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72121" w14:textId="3106CEEF" w:rsidR="00FF6DC9" w:rsidRPr="001E14EC" w:rsidRDefault="00A36A6C" w:rsidP="001E14EC">
      <w:pPr>
        <w:tabs>
          <w:tab w:val="left" w:pos="90"/>
          <w:tab w:val="left" w:pos="5220"/>
          <w:tab w:val="left" w:pos="6120"/>
          <w:tab w:val="left" w:pos="9630"/>
        </w:tabs>
        <w:ind w:right="9"/>
        <w:rPr>
          <w:rFonts w:ascii="Mistral" w:hAnsi="Mistral"/>
          <w:b/>
          <w:bCs/>
          <w:color w:val="C45911" w:themeColor="accent2" w:themeShade="BF"/>
          <w:sz w:val="36"/>
          <w:szCs w:val="36"/>
        </w:rPr>
      </w:pPr>
      <w:r w:rsidRPr="00A36A6C">
        <w:rPr>
          <w:rFonts w:ascii="Mistral" w:hAnsi="Mistral"/>
          <w:b/>
          <w:bCs/>
          <w:color w:val="C45911" w:themeColor="accent2" w:themeShade="BF"/>
          <w:sz w:val="36"/>
          <w:szCs w:val="36"/>
          <w:lang w:val="vi-VN"/>
        </w:rPr>
        <w:t>Bài</w:t>
      </w:r>
      <w:r w:rsidRPr="00A36A6C">
        <w:rPr>
          <w:rFonts w:ascii="Mistral" w:hAnsi="Mistral"/>
          <w:b/>
          <w:bCs/>
          <w:color w:val="C45911" w:themeColor="accent2" w:themeShade="BF"/>
          <w:sz w:val="36"/>
          <w:szCs w:val="36"/>
        </w:rPr>
        <w:t xml:space="preserve"> 32</w:t>
      </w:r>
    </w:p>
    <w:p w14:paraId="393DF159" w14:textId="132A7ADC" w:rsidR="00E9563C" w:rsidRDefault="00E9563C" w:rsidP="001E14EC">
      <w:pPr>
        <w:tabs>
          <w:tab w:val="left" w:pos="9630"/>
        </w:tabs>
        <w:ind w:right="9"/>
        <w:jc w:val="left"/>
        <w:rPr>
          <w:rFonts w:asciiTheme="minorHAnsi" w:hAnsiTheme="minorHAnsi"/>
          <w:b/>
          <w:bCs/>
          <w:color w:val="C45911" w:themeColor="accent2" w:themeShade="BF"/>
          <w:sz w:val="40"/>
          <w:szCs w:val="40"/>
          <w:lang w:val="vi-VN"/>
        </w:rPr>
      </w:pPr>
      <w:r w:rsidRPr="00027EBB">
        <w:rPr>
          <w:rFonts w:ascii="Mistral" w:hAnsi="Mistral"/>
          <w:b/>
          <w:bCs/>
          <w:color w:val="C45911" w:themeColor="accent2" w:themeShade="BF"/>
          <w:sz w:val="40"/>
          <w:szCs w:val="40"/>
          <w:lang w:val="vi-VN"/>
        </w:rPr>
        <w:t>TIẾNG K</w:t>
      </w:r>
      <w:r w:rsidRPr="00027EBB">
        <w:rPr>
          <w:rFonts w:ascii="Mistral" w:hAnsi="Mistral" w:cs="Mistral"/>
          <w:b/>
          <w:bCs/>
          <w:color w:val="C45911" w:themeColor="accent2" w:themeShade="BF"/>
          <w:sz w:val="40"/>
          <w:szCs w:val="40"/>
          <w:lang w:val="vi-VN"/>
        </w:rPr>
        <w:t>Ê</w:t>
      </w:r>
      <w:r w:rsidRPr="00027EBB">
        <w:rPr>
          <w:rFonts w:ascii="Mistral" w:hAnsi="Mistral"/>
          <w:b/>
          <w:bCs/>
          <w:color w:val="C45911" w:themeColor="accent2" w:themeShade="BF"/>
          <w:sz w:val="40"/>
          <w:szCs w:val="40"/>
          <w:lang w:val="vi-VN"/>
        </w:rPr>
        <w:t xml:space="preserve">U CỦA MỘT TRÁI TIM </w:t>
      </w:r>
      <w:r>
        <w:rPr>
          <w:rFonts w:asciiTheme="minorHAnsi" w:hAnsiTheme="minorHAnsi"/>
          <w:b/>
          <w:bCs/>
          <w:color w:val="C45911" w:themeColor="accent2" w:themeShade="BF"/>
          <w:sz w:val="40"/>
          <w:szCs w:val="40"/>
          <w:lang w:val="vi-VN"/>
        </w:rPr>
        <w:t xml:space="preserve">          </w:t>
      </w:r>
    </w:p>
    <w:p w14:paraId="33BF4E6C" w14:textId="31DBD5E5" w:rsidR="00E9563C" w:rsidRPr="001E14EC" w:rsidRDefault="00E9563C" w:rsidP="001E14EC">
      <w:pPr>
        <w:tabs>
          <w:tab w:val="left" w:pos="9630"/>
        </w:tabs>
        <w:ind w:right="9"/>
        <w:jc w:val="left"/>
        <w:rPr>
          <w:rFonts w:asciiTheme="minorHAnsi" w:hAnsiTheme="minorHAnsi"/>
          <w:b/>
          <w:bCs/>
          <w:color w:val="C45911" w:themeColor="accent2" w:themeShade="BF"/>
          <w:sz w:val="40"/>
          <w:szCs w:val="40"/>
          <w:lang w:val="vi-VN"/>
        </w:rPr>
      </w:pPr>
      <w:r w:rsidRPr="00027EBB">
        <w:rPr>
          <w:rFonts w:ascii="Mistral" w:hAnsi="Mistral"/>
          <w:b/>
          <w:bCs/>
          <w:color w:val="C45911" w:themeColor="accent2" w:themeShade="BF"/>
          <w:sz w:val="40"/>
          <w:szCs w:val="40"/>
          <w:lang w:val="vi-VN"/>
        </w:rPr>
        <w:t>HẾT LÒNG</w:t>
      </w:r>
      <w:r>
        <w:rPr>
          <w:rFonts w:asciiTheme="minorHAnsi" w:hAnsiTheme="minorHAnsi"/>
          <w:b/>
          <w:bCs/>
          <w:color w:val="C45911" w:themeColor="accent2" w:themeShade="BF"/>
          <w:sz w:val="40"/>
          <w:szCs w:val="40"/>
          <w:lang w:val="vi-VN"/>
        </w:rPr>
        <w:t xml:space="preserve"> </w:t>
      </w:r>
      <w:r w:rsidRPr="00027EBB">
        <w:rPr>
          <w:rFonts w:ascii="Mistral" w:hAnsi="Mistral"/>
          <w:b/>
          <w:bCs/>
          <w:color w:val="C45911" w:themeColor="accent2" w:themeShade="BF"/>
          <w:sz w:val="40"/>
          <w:szCs w:val="40"/>
          <w:lang w:val="vi-VN"/>
        </w:rPr>
        <w:t xml:space="preserve">TIN </w:t>
      </w:r>
    </w:p>
    <w:p w14:paraId="0CB53042" w14:textId="59A96D9C" w:rsidR="001E14EC" w:rsidRDefault="001E14EC" w:rsidP="00E9563C">
      <w:pPr>
        <w:spacing w:before="100" w:beforeAutospacing="1" w:after="100" w:afterAutospacing="1"/>
        <w:rPr>
          <w:rFonts w:ascii="Tahoma" w:hAnsi="Tahoma" w:cs="Tahoma"/>
          <w:color w:val="7030A0"/>
          <w:szCs w:val="24"/>
          <w:lang w:val="vi-VN" w:eastAsia="ko-KR"/>
        </w:rPr>
      </w:pPr>
      <w:r w:rsidRPr="008B4CF0">
        <w:rPr>
          <w:noProof/>
          <w:szCs w:val="24"/>
          <w:lang w:eastAsia="ko-KR"/>
        </w:rPr>
        <w:drawing>
          <wp:anchor distT="0" distB="0" distL="114300" distR="114300" simplePos="0" relativeHeight="251659264" behindDoc="0" locked="0" layoutInCell="1" allowOverlap="1" wp14:anchorId="64A96F1E" wp14:editId="1E46301E">
            <wp:simplePos x="0" y="0"/>
            <wp:positionH relativeFrom="margin">
              <wp:align>left</wp:align>
            </wp:positionH>
            <wp:positionV relativeFrom="paragraph">
              <wp:posOffset>120015</wp:posOffset>
            </wp:positionV>
            <wp:extent cx="2876550" cy="2081935"/>
            <wp:effectExtent l="0" t="0" r="0" b="0"/>
            <wp:wrapNone/>
            <wp:docPr id="2001922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77718" cy="2082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D45A49" w14:textId="77777777" w:rsidR="001E14EC" w:rsidRDefault="001E14EC" w:rsidP="00E9563C">
      <w:pPr>
        <w:spacing w:before="100" w:beforeAutospacing="1" w:after="100" w:afterAutospacing="1"/>
        <w:rPr>
          <w:rFonts w:ascii="Tahoma" w:hAnsi="Tahoma" w:cs="Tahoma"/>
          <w:color w:val="7030A0"/>
          <w:szCs w:val="24"/>
          <w:lang w:val="vi-VN" w:eastAsia="ko-KR"/>
        </w:rPr>
      </w:pPr>
    </w:p>
    <w:p w14:paraId="0237F7F7" w14:textId="77777777" w:rsidR="001E14EC" w:rsidRDefault="001E14EC" w:rsidP="00E9563C">
      <w:pPr>
        <w:spacing w:before="100" w:beforeAutospacing="1" w:after="100" w:afterAutospacing="1"/>
        <w:rPr>
          <w:rFonts w:ascii="Tahoma" w:hAnsi="Tahoma" w:cs="Tahoma"/>
          <w:color w:val="7030A0"/>
          <w:szCs w:val="24"/>
          <w:lang w:val="vi-VN" w:eastAsia="ko-KR"/>
        </w:rPr>
      </w:pPr>
    </w:p>
    <w:p w14:paraId="380710FF" w14:textId="77777777" w:rsidR="001E14EC" w:rsidRDefault="001E14EC" w:rsidP="00E9563C">
      <w:pPr>
        <w:spacing w:before="100" w:beforeAutospacing="1" w:after="100" w:afterAutospacing="1"/>
        <w:rPr>
          <w:rFonts w:ascii="Tahoma" w:hAnsi="Tahoma" w:cs="Tahoma"/>
          <w:color w:val="7030A0"/>
          <w:szCs w:val="24"/>
          <w:lang w:val="vi-VN" w:eastAsia="ko-KR"/>
        </w:rPr>
      </w:pPr>
    </w:p>
    <w:p w14:paraId="31DE02BB" w14:textId="77777777" w:rsidR="001E14EC" w:rsidRDefault="001E14EC" w:rsidP="00E9563C">
      <w:pPr>
        <w:spacing w:before="100" w:beforeAutospacing="1" w:after="100" w:afterAutospacing="1"/>
        <w:rPr>
          <w:rFonts w:ascii="Tahoma" w:hAnsi="Tahoma" w:cs="Tahoma"/>
          <w:color w:val="7030A0"/>
          <w:szCs w:val="24"/>
          <w:lang w:val="vi-VN" w:eastAsia="ko-KR"/>
        </w:rPr>
      </w:pPr>
    </w:p>
    <w:p w14:paraId="76BFBCEA" w14:textId="77777777" w:rsidR="001E14EC" w:rsidRDefault="001E14EC" w:rsidP="00E9563C">
      <w:pPr>
        <w:spacing w:before="100" w:beforeAutospacing="1" w:after="100" w:afterAutospacing="1"/>
        <w:rPr>
          <w:rFonts w:ascii="Tahoma" w:hAnsi="Tahoma" w:cs="Tahoma"/>
          <w:color w:val="7030A0"/>
          <w:szCs w:val="24"/>
          <w:lang w:val="vi-VN" w:eastAsia="ko-KR"/>
        </w:rPr>
      </w:pPr>
    </w:p>
    <w:p w14:paraId="27D96A96" w14:textId="6114D1C1" w:rsidR="00E9563C" w:rsidRPr="00F04EAE" w:rsidRDefault="00E9563C" w:rsidP="00E9563C">
      <w:pPr>
        <w:spacing w:before="100" w:beforeAutospacing="1" w:after="100" w:afterAutospacing="1"/>
        <w:rPr>
          <w:rFonts w:ascii="Tahoma" w:hAnsi="Tahoma" w:cs="Tahoma"/>
          <w:color w:val="7030A0"/>
          <w:szCs w:val="24"/>
          <w:lang w:val="vi-VN" w:eastAsia="ko-KR"/>
        </w:rPr>
      </w:pPr>
      <w:r w:rsidRPr="008262B2">
        <w:rPr>
          <w:rFonts w:ascii="Tahoma" w:hAnsi="Tahoma" w:cs="Tahoma"/>
          <w:color w:val="7030A0"/>
          <w:szCs w:val="24"/>
          <w:lang w:val="vi-VN" w:eastAsia="ko-KR"/>
        </w:rPr>
        <w:t xml:space="preserve">Trong xóm đạo kia, có một người cha nghèo sống ở vùng ven biển. </w:t>
      </w:r>
      <w:r w:rsidRPr="00F04EAE">
        <w:rPr>
          <w:rFonts w:ascii="Tahoma" w:hAnsi="Tahoma" w:cs="Tahoma"/>
          <w:color w:val="7030A0"/>
          <w:szCs w:val="24"/>
          <w:lang w:val="vi-VN" w:eastAsia="ko-KR"/>
        </w:rPr>
        <w:t xml:space="preserve">Ông làm nghề chài lưới, </w:t>
      </w:r>
      <w:r w:rsidRPr="008262B2">
        <w:rPr>
          <w:rFonts w:ascii="Tahoma" w:hAnsi="Tahoma" w:cs="Tahoma"/>
          <w:color w:val="7030A0"/>
          <w:szCs w:val="24"/>
          <w:lang w:val="vi-VN" w:eastAsia="ko-KR"/>
        </w:rPr>
        <w:t>ngày</w:t>
      </w:r>
      <w:r w:rsidRPr="00F04EAE">
        <w:rPr>
          <w:rFonts w:ascii="Tahoma" w:hAnsi="Tahoma" w:cs="Tahoma"/>
          <w:color w:val="7030A0"/>
          <w:szCs w:val="24"/>
          <w:lang w:val="vi-VN" w:eastAsia="ko-KR"/>
        </w:rPr>
        <w:t xml:space="preserve"> ngày ra khơi </w:t>
      </w:r>
      <w:r w:rsidRPr="008262B2">
        <w:rPr>
          <w:rFonts w:ascii="Tahoma" w:hAnsi="Tahoma" w:cs="Tahoma"/>
          <w:color w:val="7030A0"/>
          <w:szCs w:val="24"/>
          <w:lang w:val="vi-VN" w:eastAsia="ko-KR"/>
        </w:rPr>
        <w:t xml:space="preserve">đánh cá. Ông chủ tàu cho đi theo làm thợ máy, được đem đứa con trai đi theo để vượt biển tìm tự do. </w:t>
      </w:r>
      <w:r w:rsidRPr="00F04EAE">
        <w:rPr>
          <w:rFonts w:ascii="Tahoma" w:hAnsi="Tahoma" w:cs="Tahoma"/>
          <w:color w:val="7030A0"/>
          <w:szCs w:val="24"/>
          <w:lang w:val="vi-VN" w:eastAsia="ko-KR"/>
        </w:rPr>
        <w:t>Đêm ấy, biển động dữ dội. Sóng cao như những bức tường đen liên tiếp đập vào mạn thuyền. Rồi chỉ một tiếng rít mạnh, chiếc thuyền mong manh bị vỡ đôi. Hai cha con bị hất xuống biển lạnh buốt.</w:t>
      </w:r>
    </w:p>
    <w:p w14:paraId="5ADAC027" w14:textId="77777777" w:rsidR="00E9563C" w:rsidRPr="008262B2" w:rsidRDefault="00E9563C" w:rsidP="00E9563C">
      <w:pPr>
        <w:spacing w:before="100" w:beforeAutospacing="1" w:after="100" w:afterAutospacing="1"/>
        <w:rPr>
          <w:rFonts w:ascii="Tahoma" w:hAnsi="Tahoma" w:cs="Tahoma"/>
          <w:color w:val="7030A0"/>
          <w:szCs w:val="24"/>
          <w:lang w:val="vi-VN" w:eastAsia="ko-KR"/>
        </w:rPr>
      </w:pPr>
      <w:r w:rsidRPr="00F04EAE">
        <w:rPr>
          <w:rFonts w:ascii="Tahoma" w:hAnsi="Tahoma" w:cs="Tahoma"/>
          <w:color w:val="7030A0"/>
          <w:szCs w:val="24"/>
          <w:lang w:val="vi-VN" w:eastAsia="ko-KR"/>
        </w:rPr>
        <w:t>Trong hỗn loạn, họ vớ được một mảnh ván trôi dạt. Hai cha con bám vào đó, giữa biển đêm mênh mông. Đứa con</w:t>
      </w:r>
      <w:r w:rsidRPr="008262B2">
        <w:rPr>
          <w:rFonts w:ascii="Tahoma" w:hAnsi="Tahoma" w:cs="Tahoma"/>
          <w:color w:val="7030A0"/>
          <w:szCs w:val="24"/>
          <w:lang w:val="vi-VN" w:eastAsia="ko-KR"/>
        </w:rPr>
        <w:t xml:space="preserve"> là </w:t>
      </w:r>
      <w:r w:rsidRPr="00F04EAE">
        <w:rPr>
          <w:rFonts w:ascii="Tahoma" w:hAnsi="Tahoma" w:cs="Tahoma"/>
          <w:color w:val="7030A0"/>
          <w:szCs w:val="24"/>
          <w:lang w:val="vi-VN" w:eastAsia="ko-KR"/>
        </w:rPr>
        <w:t>một Thiếu Nhi Thánh Thể ngoan đạo</w:t>
      </w:r>
      <w:r w:rsidRPr="008262B2">
        <w:rPr>
          <w:rFonts w:ascii="Tahoma" w:hAnsi="Tahoma" w:cs="Tahoma"/>
          <w:color w:val="7030A0"/>
          <w:szCs w:val="24"/>
          <w:lang w:val="vi-VN" w:eastAsia="ko-KR"/>
        </w:rPr>
        <w:t xml:space="preserve">, </w:t>
      </w:r>
      <w:r w:rsidRPr="00F04EAE">
        <w:rPr>
          <w:rFonts w:ascii="Tahoma" w:hAnsi="Tahoma" w:cs="Tahoma"/>
          <w:color w:val="7030A0"/>
          <w:szCs w:val="24"/>
          <w:lang w:val="vi-VN" w:eastAsia="ko-KR"/>
        </w:rPr>
        <w:t>run rẩy</w:t>
      </w:r>
      <w:r w:rsidRPr="008262B2">
        <w:rPr>
          <w:rFonts w:ascii="Tahoma" w:hAnsi="Tahoma" w:cs="Tahoma"/>
          <w:color w:val="7030A0"/>
          <w:szCs w:val="24"/>
          <w:lang w:val="vi-VN" w:eastAsia="ko-KR"/>
        </w:rPr>
        <w:t>, lẩm bẩm</w:t>
      </w:r>
      <w:r w:rsidRPr="00F04EAE">
        <w:rPr>
          <w:rFonts w:ascii="Tahoma" w:hAnsi="Tahoma" w:cs="Tahoma"/>
          <w:color w:val="7030A0"/>
          <w:szCs w:val="24"/>
          <w:lang w:val="vi-VN" w:eastAsia="ko-KR"/>
        </w:rPr>
        <w:t>:</w:t>
      </w:r>
      <w:r w:rsidRPr="008262B2">
        <w:rPr>
          <w:rFonts w:ascii="Tahoma" w:hAnsi="Tahoma" w:cs="Tahoma"/>
          <w:color w:val="7030A0"/>
          <w:szCs w:val="24"/>
          <w:lang w:val="vi-VN" w:eastAsia="ko-KR"/>
        </w:rPr>
        <w:t xml:space="preserve"> </w:t>
      </w:r>
      <w:r w:rsidRPr="00F04EAE">
        <w:rPr>
          <w:rFonts w:ascii="Tahoma" w:hAnsi="Tahoma" w:cs="Tahoma"/>
          <w:color w:val="7030A0"/>
          <w:szCs w:val="24"/>
          <w:lang w:val="vi-VN" w:eastAsia="ko-KR"/>
        </w:rPr>
        <w:t>“</w:t>
      </w:r>
      <w:r w:rsidRPr="008262B2">
        <w:rPr>
          <w:rFonts w:ascii="Tahoma" w:hAnsi="Tahoma" w:cs="Tahoma"/>
          <w:color w:val="7030A0"/>
          <w:szCs w:val="24"/>
          <w:lang w:val="vi-VN" w:eastAsia="ko-KR"/>
        </w:rPr>
        <w:t>Giêsu, lạy Chúa con”, “Cha ơi… mình cầu nguyện đi</w:t>
      </w:r>
      <w:r w:rsidRPr="00F04EAE">
        <w:rPr>
          <w:rFonts w:ascii="Tahoma" w:hAnsi="Tahoma" w:cs="Tahoma"/>
          <w:color w:val="7030A0"/>
          <w:szCs w:val="24"/>
          <w:lang w:val="vi-VN" w:eastAsia="ko-KR"/>
        </w:rPr>
        <w:t>!</w:t>
      </w:r>
      <w:r w:rsidRPr="008262B2">
        <w:rPr>
          <w:rFonts w:ascii="Tahoma" w:hAnsi="Tahoma" w:cs="Tahoma"/>
          <w:color w:val="7030A0"/>
          <w:szCs w:val="24"/>
          <w:lang w:val="vi-VN" w:eastAsia="ko-KR"/>
        </w:rPr>
        <w:t xml:space="preserve">”. Nghe tiếng con, ông như được thắp lên một ngọn lửa nhỏ trong lòng. Giữa tiếng sóng gào, hai cha con luôn miệng kêu lên: </w:t>
      </w:r>
      <w:r w:rsidRPr="008262B2">
        <w:rPr>
          <w:rFonts w:ascii="Tahoma" w:hAnsi="Tahoma" w:cs="Tahoma"/>
          <w:b/>
          <w:bCs/>
          <w:color w:val="7030A0"/>
          <w:szCs w:val="24"/>
          <w:lang w:val="vi-VN" w:eastAsia="ko-KR"/>
        </w:rPr>
        <w:t>“Giêsu, xin cứu chúng con!”</w:t>
      </w:r>
      <w:r w:rsidRPr="008262B2">
        <w:rPr>
          <w:rFonts w:ascii="Tahoma" w:hAnsi="Tahoma" w:cs="Tahoma"/>
          <w:color w:val="7030A0"/>
          <w:szCs w:val="24"/>
          <w:lang w:val="vi-VN" w:eastAsia="ko-KR"/>
        </w:rPr>
        <w:t xml:space="preserve"> Không ai nghe thấy tiếng kêu ấy giữa đại dương rộng lớn. Không ai biết đến hai mạng người đang bám vào một mảnh ván nhỏ như chiếc lá. Nhưng họ tin rằng </w:t>
      </w:r>
      <w:r w:rsidRPr="008262B2">
        <w:rPr>
          <w:rFonts w:ascii="Tahoma" w:hAnsi="Tahoma" w:cs="Tahoma"/>
          <w:b/>
          <w:bCs/>
          <w:color w:val="7030A0"/>
          <w:szCs w:val="24"/>
          <w:lang w:val="vi-VN" w:eastAsia="ko-KR"/>
        </w:rPr>
        <w:t>Chúa nghe</w:t>
      </w:r>
      <w:r w:rsidRPr="008262B2">
        <w:rPr>
          <w:rFonts w:ascii="Tahoma" w:hAnsi="Tahoma" w:cs="Tahoma"/>
          <w:color w:val="7030A0"/>
          <w:szCs w:val="24"/>
          <w:lang w:val="vi-VN" w:eastAsia="ko-KR"/>
        </w:rPr>
        <w:t>.</w:t>
      </w:r>
    </w:p>
    <w:p w14:paraId="150A72D6" w14:textId="77777777" w:rsidR="00E9563C" w:rsidRPr="008262B2" w:rsidRDefault="00E9563C" w:rsidP="00E9563C">
      <w:pPr>
        <w:spacing w:before="100" w:beforeAutospacing="1" w:after="100" w:afterAutospacing="1"/>
        <w:rPr>
          <w:rFonts w:ascii="Tahoma" w:hAnsi="Tahoma" w:cs="Tahoma"/>
          <w:i/>
          <w:iCs/>
          <w:color w:val="7030A0"/>
          <w:szCs w:val="24"/>
          <w:lang w:val="vi-VN" w:eastAsia="ko-KR"/>
        </w:rPr>
      </w:pPr>
      <w:r w:rsidRPr="008262B2">
        <w:rPr>
          <w:rFonts w:ascii="Tahoma" w:hAnsi="Tahoma" w:cs="Tahoma"/>
          <w:color w:val="7030A0"/>
          <w:szCs w:val="24"/>
          <w:lang w:val="vi-VN" w:eastAsia="ko-KR"/>
        </w:rPr>
        <w:t xml:space="preserve">Người cha một tay bám tấm ván, tay kia vẫn nắm chặt tay con, và chính </w:t>
      </w:r>
      <w:r w:rsidRPr="008262B2">
        <w:rPr>
          <w:rFonts w:ascii="Tahoma" w:hAnsi="Tahoma" w:cs="Tahoma"/>
          <w:b/>
          <w:bCs/>
          <w:color w:val="7030A0"/>
          <w:szCs w:val="24"/>
          <w:lang w:val="vi-VN" w:eastAsia="ko-KR"/>
        </w:rPr>
        <w:t>đức tin đơn sơ của con trẻ</w:t>
      </w:r>
      <w:r w:rsidRPr="008262B2">
        <w:rPr>
          <w:rFonts w:ascii="Tahoma" w:hAnsi="Tahoma" w:cs="Tahoma"/>
          <w:color w:val="7030A0"/>
          <w:szCs w:val="24"/>
          <w:lang w:val="vi-VN" w:eastAsia="ko-KR"/>
        </w:rPr>
        <w:t xml:space="preserve"> đã giữ ông khỏi tuyệt vọng. Rồi thiếp đi lúc nào không hay. Khi trời vừa hửng sáng, một tàu lớn phát hiện hai cha con đang kiệt sức trôi dạt. </w:t>
      </w:r>
      <w:r w:rsidRPr="00F04EAE">
        <w:rPr>
          <w:rFonts w:ascii="Tahoma" w:hAnsi="Tahoma" w:cs="Tahoma"/>
          <w:color w:val="7030A0"/>
          <w:szCs w:val="24"/>
          <w:lang w:val="vi-VN" w:eastAsia="ko-KR"/>
        </w:rPr>
        <w:t>Họ được kéo lên boong tàu. Người cha bật khóc</w:t>
      </w:r>
      <w:r w:rsidRPr="008262B2">
        <w:rPr>
          <w:rFonts w:ascii="Tahoma" w:hAnsi="Tahoma" w:cs="Tahoma"/>
          <w:color w:val="7030A0"/>
          <w:szCs w:val="24"/>
          <w:lang w:val="vi-VN" w:eastAsia="ko-KR"/>
        </w:rPr>
        <w:t xml:space="preserve">, </w:t>
      </w:r>
      <w:r w:rsidRPr="00F04EAE">
        <w:rPr>
          <w:rFonts w:ascii="Tahoma" w:hAnsi="Tahoma" w:cs="Tahoma"/>
          <w:color w:val="7030A0"/>
          <w:szCs w:val="24"/>
          <w:lang w:val="vi-VN" w:eastAsia="ko-KR"/>
        </w:rPr>
        <w:t xml:space="preserve">không phải vì sợ, mà vì </w:t>
      </w:r>
      <w:r>
        <w:rPr>
          <w:rFonts w:ascii="Tahoma" w:hAnsi="Tahoma" w:cs="Tahoma"/>
          <w:color w:val="7030A0"/>
          <w:szCs w:val="24"/>
          <w:lang w:val="vi-VN" w:eastAsia="ko-KR"/>
        </w:rPr>
        <w:t xml:space="preserve">mừng rỡ, </w:t>
      </w:r>
      <w:r w:rsidRPr="00F04EAE">
        <w:rPr>
          <w:rFonts w:ascii="Tahoma" w:hAnsi="Tahoma" w:cs="Tahoma"/>
          <w:color w:val="7030A0"/>
          <w:szCs w:val="24"/>
          <w:lang w:val="vi-VN" w:eastAsia="ko-KR"/>
        </w:rPr>
        <w:t xml:space="preserve">biết rằng </w:t>
      </w:r>
      <w:r w:rsidRPr="00F04EAE">
        <w:rPr>
          <w:rFonts w:ascii="Tahoma" w:hAnsi="Tahoma" w:cs="Tahoma"/>
          <w:b/>
          <w:bCs/>
          <w:color w:val="7030A0"/>
          <w:szCs w:val="24"/>
          <w:lang w:val="vi-VN" w:eastAsia="ko-KR"/>
        </w:rPr>
        <w:t>tiếng kêu của họ đã được lắng nghe</w:t>
      </w:r>
      <w:r w:rsidRPr="00F04EAE">
        <w:rPr>
          <w:rFonts w:ascii="Tahoma" w:hAnsi="Tahoma" w:cs="Tahoma"/>
          <w:color w:val="7030A0"/>
          <w:szCs w:val="24"/>
          <w:lang w:val="vi-VN" w:eastAsia="ko-KR"/>
        </w:rPr>
        <w:t>.</w:t>
      </w:r>
      <w:r w:rsidRPr="008262B2">
        <w:rPr>
          <w:rFonts w:ascii="Tahoma" w:hAnsi="Tahoma" w:cs="Tahoma"/>
          <w:color w:val="7030A0"/>
          <w:szCs w:val="24"/>
          <w:lang w:val="vi-VN" w:eastAsia="ko-KR"/>
        </w:rPr>
        <w:t xml:space="preserve"> Ông luôn miệng kêu “Tạ ơn Chúa, </w:t>
      </w:r>
      <w:r>
        <w:rPr>
          <w:rFonts w:ascii="Tahoma" w:hAnsi="Tahoma" w:cs="Tahoma"/>
          <w:color w:val="7030A0"/>
          <w:szCs w:val="24"/>
          <w:lang w:val="vi-VN" w:eastAsia="ko-KR"/>
        </w:rPr>
        <w:t xml:space="preserve">Chúa </w:t>
      </w:r>
      <w:r w:rsidRPr="008262B2">
        <w:rPr>
          <w:rFonts w:ascii="Tahoma" w:hAnsi="Tahoma" w:cs="Tahoma"/>
          <w:color w:val="7030A0"/>
          <w:szCs w:val="24"/>
          <w:lang w:val="vi-VN" w:eastAsia="ko-KR"/>
        </w:rPr>
        <w:t xml:space="preserve">đã lắng nghe”. Rối rít cảm ơn chủ tàu cứu hộ, ông chủ tàu lớn bảo:  </w:t>
      </w:r>
      <w:r w:rsidRPr="008262B2">
        <w:rPr>
          <w:rFonts w:ascii="Tahoma" w:hAnsi="Tahoma" w:cs="Tahoma"/>
          <w:b/>
          <w:bCs/>
          <w:color w:val="7030A0"/>
          <w:szCs w:val="24"/>
          <w:lang w:val="vi-VN" w:eastAsia="ko-KR"/>
        </w:rPr>
        <w:t xml:space="preserve">“Hai cha con ông có lòng mạnh tin. Chính đức tin của hai cha con đã cứu sống đấy”. </w:t>
      </w:r>
      <w:r w:rsidRPr="008262B2">
        <w:rPr>
          <w:rFonts w:ascii="Tahoma" w:hAnsi="Tahoma" w:cs="Tahoma"/>
          <w:color w:val="7030A0"/>
          <w:szCs w:val="24"/>
          <w:lang w:val="vi-VN" w:eastAsia="ko-KR"/>
        </w:rPr>
        <w:t>Ông ta nói đúng. Quả vậy</w:t>
      </w:r>
      <w:r w:rsidRPr="008262B2">
        <w:rPr>
          <w:rFonts w:ascii="Tahoma" w:hAnsi="Tahoma" w:cs="Tahoma"/>
          <w:b/>
          <w:bCs/>
          <w:color w:val="7030A0"/>
          <w:szCs w:val="24"/>
          <w:lang w:val="vi-VN" w:eastAsia="ko-KR"/>
        </w:rPr>
        <w:t xml:space="preserve">, </w:t>
      </w:r>
      <w:r w:rsidRPr="008262B2">
        <w:rPr>
          <w:rFonts w:ascii="Tahoma" w:hAnsi="Tahoma" w:cs="Tahoma"/>
          <w:b/>
          <w:bCs/>
          <w:i/>
          <w:iCs/>
          <w:color w:val="7030A0"/>
          <w:szCs w:val="24"/>
          <w:lang w:val="vi-VN" w:eastAsia="ko-KR"/>
        </w:rPr>
        <w:t>khi trái tim hết lòng tin mà kêu lên, Chúa nghe rõ hơn cả tiếng sóng.</w:t>
      </w:r>
    </w:p>
    <w:p w14:paraId="4CE426FA" w14:textId="77777777" w:rsidR="00E9563C" w:rsidRPr="00F04EAE" w:rsidRDefault="00E9563C" w:rsidP="00E9563C">
      <w:pPr>
        <w:spacing w:before="100" w:beforeAutospacing="1" w:after="100" w:afterAutospacing="1"/>
        <w:rPr>
          <w:rFonts w:ascii="Tahoma" w:hAnsi="Tahoma" w:cs="Tahoma"/>
          <w:color w:val="7030A0"/>
          <w:szCs w:val="24"/>
          <w:lang w:val="vi-VN" w:eastAsia="ko-KR"/>
        </w:rPr>
      </w:pPr>
      <w:r w:rsidRPr="008262B2">
        <w:rPr>
          <w:rFonts w:ascii="Tahoma" w:hAnsi="Tahoma" w:cs="Tahoma"/>
          <w:color w:val="7030A0"/>
          <w:szCs w:val="24"/>
          <w:lang w:val="vi-VN" w:eastAsia="ko-KR"/>
        </w:rPr>
        <w:t xml:space="preserve">Người phụ nữ Canaan cũng kêu lên giữa một biển đời đầy sóng gió. Bà không có gì để bám vào: không địa vị, không quyền lợi, không thuộc dân được chọn. Bà chỉ có </w:t>
      </w:r>
      <w:r w:rsidRPr="008262B2">
        <w:rPr>
          <w:rFonts w:ascii="Tahoma" w:hAnsi="Tahoma" w:cs="Tahoma"/>
          <w:b/>
          <w:bCs/>
          <w:color w:val="7030A0"/>
          <w:szCs w:val="24"/>
          <w:lang w:val="vi-VN" w:eastAsia="ko-KR"/>
        </w:rPr>
        <w:t>một tiếng kêu</w:t>
      </w:r>
      <w:r w:rsidRPr="008262B2">
        <w:rPr>
          <w:rFonts w:ascii="Tahoma" w:hAnsi="Tahoma" w:cs="Tahoma"/>
          <w:color w:val="7030A0"/>
          <w:szCs w:val="24"/>
          <w:lang w:val="vi-VN" w:eastAsia="ko-KR"/>
        </w:rPr>
        <w:t xml:space="preserve">: </w:t>
      </w:r>
      <w:r w:rsidRPr="008262B2">
        <w:rPr>
          <w:rFonts w:ascii="Tahoma" w:hAnsi="Tahoma" w:cs="Tahoma"/>
          <w:b/>
          <w:bCs/>
          <w:color w:val="7030A0"/>
          <w:szCs w:val="24"/>
          <w:lang w:val="vi-VN" w:eastAsia="ko-KR"/>
        </w:rPr>
        <w:t>“Lạy Ngài, xin thương xót tôi! Lạy Ngài, xin cứu giúp tôi!”</w:t>
      </w:r>
    </w:p>
    <w:p w14:paraId="67B8173D" w14:textId="77777777" w:rsidR="00E9563C" w:rsidRPr="008262B2" w:rsidRDefault="00E9563C" w:rsidP="00E9563C">
      <w:pPr>
        <w:spacing w:before="100" w:beforeAutospacing="1" w:after="100" w:afterAutospacing="1"/>
        <w:rPr>
          <w:rFonts w:ascii="Tahoma" w:hAnsi="Tahoma" w:cs="Tahoma"/>
          <w:color w:val="7030A0"/>
          <w:szCs w:val="24"/>
          <w:lang w:val="vi-VN" w:eastAsia="ko-KR"/>
        </w:rPr>
      </w:pPr>
      <w:r w:rsidRPr="008262B2">
        <w:rPr>
          <w:rFonts w:ascii="Tahoma" w:hAnsi="Tahoma" w:cs="Tahoma"/>
          <w:color w:val="7030A0"/>
          <w:szCs w:val="24"/>
          <w:lang w:val="vi-VN" w:eastAsia="ko-KR"/>
        </w:rPr>
        <w:t xml:space="preserve">Tiếng kêu ấy giống như tiếng kêu của hai cha con giữa biển đêm: không ai nghe, không ai để ý, không ai nghĩ rằng nó có thể thay đổi điều gì. Nhưng </w:t>
      </w:r>
      <w:r w:rsidRPr="008262B2">
        <w:rPr>
          <w:rFonts w:ascii="Tahoma" w:hAnsi="Tahoma" w:cs="Tahoma"/>
          <w:b/>
          <w:bCs/>
          <w:color w:val="7030A0"/>
          <w:szCs w:val="24"/>
          <w:lang w:val="vi-VN" w:eastAsia="ko-KR"/>
        </w:rPr>
        <w:t>Thiên Chúa nghe</w:t>
      </w:r>
      <w:r w:rsidRPr="008262B2">
        <w:rPr>
          <w:rFonts w:ascii="Tahoma" w:hAnsi="Tahoma" w:cs="Tahoma"/>
          <w:color w:val="7030A0"/>
          <w:szCs w:val="24"/>
          <w:lang w:val="vi-VN" w:eastAsia="ko-KR"/>
        </w:rPr>
        <w:t xml:space="preserve">. Và Người đáp lại không phải vì họ xứng đáng, mà vì </w:t>
      </w:r>
      <w:r w:rsidRPr="008262B2">
        <w:rPr>
          <w:rFonts w:ascii="Tahoma" w:hAnsi="Tahoma" w:cs="Tahoma"/>
          <w:b/>
          <w:bCs/>
          <w:color w:val="7030A0"/>
          <w:szCs w:val="24"/>
          <w:lang w:val="vi-VN" w:eastAsia="ko-KR"/>
        </w:rPr>
        <w:t>họ tin</w:t>
      </w:r>
      <w:r w:rsidRPr="008262B2">
        <w:rPr>
          <w:rFonts w:ascii="Tahoma" w:hAnsi="Tahoma" w:cs="Tahoma"/>
          <w:color w:val="7030A0"/>
          <w:szCs w:val="24"/>
          <w:lang w:val="vi-VN" w:eastAsia="ko-KR"/>
        </w:rPr>
        <w:t>. Đức Giêsu nói với người phụ nữ Canaan:</w:t>
      </w:r>
      <w:r w:rsidRPr="008262B2">
        <w:rPr>
          <w:rFonts w:ascii="Tahoma" w:hAnsi="Tahoma" w:cs="Tahoma"/>
          <w:i/>
          <w:iCs/>
          <w:color w:val="7030A0"/>
          <w:szCs w:val="24"/>
          <w:lang w:val="vi-VN" w:eastAsia="ko-KR"/>
        </w:rPr>
        <w:t xml:space="preserve"> </w:t>
      </w:r>
      <w:r w:rsidRPr="008262B2">
        <w:rPr>
          <w:rFonts w:ascii="Tahoma" w:hAnsi="Tahoma" w:cs="Tahoma"/>
          <w:b/>
          <w:bCs/>
          <w:i/>
          <w:iCs/>
          <w:color w:val="7030A0"/>
          <w:szCs w:val="24"/>
          <w:lang w:val="vi-VN" w:eastAsia="ko-KR"/>
        </w:rPr>
        <w:t xml:space="preserve">“Này bà, bà có lòng mạnh tin. Bà muốn sao thì được vậy”. </w:t>
      </w:r>
      <w:r w:rsidRPr="008262B2">
        <w:rPr>
          <w:rFonts w:ascii="Tahoma" w:hAnsi="Tahoma" w:cs="Tahoma"/>
          <w:color w:val="7030A0"/>
          <w:szCs w:val="24"/>
          <w:lang w:val="vi-VN" w:eastAsia="ko-KR"/>
        </w:rPr>
        <w:t xml:space="preserve">Cũng như Người đã lắng </w:t>
      </w:r>
      <w:r w:rsidRPr="008262B2">
        <w:rPr>
          <w:rFonts w:ascii="Tahoma" w:hAnsi="Tahoma" w:cs="Tahoma"/>
          <w:color w:val="7030A0"/>
          <w:szCs w:val="24"/>
          <w:lang w:val="vi-VN" w:eastAsia="ko-KR"/>
        </w:rPr>
        <w:lastRenderedPageBreak/>
        <w:t xml:space="preserve">nghe tiếng kêu của hai cha con giữa biển đêm, Người đã lắng nghe tiếng kêu của người mẹ Canaan, và Người vẫn đang lắng nghe </w:t>
      </w:r>
      <w:r w:rsidRPr="008262B2">
        <w:rPr>
          <w:rFonts w:ascii="Tahoma" w:hAnsi="Tahoma" w:cs="Tahoma"/>
          <w:b/>
          <w:bCs/>
          <w:color w:val="C45911" w:themeColor="accent2" w:themeShade="BF"/>
          <w:szCs w:val="24"/>
          <w:lang w:val="vi-VN" w:eastAsia="ko-KR"/>
        </w:rPr>
        <w:t>mọi tiếng kêu của những trái tim hết lòng tin</w:t>
      </w:r>
      <w:r w:rsidRPr="008262B2">
        <w:rPr>
          <w:rFonts w:ascii="Tahoma" w:hAnsi="Tahoma" w:cs="Tahoma"/>
          <w:color w:val="C45911" w:themeColor="accent2" w:themeShade="BF"/>
          <w:szCs w:val="24"/>
          <w:lang w:val="vi-VN" w:eastAsia="ko-KR"/>
        </w:rPr>
        <w:t>.</w:t>
      </w:r>
    </w:p>
    <w:p w14:paraId="1C6077DF" w14:textId="77777777" w:rsidR="00E9563C" w:rsidRPr="008262B2" w:rsidRDefault="00E9563C" w:rsidP="00E9563C">
      <w:pPr>
        <w:spacing w:before="100" w:beforeAutospacing="1" w:after="100" w:afterAutospacing="1"/>
        <w:jc w:val="left"/>
        <w:rPr>
          <w:rFonts w:ascii="Tahoma" w:hAnsi="Tahoma" w:cs="Tahoma"/>
          <w:color w:val="7030A0"/>
          <w:szCs w:val="24"/>
          <w:lang w:val="vi-VN" w:eastAsia="ko-KR"/>
        </w:rPr>
      </w:pPr>
      <w:r w:rsidRPr="008262B2">
        <w:rPr>
          <w:rFonts w:ascii="Tahoma" w:hAnsi="Tahoma" w:cs="Tahoma"/>
          <w:color w:val="7030A0"/>
          <w:szCs w:val="24"/>
          <w:lang w:val="vi-VN" w:eastAsia="ko-KR"/>
        </w:rPr>
        <w:t xml:space="preserve">Cũng như chuyện bà Hanna trong Cựu Ước: ngày xưa, trong thời các Thẩm Phán, có một người phụ nữ tên là </w:t>
      </w:r>
      <w:r w:rsidRPr="008262B2">
        <w:rPr>
          <w:rFonts w:ascii="Tahoma" w:hAnsi="Tahoma" w:cs="Tahoma"/>
          <w:b/>
          <w:bCs/>
          <w:color w:val="7030A0"/>
          <w:szCs w:val="24"/>
          <w:lang w:val="vi-VN" w:eastAsia="ko-KR"/>
        </w:rPr>
        <w:t>Hanna</w:t>
      </w:r>
      <w:r w:rsidRPr="008262B2">
        <w:rPr>
          <w:rFonts w:ascii="Tahoma" w:hAnsi="Tahoma" w:cs="Tahoma"/>
          <w:color w:val="7030A0"/>
          <w:szCs w:val="24"/>
          <w:lang w:val="vi-VN" w:eastAsia="ko-KR"/>
        </w:rPr>
        <w:t>. Bà hiếm muộn, bị người đời coi thường, và mang trong lòng nỗi đau không ai thấu. Mỗi năm lên Đền Thờ, bà chỉ biết khóc và thầm thĩ với Chúa:</w:t>
      </w:r>
    </w:p>
    <w:p w14:paraId="3BE37164" w14:textId="77777777" w:rsidR="00E9563C" w:rsidRPr="008262B2" w:rsidRDefault="00E9563C" w:rsidP="00E9563C">
      <w:pPr>
        <w:jc w:val="center"/>
        <w:rPr>
          <w:rFonts w:ascii="Tahoma" w:hAnsi="Tahoma" w:cs="Tahoma"/>
          <w:color w:val="7030A0"/>
          <w:szCs w:val="24"/>
          <w:lang w:val="vi-VN"/>
        </w:rPr>
      </w:pPr>
      <w:r w:rsidRPr="008262B2">
        <w:rPr>
          <w:rFonts w:ascii="Tahoma" w:hAnsi="Tahoma" w:cs="Tahoma"/>
          <w:color w:val="7030A0"/>
          <w:szCs w:val="24"/>
          <w:lang w:val="vi-VN"/>
        </w:rPr>
        <w:t xml:space="preserve"> [11] “Lạy Ngài, CHÚA các đạo quân,</w:t>
      </w:r>
    </w:p>
    <w:p w14:paraId="1F81D8D4" w14:textId="77777777" w:rsidR="00E9563C" w:rsidRPr="008262B2" w:rsidRDefault="00E9563C" w:rsidP="00E9563C">
      <w:pPr>
        <w:jc w:val="center"/>
        <w:rPr>
          <w:rFonts w:ascii="Tahoma" w:hAnsi="Tahoma" w:cs="Tahoma"/>
          <w:color w:val="7030A0"/>
          <w:szCs w:val="24"/>
          <w:lang w:val="vi-VN"/>
        </w:rPr>
      </w:pPr>
      <w:r w:rsidRPr="008262B2">
        <w:rPr>
          <w:rFonts w:ascii="Tahoma" w:hAnsi="Tahoma" w:cs="Tahoma"/>
          <w:color w:val="7030A0"/>
          <w:szCs w:val="24"/>
          <w:lang w:val="vi-VN"/>
        </w:rPr>
        <w:t>Xin nhìn nỗi khổ của con, thưa Ngài!</w:t>
      </w:r>
    </w:p>
    <w:p w14:paraId="53680C24" w14:textId="77777777" w:rsidR="00E9563C" w:rsidRPr="008262B2" w:rsidRDefault="00E9563C" w:rsidP="00E9563C">
      <w:pPr>
        <w:jc w:val="center"/>
        <w:rPr>
          <w:rFonts w:ascii="Tahoma" w:hAnsi="Tahoma" w:cs="Tahoma"/>
          <w:color w:val="7030A0"/>
          <w:szCs w:val="24"/>
          <w:lang w:val="vi-VN"/>
        </w:rPr>
      </w:pPr>
      <w:r w:rsidRPr="008262B2">
        <w:rPr>
          <w:rFonts w:ascii="Tahoma" w:hAnsi="Tahoma" w:cs="Tahoma"/>
          <w:color w:val="7030A0"/>
          <w:szCs w:val="24"/>
          <w:lang w:val="vi-VN"/>
        </w:rPr>
        <w:t>Xin thương tì nữ, con đây,</w:t>
      </w:r>
    </w:p>
    <w:p w14:paraId="59A693B9" w14:textId="77777777" w:rsidR="00E9563C" w:rsidRPr="008262B2" w:rsidRDefault="00E9563C" w:rsidP="00E9563C">
      <w:pPr>
        <w:jc w:val="center"/>
        <w:rPr>
          <w:rFonts w:ascii="Tahoma" w:hAnsi="Tahoma" w:cs="Tahoma"/>
          <w:color w:val="7030A0"/>
          <w:szCs w:val="24"/>
        </w:rPr>
      </w:pPr>
      <w:proofErr w:type="spellStart"/>
      <w:r w:rsidRPr="008262B2">
        <w:rPr>
          <w:rFonts w:ascii="Tahoma" w:hAnsi="Tahoma" w:cs="Tahoma"/>
          <w:color w:val="7030A0"/>
          <w:szCs w:val="24"/>
        </w:rPr>
        <w:t>cho</w:t>
      </w:r>
      <w:proofErr w:type="spellEnd"/>
      <w:r w:rsidRPr="008262B2">
        <w:rPr>
          <w:rFonts w:ascii="Tahoma" w:hAnsi="Tahoma" w:cs="Tahoma"/>
          <w:color w:val="7030A0"/>
          <w:szCs w:val="24"/>
        </w:rPr>
        <w:t xml:space="preserve"> con </w:t>
      </w:r>
      <w:proofErr w:type="spellStart"/>
      <w:r w:rsidRPr="008262B2">
        <w:rPr>
          <w:rFonts w:ascii="Tahoma" w:hAnsi="Tahoma" w:cs="Tahoma"/>
          <w:color w:val="7030A0"/>
          <w:szCs w:val="24"/>
        </w:rPr>
        <w:t>một</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mụn</w:t>
      </w:r>
      <w:proofErr w:type="spellEnd"/>
      <w:r w:rsidRPr="008262B2">
        <w:rPr>
          <w:rFonts w:ascii="Tahoma" w:hAnsi="Tahoma" w:cs="Tahoma"/>
          <w:color w:val="7030A0"/>
          <w:szCs w:val="24"/>
        </w:rPr>
        <w:t xml:space="preserve"> con </w:t>
      </w:r>
      <w:proofErr w:type="spellStart"/>
      <w:r w:rsidRPr="008262B2">
        <w:rPr>
          <w:rFonts w:ascii="Tahoma" w:hAnsi="Tahoma" w:cs="Tahoma"/>
          <w:color w:val="7030A0"/>
          <w:szCs w:val="24"/>
        </w:rPr>
        <w:t>trai</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thưa</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Ngài</w:t>
      </w:r>
      <w:proofErr w:type="spellEnd"/>
      <w:r w:rsidRPr="008262B2">
        <w:rPr>
          <w:rFonts w:ascii="Tahoma" w:hAnsi="Tahoma" w:cs="Tahoma"/>
          <w:color w:val="7030A0"/>
          <w:szCs w:val="24"/>
        </w:rPr>
        <w:t>,</w:t>
      </w:r>
    </w:p>
    <w:p w14:paraId="667E0775" w14:textId="77777777" w:rsidR="00E9563C" w:rsidRPr="008262B2" w:rsidRDefault="00E9563C" w:rsidP="00E9563C">
      <w:pPr>
        <w:jc w:val="center"/>
        <w:rPr>
          <w:rFonts w:ascii="Tahoma" w:hAnsi="Tahoma" w:cs="Tahoma"/>
          <w:color w:val="7030A0"/>
          <w:szCs w:val="24"/>
        </w:rPr>
      </w:pPr>
      <w:r w:rsidRPr="008262B2">
        <w:rPr>
          <w:rFonts w:ascii="Tahoma" w:hAnsi="Tahoma" w:cs="Tahoma"/>
          <w:color w:val="7030A0"/>
          <w:szCs w:val="24"/>
        </w:rPr>
        <w:t xml:space="preserve">Con </w:t>
      </w:r>
      <w:proofErr w:type="spellStart"/>
      <w:r w:rsidRPr="008262B2">
        <w:rPr>
          <w:rFonts w:ascii="Tahoma" w:hAnsi="Tahoma" w:cs="Tahoma"/>
          <w:color w:val="7030A0"/>
          <w:szCs w:val="24"/>
        </w:rPr>
        <w:t>xin</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dâng</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nó</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cho</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Ngài</w:t>
      </w:r>
      <w:proofErr w:type="spellEnd"/>
      <w:r w:rsidRPr="008262B2">
        <w:rPr>
          <w:rFonts w:ascii="Tahoma" w:hAnsi="Tahoma" w:cs="Tahoma"/>
          <w:color w:val="7030A0"/>
          <w:szCs w:val="24"/>
        </w:rPr>
        <w:t>,</w:t>
      </w:r>
    </w:p>
    <w:p w14:paraId="0BF0F8E3" w14:textId="77777777" w:rsidR="00E9563C" w:rsidRPr="008262B2" w:rsidRDefault="00E9563C" w:rsidP="00E9563C">
      <w:pPr>
        <w:jc w:val="center"/>
        <w:rPr>
          <w:rFonts w:ascii="Tahoma" w:hAnsi="Tahoma" w:cs="Tahoma"/>
          <w:color w:val="7030A0"/>
          <w:szCs w:val="24"/>
        </w:rPr>
      </w:pPr>
      <w:proofErr w:type="spellStart"/>
      <w:r w:rsidRPr="008262B2">
        <w:rPr>
          <w:rFonts w:ascii="Tahoma" w:hAnsi="Tahoma" w:cs="Tahoma"/>
          <w:color w:val="7030A0"/>
          <w:szCs w:val="24"/>
        </w:rPr>
        <w:t>Nó</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làm</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tôi</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tớ</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suốt</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đời</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không</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ngơi</w:t>
      </w:r>
      <w:proofErr w:type="spellEnd"/>
      <w:r w:rsidRPr="008262B2">
        <w:rPr>
          <w:rFonts w:ascii="Tahoma" w:hAnsi="Tahoma" w:cs="Tahoma"/>
          <w:color w:val="7030A0"/>
          <w:szCs w:val="24"/>
        </w:rPr>
        <w:t>.</w:t>
      </w:r>
    </w:p>
    <w:p w14:paraId="3688C6BA" w14:textId="77777777" w:rsidR="00E9563C" w:rsidRPr="008262B2" w:rsidRDefault="00E9563C" w:rsidP="00E9563C">
      <w:pPr>
        <w:jc w:val="center"/>
        <w:rPr>
          <w:rFonts w:ascii="Tahoma" w:hAnsi="Tahoma" w:cs="Tahoma"/>
          <w:color w:val="7030A0"/>
          <w:szCs w:val="24"/>
        </w:rPr>
      </w:pPr>
      <w:proofErr w:type="spellStart"/>
      <w:r w:rsidRPr="008262B2">
        <w:rPr>
          <w:rFonts w:ascii="Tahoma" w:hAnsi="Tahoma" w:cs="Tahoma"/>
          <w:color w:val="7030A0"/>
          <w:szCs w:val="24"/>
        </w:rPr>
        <w:t>Lưỡi</w:t>
      </w:r>
      <w:proofErr w:type="spellEnd"/>
      <w:r w:rsidRPr="008262B2">
        <w:rPr>
          <w:rFonts w:ascii="Tahoma" w:hAnsi="Tahoma" w:cs="Tahoma"/>
          <w:color w:val="7030A0"/>
          <w:szCs w:val="24"/>
        </w:rPr>
        <w:t xml:space="preserve"> dao </w:t>
      </w:r>
      <w:proofErr w:type="spellStart"/>
      <w:r w:rsidRPr="008262B2">
        <w:rPr>
          <w:rFonts w:ascii="Tahoma" w:hAnsi="Tahoma" w:cs="Tahoma"/>
          <w:color w:val="7030A0"/>
          <w:szCs w:val="24"/>
        </w:rPr>
        <w:t>chẳng</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cạo</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vứt</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ngay</w:t>
      </w:r>
      <w:proofErr w:type="spellEnd"/>
    </w:p>
    <w:p w14:paraId="383C9221" w14:textId="77777777" w:rsidR="00E9563C" w:rsidRPr="008262B2" w:rsidRDefault="00E9563C" w:rsidP="00E9563C">
      <w:pPr>
        <w:jc w:val="center"/>
        <w:rPr>
          <w:rFonts w:ascii="Tahoma" w:hAnsi="Tahoma" w:cs="Tahoma"/>
          <w:color w:val="7030A0"/>
          <w:szCs w:val="24"/>
        </w:rPr>
      </w:pPr>
      <w:proofErr w:type="spellStart"/>
      <w:r w:rsidRPr="008262B2">
        <w:rPr>
          <w:rFonts w:ascii="Tahoma" w:hAnsi="Tahoma" w:cs="Tahoma"/>
          <w:color w:val="7030A0"/>
          <w:szCs w:val="24"/>
        </w:rPr>
        <w:t>sẽ</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không</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đụng</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đến</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mảy</w:t>
      </w:r>
      <w:proofErr w:type="spellEnd"/>
      <w:r w:rsidRPr="008262B2">
        <w:rPr>
          <w:rFonts w:ascii="Tahoma" w:hAnsi="Tahoma" w:cs="Tahoma"/>
          <w:color w:val="7030A0"/>
          <w:szCs w:val="24"/>
        </w:rPr>
        <w:t xml:space="preserve"> may </w:t>
      </w:r>
      <w:proofErr w:type="spellStart"/>
      <w:r w:rsidRPr="008262B2">
        <w:rPr>
          <w:rFonts w:ascii="Tahoma" w:hAnsi="Tahoma" w:cs="Tahoma"/>
          <w:color w:val="7030A0"/>
          <w:szCs w:val="24"/>
        </w:rPr>
        <w:t>mái</w:t>
      </w:r>
      <w:proofErr w:type="spellEnd"/>
      <w:r w:rsidRPr="008262B2">
        <w:rPr>
          <w:rFonts w:ascii="Tahoma" w:hAnsi="Tahoma" w:cs="Tahoma"/>
          <w:color w:val="7030A0"/>
          <w:szCs w:val="24"/>
        </w:rPr>
        <w:t xml:space="preserve"> </w:t>
      </w:r>
      <w:proofErr w:type="spellStart"/>
      <w:r w:rsidRPr="008262B2">
        <w:rPr>
          <w:rFonts w:ascii="Tahoma" w:hAnsi="Tahoma" w:cs="Tahoma"/>
          <w:color w:val="7030A0"/>
          <w:szCs w:val="24"/>
        </w:rPr>
        <w:t>đầu</w:t>
      </w:r>
      <w:proofErr w:type="spellEnd"/>
      <w:r w:rsidRPr="008262B2">
        <w:rPr>
          <w:rFonts w:ascii="Tahoma" w:hAnsi="Tahoma" w:cs="Tahoma"/>
          <w:color w:val="7030A0"/>
          <w:szCs w:val="24"/>
        </w:rPr>
        <w:t>.”</w:t>
      </w:r>
    </w:p>
    <w:p w14:paraId="06BEDD8C" w14:textId="77777777" w:rsidR="00E9563C" w:rsidRPr="008262B2" w:rsidRDefault="00E9563C" w:rsidP="00E9563C">
      <w:pPr>
        <w:jc w:val="center"/>
        <w:rPr>
          <w:rFonts w:ascii="Tahoma" w:hAnsi="Tahoma" w:cs="Tahoma"/>
          <w:color w:val="7030A0"/>
          <w:szCs w:val="24"/>
          <w:lang w:val="vi-VN"/>
        </w:rPr>
      </w:pPr>
      <w:r w:rsidRPr="002C7EA9">
        <w:rPr>
          <w:rFonts w:ascii="Segoe UI Emoji" w:hAnsi="Segoe UI Emoji" w:cs="Segoe UI Emoji"/>
          <w:color w:val="4531DB"/>
          <w:szCs w:val="24"/>
          <w:lang w:eastAsia="ko-KR"/>
        </w:rPr>
        <w:t>👉</w:t>
      </w:r>
      <w:r w:rsidRPr="008262B2">
        <w:rPr>
          <w:color w:val="3A26F8"/>
          <w:szCs w:val="24"/>
        </w:rPr>
        <w:t xml:space="preserve"> </w:t>
      </w:r>
      <w:hyperlink r:id="rId7" w:history="1">
        <w:r w:rsidRPr="008262B2">
          <w:rPr>
            <w:color w:val="0000FF"/>
            <w:szCs w:val="24"/>
            <w:u w:val="single"/>
          </w:rPr>
          <w:t>.:: Cong Giao Viet Nam ::.</w:t>
        </w:r>
      </w:hyperlink>
    </w:p>
    <w:p w14:paraId="63460A5D" w14:textId="77777777" w:rsidR="00E9563C" w:rsidRPr="008262B2" w:rsidRDefault="00E9563C" w:rsidP="00E9563C">
      <w:pPr>
        <w:spacing w:before="100" w:beforeAutospacing="1" w:after="100" w:afterAutospacing="1"/>
        <w:rPr>
          <w:rFonts w:ascii="Tahoma" w:hAnsi="Tahoma" w:cs="Tahoma"/>
          <w:color w:val="C45911" w:themeColor="accent2" w:themeShade="BF"/>
          <w:szCs w:val="24"/>
          <w:lang w:val="vi-VN" w:eastAsia="ko-KR"/>
        </w:rPr>
      </w:pPr>
      <w:r w:rsidRPr="008262B2">
        <w:rPr>
          <w:rFonts w:ascii="Tahoma" w:hAnsi="Tahoma" w:cs="Tahoma"/>
          <w:color w:val="7030A0"/>
          <w:szCs w:val="24"/>
          <w:lang w:val="vi-VN" w:eastAsia="ko-KR"/>
        </w:rPr>
        <w:t xml:space="preserve">Kinh Thánh kể rằng bà cầu nguyện đến mức môi mấp máy mà không thành tiếng, nhưng Thiên Chúa không cần lời nói, Người nghe </w:t>
      </w:r>
      <w:r w:rsidRPr="008262B2">
        <w:rPr>
          <w:rFonts w:ascii="Tahoma" w:hAnsi="Tahoma" w:cs="Tahoma"/>
          <w:b/>
          <w:bCs/>
          <w:color w:val="7030A0"/>
          <w:szCs w:val="24"/>
          <w:lang w:val="vi-VN" w:eastAsia="ko-KR"/>
        </w:rPr>
        <w:t>tiếng kêu của trái tim</w:t>
      </w:r>
      <w:r w:rsidRPr="008262B2">
        <w:rPr>
          <w:rFonts w:ascii="Tahoma" w:hAnsi="Tahoma" w:cs="Tahoma"/>
          <w:color w:val="7030A0"/>
          <w:szCs w:val="24"/>
          <w:lang w:val="vi-VN" w:eastAsia="ko-KR"/>
        </w:rPr>
        <w:t xml:space="preserve">. Và Chúa đã ban cho bà một người con, chính là </w:t>
      </w:r>
      <w:r w:rsidRPr="008262B2">
        <w:rPr>
          <w:rFonts w:ascii="Tahoma" w:hAnsi="Tahoma" w:cs="Tahoma"/>
          <w:b/>
          <w:bCs/>
          <w:color w:val="7030A0"/>
          <w:szCs w:val="24"/>
          <w:lang w:val="vi-VN" w:eastAsia="ko-KR"/>
        </w:rPr>
        <w:t>Samuen</w:t>
      </w:r>
      <w:r w:rsidRPr="008262B2">
        <w:rPr>
          <w:rFonts w:ascii="Tahoma" w:hAnsi="Tahoma" w:cs="Tahoma"/>
          <w:color w:val="7030A0"/>
          <w:szCs w:val="24"/>
          <w:lang w:val="vi-VN" w:eastAsia="ko-KR"/>
        </w:rPr>
        <w:t xml:space="preserve">, vị ngôn sứ lớn của Israel. Câu chuyện của Hanna trong Kinh Thánh trở thành biểu tượng cho mọi người mẹ: </w:t>
      </w:r>
      <w:r w:rsidRPr="008262B2">
        <w:rPr>
          <w:rFonts w:ascii="Tahoma" w:hAnsi="Tahoma" w:cs="Tahoma"/>
          <w:b/>
          <w:bCs/>
          <w:color w:val="C45911" w:themeColor="accent2" w:themeShade="BF"/>
          <w:szCs w:val="24"/>
          <w:lang w:val="vi-VN" w:eastAsia="ko-KR"/>
        </w:rPr>
        <w:t>khi trái tim hết lòng tin mà kêu lên, Thiên Chúa không bao giờ làm ngơ.</w:t>
      </w:r>
    </w:p>
    <w:p w14:paraId="11088F12" w14:textId="77777777" w:rsidR="00E9563C" w:rsidRPr="008262B2" w:rsidRDefault="00E9563C" w:rsidP="00E9563C">
      <w:pPr>
        <w:shd w:val="clear" w:color="auto" w:fill="FFFFFF"/>
        <w:textAlignment w:val="baseline"/>
        <w:rPr>
          <w:rFonts w:ascii="Tahoma" w:hAnsi="Tahoma" w:cs="Tahoma"/>
          <w:b/>
          <w:bCs/>
          <w:i/>
          <w:iCs/>
          <w:color w:val="C55A11"/>
          <w:szCs w:val="24"/>
          <w:lang w:val="vi-VN" w:eastAsia="ko-KR"/>
        </w:rPr>
      </w:pPr>
      <w:r w:rsidRPr="008262B2">
        <w:rPr>
          <w:rFonts w:ascii="Tahoma" w:hAnsi="Tahoma" w:cs="Tahoma"/>
          <w:color w:val="7030A0"/>
          <w:szCs w:val="24"/>
          <w:lang w:val="vi-VN" w:eastAsia="ko-KR"/>
        </w:rPr>
        <w:t xml:space="preserve">Câu chuyện của Hanna cũng là câu chuyện của biết bao con người: những người không có gì ngoài </w:t>
      </w:r>
      <w:r w:rsidRPr="008262B2">
        <w:rPr>
          <w:rFonts w:ascii="Tahoma" w:hAnsi="Tahoma" w:cs="Tahoma"/>
          <w:b/>
          <w:bCs/>
          <w:color w:val="7030A0"/>
          <w:szCs w:val="24"/>
          <w:lang w:val="vi-VN" w:eastAsia="ko-KR"/>
        </w:rPr>
        <w:t>một tiếng kêu chân thành</w:t>
      </w:r>
      <w:r w:rsidRPr="008262B2">
        <w:rPr>
          <w:rFonts w:ascii="Tahoma" w:hAnsi="Tahoma" w:cs="Tahoma"/>
          <w:color w:val="7030A0"/>
          <w:szCs w:val="24"/>
          <w:lang w:val="vi-VN" w:eastAsia="ko-KR"/>
        </w:rPr>
        <w:t xml:space="preserve">, một niềm tin không bỏ cuộc, một hy vọng không tắt dù bóng tối vây quanh. Và hôm nay, Lời Chúa đưa chúng ta đến với một người mẹ như thế, </w:t>
      </w:r>
      <w:r w:rsidRPr="008262B2">
        <w:rPr>
          <w:rFonts w:ascii="Tahoma" w:hAnsi="Tahoma" w:cs="Tahoma"/>
          <w:b/>
          <w:bCs/>
          <w:color w:val="7030A0"/>
          <w:szCs w:val="24"/>
          <w:lang w:val="vi-VN" w:eastAsia="ko-KR"/>
        </w:rPr>
        <w:t>người phụ nữ Canaan</w:t>
      </w:r>
      <w:r w:rsidRPr="008262B2">
        <w:rPr>
          <w:rFonts w:ascii="Tahoma" w:hAnsi="Tahoma" w:cs="Tahoma"/>
          <w:color w:val="7030A0"/>
          <w:szCs w:val="24"/>
          <w:lang w:val="vi-VN" w:eastAsia="ko-KR"/>
        </w:rPr>
        <w:t xml:space="preserve">, một người “ngoại”, một người không thuộc dân được chọn, nhưng lại có </w:t>
      </w:r>
      <w:r w:rsidRPr="008262B2">
        <w:rPr>
          <w:rFonts w:ascii="Tahoma" w:hAnsi="Tahoma" w:cs="Tahoma"/>
          <w:b/>
          <w:bCs/>
          <w:i/>
          <w:iCs/>
          <w:color w:val="C45911" w:themeColor="accent2" w:themeShade="BF"/>
          <w:szCs w:val="24"/>
          <w:lang w:val="vi-VN" w:eastAsia="ko-KR"/>
        </w:rPr>
        <w:t xml:space="preserve">một trái tim tin mạnh đến mức làm rung động trái tim </w:t>
      </w:r>
      <w:r w:rsidRPr="008262B2">
        <w:rPr>
          <w:rFonts w:ascii="Tahoma" w:hAnsi="Tahoma" w:cs="Tahoma"/>
          <w:b/>
          <w:bCs/>
          <w:i/>
          <w:iCs/>
          <w:color w:val="C55A11"/>
          <w:szCs w:val="24"/>
          <w:lang w:val="vi-VN" w:eastAsia="ko-KR"/>
        </w:rPr>
        <w:t>Thiên Chúa.</w:t>
      </w:r>
    </w:p>
    <w:p w14:paraId="10654DA1" w14:textId="77777777" w:rsidR="00E9563C" w:rsidRPr="008262B2" w:rsidRDefault="00E9563C" w:rsidP="00E9563C">
      <w:pPr>
        <w:shd w:val="clear" w:color="auto" w:fill="FFFFFF"/>
        <w:textAlignment w:val="baseline"/>
        <w:rPr>
          <w:rFonts w:ascii="Tahoma" w:hAnsi="Tahoma" w:cs="Tahoma"/>
          <w:color w:val="000000"/>
          <w:szCs w:val="24"/>
          <w:lang w:val="vi-VN" w:eastAsia="ko-KR"/>
        </w:rPr>
      </w:pPr>
    </w:p>
    <w:p w14:paraId="195FD3C9" w14:textId="77777777" w:rsidR="00E9563C" w:rsidRPr="008262B2" w:rsidRDefault="00E9563C" w:rsidP="00E9563C">
      <w:pPr>
        <w:shd w:val="clear" w:color="auto" w:fill="FFFFFF"/>
        <w:textAlignment w:val="baseline"/>
        <w:rPr>
          <w:rFonts w:ascii="Tahoma" w:hAnsi="Tahoma" w:cs="Tahoma"/>
          <w:color w:val="000000"/>
          <w:szCs w:val="24"/>
          <w:lang w:val="vi-VN" w:eastAsia="ko-KR"/>
        </w:rPr>
      </w:pPr>
      <w:r w:rsidRPr="008262B2">
        <w:rPr>
          <w:rFonts w:ascii="Tahoma" w:hAnsi="Tahoma" w:cs="Tahoma"/>
          <w:color w:val="7030A0"/>
          <w:szCs w:val="24"/>
          <w:lang w:val="vi-VN" w:eastAsia="ko-KR"/>
        </w:rPr>
        <w:t>Lời Chúa hôm nay mở ra một hành trình đức  tin tuyệt đẹp:</w:t>
      </w:r>
    </w:p>
    <w:p w14:paraId="0C4C85A3" w14:textId="77777777" w:rsidR="00E9563C" w:rsidRPr="008262B2" w:rsidRDefault="00E9563C" w:rsidP="00E9563C">
      <w:pPr>
        <w:shd w:val="clear" w:color="auto" w:fill="FFFFFF"/>
        <w:textAlignment w:val="baseline"/>
        <w:rPr>
          <w:rFonts w:ascii="Tahoma" w:hAnsi="Tahoma" w:cs="Tahoma"/>
          <w:color w:val="000000"/>
          <w:szCs w:val="24"/>
          <w:lang w:val="vi-VN" w:eastAsia="ko-KR"/>
        </w:rPr>
      </w:pPr>
      <w:r w:rsidRPr="008262B2">
        <w:rPr>
          <w:rFonts w:ascii="Tahoma" w:hAnsi="Tahoma" w:cs="Tahoma"/>
          <w:b/>
          <w:bCs/>
          <w:color w:val="C55A11"/>
          <w:szCs w:val="24"/>
          <w:lang w:val="vi-VN" w:eastAsia="ko-KR"/>
        </w:rPr>
        <w:t>* Thiên Chúa lắng nghe:</w:t>
      </w:r>
      <w:r w:rsidRPr="008262B2">
        <w:rPr>
          <w:rFonts w:ascii="Tahoma" w:hAnsi="Tahoma" w:cs="Tahoma"/>
          <w:b/>
          <w:bCs/>
          <w:i/>
          <w:iCs/>
          <w:color w:val="3A26F8"/>
          <w:szCs w:val="24"/>
          <w:lang w:val="vi-VN" w:eastAsia="ko-KR"/>
        </w:rPr>
        <w:t>Người mở lòng thương xót cho ai hết lòng tin</w:t>
      </w:r>
      <w:r w:rsidRPr="008262B2">
        <w:rPr>
          <w:rFonts w:ascii="Tahoma" w:hAnsi="Tahoma" w:cs="Tahoma"/>
          <w:b/>
          <w:bCs/>
          <w:color w:val="3A26F8"/>
          <w:szCs w:val="24"/>
          <w:lang w:val="vi-VN" w:eastAsia="ko-KR"/>
        </w:rPr>
        <w:t> </w:t>
      </w:r>
      <w:r w:rsidRPr="008262B2">
        <w:rPr>
          <w:rFonts w:ascii="Tahoma" w:hAnsi="Tahoma" w:cs="Tahoma"/>
          <w:color w:val="7030A0"/>
          <w:szCs w:val="24"/>
          <w:lang w:val="vi-VN" w:eastAsia="ko-KR"/>
        </w:rPr>
        <w:t>(Mt 15).</w:t>
      </w:r>
    </w:p>
    <w:p w14:paraId="6EAF79DB" w14:textId="77777777" w:rsidR="00E9563C" w:rsidRPr="008262B2" w:rsidRDefault="00E9563C" w:rsidP="00E9563C">
      <w:pPr>
        <w:shd w:val="clear" w:color="auto" w:fill="FFFFFF"/>
        <w:textAlignment w:val="baseline"/>
        <w:rPr>
          <w:rFonts w:ascii="Tahoma" w:hAnsi="Tahoma" w:cs="Tahoma"/>
          <w:color w:val="000000"/>
          <w:szCs w:val="24"/>
          <w:lang w:val="vi-VN" w:eastAsia="ko-KR"/>
        </w:rPr>
      </w:pPr>
      <w:r w:rsidRPr="008262B2">
        <w:rPr>
          <w:rFonts w:ascii="Tahoma" w:hAnsi="Tahoma" w:cs="Tahoma"/>
          <w:b/>
          <w:bCs/>
          <w:color w:val="C55A11"/>
          <w:szCs w:val="24"/>
          <w:lang w:val="vi-VN" w:eastAsia="ko-KR"/>
        </w:rPr>
        <w:t>* Thiên Chúa chạnh  lòng:</w:t>
      </w:r>
      <w:r w:rsidRPr="008262B2">
        <w:rPr>
          <w:rFonts w:ascii="Tahoma" w:hAnsi="Tahoma" w:cs="Tahoma"/>
          <w:b/>
          <w:bCs/>
          <w:i/>
          <w:iCs/>
          <w:color w:val="3A26F8"/>
          <w:szCs w:val="24"/>
          <w:lang w:val="vi-VN" w:eastAsia="ko-KR"/>
        </w:rPr>
        <w:t>Ngưởi mở cửa cho muôn dân</w:t>
      </w:r>
      <w:r w:rsidRPr="008262B2">
        <w:rPr>
          <w:rFonts w:ascii="Tahoma" w:hAnsi="Tahoma" w:cs="Tahoma"/>
          <w:b/>
          <w:bCs/>
          <w:color w:val="3A26F8"/>
          <w:szCs w:val="24"/>
          <w:lang w:val="vi-VN" w:eastAsia="ko-KR"/>
        </w:rPr>
        <w:t> </w:t>
      </w:r>
      <w:r w:rsidRPr="008262B2">
        <w:rPr>
          <w:rFonts w:ascii="Tahoma" w:hAnsi="Tahoma" w:cs="Tahoma"/>
          <w:color w:val="7030A0"/>
          <w:szCs w:val="24"/>
          <w:lang w:val="vi-VN" w:eastAsia="ko-KR"/>
        </w:rPr>
        <w:t>(Is 56).</w:t>
      </w:r>
    </w:p>
    <w:p w14:paraId="5CE2B6E0" w14:textId="77777777" w:rsidR="00E9563C" w:rsidRPr="008262B2" w:rsidRDefault="00E9563C" w:rsidP="00E9563C">
      <w:pPr>
        <w:shd w:val="clear" w:color="auto" w:fill="FFFFFF"/>
        <w:textAlignment w:val="baseline"/>
        <w:rPr>
          <w:rFonts w:ascii="Tahoma" w:hAnsi="Tahoma" w:cs="Tahoma"/>
          <w:color w:val="000000"/>
          <w:szCs w:val="24"/>
          <w:lang w:val="vi-VN" w:eastAsia="ko-KR"/>
        </w:rPr>
      </w:pPr>
      <w:r w:rsidRPr="008262B2">
        <w:rPr>
          <w:rFonts w:ascii="Tahoma" w:hAnsi="Tahoma" w:cs="Tahoma"/>
          <w:b/>
          <w:bCs/>
          <w:color w:val="C55A11"/>
          <w:szCs w:val="24"/>
          <w:lang w:val="vi-VN" w:eastAsia="ko-KR"/>
        </w:rPr>
        <w:t>* Thiên Chúa cứu độ: </w:t>
      </w:r>
      <w:r w:rsidRPr="008262B2">
        <w:rPr>
          <w:rFonts w:ascii="Tahoma" w:hAnsi="Tahoma" w:cs="Tahoma"/>
          <w:b/>
          <w:bCs/>
          <w:i/>
          <w:iCs/>
          <w:color w:val="3A26F8"/>
          <w:szCs w:val="24"/>
          <w:lang w:val="vi-VN" w:eastAsia="ko-KR"/>
        </w:rPr>
        <w:t>Người thương xót tất cả mọi người</w:t>
      </w:r>
      <w:r w:rsidRPr="008262B2">
        <w:rPr>
          <w:rFonts w:ascii="Tahoma" w:hAnsi="Tahoma" w:cs="Tahoma"/>
          <w:b/>
          <w:bCs/>
          <w:color w:val="3A26F8"/>
          <w:szCs w:val="24"/>
          <w:lang w:val="vi-VN" w:eastAsia="ko-KR"/>
        </w:rPr>
        <w:t> </w:t>
      </w:r>
      <w:r w:rsidRPr="008262B2">
        <w:rPr>
          <w:rFonts w:ascii="Tahoma" w:hAnsi="Tahoma" w:cs="Tahoma"/>
          <w:color w:val="3A26F8"/>
          <w:szCs w:val="24"/>
          <w:lang w:val="vi-VN" w:eastAsia="ko-KR"/>
        </w:rPr>
        <w:t>(</w:t>
      </w:r>
      <w:r w:rsidRPr="008262B2">
        <w:rPr>
          <w:rFonts w:ascii="Tahoma" w:hAnsi="Tahoma" w:cs="Tahoma"/>
          <w:color w:val="7030A0"/>
          <w:szCs w:val="24"/>
          <w:lang w:val="vi-VN" w:eastAsia="ko-KR"/>
        </w:rPr>
        <w:t>Rm 11).</w:t>
      </w:r>
    </w:p>
    <w:p w14:paraId="008E9402" w14:textId="77777777" w:rsidR="00E9563C" w:rsidRPr="008262B2" w:rsidRDefault="00E9563C" w:rsidP="00E9563C">
      <w:pPr>
        <w:shd w:val="clear" w:color="auto" w:fill="FFFFFF"/>
        <w:textAlignment w:val="baseline"/>
        <w:rPr>
          <w:rFonts w:ascii="Tahoma" w:hAnsi="Tahoma" w:cs="Tahoma"/>
          <w:b/>
          <w:bCs/>
          <w:i/>
          <w:iCs/>
          <w:color w:val="7030A0"/>
          <w:szCs w:val="24"/>
          <w:lang w:val="vi-VN" w:eastAsia="ko-KR"/>
        </w:rPr>
      </w:pPr>
      <w:r w:rsidRPr="008262B2">
        <w:rPr>
          <w:rFonts w:ascii="Tahoma" w:hAnsi="Tahoma" w:cs="Tahoma"/>
          <w:b/>
          <w:bCs/>
          <w:color w:val="C55A11"/>
          <w:szCs w:val="24"/>
          <w:lang w:val="vi-VN" w:eastAsia="ko-KR"/>
        </w:rPr>
        <w:t>* Thiên Chúa ban phúc: </w:t>
      </w:r>
      <w:r w:rsidRPr="008262B2">
        <w:rPr>
          <w:rFonts w:ascii="Tahoma" w:hAnsi="Tahoma" w:cs="Tahoma"/>
          <w:b/>
          <w:bCs/>
          <w:i/>
          <w:iCs/>
          <w:color w:val="3A26F8"/>
          <w:szCs w:val="24"/>
          <w:lang w:val="vi-VN" w:eastAsia="ko-KR"/>
        </w:rPr>
        <w:t>Người lắng nghe</w:t>
      </w:r>
      <w:r w:rsidRPr="008262B2">
        <w:rPr>
          <w:rFonts w:ascii="Tahoma" w:hAnsi="Tahoma" w:cs="Tahoma"/>
          <w:b/>
          <w:bCs/>
          <w:color w:val="3A26F8"/>
          <w:szCs w:val="24"/>
          <w:lang w:val="vi-VN" w:eastAsia="ko-KR"/>
        </w:rPr>
        <w:t> </w:t>
      </w:r>
      <w:r w:rsidRPr="008262B2">
        <w:rPr>
          <w:rFonts w:ascii="Tahoma" w:hAnsi="Tahoma" w:cs="Tahoma"/>
          <w:b/>
          <w:bCs/>
          <w:i/>
          <w:iCs/>
          <w:color w:val="3A26F8"/>
          <w:szCs w:val="24"/>
          <w:lang w:val="vi-VN" w:eastAsia="ko-KR"/>
        </w:rPr>
        <w:t>lời cầu xin của nhân loại</w:t>
      </w:r>
      <w:r w:rsidRPr="008262B2">
        <w:rPr>
          <w:rFonts w:ascii="Tahoma" w:hAnsi="Tahoma" w:cs="Tahoma"/>
          <w:b/>
          <w:bCs/>
          <w:i/>
          <w:iCs/>
          <w:color w:val="7030A0"/>
          <w:szCs w:val="24"/>
          <w:lang w:val="vi-VN" w:eastAsia="ko-KR"/>
        </w:rPr>
        <w:t>:</w:t>
      </w:r>
    </w:p>
    <w:p w14:paraId="78D0C207" w14:textId="77777777" w:rsidR="00E9563C" w:rsidRPr="00F04EAE" w:rsidRDefault="00E9563C" w:rsidP="00E9563C">
      <w:pPr>
        <w:shd w:val="clear" w:color="auto" w:fill="FFFFFF"/>
        <w:jc w:val="left"/>
        <w:textAlignment w:val="baseline"/>
        <w:rPr>
          <w:rFonts w:ascii="Tahoma" w:hAnsi="Tahoma" w:cs="Tahoma"/>
          <w:color w:val="000000"/>
          <w:szCs w:val="24"/>
          <w:lang w:val="vi-VN" w:eastAsia="ko-KR"/>
        </w:rPr>
      </w:pPr>
    </w:p>
    <w:p w14:paraId="7BB07450" w14:textId="77777777" w:rsidR="00E9563C" w:rsidRPr="008262B2" w:rsidRDefault="00E9563C" w:rsidP="00E9563C">
      <w:pPr>
        <w:shd w:val="clear" w:color="auto" w:fill="FFFFFF"/>
        <w:jc w:val="center"/>
        <w:textAlignment w:val="baseline"/>
        <w:rPr>
          <w:rFonts w:ascii="Tahoma" w:hAnsi="Tahoma" w:cs="Tahoma"/>
          <w:color w:val="000000"/>
          <w:szCs w:val="24"/>
          <w:lang w:eastAsia="ko-KR"/>
        </w:rPr>
      </w:pPr>
      <w:r w:rsidRPr="008262B2">
        <w:rPr>
          <w:rFonts w:ascii="Tahoma" w:hAnsi="Tahoma" w:cs="Tahoma"/>
          <w:color w:val="7030A0"/>
          <w:szCs w:val="24"/>
          <w:lang w:val="vi-VN" w:eastAsia="ko-KR"/>
        </w:rPr>
        <w:t>“</w:t>
      </w:r>
      <w:r w:rsidRPr="008262B2">
        <w:rPr>
          <w:rFonts w:ascii="Tahoma" w:hAnsi="Tahoma" w:cs="Tahoma"/>
          <w:color w:val="7030A0"/>
          <w:szCs w:val="24"/>
          <w:lang w:eastAsia="ko-KR"/>
        </w:rPr>
        <w:t xml:space="preserve">Xin </w:t>
      </w:r>
      <w:proofErr w:type="spellStart"/>
      <w:r w:rsidRPr="008262B2">
        <w:rPr>
          <w:rFonts w:ascii="Tahoma" w:hAnsi="Tahoma" w:cs="Tahoma"/>
          <w:color w:val="7030A0"/>
          <w:szCs w:val="24"/>
          <w:lang w:eastAsia="ko-KR"/>
        </w:rPr>
        <w:t>Ngài</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chúc</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phúc</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chúng</w:t>
      </w:r>
      <w:proofErr w:type="spellEnd"/>
      <w:r w:rsidRPr="008262B2">
        <w:rPr>
          <w:rFonts w:ascii="Tahoma" w:hAnsi="Tahoma" w:cs="Tahoma"/>
          <w:color w:val="7030A0"/>
          <w:szCs w:val="24"/>
          <w:lang w:eastAsia="ko-KR"/>
        </w:rPr>
        <w:t xml:space="preserve"> con,</w:t>
      </w:r>
    </w:p>
    <w:p w14:paraId="3B6B0A7D" w14:textId="77777777" w:rsidR="00E9563C" w:rsidRPr="008262B2" w:rsidRDefault="00E9563C" w:rsidP="00E9563C">
      <w:pPr>
        <w:shd w:val="clear" w:color="auto" w:fill="FFFFFF"/>
        <w:jc w:val="center"/>
        <w:textAlignment w:val="baseline"/>
        <w:rPr>
          <w:rFonts w:ascii="Tahoma" w:hAnsi="Tahoma" w:cs="Tahoma"/>
          <w:color w:val="000000"/>
          <w:szCs w:val="24"/>
          <w:lang w:eastAsia="ko-KR"/>
        </w:rPr>
      </w:pPr>
      <w:r w:rsidRPr="008262B2">
        <w:rPr>
          <w:rFonts w:ascii="Tahoma" w:hAnsi="Tahoma" w:cs="Tahoma"/>
          <w:color w:val="7030A0"/>
          <w:szCs w:val="24"/>
          <w:lang w:eastAsia="ko-KR"/>
        </w:rPr>
        <w:t xml:space="preserve">Xin </w:t>
      </w:r>
      <w:proofErr w:type="spellStart"/>
      <w:r w:rsidRPr="008262B2">
        <w:rPr>
          <w:rFonts w:ascii="Tahoma" w:hAnsi="Tahoma" w:cs="Tahoma"/>
          <w:color w:val="7030A0"/>
          <w:szCs w:val="24"/>
          <w:lang w:eastAsia="ko-KR"/>
        </w:rPr>
        <w:t>thương</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tỏa</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ánh</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tôn</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nhan</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rạng</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ngời</w:t>
      </w:r>
      <w:proofErr w:type="spellEnd"/>
      <w:r w:rsidRPr="008262B2">
        <w:rPr>
          <w:rFonts w:ascii="Tahoma" w:hAnsi="Tahoma" w:cs="Tahoma"/>
          <w:color w:val="7030A0"/>
          <w:szCs w:val="24"/>
          <w:lang w:eastAsia="ko-KR"/>
        </w:rPr>
        <w:t>!</w:t>
      </w:r>
    </w:p>
    <w:p w14:paraId="147E26C5" w14:textId="77777777" w:rsidR="00E9563C" w:rsidRPr="008262B2" w:rsidRDefault="00E9563C" w:rsidP="00E9563C">
      <w:pPr>
        <w:shd w:val="clear" w:color="auto" w:fill="FFFFFF"/>
        <w:jc w:val="center"/>
        <w:textAlignment w:val="baseline"/>
        <w:rPr>
          <w:rFonts w:ascii="Tahoma" w:hAnsi="Tahoma" w:cs="Tahoma"/>
          <w:color w:val="000000"/>
          <w:szCs w:val="24"/>
          <w:lang w:eastAsia="ko-KR"/>
        </w:rPr>
      </w:pPr>
      <w:r w:rsidRPr="008262B2">
        <w:rPr>
          <w:rFonts w:ascii="Tahoma" w:hAnsi="Tahoma" w:cs="Tahoma"/>
          <w:color w:val="7030A0"/>
          <w:szCs w:val="24"/>
          <w:lang w:eastAsia="ko-KR"/>
        </w:rPr>
        <w:t xml:space="preserve">Xin </w:t>
      </w:r>
      <w:proofErr w:type="spellStart"/>
      <w:r w:rsidRPr="008262B2">
        <w:rPr>
          <w:rFonts w:ascii="Tahoma" w:hAnsi="Tahoma" w:cs="Tahoma"/>
          <w:color w:val="7030A0"/>
          <w:szCs w:val="24"/>
          <w:lang w:eastAsia="ko-KR"/>
        </w:rPr>
        <w:t>Người</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giáng</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phúc</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thi</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ân</w:t>
      </w:r>
      <w:proofErr w:type="spellEnd"/>
      <w:r w:rsidRPr="008262B2">
        <w:rPr>
          <w:rFonts w:ascii="Tahoma" w:hAnsi="Tahoma" w:cs="Tahoma"/>
          <w:color w:val="7030A0"/>
          <w:szCs w:val="24"/>
          <w:lang w:eastAsia="ko-KR"/>
        </w:rPr>
        <w:t>,</w:t>
      </w:r>
    </w:p>
    <w:p w14:paraId="46A20060" w14:textId="77777777" w:rsidR="00E9563C" w:rsidRPr="008262B2" w:rsidRDefault="00E9563C" w:rsidP="00E9563C">
      <w:pPr>
        <w:shd w:val="clear" w:color="auto" w:fill="FFFFFF"/>
        <w:jc w:val="center"/>
        <w:textAlignment w:val="baseline"/>
        <w:rPr>
          <w:rFonts w:ascii="Tahoma" w:hAnsi="Tahoma" w:cs="Tahoma"/>
          <w:color w:val="000000"/>
          <w:szCs w:val="24"/>
          <w:lang w:eastAsia="ko-KR"/>
        </w:rPr>
      </w:pPr>
      <w:proofErr w:type="spellStart"/>
      <w:r w:rsidRPr="008262B2">
        <w:rPr>
          <w:rFonts w:ascii="Tahoma" w:hAnsi="Tahoma" w:cs="Tahoma"/>
          <w:color w:val="7030A0"/>
          <w:szCs w:val="24"/>
          <w:lang w:eastAsia="ko-KR"/>
        </w:rPr>
        <w:t>Khắp</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cùng</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cõi</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đất</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muôn</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dân</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kính</w:t>
      </w:r>
      <w:proofErr w:type="spellEnd"/>
      <w:r w:rsidRPr="008262B2">
        <w:rPr>
          <w:rFonts w:ascii="Tahoma" w:hAnsi="Tahoma" w:cs="Tahoma"/>
          <w:color w:val="7030A0"/>
          <w:szCs w:val="24"/>
          <w:lang w:eastAsia="ko-KR"/>
        </w:rPr>
        <w:t xml:space="preserve"> </w:t>
      </w:r>
      <w:proofErr w:type="spellStart"/>
      <w:r w:rsidRPr="008262B2">
        <w:rPr>
          <w:rFonts w:ascii="Tahoma" w:hAnsi="Tahoma" w:cs="Tahoma"/>
          <w:color w:val="7030A0"/>
          <w:szCs w:val="24"/>
          <w:lang w:eastAsia="ko-KR"/>
        </w:rPr>
        <w:t>thờ</w:t>
      </w:r>
      <w:proofErr w:type="spellEnd"/>
      <w:r w:rsidRPr="008262B2">
        <w:rPr>
          <w:rFonts w:ascii="Tahoma" w:hAnsi="Tahoma" w:cs="Tahoma"/>
          <w:color w:val="7030A0"/>
          <w:szCs w:val="24"/>
          <w:lang w:eastAsia="ko-KR"/>
        </w:rPr>
        <w:t>.</w:t>
      </w:r>
    </w:p>
    <w:p w14:paraId="4FF52E2D" w14:textId="77777777" w:rsidR="00E9563C" w:rsidRPr="008262B2" w:rsidRDefault="00E9563C" w:rsidP="00E9563C">
      <w:pPr>
        <w:shd w:val="clear" w:color="auto" w:fill="FFFFFF"/>
        <w:jc w:val="center"/>
        <w:textAlignment w:val="baseline"/>
        <w:rPr>
          <w:rFonts w:ascii="Tahoma" w:hAnsi="Tahoma" w:cs="Tahoma"/>
          <w:color w:val="000000"/>
          <w:szCs w:val="24"/>
          <w:lang w:eastAsia="ko-KR"/>
        </w:rPr>
      </w:pPr>
      <w:r w:rsidRPr="008262B2">
        <w:rPr>
          <w:rFonts w:ascii="Tahoma" w:hAnsi="Tahoma" w:cs="Tahoma"/>
          <w:color w:val="7030A0"/>
          <w:szCs w:val="24"/>
          <w:lang w:eastAsia="ko-KR"/>
        </w:rPr>
        <w:t>(</w:t>
      </w:r>
      <w:r w:rsidRPr="008262B2">
        <w:rPr>
          <w:rFonts w:ascii="Tahoma" w:hAnsi="Tahoma" w:cs="Tahoma"/>
          <w:color w:val="7030A0"/>
          <w:szCs w:val="24"/>
          <w:lang w:val="vi-VN" w:eastAsia="ko-KR"/>
        </w:rPr>
        <w:t>Thánh Vịnh Đáp Ca</w:t>
      </w:r>
      <w:r w:rsidRPr="008262B2">
        <w:rPr>
          <w:rFonts w:ascii="Tahoma" w:hAnsi="Tahoma" w:cs="Tahoma"/>
          <w:color w:val="7030A0"/>
          <w:szCs w:val="24"/>
          <w:lang w:eastAsia="ko-KR"/>
        </w:rPr>
        <w:t>)</w:t>
      </w:r>
    </w:p>
    <w:p w14:paraId="0BF9633F" w14:textId="77777777" w:rsidR="00E9563C" w:rsidRPr="00E46E60" w:rsidRDefault="00E9563C" w:rsidP="00E9563C">
      <w:pPr>
        <w:spacing w:before="100" w:beforeAutospacing="1" w:after="100" w:afterAutospacing="1"/>
        <w:jc w:val="left"/>
        <w:outlineLvl w:val="0"/>
        <w:rPr>
          <w:rFonts w:ascii="Tahoma" w:hAnsi="Tahoma" w:cs="Tahoma"/>
          <w:b/>
          <w:bCs/>
          <w:color w:val="3A26F8"/>
          <w:kern w:val="36"/>
          <w:szCs w:val="24"/>
          <w:lang w:val="vi-VN" w:eastAsia="ko-KR"/>
        </w:rPr>
      </w:pPr>
      <w:r w:rsidRPr="008262B2">
        <w:rPr>
          <w:rFonts w:ascii="Tahoma" w:hAnsi="Tahoma" w:cs="Tahoma"/>
          <w:b/>
          <w:bCs/>
          <w:color w:val="3A26F8"/>
          <w:kern w:val="36"/>
          <w:szCs w:val="24"/>
          <w:lang w:val="vi-VN" w:eastAsia="ko-KR"/>
        </w:rPr>
        <w:t>I. THIÊN CHÚA MỞ LÒNG THƯƠNG XÓT CHO NHỮNG AI HẾT LÒNG TIN</w:t>
      </w:r>
    </w:p>
    <w:p w14:paraId="796114C4" w14:textId="77777777" w:rsidR="00E9563C" w:rsidRPr="008262B2" w:rsidRDefault="00E9563C" w:rsidP="00E9563C">
      <w:pPr>
        <w:spacing w:before="100" w:beforeAutospacing="1" w:after="100" w:afterAutospacing="1"/>
        <w:rPr>
          <w:rFonts w:ascii="Tahoma" w:hAnsi="Tahoma" w:cs="Tahoma"/>
          <w:color w:val="7030A0"/>
          <w:szCs w:val="24"/>
          <w:lang w:val="vi-VN" w:eastAsia="ko-KR"/>
        </w:rPr>
      </w:pPr>
      <w:r w:rsidRPr="008262B2">
        <w:rPr>
          <w:rFonts w:ascii="Tahoma" w:hAnsi="Tahoma" w:cs="Tahoma"/>
          <w:color w:val="7030A0"/>
          <w:szCs w:val="24"/>
          <w:lang w:val="vi-VN" w:eastAsia="ko-KR"/>
        </w:rPr>
        <w:t xml:space="preserve">Người phụ nữ Canaan đến kêu xin Đức Giêsu. Bà không thuộc dân được tuyển chọn, không có “quyền” gì để đòi hỏi. Nhưng bà có một điều: </w:t>
      </w:r>
      <w:r w:rsidRPr="008262B2">
        <w:rPr>
          <w:rFonts w:ascii="Tahoma" w:hAnsi="Tahoma" w:cs="Tahoma"/>
          <w:b/>
          <w:bCs/>
          <w:color w:val="7030A0"/>
          <w:szCs w:val="24"/>
          <w:lang w:val="vi-VN" w:eastAsia="ko-KR"/>
        </w:rPr>
        <w:t>một trái tim hết lòng tin</w:t>
      </w:r>
      <w:r w:rsidRPr="008262B2">
        <w:rPr>
          <w:rFonts w:ascii="Tahoma" w:hAnsi="Tahoma" w:cs="Tahoma"/>
          <w:color w:val="7030A0"/>
          <w:szCs w:val="24"/>
          <w:lang w:val="vi-VN" w:eastAsia="ko-KR"/>
        </w:rPr>
        <w:t xml:space="preserve">. Bà kêu lên: </w:t>
      </w:r>
      <w:r w:rsidRPr="00E46E60">
        <w:rPr>
          <w:rFonts w:ascii="Tahoma" w:hAnsi="Tahoma" w:cs="Tahoma"/>
          <w:i/>
          <w:iCs/>
          <w:color w:val="7030A0"/>
          <w:szCs w:val="24"/>
          <w:lang w:val="vi-VN" w:eastAsia="ko-KR"/>
        </w:rPr>
        <w:t>“Lạy Ngài, xin thương xót tôi!”.</w:t>
      </w:r>
      <w:r w:rsidRPr="008262B2">
        <w:rPr>
          <w:rFonts w:ascii="Tahoma" w:hAnsi="Tahoma" w:cs="Tahoma"/>
          <w:color w:val="7030A0"/>
          <w:szCs w:val="24"/>
          <w:lang w:val="vi-VN" w:eastAsia="ko-KR"/>
        </w:rPr>
        <w:t xml:space="preserve"> Và chính tiếng kêu ấy đã mở cửa lòng Chúa.</w:t>
      </w:r>
    </w:p>
    <w:p w14:paraId="1C669BD7" w14:textId="77777777" w:rsidR="00E9563C" w:rsidRPr="008262B2" w:rsidRDefault="00E9563C" w:rsidP="00E9563C">
      <w:pPr>
        <w:spacing w:before="100" w:beforeAutospacing="1" w:after="100" w:afterAutospacing="1"/>
        <w:rPr>
          <w:rFonts w:ascii="Tahoma" w:hAnsi="Tahoma" w:cs="Tahoma"/>
          <w:color w:val="7030A0"/>
          <w:szCs w:val="24"/>
          <w:lang w:val="vi-VN" w:eastAsia="ko-KR"/>
        </w:rPr>
      </w:pPr>
      <w:r w:rsidRPr="008262B2">
        <w:rPr>
          <w:rFonts w:ascii="Tahoma" w:hAnsi="Tahoma" w:cs="Tahoma"/>
          <w:color w:val="7030A0"/>
          <w:szCs w:val="24"/>
          <w:lang w:val="vi-VN" w:eastAsia="ko-KR"/>
        </w:rPr>
        <w:t xml:space="preserve">Đức Giêsu thử thách bà, nhưng không phải để từ chối, mà để làm sáng lên đức tin của bà, một đức tin mạnh hơn định kiến, bền hơn im lặng, sâu hơn mọi rào cản. Và cuối cùng, Người nói: </w:t>
      </w:r>
      <w:r w:rsidRPr="008262B2">
        <w:rPr>
          <w:rFonts w:ascii="Tahoma" w:hAnsi="Tahoma" w:cs="Tahoma"/>
          <w:b/>
          <w:bCs/>
          <w:color w:val="7030A0"/>
          <w:szCs w:val="24"/>
          <w:lang w:val="vi-VN" w:eastAsia="ko-KR"/>
        </w:rPr>
        <w:t>“Này bà, bà có lòng tin mạnh tin!”</w:t>
      </w:r>
      <w:r w:rsidRPr="008262B2">
        <w:rPr>
          <w:rFonts w:ascii="Tahoma" w:hAnsi="Tahoma" w:cs="Tahoma"/>
          <w:color w:val="7030A0"/>
          <w:szCs w:val="24"/>
          <w:lang w:val="vi-VN" w:eastAsia="ko-KR"/>
        </w:rPr>
        <w:t xml:space="preserve">. Thiên Chúa không đóng cửa ai. Người chỉ chờ một tiếng kêu chân thành. Người chỉ cần một trái tim </w:t>
      </w:r>
      <w:r>
        <w:rPr>
          <w:rFonts w:ascii="Tahoma" w:hAnsi="Tahoma" w:cs="Tahoma"/>
          <w:color w:val="7030A0"/>
          <w:szCs w:val="24"/>
          <w:lang w:val="vi-VN" w:eastAsia="ko-KR"/>
        </w:rPr>
        <w:t>h</w:t>
      </w:r>
      <w:r w:rsidRPr="008262B2">
        <w:rPr>
          <w:rFonts w:ascii="Tahoma" w:hAnsi="Tahoma" w:cs="Tahoma"/>
          <w:color w:val="7030A0"/>
          <w:szCs w:val="24"/>
          <w:lang w:val="vi-VN" w:eastAsia="ko-KR"/>
        </w:rPr>
        <w:t xml:space="preserve">ết </w:t>
      </w:r>
      <w:r>
        <w:rPr>
          <w:rFonts w:ascii="Tahoma" w:hAnsi="Tahoma" w:cs="Tahoma"/>
          <w:color w:val="7030A0"/>
          <w:szCs w:val="24"/>
          <w:lang w:val="vi-VN" w:eastAsia="ko-KR"/>
        </w:rPr>
        <w:t xml:space="preserve">lòng </w:t>
      </w:r>
      <w:r w:rsidRPr="008262B2">
        <w:rPr>
          <w:rFonts w:ascii="Tahoma" w:hAnsi="Tahoma" w:cs="Tahoma"/>
          <w:color w:val="7030A0"/>
          <w:szCs w:val="24"/>
          <w:lang w:val="vi-VN" w:eastAsia="ko-KR"/>
        </w:rPr>
        <w:t xml:space="preserve">tin. </w:t>
      </w:r>
      <w:r w:rsidRPr="008262B2">
        <w:rPr>
          <w:rFonts w:ascii="Roboto" w:hAnsi="Roboto"/>
          <w:color w:val="7030A0"/>
          <w:szCs w:val="24"/>
          <w:lang w:val="vi-VN" w:eastAsia="ko-KR"/>
        </w:rPr>
        <w:t xml:space="preserve">Thánh Matthêu khẳng định như thế khi trình thuật </w:t>
      </w:r>
      <w:r w:rsidRPr="008262B2">
        <w:rPr>
          <w:rFonts w:ascii="Roboto" w:hAnsi="Roboto"/>
          <w:b/>
          <w:bCs/>
          <w:color w:val="EE0000"/>
          <w:szCs w:val="24"/>
          <w:lang w:val="vi-VN" w:eastAsia="ko-KR"/>
        </w:rPr>
        <w:t>Tin Mừng:</w:t>
      </w:r>
      <w:r w:rsidRPr="008262B2">
        <w:rPr>
          <w:rFonts w:ascii="Roboto" w:hAnsi="Roboto"/>
          <w:color w:val="EE0000"/>
          <w:szCs w:val="24"/>
          <w:lang w:val="vi-VN" w:eastAsia="ko-KR"/>
        </w:rPr>
        <w:t xml:space="preserve"> </w:t>
      </w:r>
    </w:p>
    <w:p w14:paraId="27754BAB" w14:textId="77777777" w:rsidR="00E9563C" w:rsidRPr="00F04EAE" w:rsidRDefault="00E9563C" w:rsidP="001E14EC">
      <w:pPr>
        <w:shd w:val="clear" w:color="auto" w:fill="FFFFFF"/>
        <w:spacing w:after="240"/>
        <w:ind w:left="1440"/>
        <w:textAlignment w:val="baseline"/>
        <w:rPr>
          <w:rFonts w:ascii="Tahoma" w:hAnsi="Tahoma" w:cs="Tahoma"/>
          <w:color w:val="7030A0"/>
          <w:szCs w:val="24"/>
          <w:lang w:val="vi-VN" w:eastAsia="ko-KR"/>
        </w:rPr>
      </w:pPr>
      <w:r w:rsidRPr="008262B2">
        <w:rPr>
          <w:rFonts w:ascii="Tahoma" w:hAnsi="Tahoma" w:cs="Tahoma"/>
          <w:color w:val="7030A0"/>
          <w:szCs w:val="24"/>
          <w:lang w:val="vi-VN" w:eastAsia="ko-KR"/>
        </w:rPr>
        <w:t xml:space="preserve">Khi ấy, ra khỏi đó, Chúa Giêsu lui về miền Tyrô và Siđon, thì liền </w:t>
      </w:r>
      <w:r w:rsidRPr="008262B2">
        <w:rPr>
          <w:rFonts w:ascii="Tahoma" w:hAnsi="Tahoma" w:cs="Tahoma"/>
          <w:b/>
          <w:bCs/>
          <w:color w:val="7030A0"/>
          <w:szCs w:val="24"/>
          <w:lang w:val="vi-VN" w:eastAsia="ko-KR"/>
        </w:rPr>
        <w:t xml:space="preserve">có một bà quê ở Canaan </w:t>
      </w:r>
      <w:r w:rsidRPr="008262B2">
        <w:rPr>
          <w:rFonts w:ascii="Tahoma" w:hAnsi="Tahoma" w:cs="Tahoma"/>
          <w:color w:val="7030A0"/>
          <w:szCs w:val="24"/>
          <w:lang w:val="vi-VN" w:eastAsia="ko-KR"/>
        </w:rPr>
        <w:t xml:space="preserve">từ xứ ấy </w:t>
      </w:r>
      <w:r w:rsidRPr="008262B2">
        <w:rPr>
          <w:rFonts w:ascii="Tahoma" w:hAnsi="Tahoma" w:cs="Tahoma"/>
          <w:b/>
          <w:bCs/>
          <w:color w:val="7030A0"/>
          <w:szCs w:val="24"/>
          <w:lang w:val="vi-VN" w:eastAsia="ko-KR"/>
        </w:rPr>
        <w:t>đến mà kêu cùng Người rằng</w:t>
      </w:r>
      <w:r w:rsidRPr="008262B2">
        <w:rPr>
          <w:rFonts w:ascii="Tahoma" w:hAnsi="Tahoma" w:cs="Tahoma"/>
          <w:color w:val="7030A0"/>
          <w:szCs w:val="24"/>
          <w:lang w:val="vi-VN" w:eastAsia="ko-KR"/>
        </w:rPr>
        <w:t xml:space="preserve">: </w:t>
      </w:r>
      <w:r w:rsidRPr="008262B2">
        <w:rPr>
          <w:rFonts w:ascii="Tahoma" w:hAnsi="Tahoma" w:cs="Tahoma"/>
          <w:i/>
          <w:iCs/>
          <w:color w:val="C45911" w:themeColor="accent2" w:themeShade="BF"/>
          <w:szCs w:val="24"/>
          <w:lang w:val="vi-VN" w:eastAsia="ko-KR"/>
        </w:rPr>
        <w:t xml:space="preserve">“Lạy Ngài là con Vua Ðavít, xin thương xót tôi: con gái tôi bị quỷ ám khốn cực lắm”. </w:t>
      </w:r>
      <w:r w:rsidRPr="00F04EAE">
        <w:rPr>
          <w:rFonts w:ascii="Tahoma" w:hAnsi="Tahoma" w:cs="Tahoma"/>
          <w:color w:val="7030A0"/>
          <w:szCs w:val="24"/>
          <w:lang w:val="vi-VN" w:eastAsia="ko-KR"/>
        </w:rPr>
        <w:t xml:space="preserve">Nhưng Người không đáp lại một lời nào. Các môn đệ đến gần Người mà xin rằng: </w:t>
      </w:r>
      <w:r w:rsidRPr="00F04EAE">
        <w:rPr>
          <w:rFonts w:ascii="Tahoma" w:hAnsi="Tahoma" w:cs="Tahoma"/>
          <w:i/>
          <w:iCs/>
          <w:color w:val="C45911" w:themeColor="accent2" w:themeShade="BF"/>
          <w:szCs w:val="24"/>
          <w:lang w:val="vi-VN" w:eastAsia="ko-KR"/>
        </w:rPr>
        <w:t>“Xin Thầy thương để bà ấy về đi, vì bà cứ theo chúng ta mà kêu mãi”.</w:t>
      </w:r>
      <w:r w:rsidRPr="00F04EAE">
        <w:rPr>
          <w:rFonts w:ascii="Tahoma" w:hAnsi="Tahoma" w:cs="Tahoma"/>
          <w:color w:val="7030A0"/>
          <w:szCs w:val="24"/>
          <w:lang w:val="vi-VN" w:eastAsia="ko-KR"/>
        </w:rPr>
        <w:t xml:space="preserve"> Người trả lời: “Thầy chỉ được sai đến cùng chiên lạc nhà Israel”. Nhưng bà kia đến lạy Người mà nói:</w:t>
      </w:r>
      <w:r w:rsidRPr="00F04EAE">
        <w:rPr>
          <w:rFonts w:ascii="Tahoma" w:hAnsi="Tahoma" w:cs="Tahoma"/>
          <w:b/>
          <w:bCs/>
          <w:color w:val="7030A0"/>
          <w:szCs w:val="24"/>
          <w:lang w:val="vi-VN" w:eastAsia="ko-KR"/>
        </w:rPr>
        <w:t xml:space="preserve"> “Lạy Ngài, xin cứu giúp tôi”. </w:t>
      </w:r>
      <w:r w:rsidRPr="00F04EAE">
        <w:rPr>
          <w:rFonts w:ascii="Tahoma" w:hAnsi="Tahoma" w:cs="Tahoma"/>
          <w:color w:val="7030A0"/>
          <w:szCs w:val="24"/>
          <w:lang w:val="vi-VN" w:eastAsia="ko-KR"/>
        </w:rPr>
        <w:t xml:space="preserve">Người đáp: “Không nên lấy bánh của con cái mà vứt cho chó”. Bà ấy đáp lại: </w:t>
      </w:r>
      <w:r w:rsidRPr="00F04EAE">
        <w:rPr>
          <w:rFonts w:ascii="Tahoma" w:hAnsi="Tahoma" w:cs="Tahoma"/>
          <w:i/>
          <w:iCs/>
          <w:color w:val="C45911" w:themeColor="accent2" w:themeShade="BF"/>
          <w:szCs w:val="24"/>
          <w:lang w:val="vi-VN" w:eastAsia="ko-KR"/>
        </w:rPr>
        <w:t>“Vâng, lạy Ngài, vì chó con cũng được ăn những mảnh vụn từ bàn của chủ rơi xuống”.</w:t>
      </w:r>
      <w:r w:rsidRPr="00F04EAE">
        <w:rPr>
          <w:rFonts w:ascii="Tahoma" w:hAnsi="Tahoma" w:cs="Tahoma"/>
          <w:color w:val="C45911" w:themeColor="accent2" w:themeShade="BF"/>
          <w:szCs w:val="24"/>
          <w:lang w:val="vi-VN" w:eastAsia="ko-KR"/>
        </w:rPr>
        <w:t xml:space="preserve"> </w:t>
      </w:r>
      <w:r w:rsidRPr="00F04EAE">
        <w:rPr>
          <w:rFonts w:ascii="Tahoma" w:hAnsi="Tahoma" w:cs="Tahoma"/>
          <w:color w:val="7030A0"/>
          <w:szCs w:val="24"/>
          <w:lang w:val="vi-VN" w:eastAsia="ko-KR"/>
        </w:rPr>
        <w:t xml:space="preserve">Bấy giờ, Chúa Giêsu trả lời cùng bà ấy rằng: </w:t>
      </w:r>
      <w:r w:rsidRPr="00F04EAE">
        <w:rPr>
          <w:rFonts w:ascii="Tahoma" w:hAnsi="Tahoma" w:cs="Tahoma"/>
          <w:b/>
          <w:bCs/>
          <w:color w:val="3A26F8"/>
          <w:szCs w:val="24"/>
          <w:lang w:val="vi-VN" w:eastAsia="ko-KR"/>
        </w:rPr>
        <w:t>“Này bà, bà có lòng mạnh tin. Bà muốn sao thì được vậy</w:t>
      </w:r>
      <w:r w:rsidRPr="00F04EAE">
        <w:rPr>
          <w:rFonts w:ascii="Tahoma" w:hAnsi="Tahoma" w:cs="Tahoma"/>
          <w:b/>
          <w:bCs/>
          <w:i/>
          <w:iCs/>
          <w:color w:val="C45911" w:themeColor="accent2" w:themeShade="BF"/>
          <w:szCs w:val="24"/>
          <w:lang w:val="vi-VN" w:eastAsia="ko-KR"/>
        </w:rPr>
        <w:t xml:space="preserve">”. </w:t>
      </w:r>
      <w:r w:rsidRPr="00F04EAE">
        <w:rPr>
          <w:rFonts w:ascii="Tahoma" w:hAnsi="Tahoma" w:cs="Tahoma"/>
          <w:i/>
          <w:iCs/>
          <w:color w:val="C45911" w:themeColor="accent2" w:themeShade="BF"/>
          <w:szCs w:val="24"/>
          <w:lang w:val="vi-VN" w:eastAsia="ko-KR"/>
        </w:rPr>
        <w:t>Và ngay lúc đó, con gái bà đã được lành</w:t>
      </w:r>
      <w:r w:rsidRPr="00F04EAE">
        <w:rPr>
          <w:rFonts w:ascii="Tahoma" w:hAnsi="Tahoma" w:cs="Tahoma"/>
          <w:color w:val="7030A0"/>
          <w:szCs w:val="24"/>
          <w:lang w:val="vi-VN" w:eastAsia="ko-KR"/>
        </w:rPr>
        <w:t>.</w:t>
      </w:r>
      <w:r w:rsidRPr="008262B2">
        <w:rPr>
          <w:rFonts w:ascii="Tahoma" w:hAnsi="Tahoma" w:cs="Tahoma"/>
          <w:color w:val="7030A0"/>
          <w:szCs w:val="24"/>
          <w:lang w:val="vi-VN" w:eastAsia="ko-KR"/>
        </w:rPr>
        <w:t xml:space="preserve"> </w:t>
      </w:r>
      <w:r w:rsidRPr="00F04EAE">
        <w:rPr>
          <w:rFonts w:ascii="Tahoma" w:hAnsi="Tahoma" w:cs="Tahoma"/>
          <w:color w:val="7030A0"/>
          <w:szCs w:val="24"/>
          <w:lang w:val="vi-VN" w:eastAsia="ko-KR"/>
        </w:rPr>
        <w:t>(</w:t>
      </w:r>
      <w:r w:rsidRPr="00F04EAE">
        <w:rPr>
          <w:rFonts w:ascii="Roboto" w:hAnsi="Roboto"/>
          <w:color w:val="7030A0"/>
          <w:szCs w:val="24"/>
          <w:lang w:val="vi-VN" w:eastAsia="ko-KR"/>
        </w:rPr>
        <w:t>Mt 15, 21-28)</w:t>
      </w:r>
    </w:p>
    <w:p w14:paraId="59E49A50" w14:textId="77777777" w:rsidR="00E9563C" w:rsidRPr="008262B2" w:rsidRDefault="00E9563C" w:rsidP="00E9563C">
      <w:pPr>
        <w:spacing w:before="100" w:beforeAutospacing="1" w:after="100" w:afterAutospacing="1"/>
        <w:rPr>
          <w:rFonts w:ascii="Tahoma" w:hAnsi="Tahoma" w:cs="Tahoma"/>
          <w:color w:val="7030A0"/>
          <w:szCs w:val="24"/>
          <w:lang w:val="vi-VN" w:eastAsia="ko-KR"/>
        </w:rPr>
      </w:pPr>
      <w:r w:rsidRPr="00F04EAE">
        <w:rPr>
          <w:rFonts w:ascii="Tahoma" w:hAnsi="Tahoma" w:cs="Tahoma"/>
          <w:color w:val="7030A0"/>
          <w:szCs w:val="24"/>
          <w:lang w:val="vi-VN" w:eastAsia="ko-KR"/>
        </w:rPr>
        <w:t xml:space="preserve">Đức Giêsu đã mở lòng thương xót cho người phụ nữ Canaan chỉ vì bà </w:t>
      </w:r>
      <w:r w:rsidRPr="00F04EAE">
        <w:rPr>
          <w:rFonts w:ascii="Tahoma" w:hAnsi="Tahoma" w:cs="Tahoma"/>
          <w:b/>
          <w:bCs/>
          <w:color w:val="7030A0"/>
          <w:szCs w:val="24"/>
          <w:lang w:val="vi-VN" w:eastAsia="ko-KR"/>
        </w:rPr>
        <w:t>tin</w:t>
      </w:r>
      <w:r w:rsidRPr="00F04EAE">
        <w:rPr>
          <w:rFonts w:ascii="Tahoma" w:hAnsi="Tahoma" w:cs="Tahoma"/>
          <w:color w:val="7030A0"/>
          <w:szCs w:val="24"/>
          <w:lang w:val="vi-VN" w:eastAsia="ko-KR"/>
        </w:rPr>
        <w:t>.</w:t>
      </w:r>
      <w:r w:rsidRPr="008262B2">
        <w:rPr>
          <w:rFonts w:ascii="Tahoma" w:hAnsi="Tahoma" w:cs="Tahoma"/>
          <w:color w:val="7030A0"/>
          <w:szCs w:val="24"/>
          <w:lang w:val="vi-VN" w:eastAsia="ko-KR"/>
        </w:rPr>
        <w:t xml:space="preserve"> Nhưng lòng thương xót ấy không chỉ dành cho một người mẹ đau khổ, hay cho một gia đình đang gặp thử thách. Tin Mừng hôm nay hé mở một chân trời rộng hơn: </w:t>
      </w:r>
      <w:r w:rsidRPr="008262B2">
        <w:rPr>
          <w:rFonts w:ascii="Tahoma" w:hAnsi="Tahoma" w:cs="Tahoma"/>
          <w:b/>
          <w:bCs/>
          <w:color w:val="7030A0"/>
          <w:szCs w:val="24"/>
          <w:lang w:val="vi-VN" w:eastAsia="ko-KR"/>
        </w:rPr>
        <w:t>Thiên Chúa muốn mở cửa cho tất cả những ai tìm đến Người.</w:t>
      </w:r>
      <w:r w:rsidRPr="008262B2">
        <w:rPr>
          <w:rFonts w:ascii="Tahoma" w:hAnsi="Tahoma" w:cs="Tahoma"/>
          <w:color w:val="7030A0"/>
          <w:szCs w:val="24"/>
          <w:lang w:val="vi-VN" w:eastAsia="ko-KR"/>
        </w:rPr>
        <w:t xml:space="preserve"> Và chính điều ấy được ngôn sứ Isaia tiên báo từ xa xưa: Thiên Chúa không chỉ lắng nghe tiếng kêu của một cá nhân, nhưng </w:t>
      </w:r>
      <w:r w:rsidRPr="006B3122">
        <w:rPr>
          <w:rFonts w:ascii="Tahoma" w:hAnsi="Tahoma" w:cs="Tahoma"/>
          <w:b/>
          <w:bCs/>
          <w:i/>
          <w:iCs/>
          <w:color w:val="538135" w:themeColor="accent6" w:themeShade="BF"/>
          <w:szCs w:val="24"/>
          <w:lang w:val="vi-VN" w:eastAsia="ko-KR"/>
        </w:rPr>
        <w:t>Thiên Chúa</w:t>
      </w:r>
      <w:r w:rsidRPr="006B3122">
        <w:rPr>
          <w:rFonts w:ascii="Tahoma" w:hAnsi="Tahoma" w:cs="Tahoma"/>
          <w:i/>
          <w:iCs/>
          <w:color w:val="538135" w:themeColor="accent6" w:themeShade="BF"/>
          <w:szCs w:val="24"/>
          <w:lang w:val="vi-VN" w:eastAsia="ko-KR"/>
        </w:rPr>
        <w:t xml:space="preserve"> </w:t>
      </w:r>
      <w:r w:rsidRPr="006B3122">
        <w:rPr>
          <w:rFonts w:ascii="Tahoma" w:hAnsi="Tahoma" w:cs="Tahoma"/>
          <w:b/>
          <w:bCs/>
          <w:i/>
          <w:iCs/>
          <w:color w:val="538135" w:themeColor="accent6" w:themeShade="BF"/>
          <w:szCs w:val="24"/>
          <w:lang w:val="vi-VN" w:eastAsia="ko-KR"/>
        </w:rPr>
        <w:t>mở cửa nhà Người cho muôn dân</w:t>
      </w:r>
      <w:r w:rsidRPr="006B3122">
        <w:rPr>
          <w:rFonts w:ascii="Tahoma" w:hAnsi="Tahoma" w:cs="Tahoma"/>
          <w:i/>
          <w:iCs/>
          <w:color w:val="538135" w:themeColor="accent6" w:themeShade="BF"/>
          <w:szCs w:val="24"/>
          <w:lang w:val="vi-VN" w:eastAsia="ko-KR"/>
        </w:rPr>
        <w:t xml:space="preserve">, </w:t>
      </w:r>
      <w:r w:rsidRPr="008262B2">
        <w:rPr>
          <w:rFonts w:ascii="Tahoma" w:hAnsi="Tahoma" w:cs="Tahoma"/>
          <w:color w:val="7030A0"/>
          <w:szCs w:val="24"/>
          <w:lang w:val="vi-VN" w:eastAsia="ko-KR"/>
        </w:rPr>
        <w:t>cho cả những người bị xem là xa lạ, bị loại trừ.</w:t>
      </w:r>
    </w:p>
    <w:p w14:paraId="3200DBEF" w14:textId="77777777" w:rsidR="00E9563C" w:rsidRPr="008262B2" w:rsidRDefault="00E9563C" w:rsidP="00E9563C">
      <w:pPr>
        <w:spacing w:before="100" w:beforeAutospacing="1" w:after="100" w:afterAutospacing="1"/>
        <w:outlineLvl w:val="0"/>
        <w:rPr>
          <w:rFonts w:ascii="Tahoma" w:hAnsi="Tahoma" w:cs="Tahoma"/>
          <w:b/>
          <w:bCs/>
          <w:color w:val="3A26F8"/>
          <w:kern w:val="36"/>
          <w:szCs w:val="24"/>
          <w:lang w:val="vi-VN" w:eastAsia="ko-KR"/>
        </w:rPr>
      </w:pPr>
      <w:r w:rsidRPr="008262B2">
        <w:rPr>
          <w:rFonts w:ascii="Tahoma" w:hAnsi="Tahoma" w:cs="Tahoma"/>
          <w:b/>
          <w:bCs/>
          <w:color w:val="3A26F8"/>
          <w:kern w:val="36"/>
          <w:szCs w:val="24"/>
          <w:lang w:val="vi-VN" w:eastAsia="ko-KR"/>
        </w:rPr>
        <w:t>II. THIÊN CHÚA MỞ CỬA CHO MUÔN DÂN</w:t>
      </w:r>
    </w:p>
    <w:p w14:paraId="660236BD" w14:textId="77777777" w:rsidR="00E9563C" w:rsidRPr="008262B2" w:rsidRDefault="00E9563C" w:rsidP="00E9563C">
      <w:pPr>
        <w:spacing w:before="100" w:beforeAutospacing="1" w:after="100" w:afterAutospacing="1"/>
        <w:rPr>
          <w:rFonts w:ascii="Tahoma" w:hAnsi="Tahoma" w:cs="Tahoma"/>
          <w:color w:val="7030A0"/>
          <w:szCs w:val="24"/>
          <w:lang w:val="vi-VN" w:eastAsia="ko-KR"/>
        </w:rPr>
      </w:pPr>
      <w:r w:rsidRPr="008262B2">
        <w:rPr>
          <w:rFonts w:ascii="Tahoma" w:hAnsi="Tahoma" w:cs="Tahoma"/>
          <w:color w:val="7030A0"/>
          <w:szCs w:val="24"/>
          <w:lang w:val="vi-VN" w:eastAsia="ko-KR"/>
        </w:rPr>
        <w:t xml:space="preserve">Như bà goá Xarépta nghèo khổ năm xưa, chỉ còn “một nắm bột và chút dầu”, nhưng Thiên Chúa đã nhìn thấy nỗi đói của bà trước khi bà kịp kêu lên. Người đến không để đòi hỏi, nhưng để ban tặng: </w:t>
      </w:r>
      <w:r w:rsidRPr="008262B2">
        <w:rPr>
          <w:rFonts w:ascii="Tahoma" w:hAnsi="Tahoma" w:cs="Tahoma"/>
          <w:b/>
          <w:bCs/>
          <w:color w:val="7030A0"/>
          <w:szCs w:val="24"/>
          <w:lang w:val="vi-VN" w:eastAsia="ko-KR"/>
        </w:rPr>
        <w:t>“Hũ bột không cạn, bình dầu không vơi.”</w:t>
      </w:r>
      <w:r w:rsidRPr="008262B2">
        <w:rPr>
          <w:rFonts w:ascii="Tahoma" w:hAnsi="Tahoma" w:cs="Tahoma"/>
          <w:color w:val="7030A0"/>
          <w:szCs w:val="24"/>
          <w:lang w:val="vi-VN" w:eastAsia="ko-KR"/>
        </w:rPr>
        <w:t xml:space="preserve"> Thiên Chúa luôn mở cửa, và mở từ phía Người. Ngôn sứ Isaia loan báo một điều chưa từng có: </w:t>
      </w:r>
      <w:r w:rsidRPr="008262B2">
        <w:rPr>
          <w:rFonts w:ascii="Tahoma" w:hAnsi="Tahoma" w:cs="Tahoma"/>
          <w:b/>
          <w:bCs/>
          <w:color w:val="7030A0"/>
          <w:szCs w:val="24"/>
          <w:lang w:val="vi-VN" w:eastAsia="ko-KR"/>
        </w:rPr>
        <w:t>Nhà của Thiên Chúa sẽ là nhà cầu nguyện cho mọi dân tộc.</w:t>
      </w:r>
      <w:r w:rsidRPr="008262B2">
        <w:rPr>
          <w:rFonts w:ascii="Tahoma" w:hAnsi="Tahoma" w:cs="Tahoma"/>
          <w:color w:val="7030A0"/>
          <w:szCs w:val="24"/>
          <w:lang w:val="vi-VN" w:eastAsia="ko-KR"/>
        </w:rPr>
        <w:t xml:space="preserve"> Không còn biên giới. Không còn phân biệt. Không còn “người trong</w:t>
      </w:r>
      <w:r>
        <w:rPr>
          <w:rFonts w:ascii="Tahoma" w:hAnsi="Tahoma" w:cs="Tahoma"/>
          <w:color w:val="7030A0"/>
          <w:szCs w:val="24"/>
          <w:lang w:val="vi-VN" w:eastAsia="ko-KR"/>
        </w:rPr>
        <w:t>,</w:t>
      </w:r>
      <w:r w:rsidRPr="008262B2">
        <w:rPr>
          <w:rFonts w:ascii="Tahoma" w:hAnsi="Tahoma" w:cs="Tahoma"/>
          <w:color w:val="7030A0"/>
          <w:szCs w:val="24"/>
          <w:lang w:val="vi-VN" w:eastAsia="ko-KR"/>
        </w:rPr>
        <w:t xml:space="preserve"> kẻ ngoài”. Thiên Chúa mở cửa cho những người xa lạ, những người bị loại trừ, những người tưởng như không bao giờ được bước vào.</w:t>
      </w:r>
    </w:p>
    <w:p w14:paraId="7DFAE578" w14:textId="77777777" w:rsidR="00E9563C" w:rsidRPr="008262B2" w:rsidRDefault="00E9563C" w:rsidP="00E9563C">
      <w:pPr>
        <w:spacing w:before="100" w:beforeAutospacing="1" w:after="100" w:afterAutospacing="1"/>
        <w:rPr>
          <w:rFonts w:ascii="Tahoma" w:hAnsi="Tahoma" w:cs="Tahoma"/>
          <w:b/>
          <w:bCs/>
          <w:i/>
          <w:iCs/>
          <w:color w:val="7030A0"/>
          <w:szCs w:val="24"/>
          <w:lang w:val="vi-VN" w:eastAsia="ko-KR"/>
        </w:rPr>
      </w:pPr>
      <w:r w:rsidRPr="008262B2">
        <w:rPr>
          <w:rFonts w:ascii="Tahoma" w:hAnsi="Tahoma" w:cs="Tahoma"/>
          <w:color w:val="7030A0"/>
          <w:szCs w:val="24"/>
          <w:lang w:val="vi-VN" w:eastAsia="ko-KR"/>
        </w:rPr>
        <w:t xml:space="preserve">Trong </w:t>
      </w:r>
      <w:r w:rsidRPr="008262B2">
        <w:rPr>
          <w:rFonts w:ascii="Roboto" w:hAnsi="Roboto"/>
          <w:b/>
          <w:bCs/>
          <w:color w:val="FF0000"/>
          <w:szCs w:val="24"/>
          <w:bdr w:val="none" w:sz="0" w:space="0" w:color="auto" w:frame="1"/>
          <w:lang w:val="vi-VN" w:eastAsia="ko-KR"/>
        </w:rPr>
        <w:t>Bài Ðọc I</w:t>
      </w:r>
      <w:r>
        <w:rPr>
          <w:rFonts w:ascii="Roboto" w:hAnsi="Roboto"/>
          <w:color w:val="3A3A3A"/>
          <w:szCs w:val="24"/>
          <w:lang w:val="vi-VN" w:eastAsia="ko-KR"/>
        </w:rPr>
        <w:t>,</w:t>
      </w:r>
      <w:r w:rsidRPr="008262B2">
        <w:rPr>
          <w:rFonts w:ascii="Roboto" w:hAnsi="Roboto"/>
          <w:color w:val="3A3A3A"/>
          <w:szCs w:val="24"/>
          <w:lang w:val="vi-VN" w:eastAsia="ko-KR"/>
        </w:rPr>
        <w:t xml:space="preserve"> </w:t>
      </w:r>
      <w:r w:rsidRPr="008262B2">
        <w:rPr>
          <w:rFonts w:ascii="Roboto" w:hAnsi="Roboto"/>
          <w:color w:val="7030A0"/>
          <w:szCs w:val="24"/>
          <w:lang w:val="vi-VN" w:eastAsia="ko-KR"/>
        </w:rPr>
        <w:t>ngôn sứ tuyên  sấm Lời Chúa</w:t>
      </w:r>
      <w:r w:rsidRPr="008262B2">
        <w:rPr>
          <w:rFonts w:ascii="Roboto" w:hAnsi="Roboto"/>
          <w:color w:val="C45911" w:themeColor="accent2" w:themeShade="BF"/>
          <w:szCs w:val="24"/>
          <w:lang w:val="vi-VN" w:eastAsia="ko-KR"/>
        </w:rPr>
        <w:t xml:space="preserve">: </w:t>
      </w:r>
      <w:r w:rsidRPr="008262B2">
        <w:rPr>
          <w:rFonts w:ascii="Roboto" w:hAnsi="Roboto"/>
          <w:b/>
          <w:bCs/>
          <w:i/>
          <w:iCs/>
          <w:color w:val="7030A0"/>
          <w:szCs w:val="24"/>
          <w:bdr w:val="none" w:sz="0" w:space="0" w:color="auto" w:frame="1"/>
          <w:lang w:val="vi-VN" w:eastAsia="ko-KR"/>
        </w:rPr>
        <w:t>“Ta sẽ dẫn con cái Ta lên núi thánh”.</w:t>
      </w:r>
      <w:r w:rsidRPr="008262B2">
        <w:rPr>
          <w:rFonts w:ascii="Tahoma" w:hAnsi="Tahoma" w:cs="Tahoma"/>
          <w:b/>
          <w:bCs/>
          <w:color w:val="7030A0"/>
          <w:szCs w:val="24"/>
          <w:lang w:val="vi-VN" w:eastAsia="ko-KR"/>
        </w:rPr>
        <w:t xml:space="preserve"> </w:t>
      </w:r>
      <w:r w:rsidRPr="008262B2">
        <w:rPr>
          <w:rFonts w:ascii="Tahoma" w:hAnsi="Tahoma" w:cs="Tahoma"/>
          <w:b/>
          <w:bCs/>
          <w:i/>
          <w:iCs/>
          <w:color w:val="7030A0"/>
          <w:szCs w:val="24"/>
          <w:lang w:val="vi-VN" w:eastAsia="ko-KR"/>
        </w:rPr>
        <w:t>Nhưng “chúng phải giữ luật, thực thi công bình, và trung thành với giao ước của Ta,</w:t>
      </w:r>
      <w:r w:rsidRPr="008262B2">
        <w:rPr>
          <w:rFonts w:ascii="Tahoma" w:hAnsi="Tahoma" w:cs="Tahoma"/>
          <w:b/>
          <w:bCs/>
          <w:color w:val="7030A0"/>
          <w:szCs w:val="24"/>
          <w:lang w:val="vi-VN" w:eastAsia="ko-KR"/>
        </w:rPr>
        <w:t xml:space="preserve"> </w:t>
      </w:r>
      <w:r w:rsidRPr="008262B2">
        <w:rPr>
          <w:rFonts w:ascii="Tahoma" w:hAnsi="Tahoma" w:cs="Tahoma"/>
          <w:b/>
          <w:bCs/>
          <w:i/>
          <w:iCs/>
          <w:color w:val="7030A0"/>
          <w:szCs w:val="24"/>
          <w:lang w:val="vi-VN" w:eastAsia="ko-KR"/>
        </w:rPr>
        <w:t>vì ơn cứu độ của Ta đã gần tới, và sự công chính của Ta sẽ tỏ hiện”.</w:t>
      </w:r>
    </w:p>
    <w:p w14:paraId="1D42339E" w14:textId="77777777" w:rsidR="00E9563C" w:rsidRPr="00F04EAE" w:rsidRDefault="00E9563C" w:rsidP="001E14EC">
      <w:pPr>
        <w:shd w:val="clear" w:color="auto" w:fill="FFFFFF"/>
        <w:ind w:left="1440"/>
        <w:jc w:val="left"/>
        <w:textAlignment w:val="baseline"/>
        <w:rPr>
          <w:rFonts w:ascii="Tahoma" w:hAnsi="Tahoma" w:cs="Tahoma"/>
          <w:i/>
          <w:iCs/>
          <w:color w:val="C45911" w:themeColor="accent2" w:themeShade="BF"/>
          <w:szCs w:val="24"/>
          <w:lang w:val="vi-VN"/>
        </w:rPr>
      </w:pPr>
      <w:r w:rsidRPr="006B3122">
        <w:rPr>
          <w:rFonts w:ascii="Tahoma" w:hAnsi="Tahoma" w:cs="Tahoma"/>
          <w:i/>
          <w:iCs/>
          <w:color w:val="C45911" w:themeColor="accent2" w:themeShade="BF"/>
          <w:szCs w:val="24"/>
          <w:bdr w:val="none" w:sz="0" w:space="0" w:color="auto" w:frame="1"/>
          <w:lang w:val="de-DE" w:eastAsia="de-DE"/>
        </w:rPr>
        <w:t>[1] </w:t>
      </w:r>
      <w:r w:rsidRPr="006B3122">
        <w:rPr>
          <w:rFonts w:ascii="Tahoma" w:hAnsi="Tahoma" w:cs="Tahoma"/>
          <w:i/>
          <w:iCs/>
          <w:color w:val="C45911" w:themeColor="accent2" w:themeShade="BF"/>
          <w:szCs w:val="24"/>
          <w:lang w:val="de-DE" w:eastAsia="de-DE"/>
        </w:rPr>
        <w:t>CHÚA phán như sau: </w:t>
      </w:r>
    </w:p>
    <w:p w14:paraId="0FC2F42A" w14:textId="77777777" w:rsidR="00E9563C" w:rsidRPr="006B3122" w:rsidRDefault="00E9563C" w:rsidP="001E14EC">
      <w:pPr>
        <w:shd w:val="clear" w:color="auto" w:fill="FFFFFF"/>
        <w:ind w:left="1440"/>
        <w:jc w:val="left"/>
        <w:textAlignment w:val="baseline"/>
        <w:rPr>
          <w:rFonts w:ascii="Tahoma" w:hAnsi="Tahoma" w:cs="Tahoma"/>
          <w:i/>
          <w:iCs/>
          <w:color w:val="C45911" w:themeColor="accent2" w:themeShade="BF"/>
          <w:szCs w:val="24"/>
          <w:lang w:val="de-DE" w:eastAsia="de-DE"/>
        </w:rPr>
      </w:pPr>
      <w:r w:rsidRPr="006B3122">
        <w:rPr>
          <w:rFonts w:ascii="Tahoma" w:hAnsi="Tahoma" w:cs="Tahoma"/>
          <w:i/>
          <w:iCs/>
          <w:color w:val="C45911" w:themeColor="accent2" w:themeShade="BF"/>
          <w:szCs w:val="24"/>
          <w:lang w:val="de-DE" w:eastAsia="de-DE"/>
        </w:rPr>
        <w:t>Hãy tuân giữ điều chính trực, </w:t>
      </w:r>
    </w:p>
    <w:p w14:paraId="451DB8D6" w14:textId="77777777" w:rsidR="00E9563C" w:rsidRPr="006B3122" w:rsidRDefault="00E9563C" w:rsidP="001E14EC">
      <w:pPr>
        <w:shd w:val="clear" w:color="auto" w:fill="FFFFFF"/>
        <w:ind w:left="1440"/>
        <w:jc w:val="left"/>
        <w:textAlignment w:val="baseline"/>
        <w:rPr>
          <w:rFonts w:ascii="Tahoma" w:hAnsi="Tahoma" w:cs="Tahoma"/>
          <w:i/>
          <w:iCs/>
          <w:color w:val="C45911" w:themeColor="accent2" w:themeShade="BF"/>
          <w:szCs w:val="24"/>
          <w:lang w:val="de-DE" w:eastAsia="de-DE"/>
        </w:rPr>
      </w:pPr>
      <w:r w:rsidRPr="006B3122">
        <w:rPr>
          <w:rFonts w:ascii="Tahoma" w:hAnsi="Tahoma" w:cs="Tahoma"/>
          <w:i/>
          <w:iCs/>
          <w:color w:val="C45911" w:themeColor="accent2" w:themeShade="BF"/>
          <w:szCs w:val="24"/>
          <w:lang w:val="de-DE" w:eastAsia="de-DE"/>
        </w:rPr>
        <w:t>Điều công minh, hãy thực hành ngay,</w:t>
      </w:r>
    </w:p>
    <w:p w14:paraId="2048D1D2" w14:textId="77777777" w:rsidR="00E9563C" w:rsidRPr="006B3122" w:rsidRDefault="00E9563C" w:rsidP="001E14EC">
      <w:pPr>
        <w:shd w:val="clear" w:color="auto" w:fill="FFFFFF"/>
        <w:ind w:left="1440"/>
        <w:jc w:val="left"/>
        <w:textAlignment w:val="baseline"/>
        <w:rPr>
          <w:rFonts w:ascii="Tahoma" w:hAnsi="Tahoma" w:cs="Tahoma"/>
          <w:i/>
          <w:iCs/>
          <w:color w:val="C45911" w:themeColor="accent2" w:themeShade="BF"/>
          <w:szCs w:val="24"/>
          <w:lang w:val="de-DE" w:eastAsia="de-DE"/>
        </w:rPr>
      </w:pPr>
      <w:r w:rsidRPr="006B3122">
        <w:rPr>
          <w:rFonts w:ascii="Tahoma" w:hAnsi="Tahoma" w:cs="Tahoma"/>
          <w:i/>
          <w:iCs/>
          <w:color w:val="C45911" w:themeColor="accent2" w:themeShade="BF"/>
          <w:szCs w:val="24"/>
          <w:lang w:val="de-DE" w:eastAsia="de-DE"/>
        </w:rPr>
        <w:t>vì ơn cứu độ của Ta sắp tới ngày thể hiện</w:t>
      </w:r>
    </w:p>
    <w:p w14:paraId="24A6243B" w14:textId="77777777" w:rsidR="00E9563C" w:rsidRPr="006B3122" w:rsidRDefault="00E9563C" w:rsidP="001E14EC">
      <w:pPr>
        <w:shd w:val="clear" w:color="auto" w:fill="FFFFFF"/>
        <w:ind w:left="1440"/>
        <w:jc w:val="left"/>
        <w:textAlignment w:val="baseline"/>
        <w:rPr>
          <w:rFonts w:ascii="Tahoma" w:hAnsi="Tahoma" w:cs="Tahoma"/>
          <w:color w:val="C45911" w:themeColor="accent2" w:themeShade="BF"/>
          <w:szCs w:val="24"/>
          <w:lang w:val="de-DE" w:eastAsia="de-DE"/>
        </w:rPr>
      </w:pPr>
      <w:r w:rsidRPr="006B3122">
        <w:rPr>
          <w:rFonts w:ascii="Tahoma" w:hAnsi="Tahoma" w:cs="Tahoma"/>
          <w:i/>
          <w:iCs/>
          <w:color w:val="C45911" w:themeColor="accent2" w:themeShade="BF"/>
          <w:szCs w:val="24"/>
          <w:lang w:val="de-DE" w:eastAsia="de-DE"/>
        </w:rPr>
        <w:t>và đức công chính của Ta sắp hiển hiện ra.</w:t>
      </w:r>
    </w:p>
    <w:p w14:paraId="14C8B517" w14:textId="77777777" w:rsidR="00E9563C" w:rsidRPr="00F74BAC" w:rsidRDefault="00E9563C" w:rsidP="001E14EC">
      <w:pPr>
        <w:shd w:val="clear" w:color="auto" w:fill="FFFFFF"/>
        <w:ind w:left="1440"/>
        <w:jc w:val="left"/>
        <w:textAlignment w:val="baseline"/>
        <w:rPr>
          <w:rFonts w:ascii="Tahoma" w:hAnsi="Tahoma" w:cs="Tahoma"/>
          <w:color w:val="000000"/>
          <w:szCs w:val="24"/>
          <w:lang w:val="vi-VN" w:eastAsia="de-DE"/>
        </w:rPr>
      </w:pPr>
    </w:p>
    <w:p w14:paraId="72D7FC08" w14:textId="77777777" w:rsidR="00E9563C" w:rsidRPr="00F74BAC" w:rsidRDefault="00E9563C" w:rsidP="001E14EC">
      <w:pPr>
        <w:shd w:val="clear" w:color="auto" w:fill="FFFFFF"/>
        <w:ind w:left="1440"/>
        <w:jc w:val="left"/>
        <w:textAlignment w:val="baseline"/>
        <w:rPr>
          <w:rFonts w:ascii="Tahoma" w:hAnsi="Tahoma" w:cs="Tahoma"/>
          <w:color w:val="000000"/>
          <w:szCs w:val="24"/>
          <w:lang w:val="de-DE" w:eastAsia="de-DE"/>
        </w:rPr>
      </w:pPr>
      <w:r w:rsidRPr="00F74BAC">
        <w:rPr>
          <w:rFonts w:ascii="Tahoma" w:hAnsi="Tahoma" w:cs="Tahoma"/>
          <w:color w:val="7030A0"/>
          <w:szCs w:val="24"/>
          <w:bdr w:val="none" w:sz="0" w:space="0" w:color="auto" w:frame="1"/>
          <w:lang w:val="de-DE" w:eastAsia="de-DE"/>
        </w:rPr>
        <w:t>[6] Ngoại nhân tin Chúa thật tình,</w:t>
      </w:r>
    </w:p>
    <w:p w14:paraId="62ECC673" w14:textId="77777777" w:rsidR="00E9563C" w:rsidRPr="00F74BAC" w:rsidRDefault="00E9563C" w:rsidP="001E14EC">
      <w:pPr>
        <w:shd w:val="clear" w:color="auto" w:fill="FFFFFF"/>
        <w:ind w:left="1440"/>
        <w:jc w:val="left"/>
        <w:textAlignment w:val="baseline"/>
        <w:rPr>
          <w:rFonts w:ascii="Tahoma" w:hAnsi="Tahoma" w:cs="Tahoma"/>
          <w:color w:val="000000"/>
          <w:szCs w:val="24"/>
          <w:lang w:val="de-DE" w:eastAsia="de-DE"/>
        </w:rPr>
      </w:pPr>
      <w:r w:rsidRPr="00F74BAC">
        <w:rPr>
          <w:rFonts w:ascii="Tahoma" w:hAnsi="Tahoma" w:cs="Tahoma"/>
          <w:color w:val="7030A0"/>
          <w:szCs w:val="24"/>
          <w:bdr w:val="none" w:sz="0" w:space="0" w:color="auto" w:frame="1"/>
          <w:lang w:val="de-DE" w:eastAsia="de-DE"/>
        </w:rPr>
        <w:t>Tôn thờ yêu mến Thánh Danh của Người,</w:t>
      </w:r>
    </w:p>
    <w:p w14:paraId="30861A3F" w14:textId="77777777" w:rsidR="00E9563C" w:rsidRPr="00F74BAC" w:rsidRDefault="00E9563C" w:rsidP="001E14EC">
      <w:pPr>
        <w:shd w:val="clear" w:color="auto" w:fill="FFFFFF"/>
        <w:ind w:left="1440"/>
        <w:jc w:val="left"/>
        <w:textAlignment w:val="baseline"/>
        <w:rPr>
          <w:rFonts w:ascii="Tahoma" w:hAnsi="Tahoma" w:cs="Tahoma"/>
          <w:color w:val="000000"/>
          <w:szCs w:val="24"/>
          <w:lang w:val="de-DE" w:eastAsia="de-DE"/>
        </w:rPr>
      </w:pPr>
      <w:r w:rsidRPr="00F74BAC">
        <w:rPr>
          <w:rFonts w:ascii="Tahoma" w:hAnsi="Tahoma" w:cs="Tahoma"/>
          <w:color w:val="7030A0"/>
          <w:szCs w:val="24"/>
          <w:bdr w:val="none" w:sz="0" w:space="0" w:color="auto" w:frame="1"/>
          <w:lang w:val="de-DE" w:eastAsia="de-DE"/>
        </w:rPr>
        <w:t>Trở nên tôi tớ của Người,</w:t>
      </w:r>
    </w:p>
    <w:p w14:paraId="23A9AF04" w14:textId="77777777" w:rsidR="00E9563C" w:rsidRPr="006B3122" w:rsidRDefault="00E9563C" w:rsidP="001E14EC">
      <w:pPr>
        <w:shd w:val="clear" w:color="auto" w:fill="FFFFFF"/>
        <w:ind w:left="1440"/>
        <w:jc w:val="left"/>
        <w:textAlignment w:val="baseline"/>
        <w:rPr>
          <w:rFonts w:ascii="Tahoma" w:hAnsi="Tahoma" w:cs="Tahoma"/>
          <w:i/>
          <w:iCs/>
          <w:color w:val="C45911" w:themeColor="accent2" w:themeShade="BF"/>
          <w:szCs w:val="24"/>
          <w:lang w:val="de-DE" w:eastAsia="de-DE"/>
        </w:rPr>
      </w:pPr>
      <w:r w:rsidRPr="006B3122">
        <w:rPr>
          <w:rFonts w:ascii="Tahoma" w:hAnsi="Tahoma" w:cs="Tahoma"/>
          <w:i/>
          <w:iCs/>
          <w:color w:val="C45911" w:themeColor="accent2" w:themeShade="BF"/>
          <w:szCs w:val="24"/>
          <w:bdr w:val="none" w:sz="0" w:space="0" w:color="auto" w:frame="1"/>
          <w:lang w:val="de-DE" w:eastAsia="de-DE"/>
        </w:rPr>
        <w:t>Giữ ngày sa-bát chẳng đời nào quên,</w:t>
      </w:r>
    </w:p>
    <w:p w14:paraId="3FABF4E9" w14:textId="77777777" w:rsidR="00E9563C" w:rsidRPr="006B3122" w:rsidRDefault="00E9563C" w:rsidP="001E14EC">
      <w:pPr>
        <w:shd w:val="clear" w:color="auto" w:fill="FFFFFF"/>
        <w:ind w:left="1440"/>
        <w:jc w:val="left"/>
        <w:textAlignment w:val="baseline"/>
        <w:rPr>
          <w:rFonts w:ascii="Tahoma" w:hAnsi="Tahoma" w:cs="Tahoma"/>
          <w:i/>
          <w:iCs/>
          <w:color w:val="C45911" w:themeColor="accent2" w:themeShade="BF"/>
          <w:szCs w:val="24"/>
          <w:lang w:val="de-DE" w:eastAsia="de-DE"/>
        </w:rPr>
      </w:pPr>
      <w:r w:rsidRPr="006B3122">
        <w:rPr>
          <w:rFonts w:ascii="Tahoma" w:hAnsi="Tahoma" w:cs="Tahoma"/>
          <w:i/>
          <w:iCs/>
          <w:color w:val="C45911" w:themeColor="accent2" w:themeShade="BF"/>
          <w:szCs w:val="24"/>
          <w:bdr w:val="none" w:sz="0" w:space="0" w:color="auto" w:frame="1"/>
          <w:lang w:val="de-DE" w:eastAsia="de-DE"/>
        </w:rPr>
        <w:t>Giữ tuân giao ước đã tuyên,</w:t>
      </w:r>
    </w:p>
    <w:p w14:paraId="42DF5AEC" w14:textId="77777777" w:rsidR="00E9563C" w:rsidRPr="00D60063" w:rsidRDefault="00E9563C" w:rsidP="001E14EC">
      <w:pPr>
        <w:shd w:val="clear" w:color="auto" w:fill="FFFFFF"/>
        <w:ind w:left="1440"/>
        <w:jc w:val="left"/>
        <w:textAlignment w:val="baseline"/>
        <w:rPr>
          <w:rFonts w:ascii="Tahoma" w:hAnsi="Tahoma" w:cs="Tahoma"/>
          <w:i/>
          <w:iCs/>
          <w:color w:val="C45911" w:themeColor="accent2" w:themeShade="BF"/>
          <w:szCs w:val="24"/>
          <w:lang w:val="vi-VN" w:eastAsia="de-DE"/>
        </w:rPr>
      </w:pPr>
      <w:r w:rsidRPr="006B3122">
        <w:rPr>
          <w:rFonts w:ascii="Tahoma" w:hAnsi="Tahoma" w:cs="Tahoma"/>
          <w:i/>
          <w:iCs/>
          <w:color w:val="C45911" w:themeColor="accent2" w:themeShade="BF"/>
          <w:szCs w:val="24"/>
          <w:bdr w:val="none" w:sz="0" w:space="0" w:color="auto" w:frame="1"/>
          <w:lang w:val="de-DE" w:eastAsia="de-DE"/>
        </w:rPr>
        <w:t>Những ai như thế thuộc quyền của Ta</w:t>
      </w:r>
      <w:r>
        <w:rPr>
          <w:rFonts w:ascii="Tahoma" w:hAnsi="Tahoma" w:cs="Tahoma"/>
          <w:i/>
          <w:iCs/>
          <w:color w:val="C45911" w:themeColor="accent2" w:themeShade="BF"/>
          <w:szCs w:val="24"/>
          <w:bdr w:val="none" w:sz="0" w:space="0" w:color="auto" w:frame="1"/>
          <w:lang w:val="vi-VN" w:eastAsia="de-DE"/>
        </w:rPr>
        <w:t>.</w:t>
      </w:r>
    </w:p>
    <w:p w14:paraId="0DAFE621" w14:textId="77777777" w:rsidR="00E9563C" w:rsidRPr="006B3122" w:rsidRDefault="00E9563C" w:rsidP="001E14EC">
      <w:pPr>
        <w:shd w:val="clear" w:color="auto" w:fill="FFFFFF"/>
        <w:ind w:left="1440"/>
        <w:jc w:val="left"/>
        <w:textAlignment w:val="baseline"/>
        <w:rPr>
          <w:rFonts w:ascii="Tahoma" w:hAnsi="Tahoma" w:cs="Tahoma"/>
          <w:i/>
          <w:iCs/>
          <w:color w:val="C45911" w:themeColor="accent2" w:themeShade="BF"/>
          <w:szCs w:val="24"/>
          <w:lang w:val="de-DE" w:eastAsia="de-DE"/>
        </w:rPr>
      </w:pPr>
    </w:p>
    <w:p w14:paraId="301C4406" w14:textId="77777777" w:rsidR="00E9563C" w:rsidRPr="00D60063" w:rsidRDefault="00E9563C" w:rsidP="001E14EC">
      <w:pPr>
        <w:shd w:val="clear" w:color="auto" w:fill="FFFFFF"/>
        <w:ind w:left="1440"/>
        <w:jc w:val="left"/>
        <w:textAlignment w:val="baseline"/>
        <w:rPr>
          <w:rFonts w:ascii="Tahoma" w:hAnsi="Tahoma" w:cs="Tahoma"/>
          <w:i/>
          <w:iCs/>
          <w:color w:val="C45911" w:themeColor="accent2" w:themeShade="BF"/>
          <w:szCs w:val="24"/>
          <w:lang w:val="vi-VN" w:eastAsia="de-DE"/>
        </w:rPr>
      </w:pPr>
      <w:r w:rsidRPr="006B3122">
        <w:rPr>
          <w:rFonts w:ascii="Tahoma" w:hAnsi="Tahoma" w:cs="Tahoma"/>
          <w:i/>
          <w:iCs/>
          <w:color w:val="C45911" w:themeColor="accent2" w:themeShade="BF"/>
          <w:szCs w:val="24"/>
          <w:bdr w:val="none" w:sz="0" w:space="0" w:color="auto" w:frame="1"/>
          <w:lang w:val="de-DE" w:eastAsia="de-DE"/>
        </w:rPr>
        <w:t>[7] Họ </w:t>
      </w:r>
      <w:r w:rsidRPr="006B3122">
        <w:rPr>
          <w:rFonts w:ascii="Tahoma" w:hAnsi="Tahoma" w:cs="Tahoma"/>
          <w:i/>
          <w:iCs/>
          <w:color w:val="C45911" w:themeColor="accent2" w:themeShade="BF"/>
          <w:szCs w:val="24"/>
          <w:lang w:val="de-DE" w:eastAsia="de-DE"/>
        </w:rPr>
        <w:t>đều được lên núi thánh do Ta dẫn đến</w:t>
      </w:r>
      <w:r>
        <w:rPr>
          <w:rFonts w:ascii="Tahoma" w:hAnsi="Tahoma" w:cs="Tahoma"/>
          <w:i/>
          <w:iCs/>
          <w:color w:val="C45911" w:themeColor="accent2" w:themeShade="BF"/>
          <w:szCs w:val="24"/>
          <w:lang w:val="vi-VN" w:eastAsia="de-DE"/>
        </w:rPr>
        <w:t>,</w:t>
      </w:r>
    </w:p>
    <w:p w14:paraId="476A7152" w14:textId="77777777" w:rsidR="00E9563C" w:rsidRPr="006B3122" w:rsidRDefault="00E9563C" w:rsidP="001E14EC">
      <w:pPr>
        <w:shd w:val="clear" w:color="auto" w:fill="FFFFFF"/>
        <w:ind w:left="1440"/>
        <w:jc w:val="left"/>
        <w:textAlignment w:val="baseline"/>
        <w:rPr>
          <w:rFonts w:ascii="Tahoma" w:hAnsi="Tahoma" w:cs="Tahoma"/>
          <w:i/>
          <w:iCs/>
          <w:color w:val="C45911" w:themeColor="accent2" w:themeShade="BF"/>
          <w:szCs w:val="24"/>
          <w:lang w:val="de-DE" w:eastAsia="de-DE"/>
        </w:rPr>
      </w:pPr>
      <w:r w:rsidRPr="006B3122">
        <w:rPr>
          <w:rFonts w:ascii="Tahoma" w:hAnsi="Tahoma" w:cs="Tahoma"/>
          <w:i/>
          <w:iCs/>
          <w:color w:val="C45911" w:themeColor="accent2" w:themeShade="BF"/>
          <w:szCs w:val="24"/>
          <w:lang w:val="de-DE" w:eastAsia="de-DE"/>
        </w:rPr>
        <w:t>được cho hoan hỷ nơi nhà cầu nguyện của Ta. </w:t>
      </w:r>
    </w:p>
    <w:p w14:paraId="598A3A25" w14:textId="77777777" w:rsidR="00E9563C" w:rsidRPr="00F74BAC" w:rsidRDefault="00E9563C" w:rsidP="001E14EC">
      <w:pPr>
        <w:shd w:val="clear" w:color="auto" w:fill="FFFFFF"/>
        <w:ind w:left="1440"/>
        <w:jc w:val="left"/>
        <w:textAlignment w:val="baseline"/>
        <w:rPr>
          <w:rFonts w:ascii="Tahoma" w:hAnsi="Tahoma" w:cs="Tahoma"/>
          <w:color w:val="000000"/>
          <w:szCs w:val="24"/>
          <w:lang w:val="de-DE" w:eastAsia="de-DE"/>
        </w:rPr>
      </w:pPr>
      <w:r w:rsidRPr="00F74BAC">
        <w:rPr>
          <w:rFonts w:ascii="Tahoma" w:hAnsi="Tahoma" w:cs="Tahoma"/>
          <w:color w:val="7030A0"/>
          <w:szCs w:val="24"/>
          <w:lang w:val="de-DE" w:eastAsia="de-DE"/>
        </w:rPr>
        <w:t>Trên bàn thờ của Ta, </w:t>
      </w:r>
    </w:p>
    <w:p w14:paraId="26E571BD" w14:textId="77777777" w:rsidR="00E9563C" w:rsidRPr="00F74BAC" w:rsidRDefault="00E9563C" w:rsidP="001E14EC">
      <w:pPr>
        <w:shd w:val="clear" w:color="auto" w:fill="FFFFFF"/>
        <w:ind w:left="1440"/>
        <w:jc w:val="left"/>
        <w:textAlignment w:val="baseline"/>
        <w:rPr>
          <w:rFonts w:ascii="Tahoma" w:hAnsi="Tahoma" w:cs="Tahoma"/>
          <w:color w:val="000000"/>
          <w:szCs w:val="24"/>
          <w:lang w:val="de-DE" w:eastAsia="de-DE"/>
        </w:rPr>
      </w:pPr>
      <w:r w:rsidRPr="00F74BAC">
        <w:rPr>
          <w:rFonts w:ascii="Tahoma" w:hAnsi="Tahoma" w:cs="Tahoma"/>
          <w:color w:val="7030A0"/>
          <w:szCs w:val="24"/>
          <w:lang w:val="de-DE" w:eastAsia="de-DE"/>
        </w:rPr>
        <w:t>Của lễ toàn thiêu và hy lễ chúng dâng,</w:t>
      </w:r>
    </w:p>
    <w:p w14:paraId="4B492066" w14:textId="77777777" w:rsidR="00E9563C" w:rsidRPr="00D60063" w:rsidRDefault="00E9563C" w:rsidP="001E14EC">
      <w:pPr>
        <w:shd w:val="clear" w:color="auto" w:fill="FFFFFF"/>
        <w:ind w:left="1440"/>
        <w:jc w:val="left"/>
        <w:textAlignment w:val="baseline"/>
        <w:rPr>
          <w:rFonts w:ascii="Tahoma" w:hAnsi="Tahoma" w:cs="Tahoma"/>
          <w:i/>
          <w:iCs/>
          <w:color w:val="C45911" w:themeColor="accent2" w:themeShade="BF"/>
          <w:szCs w:val="24"/>
          <w:lang w:val="vi-VN" w:eastAsia="de-DE"/>
        </w:rPr>
      </w:pPr>
      <w:r w:rsidRPr="00F74BAC">
        <w:rPr>
          <w:rFonts w:ascii="Tahoma" w:hAnsi="Tahoma" w:cs="Tahoma"/>
          <w:color w:val="7030A0"/>
          <w:szCs w:val="24"/>
          <w:lang w:val="de-DE" w:eastAsia="de-DE"/>
        </w:rPr>
        <w:t>Ta sẽ ưng chuẩn nhận, không chê nữa</w:t>
      </w:r>
      <w:r>
        <w:rPr>
          <w:rFonts w:ascii="Tahoma" w:hAnsi="Tahoma" w:cs="Tahoma"/>
          <w:color w:val="7030A0"/>
          <w:szCs w:val="24"/>
          <w:lang w:val="vi-VN" w:eastAsia="de-DE"/>
        </w:rPr>
        <w:t>,</w:t>
      </w:r>
    </w:p>
    <w:p w14:paraId="4F6CC07F" w14:textId="77777777" w:rsidR="00E9563C" w:rsidRPr="00A51985" w:rsidRDefault="00E9563C" w:rsidP="001E14EC">
      <w:pPr>
        <w:shd w:val="clear" w:color="auto" w:fill="FFFFFF"/>
        <w:ind w:left="1440"/>
        <w:jc w:val="left"/>
        <w:textAlignment w:val="baseline"/>
        <w:rPr>
          <w:rFonts w:ascii="Tahoma" w:hAnsi="Tahoma" w:cs="Tahoma"/>
          <w:i/>
          <w:iCs/>
          <w:color w:val="C45911" w:themeColor="accent2" w:themeShade="BF"/>
          <w:szCs w:val="24"/>
          <w:lang w:val="vi-VN" w:eastAsia="de-DE"/>
        </w:rPr>
      </w:pPr>
      <w:r w:rsidRPr="00A51985">
        <w:rPr>
          <w:rFonts w:ascii="Tahoma" w:hAnsi="Tahoma" w:cs="Tahoma"/>
          <w:i/>
          <w:iCs/>
          <w:color w:val="C45911" w:themeColor="accent2" w:themeShade="BF"/>
          <w:szCs w:val="24"/>
          <w:lang w:val="de-DE" w:eastAsia="de-DE"/>
        </w:rPr>
        <w:t>Vì nhà của Ta sẽ được gọi là nhà cầu nguyện của muôn dân.</w:t>
      </w:r>
    </w:p>
    <w:p w14:paraId="1A21A101" w14:textId="77777777" w:rsidR="00E9563C" w:rsidRPr="00221151" w:rsidRDefault="00E9563C" w:rsidP="001E14EC">
      <w:pPr>
        <w:shd w:val="clear" w:color="auto" w:fill="FFFFFF"/>
        <w:ind w:left="1440"/>
        <w:jc w:val="left"/>
        <w:textAlignment w:val="baseline"/>
        <w:rPr>
          <w:rFonts w:ascii="Tahoma" w:hAnsi="Tahoma" w:cs="Tahoma"/>
          <w:color w:val="7030A0"/>
          <w:szCs w:val="24"/>
          <w:lang w:val="vi-VN" w:eastAsia="de-DE"/>
        </w:rPr>
      </w:pPr>
      <w:r w:rsidRPr="00221151">
        <w:rPr>
          <w:rFonts w:ascii="Tahoma" w:hAnsi="Tahoma" w:cs="Tahoma"/>
          <w:color w:val="7030A0"/>
          <w:szCs w:val="24"/>
          <w:lang w:val="vi-VN" w:eastAsia="ko-KR"/>
        </w:rPr>
        <w:t>(Is 56,1.6–7)</w:t>
      </w:r>
    </w:p>
    <w:p w14:paraId="172A672D" w14:textId="77777777" w:rsidR="00E9563C" w:rsidRPr="00A51985" w:rsidRDefault="00E9563C" w:rsidP="001E14EC">
      <w:pPr>
        <w:ind w:left="1440"/>
        <w:jc w:val="left"/>
        <w:textAlignment w:val="baseline"/>
        <w:rPr>
          <w:lang w:val="vi-VN"/>
        </w:rPr>
      </w:pPr>
      <w:r w:rsidRPr="00723658">
        <w:rPr>
          <w:rFonts w:ascii="Segoe UI Emoji" w:hAnsi="Segoe UI Emoji" w:cs="Segoe UI Emoji"/>
          <w:color w:val="4531DB"/>
          <w:szCs w:val="24"/>
          <w:lang w:eastAsia="ko-KR"/>
        </w:rPr>
        <w:t>👉</w:t>
      </w:r>
      <w:r w:rsidRPr="00A44493">
        <w:t xml:space="preserve"> </w:t>
      </w:r>
      <w:hyperlink r:id="rId8" w:history="1">
        <w:r w:rsidRPr="00A44493">
          <w:rPr>
            <w:color w:val="0000FF"/>
            <w:u w:val="single"/>
          </w:rPr>
          <w:t>.:: Cong Giao Viet Nam ::.</w:t>
        </w:r>
      </w:hyperlink>
    </w:p>
    <w:p w14:paraId="50C4EB95" w14:textId="77777777" w:rsidR="00E9563C" w:rsidRPr="00A51985" w:rsidRDefault="00E9563C" w:rsidP="00E9563C">
      <w:pPr>
        <w:spacing w:before="100" w:beforeAutospacing="1" w:after="100" w:afterAutospacing="1"/>
        <w:rPr>
          <w:rFonts w:ascii="Tahoma" w:hAnsi="Tahoma" w:cs="Tahoma"/>
          <w:color w:val="7030A0"/>
          <w:szCs w:val="24"/>
          <w:lang w:val="vi-VN" w:eastAsia="ko-KR"/>
        </w:rPr>
      </w:pPr>
      <w:r w:rsidRPr="00A51985">
        <w:rPr>
          <w:rFonts w:ascii="Tahoma" w:hAnsi="Tahoma" w:cs="Tahoma"/>
          <w:color w:val="7030A0"/>
          <w:szCs w:val="24"/>
          <w:lang w:val="vi-VN" w:eastAsia="ko-KR"/>
        </w:rPr>
        <w:t xml:space="preserve">Nếu Isaia cho ta thấy một Thiên Chúa </w:t>
      </w:r>
      <w:r w:rsidRPr="00A51985">
        <w:rPr>
          <w:rFonts w:ascii="Tahoma" w:hAnsi="Tahoma" w:cs="Tahoma"/>
          <w:b/>
          <w:bCs/>
          <w:color w:val="7030A0"/>
          <w:szCs w:val="24"/>
          <w:lang w:val="vi-VN" w:eastAsia="ko-KR"/>
        </w:rPr>
        <w:t>mở cửa</w:t>
      </w:r>
      <w:r w:rsidRPr="00A51985">
        <w:rPr>
          <w:rFonts w:ascii="Tahoma" w:hAnsi="Tahoma" w:cs="Tahoma"/>
          <w:color w:val="7030A0"/>
          <w:szCs w:val="24"/>
          <w:lang w:val="vi-VN" w:eastAsia="ko-KR"/>
        </w:rPr>
        <w:t>,</w:t>
      </w:r>
      <w:r>
        <w:rPr>
          <w:rFonts w:ascii="Tahoma" w:hAnsi="Tahoma" w:cs="Tahoma"/>
          <w:color w:val="7030A0"/>
          <w:szCs w:val="24"/>
          <w:lang w:val="vi-VN" w:eastAsia="ko-KR"/>
        </w:rPr>
        <w:t xml:space="preserve"> </w:t>
      </w:r>
      <w:r w:rsidRPr="00A51985">
        <w:rPr>
          <w:rFonts w:ascii="Tahoma" w:hAnsi="Tahoma" w:cs="Tahoma"/>
          <w:color w:val="7030A0"/>
          <w:szCs w:val="24"/>
          <w:lang w:val="vi-VN" w:eastAsia="ko-KR"/>
        </w:rPr>
        <w:t>thì Thánh Phaolô đi xa hơn nữa:</w:t>
      </w:r>
      <w:r>
        <w:rPr>
          <w:rFonts w:ascii="Tahoma" w:hAnsi="Tahoma" w:cs="Tahoma"/>
          <w:color w:val="7030A0"/>
          <w:szCs w:val="24"/>
          <w:lang w:val="vi-VN" w:eastAsia="ko-KR"/>
        </w:rPr>
        <w:t xml:space="preserve"> </w:t>
      </w:r>
      <w:r w:rsidRPr="00A51985">
        <w:rPr>
          <w:rFonts w:ascii="Tahoma" w:hAnsi="Tahoma" w:cs="Tahoma"/>
          <w:color w:val="7030A0"/>
          <w:szCs w:val="24"/>
          <w:lang w:val="vi-VN" w:eastAsia="ko-KR"/>
        </w:rPr>
        <w:t xml:space="preserve">Thiên Chúa không chỉ mở cửa, nhưng </w:t>
      </w:r>
      <w:r w:rsidRPr="002C6880">
        <w:rPr>
          <w:rFonts w:ascii="Tahoma" w:hAnsi="Tahoma" w:cs="Tahoma"/>
          <w:b/>
          <w:bCs/>
          <w:color w:val="7030A0"/>
          <w:szCs w:val="24"/>
          <w:lang w:val="vi-VN" w:eastAsia="ko-KR"/>
        </w:rPr>
        <w:t>Thiên Chúa</w:t>
      </w:r>
      <w:r w:rsidRPr="002C6880">
        <w:rPr>
          <w:rFonts w:ascii="Tahoma" w:hAnsi="Tahoma" w:cs="Tahoma"/>
          <w:color w:val="7030A0"/>
          <w:szCs w:val="24"/>
          <w:lang w:val="vi-VN" w:eastAsia="ko-KR"/>
        </w:rPr>
        <w:t xml:space="preserve"> </w:t>
      </w:r>
      <w:r w:rsidRPr="002C6880">
        <w:rPr>
          <w:rFonts w:ascii="Tahoma" w:hAnsi="Tahoma" w:cs="Tahoma"/>
          <w:b/>
          <w:bCs/>
          <w:color w:val="7030A0"/>
          <w:szCs w:val="24"/>
          <w:lang w:val="vi-VN" w:eastAsia="ko-KR"/>
        </w:rPr>
        <w:t>mở cả trái tim</w:t>
      </w:r>
      <w:r w:rsidRPr="002C6880">
        <w:rPr>
          <w:rFonts w:ascii="Tahoma" w:hAnsi="Tahoma" w:cs="Tahoma"/>
          <w:color w:val="7030A0"/>
          <w:szCs w:val="24"/>
          <w:lang w:val="vi-VN" w:eastAsia="ko-KR"/>
        </w:rPr>
        <w:t xml:space="preserve"> </w:t>
      </w:r>
      <w:r w:rsidRPr="00A51985">
        <w:rPr>
          <w:rFonts w:ascii="Tahoma" w:hAnsi="Tahoma" w:cs="Tahoma"/>
          <w:color w:val="7030A0"/>
          <w:szCs w:val="24"/>
          <w:lang w:val="vi-VN" w:eastAsia="ko-KR"/>
        </w:rPr>
        <w:t>để thương xót mọi người.</w:t>
      </w:r>
    </w:p>
    <w:p w14:paraId="2D8EA2D9" w14:textId="77777777" w:rsidR="00E9563C" w:rsidRPr="006B3122" w:rsidRDefault="00E9563C" w:rsidP="00E9563C">
      <w:pPr>
        <w:spacing w:before="100" w:beforeAutospacing="1" w:after="100" w:afterAutospacing="1"/>
        <w:rPr>
          <w:rFonts w:ascii="Tahoma" w:hAnsi="Tahoma" w:cs="Tahoma"/>
          <w:b/>
          <w:bCs/>
          <w:i/>
          <w:iCs/>
          <w:color w:val="538135" w:themeColor="accent6" w:themeShade="BF"/>
          <w:szCs w:val="24"/>
          <w:lang w:val="vi-VN" w:eastAsia="ko-KR"/>
        </w:rPr>
      </w:pPr>
      <w:r w:rsidRPr="00A51985">
        <w:rPr>
          <w:rFonts w:ascii="Tahoma" w:hAnsi="Tahoma" w:cs="Tahoma"/>
          <w:color w:val="7030A0"/>
          <w:szCs w:val="24"/>
          <w:lang w:val="vi-VN" w:eastAsia="ko-KR"/>
        </w:rPr>
        <w:t>Điều Isaia tiên báo, Phaolô nhìn thấy đang thành sự thật:</w:t>
      </w:r>
      <w:r>
        <w:rPr>
          <w:rFonts w:ascii="Tahoma" w:hAnsi="Tahoma" w:cs="Tahoma"/>
          <w:color w:val="7030A0"/>
          <w:szCs w:val="24"/>
          <w:lang w:val="vi-VN" w:eastAsia="ko-KR"/>
        </w:rPr>
        <w:t xml:space="preserve"> </w:t>
      </w:r>
      <w:r w:rsidRPr="00A51985">
        <w:rPr>
          <w:rFonts w:ascii="Tahoma" w:hAnsi="Tahoma" w:cs="Tahoma"/>
          <w:color w:val="7030A0"/>
          <w:szCs w:val="24"/>
          <w:lang w:val="vi-VN" w:eastAsia="ko-KR"/>
        </w:rPr>
        <w:t>ơn cứu độ không còn bị giới hạn bởi biên giới, truyền thống hay dòng tộc.</w:t>
      </w:r>
      <w:r>
        <w:rPr>
          <w:rFonts w:ascii="Tahoma" w:hAnsi="Tahoma" w:cs="Tahoma"/>
          <w:color w:val="7030A0"/>
          <w:szCs w:val="24"/>
          <w:lang w:val="vi-VN" w:eastAsia="ko-KR"/>
        </w:rPr>
        <w:t xml:space="preserve"> </w:t>
      </w:r>
      <w:r w:rsidRPr="006B3122">
        <w:rPr>
          <w:rFonts w:ascii="Tahoma" w:hAnsi="Tahoma" w:cs="Tahoma"/>
          <w:b/>
          <w:bCs/>
          <w:color w:val="7030A0"/>
          <w:szCs w:val="24"/>
          <w:lang w:val="vi-VN" w:eastAsia="ko-KR"/>
        </w:rPr>
        <w:t>Thiên Chúa muốn ôm lấy tất cả</w:t>
      </w:r>
      <w:r w:rsidRPr="006B3122">
        <w:rPr>
          <w:rFonts w:ascii="Tahoma" w:hAnsi="Tahoma" w:cs="Tahoma"/>
          <w:i/>
          <w:iCs/>
          <w:color w:val="538135" w:themeColor="accent6" w:themeShade="BF"/>
          <w:szCs w:val="24"/>
          <w:lang w:val="vi-VN" w:eastAsia="ko-KR"/>
        </w:rPr>
        <w:t>,</w:t>
      </w:r>
      <w:r w:rsidRPr="006B3122">
        <w:rPr>
          <w:rFonts w:ascii="Tahoma" w:hAnsi="Tahoma" w:cs="Tahoma"/>
          <w:color w:val="538135" w:themeColor="accent6" w:themeShade="BF"/>
          <w:szCs w:val="24"/>
          <w:lang w:val="vi-VN" w:eastAsia="ko-KR"/>
        </w:rPr>
        <w:t xml:space="preserve"> </w:t>
      </w:r>
      <w:r w:rsidRPr="00A51985">
        <w:rPr>
          <w:rFonts w:ascii="Tahoma" w:hAnsi="Tahoma" w:cs="Tahoma"/>
          <w:color w:val="7030A0"/>
          <w:szCs w:val="24"/>
          <w:lang w:val="vi-VN" w:eastAsia="ko-KR"/>
        </w:rPr>
        <w:t>kể cả những người từng xa cách, từng lầm lỡ, từng chống đối.</w:t>
      </w:r>
      <w:r>
        <w:rPr>
          <w:rFonts w:ascii="Tahoma" w:hAnsi="Tahoma" w:cs="Tahoma"/>
          <w:color w:val="7030A0"/>
          <w:szCs w:val="24"/>
          <w:lang w:val="vi-VN" w:eastAsia="ko-KR"/>
        </w:rPr>
        <w:t xml:space="preserve"> </w:t>
      </w:r>
      <w:r w:rsidRPr="00A51985">
        <w:rPr>
          <w:rFonts w:ascii="Tahoma" w:hAnsi="Tahoma" w:cs="Tahoma"/>
          <w:color w:val="7030A0"/>
          <w:szCs w:val="24"/>
          <w:lang w:val="vi-VN" w:eastAsia="ko-KR"/>
        </w:rPr>
        <w:t>Từ cánh cửa mở cho muôn dân, ta bước vào trái tim rộng lớn của Thiên Chúa,</w:t>
      </w:r>
      <w:r>
        <w:rPr>
          <w:rFonts w:ascii="Tahoma" w:hAnsi="Tahoma" w:cs="Tahoma"/>
          <w:color w:val="7030A0"/>
          <w:szCs w:val="24"/>
          <w:lang w:val="vi-VN" w:eastAsia="ko-KR"/>
        </w:rPr>
        <w:t xml:space="preserve"> </w:t>
      </w:r>
      <w:r w:rsidRPr="006B3122">
        <w:rPr>
          <w:rFonts w:ascii="Tahoma" w:hAnsi="Tahoma" w:cs="Tahoma"/>
          <w:b/>
          <w:bCs/>
          <w:i/>
          <w:iCs/>
          <w:color w:val="538135" w:themeColor="accent6" w:themeShade="BF"/>
          <w:szCs w:val="24"/>
          <w:lang w:val="vi-VN" w:eastAsia="ko-KR"/>
        </w:rPr>
        <w:t>một trái tim “giam hãm mọi người trong tội lỗi để thương xót tất cả.”</w:t>
      </w:r>
    </w:p>
    <w:p w14:paraId="540A3200" w14:textId="77777777" w:rsidR="00E9563C" w:rsidRPr="00221151" w:rsidRDefault="00E9563C" w:rsidP="00E9563C">
      <w:pPr>
        <w:spacing w:before="100" w:beforeAutospacing="1" w:after="100" w:afterAutospacing="1"/>
        <w:jc w:val="left"/>
        <w:outlineLvl w:val="0"/>
        <w:rPr>
          <w:rFonts w:ascii="Tahoma" w:hAnsi="Tahoma" w:cs="Tahoma"/>
          <w:b/>
          <w:bCs/>
          <w:color w:val="3A26F8"/>
          <w:kern w:val="36"/>
          <w:szCs w:val="24"/>
          <w:lang w:val="vi-VN" w:eastAsia="ko-KR"/>
        </w:rPr>
      </w:pPr>
      <w:r w:rsidRPr="00221151">
        <w:rPr>
          <w:rFonts w:ascii="Tahoma" w:hAnsi="Tahoma" w:cs="Tahoma"/>
          <w:b/>
          <w:bCs/>
          <w:color w:val="3A26F8"/>
          <w:kern w:val="36"/>
          <w:szCs w:val="24"/>
          <w:lang w:val="vi-VN" w:eastAsia="ko-KR"/>
        </w:rPr>
        <w:t>III. THIÊN CHÚA THƯƠNG XÓT TẤT CẢ MỌI NGƯỜI</w:t>
      </w:r>
    </w:p>
    <w:p w14:paraId="262D1BAB" w14:textId="77777777" w:rsidR="00E9563C" w:rsidRPr="00807EEF" w:rsidRDefault="00E9563C" w:rsidP="00E9563C">
      <w:pPr>
        <w:spacing w:before="100" w:beforeAutospacing="1" w:after="100" w:afterAutospacing="1"/>
        <w:jc w:val="left"/>
        <w:rPr>
          <w:rFonts w:ascii="Tahoma" w:hAnsi="Tahoma" w:cs="Tahoma"/>
          <w:color w:val="7030A0"/>
          <w:szCs w:val="24"/>
          <w:lang w:val="vi-VN" w:eastAsia="ko-KR"/>
        </w:rPr>
      </w:pPr>
      <w:r w:rsidRPr="00807EEF">
        <w:rPr>
          <w:rFonts w:ascii="Tahoma" w:hAnsi="Tahoma" w:cs="Tahoma"/>
          <w:color w:val="7030A0"/>
          <w:szCs w:val="24"/>
          <w:lang w:val="vi-VN" w:eastAsia="ko-KR"/>
        </w:rPr>
        <w:t>Như Mẹ Têrêsa kể về người phụ nữ nghèo chia đôi túi gạo cho hàng xóm:</w:t>
      </w:r>
      <w:r w:rsidRPr="00807EEF">
        <w:rPr>
          <w:rFonts w:ascii="Tahoma" w:hAnsi="Tahoma" w:cs="Tahoma"/>
          <w:color w:val="7030A0"/>
          <w:szCs w:val="24"/>
          <w:lang w:val="vi-VN" w:eastAsia="ko-KR"/>
        </w:rPr>
        <w:br/>
        <w:t xml:space="preserve">      — “Con cũng đang đói, sao con còn chia?”</w:t>
      </w:r>
      <w:r w:rsidRPr="00807EEF">
        <w:rPr>
          <w:rFonts w:ascii="Tahoma" w:hAnsi="Tahoma" w:cs="Tahoma"/>
          <w:color w:val="7030A0"/>
          <w:szCs w:val="24"/>
          <w:lang w:val="vi-VN" w:eastAsia="ko-KR"/>
        </w:rPr>
        <w:br/>
        <w:t xml:space="preserve">      — “Vì họ cũng đói như con.”</w:t>
      </w:r>
    </w:p>
    <w:p w14:paraId="2B8B37A7" w14:textId="77777777" w:rsidR="00E9563C" w:rsidRDefault="00E9563C" w:rsidP="00E9563C">
      <w:pPr>
        <w:shd w:val="clear" w:color="auto" w:fill="FFFFFF"/>
        <w:textAlignment w:val="baseline"/>
        <w:rPr>
          <w:rFonts w:ascii="Tahoma" w:hAnsi="Tahoma" w:cs="Tahoma"/>
          <w:color w:val="7030A0"/>
          <w:szCs w:val="24"/>
          <w:lang w:val="vi-VN" w:eastAsia="ko-KR"/>
        </w:rPr>
      </w:pPr>
      <w:r w:rsidRPr="00807EEF">
        <w:rPr>
          <w:rFonts w:ascii="Tahoma" w:hAnsi="Tahoma" w:cs="Tahoma"/>
          <w:color w:val="7030A0"/>
          <w:szCs w:val="24"/>
          <w:lang w:val="vi-VN" w:eastAsia="ko-KR"/>
        </w:rPr>
        <w:t xml:space="preserve">Tình yêu đích thực luôn luôn lan tỏa. Và tình yêu của Thiên Chúa là nguồn mạch của mọi tình yêu biết chia sẻ. Trong </w:t>
      </w:r>
      <w:r w:rsidRPr="00BF16B8">
        <w:rPr>
          <w:rFonts w:ascii="Tahoma" w:hAnsi="Tahoma" w:cs="Tahoma"/>
          <w:b/>
          <w:bCs/>
          <w:color w:val="FF0000"/>
          <w:szCs w:val="24"/>
          <w:bdr w:val="none" w:sz="0" w:space="0" w:color="auto" w:frame="1"/>
          <w:lang w:val="vi-VN" w:eastAsia="ko-KR"/>
        </w:rPr>
        <w:t>Bài Ðọc II</w:t>
      </w:r>
      <w:r w:rsidRPr="00807EEF">
        <w:rPr>
          <w:rFonts w:ascii="Tahoma" w:hAnsi="Tahoma" w:cs="Tahoma"/>
          <w:color w:val="3A3A3A"/>
          <w:szCs w:val="24"/>
          <w:lang w:val="vi-VN" w:eastAsia="ko-KR"/>
        </w:rPr>
        <w:t xml:space="preserve">, </w:t>
      </w:r>
      <w:r>
        <w:rPr>
          <w:rFonts w:ascii="Tahoma" w:hAnsi="Tahoma" w:cs="Tahoma"/>
          <w:color w:val="7030A0"/>
          <w:szCs w:val="24"/>
          <w:lang w:val="vi-VN" w:eastAsia="ko-KR"/>
        </w:rPr>
        <w:t>t</w:t>
      </w:r>
      <w:r w:rsidRPr="00807EEF">
        <w:rPr>
          <w:rFonts w:ascii="Tahoma" w:hAnsi="Tahoma" w:cs="Tahoma"/>
          <w:color w:val="7030A0"/>
          <w:szCs w:val="24"/>
          <w:lang w:val="vi-VN" w:eastAsia="ko-KR"/>
        </w:rPr>
        <w:t>hư Thánh Phaolô gửi tín hữu Rôma khẳng định một chân lý làm rung động trái tim:</w:t>
      </w:r>
      <w:r w:rsidRPr="00807EEF">
        <w:rPr>
          <w:rFonts w:ascii="Tahoma" w:hAnsi="Tahoma" w:cs="Tahoma"/>
          <w:i/>
          <w:iCs/>
          <w:color w:val="3A3A3A"/>
          <w:szCs w:val="24"/>
          <w:bdr w:val="none" w:sz="0" w:space="0" w:color="auto" w:frame="1"/>
          <w:lang w:val="vi-VN" w:eastAsia="ko-KR"/>
        </w:rPr>
        <w:t xml:space="preserve"> </w:t>
      </w:r>
      <w:r w:rsidRPr="00D60063">
        <w:rPr>
          <w:rFonts w:ascii="Tahoma" w:hAnsi="Tahoma" w:cs="Tahoma"/>
          <w:b/>
          <w:bCs/>
          <w:i/>
          <w:iCs/>
          <w:color w:val="538135" w:themeColor="accent6" w:themeShade="BF"/>
          <w:szCs w:val="24"/>
          <w:bdr w:val="none" w:sz="0" w:space="0" w:color="auto" w:frame="1"/>
          <w:lang w:val="vi-VN" w:eastAsia="ko-KR"/>
        </w:rPr>
        <w:t>“Thiên Chúa ban ơn và kêu gọi Israel, thì Người không hề hối tiếc.</w:t>
      </w:r>
      <w:r w:rsidRPr="00D60063">
        <w:rPr>
          <w:rFonts w:ascii="Tahoma" w:hAnsi="Tahoma" w:cs="Tahoma"/>
          <w:b/>
          <w:bCs/>
          <w:i/>
          <w:iCs/>
          <w:color w:val="538135" w:themeColor="accent6" w:themeShade="BF"/>
          <w:szCs w:val="24"/>
          <w:lang w:val="vi-VN" w:eastAsia="ko-KR"/>
        </w:rPr>
        <w:t>Thiên Chúa giam hãm mọi người cứng lòng tin để thương xót hết mọi người.</w:t>
      </w:r>
      <w:r w:rsidRPr="00D60063">
        <w:rPr>
          <w:rFonts w:ascii="Tahoma" w:hAnsi="Tahoma" w:cs="Tahoma"/>
          <w:i/>
          <w:iCs/>
          <w:color w:val="538135" w:themeColor="accent6" w:themeShade="BF"/>
          <w:szCs w:val="24"/>
          <w:lang w:val="vi-VN" w:eastAsia="ko-KR"/>
        </w:rPr>
        <w:t xml:space="preserve"> </w:t>
      </w:r>
      <w:r w:rsidRPr="00807EEF">
        <w:rPr>
          <w:rFonts w:ascii="Tahoma" w:hAnsi="Tahoma" w:cs="Tahoma"/>
          <w:color w:val="7030A0"/>
          <w:szCs w:val="24"/>
          <w:lang w:val="vi-VN" w:eastAsia="ko-KR"/>
        </w:rPr>
        <w:t xml:space="preserve">Không ai bị loại trừ khỏi lòng thương xót. Không ai bị bỏ rơi trong bóng tối. Không ai bị xem là vô vọng. Tình yêu của Thiên Chúa không phải là phần thưởng cho người xứng đáng, nhưng là </w:t>
      </w:r>
      <w:r w:rsidRPr="00807EEF">
        <w:rPr>
          <w:rFonts w:ascii="Tahoma" w:hAnsi="Tahoma" w:cs="Tahoma"/>
          <w:b/>
          <w:bCs/>
          <w:color w:val="7030A0"/>
          <w:szCs w:val="24"/>
          <w:lang w:val="vi-VN" w:eastAsia="ko-KR"/>
        </w:rPr>
        <w:t>ơn cứu độ cho người yếu đuối</w:t>
      </w:r>
      <w:r>
        <w:rPr>
          <w:rFonts w:ascii="Tahoma" w:hAnsi="Tahoma" w:cs="Tahoma"/>
          <w:color w:val="7030A0"/>
          <w:szCs w:val="24"/>
          <w:lang w:val="vi-VN" w:eastAsia="ko-KR"/>
        </w:rPr>
        <w:t>:</w:t>
      </w:r>
    </w:p>
    <w:p w14:paraId="16E2D4EB" w14:textId="77777777" w:rsidR="00E9563C" w:rsidRPr="00BF16B8" w:rsidRDefault="00E9563C" w:rsidP="00E9563C">
      <w:pPr>
        <w:shd w:val="clear" w:color="auto" w:fill="FFFFFF"/>
        <w:textAlignment w:val="baseline"/>
        <w:rPr>
          <w:rFonts w:ascii="Roboto" w:hAnsi="Roboto"/>
          <w:color w:val="3A3A3A"/>
          <w:szCs w:val="24"/>
          <w:lang w:val="vi-VN" w:eastAsia="ko-KR"/>
        </w:rPr>
      </w:pPr>
    </w:p>
    <w:p w14:paraId="170EE748" w14:textId="77777777" w:rsidR="00E9563C" w:rsidRPr="00F04EAE" w:rsidRDefault="00E9563C" w:rsidP="001E14EC">
      <w:pPr>
        <w:shd w:val="clear" w:color="auto" w:fill="FFFFFF"/>
        <w:spacing w:after="240"/>
        <w:ind w:left="1440"/>
        <w:textAlignment w:val="baseline"/>
        <w:rPr>
          <w:rFonts w:ascii="Tahoma" w:hAnsi="Tahoma" w:cs="Tahoma"/>
          <w:color w:val="7030A0"/>
          <w:szCs w:val="24"/>
          <w:lang w:val="vi-VN" w:eastAsia="ko-KR"/>
        </w:rPr>
      </w:pPr>
      <w:r w:rsidRPr="00F04EAE">
        <w:rPr>
          <w:rFonts w:ascii="Tahoma" w:hAnsi="Tahoma" w:cs="Tahoma"/>
          <w:color w:val="7030A0"/>
          <w:szCs w:val="24"/>
          <w:lang w:val="vi-VN" w:eastAsia="ko-KR"/>
        </w:rPr>
        <w:t>Anh em thân mến, tôi nói với anh em là những người gốc Dân Ngoại rằng: Bao lâu tôi là Tông đồ các Dân Ngoại, tôi sẽ tôn trọng chức vụ của tôi, nếu có cách nào làm cho đồng bào tôi phân bì, mà tôi cứu rỗi được ít người trong họ. Vì nếu do việc họ bị loại ra, mà thiên hạ được giao hoà, thì sự họ được thâu nhận sẽ thế nào, nếu không phải là một sự sống lại từ cõi chết?</w:t>
      </w:r>
    </w:p>
    <w:p w14:paraId="31CB7991" w14:textId="77777777" w:rsidR="00E9563C" w:rsidRPr="00BF16B8" w:rsidRDefault="00E9563C" w:rsidP="001E14EC">
      <w:pPr>
        <w:spacing w:before="100" w:beforeAutospacing="1" w:after="100" w:afterAutospacing="1"/>
        <w:ind w:left="1440"/>
        <w:rPr>
          <w:rFonts w:ascii="Tahoma" w:hAnsi="Tahoma" w:cs="Tahoma"/>
          <w:color w:val="7030A0"/>
          <w:szCs w:val="24"/>
          <w:lang w:val="vi-VN" w:eastAsia="ko-KR"/>
        </w:rPr>
      </w:pPr>
      <w:r w:rsidRPr="00F04EAE">
        <w:rPr>
          <w:rFonts w:ascii="Tahoma" w:hAnsi="Tahoma" w:cs="Tahoma"/>
          <w:color w:val="7030A0"/>
          <w:szCs w:val="24"/>
          <w:lang w:val="vi-VN" w:eastAsia="ko-KR"/>
        </w:rPr>
        <w:t xml:space="preserve">Vì </w:t>
      </w:r>
      <w:r w:rsidRPr="00F04EAE">
        <w:rPr>
          <w:rFonts w:ascii="Tahoma" w:hAnsi="Tahoma" w:cs="Tahoma"/>
          <w:b/>
          <w:bCs/>
          <w:color w:val="7030A0"/>
          <w:szCs w:val="24"/>
          <w:lang w:val="vi-VN" w:eastAsia="ko-KR"/>
        </w:rPr>
        <w:t>Thiên Chúa ban ơn và kêu gọi ai, thì Người không hề hối tiếc.</w:t>
      </w:r>
      <w:r w:rsidRPr="00F04EAE">
        <w:rPr>
          <w:rFonts w:ascii="Tahoma" w:hAnsi="Tahoma" w:cs="Tahoma"/>
          <w:color w:val="7030A0"/>
          <w:szCs w:val="24"/>
          <w:lang w:val="vi-VN" w:eastAsia="ko-KR"/>
        </w:rPr>
        <w:t xml:space="preserve"> Như xưa anh em không tin Thiên Chúa, nhưng nay vì họ cứng lòng tin, nên anh em được thương xót; cũng thế, nay họ không tin, vì thấy Chúa thương xót anh em, để họ cũng được thương xót. </w:t>
      </w:r>
      <w:r w:rsidRPr="00F04EAE">
        <w:rPr>
          <w:rFonts w:ascii="Tahoma" w:hAnsi="Tahoma" w:cs="Tahoma"/>
          <w:b/>
          <w:bCs/>
          <w:color w:val="7030A0"/>
          <w:szCs w:val="24"/>
          <w:lang w:val="vi-VN" w:eastAsia="ko-KR"/>
        </w:rPr>
        <w:t>Thiên Chúa đã để mọi người phải giam hãm trong sự cứng lòng tin, để Chúa thương xót hết mọi người.</w:t>
      </w:r>
      <w:r w:rsidRPr="00807EEF">
        <w:rPr>
          <w:rFonts w:ascii="Tahoma" w:hAnsi="Tahoma" w:cs="Tahoma"/>
          <w:b/>
          <w:bCs/>
          <w:color w:val="7030A0"/>
          <w:szCs w:val="24"/>
          <w:lang w:val="vi-VN" w:eastAsia="ko-KR"/>
        </w:rPr>
        <w:t xml:space="preserve"> </w:t>
      </w:r>
      <w:r w:rsidRPr="00BF16B8">
        <w:rPr>
          <w:rFonts w:ascii="Tahoma" w:hAnsi="Tahoma" w:cs="Tahoma"/>
          <w:color w:val="7030A0"/>
          <w:szCs w:val="24"/>
          <w:lang w:val="vi-VN" w:eastAsia="ko-KR"/>
        </w:rPr>
        <w:t>(Rm 11,13–15.29–32)</w:t>
      </w:r>
    </w:p>
    <w:p w14:paraId="6603834B" w14:textId="77777777" w:rsidR="00E9563C" w:rsidRDefault="00E9563C" w:rsidP="00E9563C">
      <w:pPr>
        <w:shd w:val="clear" w:color="auto" w:fill="FFFFFF"/>
        <w:spacing w:after="240"/>
        <w:textAlignment w:val="baseline"/>
        <w:rPr>
          <w:rFonts w:ascii="Tahoma" w:hAnsi="Tahoma" w:cs="Tahoma"/>
          <w:color w:val="7030A0"/>
          <w:szCs w:val="24"/>
          <w:lang w:val="vi-VN" w:eastAsia="ko-KR"/>
        </w:rPr>
      </w:pPr>
      <w:r w:rsidRPr="00BF16B8">
        <w:rPr>
          <w:rFonts w:ascii="Tahoma" w:hAnsi="Tahoma" w:cs="Tahoma"/>
          <w:color w:val="7030A0"/>
          <w:szCs w:val="24"/>
          <w:lang w:val="vi-VN" w:eastAsia="ko-KR"/>
        </w:rPr>
        <w:t>Khi Phaolô chiêm ngắm lòng thương xót vô biên của Thiên Chúa,</w:t>
      </w:r>
      <w:r>
        <w:rPr>
          <w:rFonts w:ascii="Tahoma" w:hAnsi="Tahoma" w:cs="Tahoma"/>
          <w:color w:val="7030A0"/>
          <w:szCs w:val="24"/>
          <w:lang w:val="vi-VN" w:eastAsia="ko-KR"/>
        </w:rPr>
        <w:t xml:space="preserve"> Ngài</w:t>
      </w:r>
      <w:r w:rsidRPr="00BF16B8">
        <w:rPr>
          <w:rFonts w:ascii="Tahoma" w:hAnsi="Tahoma" w:cs="Tahoma"/>
          <w:color w:val="7030A0"/>
          <w:szCs w:val="24"/>
          <w:lang w:val="vi-VN" w:eastAsia="ko-KR"/>
        </w:rPr>
        <w:t xml:space="preserve"> nhận ra rằng mọi sự đều bắt đầu từ </w:t>
      </w:r>
      <w:r w:rsidRPr="00BF16B8">
        <w:rPr>
          <w:rFonts w:ascii="Tahoma" w:hAnsi="Tahoma" w:cs="Tahoma"/>
          <w:b/>
          <w:bCs/>
          <w:color w:val="7030A0"/>
          <w:szCs w:val="24"/>
          <w:lang w:val="vi-VN" w:eastAsia="ko-KR"/>
        </w:rPr>
        <w:t>tiếng kêu của con người</w:t>
      </w:r>
      <w:r>
        <w:rPr>
          <w:rFonts w:ascii="Tahoma" w:hAnsi="Tahoma" w:cs="Tahoma"/>
          <w:color w:val="7030A0"/>
          <w:szCs w:val="24"/>
          <w:lang w:val="vi-VN" w:eastAsia="ko-KR"/>
        </w:rPr>
        <w:t xml:space="preserve"> </w:t>
      </w:r>
      <w:r w:rsidRPr="00BF16B8">
        <w:rPr>
          <w:rFonts w:ascii="Tahoma" w:hAnsi="Tahoma" w:cs="Tahoma"/>
          <w:color w:val="7030A0"/>
          <w:szCs w:val="24"/>
          <w:lang w:val="vi-VN" w:eastAsia="ko-KR"/>
        </w:rPr>
        <w:t xml:space="preserve">và kết thúc bằng </w:t>
      </w:r>
      <w:r w:rsidRPr="00BF16B8">
        <w:rPr>
          <w:rFonts w:ascii="Tahoma" w:hAnsi="Tahoma" w:cs="Tahoma"/>
          <w:b/>
          <w:bCs/>
          <w:color w:val="7030A0"/>
          <w:szCs w:val="24"/>
          <w:lang w:val="vi-VN" w:eastAsia="ko-KR"/>
        </w:rPr>
        <w:t>phúc lành của Thiên Chúa</w:t>
      </w:r>
      <w:r w:rsidRPr="00BF16B8">
        <w:rPr>
          <w:rFonts w:ascii="Tahoma" w:hAnsi="Tahoma" w:cs="Tahoma"/>
          <w:color w:val="7030A0"/>
          <w:szCs w:val="24"/>
          <w:lang w:val="vi-VN" w:eastAsia="ko-KR"/>
        </w:rPr>
        <w:t>.</w:t>
      </w:r>
      <w:r>
        <w:rPr>
          <w:rFonts w:ascii="Tahoma" w:hAnsi="Tahoma" w:cs="Tahoma"/>
          <w:color w:val="7030A0"/>
          <w:szCs w:val="24"/>
          <w:lang w:val="vi-VN" w:eastAsia="ko-KR"/>
        </w:rPr>
        <w:t xml:space="preserve"> </w:t>
      </w:r>
    </w:p>
    <w:p w14:paraId="2FD0C95C" w14:textId="77777777" w:rsidR="00E9563C" w:rsidRDefault="00E9563C" w:rsidP="00E9563C">
      <w:pPr>
        <w:shd w:val="clear" w:color="auto" w:fill="FFFFFF"/>
        <w:spacing w:after="240"/>
        <w:jc w:val="left"/>
        <w:textAlignment w:val="baseline"/>
        <w:rPr>
          <w:rFonts w:ascii="Tahoma" w:hAnsi="Tahoma" w:cs="Tahoma"/>
          <w:color w:val="7030A0"/>
          <w:szCs w:val="24"/>
          <w:lang w:val="vi-VN" w:eastAsia="ko-KR"/>
        </w:rPr>
      </w:pPr>
      <w:r w:rsidRPr="00BF16B8">
        <w:rPr>
          <w:rFonts w:ascii="Tahoma" w:hAnsi="Tahoma" w:cs="Tahoma"/>
          <w:b/>
          <w:bCs/>
          <w:color w:val="EE0000"/>
          <w:szCs w:val="24"/>
          <w:lang w:val="vi-VN" w:eastAsia="ko-KR"/>
        </w:rPr>
        <w:t>Thánh Vịnh Đáp Ca</w:t>
      </w:r>
      <w:r w:rsidRPr="00BF16B8">
        <w:rPr>
          <w:rFonts w:ascii="Tahoma" w:hAnsi="Tahoma" w:cs="Tahoma"/>
          <w:color w:val="EE0000"/>
          <w:szCs w:val="24"/>
          <w:lang w:val="vi-VN" w:eastAsia="ko-KR"/>
        </w:rPr>
        <w:t xml:space="preserve"> </w:t>
      </w:r>
      <w:r w:rsidRPr="00BF16B8">
        <w:rPr>
          <w:rFonts w:ascii="Tahoma" w:hAnsi="Tahoma" w:cs="Tahoma"/>
          <w:color w:val="7030A0"/>
          <w:szCs w:val="24"/>
          <w:lang w:val="vi-VN" w:eastAsia="ko-KR"/>
        </w:rPr>
        <w:t>hôm nay chính là lời đáp lại của nhân loại trước tình thương ấy:</w:t>
      </w:r>
      <w:r>
        <w:rPr>
          <w:rFonts w:ascii="Tahoma" w:hAnsi="Tahoma" w:cs="Tahoma"/>
          <w:color w:val="7030A0"/>
          <w:szCs w:val="24"/>
          <w:lang w:val="vi-VN" w:eastAsia="ko-KR"/>
        </w:rPr>
        <w:t xml:space="preserve"> </w:t>
      </w:r>
    </w:p>
    <w:p w14:paraId="77C9A496" w14:textId="77777777" w:rsidR="00E9563C" w:rsidRDefault="00E9563C" w:rsidP="00E9563C">
      <w:pPr>
        <w:shd w:val="clear" w:color="auto" w:fill="FFFFFF"/>
        <w:spacing w:after="240"/>
        <w:jc w:val="center"/>
        <w:textAlignment w:val="baseline"/>
        <w:rPr>
          <w:rFonts w:ascii="Tahoma" w:hAnsi="Tahoma" w:cs="Tahoma"/>
          <w:color w:val="7030A0"/>
          <w:szCs w:val="24"/>
          <w:lang w:val="vi-VN" w:eastAsia="ko-KR"/>
        </w:rPr>
      </w:pPr>
      <w:r w:rsidRPr="00BF16B8">
        <w:rPr>
          <w:rFonts w:ascii="Tahoma" w:hAnsi="Tahoma" w:cs="Tahoma"/>
          <w:b/>
          <w:bCs/>
          <w:color w:val="7030A0"/>
          <w:szCs w:val="24"/>
          <w:lang w:val="vi-VN" w:eastAsia="ko-KR"/>
        </w:rPr>
        <w:t>“Lạy Chúa, xin mở rộng tay Ngài…”</w:t>
      </w:r>
    </w:p>
    <w:p w14:paraId="0DBC0A5A" w14:textId="77777777" w:rsidR="00E9563C" w:rsidRPr="005D6806" w:rsidRDefault="00E9563C" w:rsidP="00E9563C">
      <w:pPr>
        <w:shd w:val="clear" w:color="auto" w:fill="FFFFFF"/>
        <w:spacing w:after="240"/>
        <w:jc w:val="left"/>
        <w:textAlignment w:val="baseline"/>
        <w:rPr>
          <w:rFonts w:ascii="Tahoma" w:hAnsi="Tahoma" w:cs="Tahoma"/>
          <w:color w:val="7030A0"/>
          <w:szCs w:val="24"/>
          <w:lang w:val="vi-VN" w:eastAsia="ko-KR"/>
        </w:rPr>
      </w:pPr>
      <w:r w:rsidRPr="00BF16B8">
        <w:rPr>
          <w:rFonts w:ascii="Tahoma" w:hAnsi="Tahoma" w:cs="Tahoma"/>
          <w:color w:val="7030A0"/>
          <w:szCs w:val="24"/>
          <w:lang w:val="vi-VN" w:eastAsia="ko-KR"/>
        </w:rPr>
        <w:t>Đó là tiếng kêu của người nghèo, người bệnh, người cô đơn,</w:t>
      </w:r>
      <w:r>
        <w:rPr>
          <w:rFonts w:ascii="Tahoma" w:hAnsi="Tahoma" w:cs="Tahoma"/>
          <w:color w:val="7030A0"/>
          <w:szCs w:val="24"/>
          <w:lang w:val="vi-VN" w:eastAsia="ko-KR"/>
        </w:rPr>
        <w:t xml:space="preserve"> </w:t>
      </w:r>
      <w:r w:rsidRPr="00BF16B8">
        <w:rPr>
          <w:rFonts w:ascii="Tahoma" w:hAnsi="Tahoma" w:cs="Tahoma"/>
          <w:color w:val="7030A0"/>
          <w:szCs w:val="24"/>
          <w:lang w:val="vi-VN" w:eastAsia="ko-KR"/>
        </w:rPr>
        <w:t>và cũng là tiếng kêu của hai cha con giữa biển đêm,</w:t>
      </w:r>
      <w:r>
        <w:rPr>
          <w:rFonts w:ascii="Tahoma" w:hAnsi="Tahoma" w:cs="Tahoma"/>
          <w:color w:val="7030A0"/>
          <w:szCs w:val="24"/>
          <w:lang w:val="vi-VN" w:eastAsia="ko-KR"/>
        </w:rPr>
        <w:t xml:space="preserve"> </w:t>
      </w:r>
      <w:r w:rsidRPr="00BF16B8">
        <w:rPr>
          <w:rFonts w:ascii="Tahoma" w:hAnsi="Tahoma" w:cs="Tahoma"/>
          <w:color w:val="7030A0"/>
          <w:szCs w:val="24"/>
          <w:lang w:val="vi-VN" w:eastAsia="ko-KR"/>
        </w:rPr>
        <w:t>của người phụ nữ Canaan,</w:t>
      </w:r>
      <w:r>
        <w:rPr>
          <w:rFonts w:ascii="Tahoma" w:hAnsi="Tahoma" w:cs="Tahoma"/>
          <w:color w:val="7030A0"/>
          <w:szCs w:val="24"/>
          <w:lang w:val="vi-VN" w:eastAsia="ko-KR"/>
        </w:rPr>
        <w:t xml:space="preserve"> </w:t>
      </w:r>
      <w:r w:rsidRPr="00BF16B8">
        <w:rPr>
          <w:rFonts w:ascii="Tahoma" w:hAnsi="Tahoma" w:cs="Tahoma"/>
          <w:color w:val="7030A0"/>
          <w:szCs w:val="24"/>
          <w:lang w:val="vi-VN" w:eastAsia="ko-KR"/>
        </w:rPr>
        <w:t>của mỗi chúng ta trong những lúc yếu đuối nhất.</w:t>
      </w:r>
      <w:r>
        <w:rPr>
          <w:rFonts w:ascii="Tahoma" w:hAnsi="Tahoma" w:cs="Tahoma"/>
          <w:color w:val="7030A0"/>
          <w:szCs w:val="24"/>
          <w:lang w:val="vi-VN" w:eastAsia="ko-KR"/>
        </w:rPr>
        <w:t xml:space="preserve"> </w:t>
      </w:r>
      <w:r w:rsidRPr="00BF16B8">
        <w:rPr>
          <w:rFonts w:ascii="Tahoma" w:hAnsi="Tahoma" w:cs="Tahoma"/>
          <w:color w:val="7030A0"/>
          <w:szCs w:val="24"/>
          <w:lang w:val="vi-VN" w:eastAsia="ko-KR"/>
        </w:rPr>
        <w:t>Từ lòng thương xót phổ quát của Thiên Chúa,</w:t>
      </w:r>
      <w:r>
        <w:rPr>
          <w:rFonts w:ascii="Tahoma" w:hAnsi="Tahoma" w:cs="Tahoma"/>
          <w:color w:val="7030A0"/>
          <w:szCs w:val="24"/>
          <w:lang w:val="vi-VN" w:eastAsia="ko-KR"/>
        </w:rPr>
        <w:t xml:space="preserve"> </w:t>
      </w:r>
      <w:r w:rsidRPr="00BF16B8">
        <w:rPr>
          <w:rFonts w:ascii="Tahoma" w:hAnsi="Tahoma" w:cs="Tahoma"/>
          <w:color w:val="7030A0"/>
          <w:szCs w:val="24"/>
          <w:lang w:val="vi-VN" w:eastAsia="ko-KR"/>
        </w:rPr>
        <w:t>ta bước vào lời cầu xin khiêm tốn của con người:</w:t>
      </w:r>
      <w:r>
        <w:rPr>
          <w:rFonts w:ascii="Tahoma" w:hAnsi="Tahoma" w:cs="Tahoma"/>
          <w:color w:val="7030A0"/>
          <w:szCs w:val="24"/>
          <w:lang w:val="vi-VN" w:eastAsia="ko-KR"/>
        </w:rPr>
        <w:t xml:space="preserve"> </w:t>
      </w:r>
      <w:r w:rsidRPr="00BF16B8">
        <w:rPr>
          <w:rFonts w:ascii="Tahoma" w:hAnsi="Tahoma" w:cs="Tahoma"/>
          <w:b/>
          <w:bCs/>
          <w:i/>
          <w:iCs/>
          <w:color w:val="538135" w:themeColor="accent6" w:themeShade="BF"/>
          <w:szCs w:val="24"/>
          <w:lang w:val="vi-VN" w:eastAsia="ko-KR"/>
        </w:rPr>
        <w:t>Thiên Chúa lắng nghe và ban phúc cho muôn dân.</w:t>
      </w:r>
    </w:p>
    <w:p w14:paraId="01E5DBEA" w14:textId="77777777" w:rsidR="00E9563C" w:rsidRPr="005D6806" w:rsidRDefault="00E9563C" w:rsidP="00E9563C">
      <w:pPr>
        <w:spacing w:before="100" w:beforeAutospacing="1" w:after="100" w:afterAutospacing="1"/>
        <w:jc w:val="left"/>
        <w:outlineLvl w:val="0"/>
        <w:rPr>
          <w:rFonts w:ascii="Tahoma" w:hAnsi="Tahoma" w:cs="Tahoma"/>
          <w:b/>
          <w:bCs/>
          <w:color w:val="3A26F8"/>
          <w:kern w:val="36"/>
          <w:szCs w:val="24"/>
          <w:lang w:val="vi-VN" w:eastAsia="ko-KR"/>
        </w:rPr>
      </w:pPr>
      <w:r w:rsidRPr="005D6806">
        <w:rPr>
          <w:rFonts w:ascii="Tahoma" w:hAnsi="Tahoma" w:cs="Tahoma"/>
          <w:b/>
          <w:bCs/>
          <w:color w:val="3A26F8"/>
          <w:kern w:val="36"/>
          <w:szCs w:val="24"/>
          <w:lang w:val="vi-VN" w:eastAsia="ko-KR"/>
        </w:rPr>
        <w:t>IV. THIÊN CHÚA LẮNG NGHE VÀ BAN PHÚC CHO MUÔN DÂN</w:t>
      </w:r>
    </w:p>
    <w:p w14:paraId="6A3262D7" w14:textId="77777777" w:rsidR="00E9563C" w:rsidRPr="00400B1A" w:rsidRDefault="00E9563C" w:rsidP="00E9563C">
      <w:pPr>
        <w:spacing w:before="100" w:beforeAutospacing="1" w:after="100" w:afterAutospacing="1"/>
        <w:jc w:val="left"/>
        <w:rPr>
          <w:rFonts w:ascii="Tahoma" w:hAnsi="Tahoma" w:cs="Tahoma"/>
          <w:color w:val="7030A0"/>
          <w:szCs w:val="24"/>
          <w:lang w:val="vi-VN" w:eastAsia="ko-KR"/>
        </w:rPr>
      </w:pPr>
      <w:r w:rsidRPr="00400B1A">
        <w:rPr>
          <w:rFonts w:ascii="Tahoma" w:hAnsi="Tahoma" w:cs="Tahoma"/>
          <w:color w:val="7030A0"/>
          <w:szCs w:val="24"/>
          <w:lang w:val="vi-VN" w:eastAsia="ko-KR"/>
        </w:rPr>
        <w:t>Thánh Vịnh hôm nay là tiếng kêu của nhân loại:</w:t>
      </w:r>
      <w:r>
        <w:rPr>
          <w:rFonts w:ascii="Tahoma" w:hAnsi="Tahoma" w:cs="Tahoma"/>
          <w:color w:val="7030A0"/>
          <w:szCs w:val="24"/>
          <w:lang w:val="vi-VN" w:eastAsia="ko-KR"/>
        </w:rPr>
        <w:t xml:space="preserve"> </w:t>
      </w:r>
      <w:r w:rsidRPr="00400B1A">
        <w:rPr>
          <w:rFonts w:ascii="Tahoma" w:hAnsi="Tahoma" w:cs="Tahoma"/>
          <w:b/>
          <w:bCs/>
          <w:color w:val="7030A0"/>
          <w:szCs w:val="24"/>
          <w:lang w:val="vi-VN" w:eastAsia="ko-KR"/>
        </w:rPr>
        <w:t>“Lạy Chúa, xin mở rộng tay Ngài, và cho chúng con được no thỏa.”</w:t>
      </w:r>
    </w:p>
    <w:p w14:paraId="2A06D336" w14:textId="77777777" w:rsidR="00E9563C" w:rsidRPr="00400B1A" w:rsidRDefault="00E9563C" w:rsidP="00E9563C">
      <w:pPr>
        <w:spacing w:before="100" w:beforeAutospacing="1" w:after="100" w:afterAutospacing="1"/>
        <w:rPr>
          <w:rFonts w:ascii="Tahoma" w:hAnsi="Tahoma" w:cs="Tahoma"/>
          <w:color w:val="7030A0"/>
          <w:szCs w:val="24"/>
          <w:lang w:val="vi-VN" w:eastAsia="ko-KR"/>
        </w:rPr>
      </w:pPr>
      <w:r w:rsidRPr="00400B1A">
        <w:rPr>
          <w:rFonts w:ascii="Tahoma" w:hAnsi="Tahoma" w:cs="Tahoma"/>
          <w:color w:val="7030A0"/>
          <w:szCs w:val="24"/>
          <w:lang w:val="vi-VN" w:eastAsia="ko-KR"/>
        </w:rPr>
        <w:t>Đức Giêsu lắng nghe tiếng kêu ấy.</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Người lắng nghe không chỉ bằng tai, nhưng bằng trái tim.</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Người lắng nghe</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tiếng kêu của người bệnh,</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tiếng kêu của người cô đơn,</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tiếng kêu của người nghèo,</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tiếng kêu của những người đang chết dần vì đói</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đói cơm bánh, đói tình thương, đói hy vọng.</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Và Người đáp lại bằng hành động:</w:t>
      </w:r>
      <w:r>
        <w:rPr>
          <w:rFonts w:ascii="Tahoma" w:hAnsi="Tahoma" w:cs="Tahoma"/>
          <w:color w:val="7030A0"/>
          <w:szCs w:val="24"/>
          <w:lang w:val="vi-VN" w:eastAsia="ko-KR"/>
        </w:rPr>
        <w:t xml:space="preserve"> </w:t>
      </w:r>
      <w:r w:rsidRPr="00400B1A">
        <w:rPr>
          <w:rFonts w:ascii="Tahoma" w:hAnsi="Tahoma" w:cs="Tahoma"/>
          <w:b/>
          <w:bCs/>
          <w:color w:val="7030A0"/>
          <w:szCs w:val="24"/>
          <w:lang w:val="vi-VN" w:eastAsia="ko-KR"/>
        </w:rPr>
        <w:t>Người nuôi dưỡng, chữa lành, nâng dậy.</w:t>
      </w:r>
    </w:p>
    <w:p w14:paraId="62E187D2" w14:textId="77777777" w:rsidR="00E9563C" w:rsidRPr="00400B1A" w:rsidRDefault="00E9563C" w:rsidP="00E9563C">
      <w:pPr>
        <w:spacing w:before="100" w:beforeAutospacing="1" w:after="100" w:afterAutospacing="1"/>
        <w:rPr>
          <w:rFonts w:ascii="Tahoma" w:hAnsi="Tahoma" w:cs="Tahoma"/>
          <w:color w:val="7030A0"/>
          <w:szCs w:val="24"/>
          <w:lang w:val="vi-VN" w:eastAsia="ko-KR"/>
        </w:rPr>
      </w:pPr>
      <w:r w:rsidRPr="00400B1A">
        <w:rPr>
          <w:rFonts w:ascii="Tahoma" w:hAnsi="Tahoma" w:cs="Tahoma"/>
          <w:color w:val="7030A0"/>
          <w:szCs w:val="24"/>
          <w:lang w:val="vi-VN" w:eastAsia="ko-KR"/>
        </w:rPr>
        <w:t>Những tiếng kêu năm Ất Dậu</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tiếng kêu của những người mẹ ôm con chết đói, của những người cha bất lực, của những người ăn xin gầy guộc</w:t>
      </w:r>
      <w:r>
        <w:rPr>
          <w:rFonts w:ascii="Tahoma" w:hAnsi="Tahoma" w:cs="Tahoma"/>
          <w:color w:val="7030A0"/>
          <w:szCs w:val="24"/>
          <w:lang w:val="vi-VN" w:eastAsia="ko-KR"/>
        </w:rPr>
        <w:t>,</w:t>
      </w:r>
      <w:r w:rsidRPr="00400B1A">
        <w:rPr>
          <w:rFonts w:ascii="Tahoma" w:hAnsi="Tahoma" w:cs="Tahoma"/>
          <w:color w:val="7030A0"/>
          <w:szCs w:val="24"/>
          <w:lang w:val="vi-VN" w:eastAsia="ko-KR"/>
        </w:rPr>
        <w:t xml:space="preserve"> có thể không ai nghe.</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Nhưng Thiên Chúa nghe.</w:t>
      </w:r>
      <w:r>
        <w:rPr>
          <w:rFonts w:ascii="Tahoma" w:hAnsi="Tahoma" w:cs="Tahoma"/>
          <w:color w:val="7030A0"/>
          <w:szCs w:val="24"/>
          <w:lang w:val="vi-VN" w:eastAsia="ko-KR"/>
        </w:rPr>
        <w:t xml:space="preserve"> </w:t>
      </w:r>
      <w:r w:rsidRPr="00400B1A">
        <w:rPr>
          <w:rFonts w:ascii="Tahoma" w:hAnsi="Tahoma" w:cs="Tahoma"/>
          <w:color w:val="7030A0"/>
          <w:szCs w:val="24"/>
          <w:lang w:val="vi-VN" w:eastAsia="ko-KR"/>
        </w:rPr>
        <w:t>Và hôm nay, giữa thế giới còn đầy chiến tranh, nghèo đói, bất công, Người vẫn đang lắng nghe qua những trái tim biết rung động, qua những bàn tay biết chia sẻ, qua những con người dám bẻ chính mình</w:t>
      </w:r>
      <w:r w:rsidRPr="00ED2DD9">
        <w:rPr>
          <w:rFonts w:ascii="Tahoma" w:hAnsi="Tahoma" w:cs="Tahoma"/>
          <w:color w:val="7030A0"/>
          <w:szCs w:val="24"/>
          <w:lang w:val="vi-VN" w:eastAsia="ko-KR"/>
        </w:rPr>
        <w:t xml:space="preserve"> </w:t>
      </w:r>
      <w:r w:rsidRPr="00400B1A">
        <w:rPr>
          <w:rFonts w:ascii="Tahoma" w:hAnsi="Tahoma" w:cs="Tahoma"/>
          <w:color w:val="7030A0"/>
          <w:szCs w:val="24"/>
          <w:lang w:val="vi-VN" w:eastAsia="ko-KR"/>
        </w:rPr>
        <w:t>ra.</w:t>
      </w:r>
    </w:p>
    <w:p w14:paraId="01246EE4" w14:textId="77777777" w:rsidR="00E9563C" w:rsidRPr="00F04EAE"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[2] Lạy Thiên-Chúa,</w:t>
      </w:r>
    </w:p>
    <w:p w14:paraId="6DBECE02" w14:textId="77777777" w:rsidR="00E9563C" w:rsidRPr="00F04EAE"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Xin Ngài chúc phúc chúng con,</w:t>
      </w:r>
    </w:p>
    <w:p w14:paraId="4BF210DF" w14:textId="77777777" w:rsidR="00E9563C" w:rsidRPr="00F04EAE"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Xin thương tỏa ánh tôn</w:t>
      </w:r>
      <w:r>
        <w:rPr>
          <w:rFonts w:ascii="Tahoma" w:hAnsi="Tahoma" w:cs="Tahoma"/>
          <w:color w:val="7030A0"/>
          <w:szCs w:val="24"/>
          <w:lang w:val="vi-VN"/>
        </w:rPr>
        <w:t xml:space="preserve"> </w:t>
      </w:r>
      <w:r w:rsidRPr="00F04EAE">
        <w:rPr>
          <w:rFonts w:ascii="Tahoma" w:hAnsi="Tahoma" w:cs="Tahoma"/>
          <w:color w:val="7030A0"/>
          <w:szCs w:val="24"/>
          <w:lang w:val="vi-VN"/>
        </w:rPr>
        <w:t>nhan rạng ngời!</w:t>
      </w:r>
    </w:p>
    <w:p w14:paraId="207E20D7" w14:textId="77777777" w:rsidR="00E9563C" w:rsidRPr="00F04EAE"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[3] Cho trần</w:t>
      </w:r>
      <w:r>
        <w:rPr>
          <w:rFonts w:ascii="Tahoma" w:hAnsi="Tahoma" w:cs="Tahoma"/>
          <w:color w:val="7030A0"/>
          <w:szCs w:val="24"/>
          <w:lang w:val="vi-VN"/>
        </w:rPr>
        <w:t xml:space="preserve"> </w:t>
      </w:r>
      <w:r w:rsidRPr="00F04EAE">
        <w:rPr>
          <w:rFonts w:ascii="Tahoma" w:hAnsi="Tahoma" w:cs="Tahoma"/>
          <w:color w:val="7030A0"/>
          <w:szCs w:val="24"/>
          <w:lang w:val="vi-VN"/>
        </w:rPr>
        <w:t>hoàn biết đường Ngài,</w:t>
      </w:r>
    </w:p>
    <w:p w14:paraId="21BEAC2D" w14:textId="77777777" w:rsidR="00E9563C"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Muôn dân biết được ơn Ngài đỡ nâng.</w:t>
      </w:r>
    </w:p>
    <w:p w14:paraId="2AE00C8C" w14:textId="77777777" w:rsidR="00E9563C" w:rsidRPr="00ED2DD9" w:rsidRDefault="00E9563C" w:rsidP="00E9563C">
      <w:pPr>
        <w:spacing w:before="60" w:after="60"/>
        <w:jc w:val="center"/>
        <w:rPr>
          <w:rFonts w:ascii="Tahoma" w:hAnsi="Tahoma" w:cs="Tahoma"/>
          <w:i/>
          <w:iCs/>
          <w:color w:val="7030A0"/>
          <w:szCs w:val="24"/>
          <w:lang w:val="vi-VN"/>
        </w:rPr>
      </w:pPr>
    </w:p>
    <w:p w14:paraId="704E144C" w14:textId="77777777" w:rsidR="00E9563C" w:rsidRPr="00ED2DD9" w:rsidRDefault="00E9563C" w:rsidP="00E9563C">
      <w:pPr>
        <w:spacing w:before="60" w:after="60"/>
        <w:jc w:val="center"/>
        <w:rPr>
          <w:rFonts w:ascii="Tahoma" w:hAnsi="Tahoma" w:cs="Tahoma"/>
          <w:i/>
          <w:iCs/>
          <w:color w:val="7030A0"/>
          <w:szCs w:val="24"/>
          <w:lang w:val="vi-VN"/>
        </w:rPr>
      </w:pPr>
      <w:r w:rsidRPr="00ED2DD9">
        <w:rPr>
          <w:rFonts w:ascii="Tahoma" w:hAnsi="Tahoma" w:cs="Tahoma"/>
          <w:i/>
          <w:iCs/>
          <w:color w:val="7030A0"/>
          <w:szCs w:val="24"/>
          <w:lang w:val="vi-VN"/>
        </w:rPr>
        <w:t>[4] Muôn lời cảm tạ hãy tiến dâng Thượng</w:t>
      </w:r>
      <w:r>
        <w:rPr>
          <w:rFonts w:ascii="Tahoma" w:hAnsi="Tahoma" w:cs="Tahoma"/>
          <w:i/>
          <w:iCs/>
          <w:color w:val="7030A0"/>
          <w:szCs w:val="24"/>
          <w:lang w:val="vi-VN"/>
        </w:rPr>
        <w:t xml:space="preserve"> </w:t>
      </w:r>
      <w:r w:rsidRPr="00ED2DD9">
        <w:rPr>
          <w:rFonts w:ascii="Tahoma" w:hAnsi="Tahoma" w:cs="Tahoma"/>
          <w:i/>
          <w:iCs/>
          <w:color w:val="7030A0"/>
          <w:szCs w:val="24"/>
          <w:lang w:val="vi-VN"/>
        </w:rPr>
        <w:t>Đế!</w:t>
      </w:r>
    </w:p>
    <w:p w14:paraId="7E6DA5B6" w14:textId="77777777" w:rsidR="00E9563C" w:rsidRPr="00F04EAE" w:rsidRDefault="00E9563C" w:rsidP="00E9563C">
      <w:pPr>
        <w:spacing w:before="60" w:after="60"/>
        <w:jc w:val="center"/>
        <w:rPr>
          <w:rFonts w:ascii="Tahoma" w:hAnsi="Tahoma" w:cs="Tahoma"/>
          <w:i/>
          <w:iCs/>
          <w:color w:val="7030A0"/>
          <w:szCs w:val="24"/>
          <w:lang w:val="vi-VN"/>
        </w:rPr>
      </w:pPr>
      <w:r w:rsidRPr="00F04EAE">
        <w:rPr>
          <w:rFonts w:ascii="Tahoma" w:hAnsi="Tahoma" w:cs="Tahoma"/>
          <w:i/>
          <w:iCs/>
          <w:color w:val="7030A0"/>
          <w:szCs w:val="24"/>
          <w:lang w:val="vi-VN"/>
        </w:rPr>
        <w:t>Đồng thanh cảm tạ, hỡi toàn thể muôn dân!</w:t>
      </w:r>
    </w:p>
    <w:p w14:paraId="4F7B2BEE" w14:textId="77777777" w:rsidR="00E9563C" w:rsidRPr="00400B1A" w:rsidRDefault="00E9563C" w:rsidP="00E9563C">
      <w:pPr>
        <w:spacing w:before="60" w:after="60"/>
        <w:jc w:val="center"/>
        <w:rPr>
          <w:rFonts w:ascii="Tahoma" w:hAnsi="Tahoma" w:cs="Tahoma"/>
          <w:color w:val="7030A0"/>
          <w:szCs w:val="24"/>
        </w:rPr>
      </w:pPr>
      <w:r w:rsidRPr="00400B1A">
        <w:rPr>
          <w:rFonts w:ascii="Tahoma" w:hAnsi="Tahoma" w:cs="Tahoma"/>
          <w:color w:val="7030A0"/>
          <w:szCs w:val="24"/>
        </w:rPr>
        <w:t xml:space="preserve">[5] </w:t>
      </w:r>
      <w:proofErr w:type="spellStart"/>
      <w:r w:rsidRPr="00400B1A">
        <w:rPr>
          <w:rFonts w:ascii="Tahoma" w:hAnsi="Tahoma" w:cs="Tahoma"/>
          <w:color w:val="7030A0"/>
          <w:szCs w:val="24"/>
        </w:rPr>
        <w:t>Muôn</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nước</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hãy</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reo</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hò</w:t>
      </w:r>
      <w:proofErr w:type="spellEnd"/>
      <w:r w:rsidRPr="00400B1A">
        <w:rPr>
          <w:rFonts w:ascii="Tahoma" w:hAnsi="Tahoma" w:cs="Tahoma"/>
          <w:color w:val="7030A0"/>
          <w:szCs w:val="24"/>
        </w:rPr>
        <w:t xml:space="preserve"> vang ran </w:t>
      </w:r>
      <w:proofErr w:type="spellStart"/>
      <w:r w:rsidRPr="00400B1A">
        <w:rPr>
          <w:rFonts w:ascii="Tahoma" w:hAnsi="Tahoma" w:cs="Tahoma"/>
          <w:color w:val="7030A0"/>
          <w:szCs w:val="24"/>
        </w:rPr>
        <w:t>mừng</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rỡ</w:t>
      </w:r>
      <w:proofErr w:type="spellEnd"/>
      <w:r w:rsidRPr="00400B1A">
        <w:rPr>
          <w:rFonts w:ascii="Tahoma" w:hAnsi="Tahoma" w:cs="Tahoma"/>
          <w:color w:val="7030A0"/>
          <w:szCs w:val="24"/>
        </w:rPr>
        <w:t>!</w:t>
      </w:r>
    </w:p>
    <w:p w14:paraId="43512A32" w14:textId="77777777" w:rsidR="00E9563C" w:rsidRPr="00400B1A" w:rsidRDefault="00E9563C" w:rsidP="00E9563C">
      <w:pPr>
        <w:spacing w:before="60" w:after="60"/>
        <w:jc w:val="center"/>
        <w:rPr>
          <w:rFonts w:ascii="Tahoma" w:hAnsi="Tahoma" w:cs="Tahoma"/>
          <w:color w:val="7030A0"/>
          <w:szCs w:val="24"/>
        </w:rPr>
      </w:pPr>
      <w:proofErr w:type="spellStart"/>
      <w:r w:rsidRPr="00400B1A">
        <w:rPr>
          <w:rFonts w:ascii="Tahoma" w:hAnsi="Tahoma" w:cs="Tahoma"/>
          <w:color w:val="7030A0"/>
          <w:szCs w:val="24"/>
        </w:rPr>
        <w:t>Vì</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Người</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minh</w:t>
      </w:r>
      <w:proofErr w:type="spellEnd"/>
      <w:r>
        <w:rPr>
          <w:rFonts w:ascii="Tahoma" w:hAnsi="Tahoma" w:cs="Tahoma"/>
          <w:color w:val="7030A0"/>
          <w:szCs w:val="24"/>
          <w:lang w:val="vi-VN"/>
        </w:rPr>
        <w:t xml:space="preserve"> </w:t>
      </w:r>
      <w:proofErr w:type="spellStart"/>
      <w:r w:rsidRPr="00400B1A">
        <w:rPr>
          <w:rFonts w:ascii="Tahoma" w:hAnsi="Tahoma" w:cs="Tahoma"/>
          <w:color w:val="7030A0"/>
          <w:szCs w:val="24"/>
        </w:rPr>
        <w:t>xử</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muôn</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dân</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theo</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lẽ</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công</w:t>
      </w:r>
      <w:proofErr w:type="spellEnd"/>
      <w:r>
        <w:rPr>
          <w:rFonts w:ascii="Tahoma" w:hAnsi="Tahoma" w:cs="Tahoma"/>
          <w:color w:val="7030A0"/>
          <w:szCs w:val="24"/>
          <w:lang w:val="vi-VN"/>
        </w:rPr>
        <w:t xml:space="preserve"> </w:t>
      </w:r>
      <w:proofErr w:type="spellStart"/>
      <w:r w:rsidRPr="00400B1A">
        <w:rPr>
          <w:rFonts w:ascii="Tahoma" w:hAnsi="Tahoma" w:cs="Tahoma"/>
          <w:color w:val="7030A0"/>
          <w:szCs w:val="24"/>
        </w:rPr>
        <w:t>bằng</w:t>
      </w:r>
      <w:proofErr w:type="spellEnd"/>
      <w:r w:rsidRPr="00400B1A">
        <w:rPr>
          <w:rFonts w:ascii="Tahoma" w:hAnsi="Tahoma" w:cs="Tahoma"/>
          <w:color w:val="7030A0"/>
          <w:szCs w:val="24"/>
        </w:rPr>
        <w:t>.</w:t>
      </w:r>
    </w:p>
    <w:p w14:paraId="1BCC86C0" w14:textId="77777777" w:rsidR="00E9563C" w:rsidRDefault="00E9563C" w:rsidP="00E9563C">
      <w:pPr>
        <w:spacing w:before="60" w:after="60"/>
        <w:jc w:val="center"/>
        <w:rPr>
          <w:rFonts w:ascii="Tahoma" w:hAnsi="Tahoma" w:cs="Tahoma"/>
          <w:color w:val="7030A0"/>
          <w:szCs w:val="24"/>
          <w:lang w:val="vi-VN"/>
        </w:rPr>
      </w:pPr>
      <w:proofErr w:type="spellStart"/>
      <w:r w:rsidRPr="00400B1A">
        <w:rPr>
          <w:rFonts w:ascii="Tahoma" w:hAnsi="Tahoma" w:cs="Tahoma"/>
          <w:color w:val="7030A0"/>
          <w:szCs w:val="24"/>
        </w:rPr>
        <w:t>Vì</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Người</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lãnh</w:t>
      </w:r>
      <w:proofErr w:type="spellEnd"/>
      <w:r>
        <w:rPr>
          <w:rFonts w:ascii="Tahoma" w:hAnsi="Tahoma" w:cs="Tahoma"/>
          <w:color w:val="7030A0"/>
          <w:szCs w:val="24"/>
          <w:lang w:val="vi-VN"/>
        </w:rPr>
        <w:t xml:space="preserve"> </w:t>
      </w:r>
      <w:proofErr w:type="spellStart"/>
      <w:r w:rsidRPr="00400B1A">
        <w:rPr>
          <w:rFonts w:ascii="Tahoma" w:hAnsi="Tahoma" w:cs="Tahoma"/>
          <w:color w:val="7030A0"/>
          <w:szCs w:val="24"/>
        </w:rPr>
        <w:t>đạo</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các</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nước</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khắp</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vùng</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trái</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đất</w:t>
      </w:r>
      <w:proofErr w:type="spellEnd"/>
      <w:r w:rsidRPr="00400B1A">
        <w:rPr>
          <w:rFonts w:ascii="Tahoma" w:hAnsi="Tahoma" w:cs="Tahoma"/>
          <w:color w:val="7030A0"/>
          <w:szCs w:val="24"/>
        </w:rPr>
        <w:t>.</w:t>
      </w:r>
    </w:p>
    <w:p w14:paraId="105A2B46" w14:textId="77777777" w:rsidR="00E9563C" w:rsidRPr="00ED2DD9" w:rsidRDefault="00E9563C" w:rsidP="00E9563C">
      <w:pPr>
        <w:spacing w:before="60" w:after="60"/>
        <w:jc w:val="center"/>
        <w:rPr>
          <w:rFonts w:ascii="Tahoma" w:hAnsi="Tahoma" w:cs="Tahoma"/>
          <w:color w:val="7030A0"/>
          <w:szCs w:val="24"/>
          <w:lang w:val="vi-VN"/>
        </w:rPr>
      </w:pPr>
    </w:p>
    <w:p w14:paraId="6E3AE6C2" w14:textId="77777777" w:rsidR="00E9563C" w:rsidRPr="00F04EAE" w:rsidRDefault="00E9563C" w:rsidP="00E9563C">
      <w:pPr>
        <w:spacing w:before="60" w:after="60"/>
        <w:jc w:val="center"/>
        <w:rPr>
          <w:rFonts w:ascii="Tahoma" w:hAnsi="Tahoma" w:cs="Tahoma"/>
          <w:i/>
          <w:iCs/>
          <w:color w:val="7030A0"/>
          <w:szCs w:val="24"/>
          <w:lang w:val="vi-VN"/>
        </w:rPr>
      </w:pPr>
      <w:r w:rsidRPr="00F04EAE">
        <w:rPr>
          <w:rFonts w:ascii="Tahoma" w:hAnsi="Tahoma" w:cs="Tahoma"/>
          <w:i/>
          <w:iCs/>
          <w:color w:val="7030A0"/>
          <w:szCs w:val="24"/>
          <w:lang w:val="vi-VN"/>
        </w:rPr>
        <w:t>[</w:t>
      </w:r>
      <w:r w:rsidRPr="00F04EAE">
        <w:rPr>
          <w:rFonts w:ascii="Tahoma" w:hAnsi="Tahoma" w:cs="Tahoma"/>
          <w:color w:val="7030A0"/>
          <w:szCs w:val="24"/>
          <w:lang w:val="vi-VN"/>
        </w:rPr>
        <w:t>6</w:t>
      </w:r>
      <w:r w:rsidRPr="00F04EAE">
        <w:rPr>
          <w:rFonts w:ascii="Tahoma" w:hAnsi="Tahoma" w:cs="Tahoma"/>
          <w:i/>
          <w:iCs/>
          <w:color w:val="7030A0"/>
          <w:szCs w:val="24"/>
          <w:lang w:val="vi-VN"/>
        </w:rPr>
        <w:t>] Tạ ơn Người, hỡi các chư dân,</w:t>
      </w:r>
    </w:p>
    <w:p w14:paraId="64B38182" w14:textId="77777777" w:rsidR="00E9563C" w:rsidRPr="00F04EAE" w:rsidRDefault="00E9563C" w:rsidP="00E9563C">
      <w:pPr>
        <w:spacing w:before="60" w:after="60"/>
        <w:jc w:val="center"/>
        <w:rPr>
          <w:rFonts w:ascii="Tahoma" w:hAnsi="Tahoma" w:cs="Tahoma"/>
          <w:i/>
          <w:iCs/>
          <w:color w:val="7030A0"/>
          <w:szCs w:val="24"/>
          <w:lang w:val="vi-VN"/>
        </w:rPr>
      </w:pPr>
      <w:r w:rsidRPr="00F04EAE">
        <w:rPr>
          <w:rFonts w:ascii="Tahoma" w:hAnsi="Tahoma" w:cs="Tahoma"/>
          <w:i/>
          <w:iCs/>
          <w:color w:val="7030A0"/>
          <w:szCs w:val="24"/>
          <w:lang w:val="vi-VN"/>
        </w:rPr>
        <w:t>Muôn lời cảm tạ tiến dâng lên Người!</w:t>
      </w:r>
    </w:p>
    <w:p w14:paraId="557C3AC2" w14:textId="77777777" w:rsidR="00E9563C" w:rsidRPr="00F04EAE"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[7] Đất sinh hoa trái tốt tươi,</w:t>
      </w:r>
    </w:p>
    <w:p w14:paraId="19E6F8D9" w14:textId="77777777" w:rsidR="00E9563C" w:rsidRPr="00F04EAE"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Mùa màng nở rộ, người người âu</w:t>
      </w:r>
      <w:r>
        <w:rPr>
          <w:rFonts w:ascii="Tahoma" w:hAnsi="Tahoma" w:cs="Tahoma"/>
          <w:color w:val="7030A0"/>
          <w:szCs w:val="24"/>
          <w:lang w:val="vi-VN"/>
        </w:rPr>
        <w:t xml:space="preserve"> </w:t>
      </w:r>
      <w:r w:rsidRPr="00F04EAE">
        <w:rPr>
          <w:rFonts w:ascii="Tahoma" w:hAnsi="Tahoma" w:cs="Tahoma"/>
          <w:color w:val="7030A0"/>
          <w:szCs w:val="24"/>
          <w:lang w:val="vi-VN"/>
        </w:rPr>
        <w:t>ca.</w:t>
      </w:r>
    </w:p>
    <w:p w14:paraId="4CE5648A" w14:textId="77777777" w:rsidR="00E9563C" w:rsidRPr="00F04EAE"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Lạy Ngài, Thiên</w:t>
      </w:r>
      <w:r>
        <w:rPr>
          <w:rFonts w:ascii="Tahoma" w:hAnsi="Tahoma" w:cs="Tahoma"/>
          <w:color w:val="7030A0"/>
          <w:szCs w:val="24"/>
          <w:lang w:val="vi-VN"/>
        </w:rPr>
        <w:t xml:space="preserve"> </w:t>
      </w:r>
      <w:r w:rsidRPr="00F04EAE">
        <w:rPr>
          <w:rFonts w:ascii="Tahoma" w:hAnsi="Tahoma" w:cs="Tahoma"/>
          <w:color w:val="7030A0"/>
          <w:szCs w:val="24"/>
          <w:lang w:val="vi-VN"/>
        </w:rPr>
        <w:t>Chúa chúng ta!</w:t>
      </w:r>
    </w:p>
    <w:p w14:paraId="174ED575" w14:textId="77777777" w:rsidR="00E9563C" w:rsidRDefault="00E9563C" w:rsidP="00E9563C">
      <w:pPr>
        <w:spacing w:before="60" w:after="60"/>
        <w:jc w:val="center"/>
        <w:rPr>
          <w:rFonts w:ascii="Tahoma" w:hAnsi="Tahoma" w:cs="Tahoma"/>
          <w:color w:val="7030A0"/>
          <w:szCs w:val="24"/>
          <w:lang w:val="vi-VN"/>
        </w:rPr>
      </w:pPr>
      <w:proofErr w:type="spellStart"/>
      <w:r w:rsidRPr="00400B1A">
        <w:rPr>
          <w:rFonts w:ascii="Tahoma" w:hAnsi="Tahoma" w:cs="Tahoma"/>
          <w:color w:val="7030A0"/>
          <w:szCs w:val="24"/>
        </w:rPr>
        <w:t>Ngài</w:t>
      </w:r>
      <w:proofErr w:type="spellEnd"/>
      <w:r w:rsidRPr="00400B1A">
        <w:rPr>
          <w:rFonts w:ascii="Tahoma" w:hAnsi="Tahoma" w:cs="Tahoma"/>
          <w:color w:val="7030A0"/>
          <w:szCs w:val="24"/>
        </w:rPr>
        <w:t xml:space="preserve"> ban </w:t>
      </w:r>
      <w:proofErr w:type="spellStart"/>
      <w:r w:rsidRPr="00400B1A">
        <w:rPr>
          <w:rFonts w:ascii="Tahoma" w:hAnsi="Tahoma" w:cs="Tahoma"/>
          <w:color w:val="7030A0"/>
          <w:szCs w:val="24"/>
        </w:rPr>
        <w:t>phúc</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lộc</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chan</w:t>
      </w:r>
      <w:proofErr w:type="spellEnd"/>
      <w:r>
        <w:rPr>
          <w:rFonts w:ascii="Tahoma" w:hAnsi="Tahoma" w:cs="Tahoma"/>
          <w:color w:val="7030A0"/>
          <w:szCs w:val="24"/>
          <w:lang w:val="vi-VN"/>
        </w:rPr>
        <w:t xml:space="preserve"> </w:t>
      </w:r>
      <w:proofErr w:type="spellStart"/>
      <w:r w:rsidRPr="00400B1A">
        <w:rPr>
          <w:rFonts w:ascii="Tahoma" w:hAnsi="Tahoma" w:cs="Tahoma"/>
          <w:color w:val="7030A0"/>
          <w:szCs w:val="24"/>
        </w:rPr>
        <w:t>hoà</w:t>
      </w:r>
      <w:proofErr w:type="spellEnd"/>
      <w:r w:rsidRPr="00400B1A">
        <w:rPr>
          <w:rFonts w:ascii="Tahoma" w:hAnsi="Tahoma" w:cs="Tahoma"/>
          <w:color w:val="7030A0"/>
          <w:szCs w:val="24"/>
        </w:rPr>
        <w:t xml:space="preserve"> </w:t>
      </w:r>
      <w:proofErr w:type="spellStart"/>
      <w:r w:rsidRPr="00400B1A">
        <w:rPr>
          <w:rFonts w:ascii="Tahoma" w:hAnsi="Tahoma" w:cs="Tahoma"/>
          <w:color w:val="7030A0"/>
          <w:szCs w:val="24"/>
        </w:rPr>
        <w:t>tràn</w:t>
      </w:r>
      <w:proofErr w:type="spellEnd"/>
      <w:r w:rsidRPr="00400B1A">
        <w:rPr>
          <w:rFonts w:ascii="Tahoma" w:hAnsi="Tahoma" w:cs="Tahoma"/>
          <w:color w:val="7030A0"/>
          <w:szCs w:val="24"/>
        </w:rPr>
        <w:t xml:space="preserve"> lan.</w:t>
      </w:r>
    </w:p>
    <w:p w14:paraId="465F9C61" w14:textId="77777777" w:rsidR="00E9563C" w:rsidRPr="00ED2DD9" w:rsidRDefault="00E9563C" w:rsidP="00E9563C">
      <w:pPr>
        <w:spacing w:before="60" w:after="60"/>
        <w:jc w:val="center"/>
        <w:rPr>
          <w:rFonts w:ascii="Tahoma" w:hAnsi="Tahoma" w:cs="Tahoma"/>
          <w:color w:val="7030A0"/>
          <w:szCs w:val="24"/>
          <w:lang w:val="vi-VN"/>
        </w:rPr>
      </w:pPr>
    </w:p>
    <w:p w14:paraId="5CFF1BE3" w14:textId="77777777" w:rsidR="00E9563C" w:rsidRPr="00ED2DD9" w:rsidRDefault="00E9563C" w:rsidP="00E9563C">
      <w:pPr>
        <w:spacing w:before="60" w:after="60"/>
        <w:jc w:val="center"/>
        <w:rPr>
          <w:rFonts w:ascii="Tahoma" w:hAnsi="Tahoma" w:cs="Tahoma"/>
          <w:color w:val="7030A0"/>
          <w:szCs w:val="24"/>
          <w:lang w:val="vi-VN"/>
        </w:rPr>
      </w:pPr>
      <w:r w:rsidRPr="00ED2DD9">
        <w:rPr>
          <w:rFonts w:ascii="Tahoma" w:hAnsi="Tahoma" w:cs="Tahoma"/>
          <w:color w:val="7030A0"/>
          <w:szCs w:val="24"/>
          <w:lang w:val="vi-VN"/>
        </w:rPr>
        <w:t>[78] Xin Người giáng phúc thi ân,</w:t>
      </w:r>
    </w:p>
    <w:p w14:paraId="41DDCDD3" w14:textId="77777777" w:rsidR="00E9563C" w:rsidRPr="00400B1A" w:rsidRDefault="00E9563C" w:rsidP="00E9563C">
      <w:pPr>
        <w:spacing w:before="60" w:after="60"/>
        <w:jc w:val="center"/>
        <w:rPr>
          <w:rFonts w:ascii="Tahoma" w:hAnsi="Tahoma" w:cs="Tahoma"/>
          <w:color w:val="7030A0"/>
          <w:szCs w:val="24"/>
          <w:lang w:val="vi-VN"/>
        </w:rPr>
      </w:pPr>
      <w:r w:rsidRPr="00F04EAE">
        <w:rPr>
          <w:rFonts w:ascii="Tahoma" w:hAnsi="Tahoma" w:cs="Tahoma"/>
          <w:color w:val="7030A0"/>
          <w:szCs w:val="24"/>
          <w:lang w:val="vi-VN"/>
        </w:rPr>
        <w:t>Khắp cùng cõi đất, muôn dân kính thờ.</w:t>
      </w:r>
    </w:p>
    <w:p w14:paraId="752DE2E1" w14:textId="77777777" w:rsidR="00E9563C" w:rsidRPr="00400B1A" w:rsidRDefault="00E9563C" w:rsidP="00E9563C">
      <w:pPr>
        <w:spacing w:before="60" w:after="60"/>
        <w:jc w:val="center"/>
        <w:rPr>
          <w:rFonts w:ascii="Roboto" w:hAnsi="Roboto"/>
          <w:color w:val="7030A0"/>
          <w:szCs w:val="24"/>
          <w:lang w:val="vi-VN" w:eastAsia="ko-KR"/>
        </w:rPr>
      </w:pPr>
      <w:r w:rsidRPr="00400B1A">
        <w:rPr>
          <w:rFonts w:ascii="Tahoma" w:hAnsi="Tahoma" w:cs="Tahoma"/>
          <w:color w:val="7030A0"/>
          <w:szCs w:val="24"/>
        </w:rPr>
        <w:t>(</w:t>
      </w:r>
      <w:r w:rsidRPr="00400B1A">
        <w:rPr>
          <w:rFonts w:ascii="Roboto" w:hAnsi="Roboto"/>
          <w:color w:val="7030A0"/>
          <w:szCs w:val="24"/>
          <w:lang w:eastAsia="ko-KR"/>
        </w:rPr>
        <w:t xml:space="preserve">Tv 67, 2-3. 5. 6 </w:t>
      </w:r>
      <w:proofErr w:type="spellStart"/>
      <w:r w:rsidRPr="00400B1A">
        <w:rPr>
          <w:rFonts w:ascii="Roboto" w:hAnsi="Roboto"/>
          <w:color w:val="7030A0"/>
          <w:szCs w:val="24"/>
          <w:lang w:eastAsia="ko-KR"/>
        </w:rPr>
        <w:t>và</w:t>
      </w:r>
      <w:proofErr w:type="spellEnd"/>
      <w:r w:rsidRPr="00400B1A">
        <w:rPr>
          <w:rFonts w:ascii="Roboto" w:hAnsi="Roboto"/>
          <w:color w:val="7030A0"/>
          <w:szCs w:val="24"/>
          <w:lang w:eastAsia="ko-KR"/>
        </w:rPr>
        <w:t xml:space="preserve"> 8)</w:t>
      </w:r>
    </w:p>
    <w:p w14:paraId="5E6F65C9" w14:textId="069F09C3" w:rsidR="001E14EC" w:rsidRPr="001E14EC" w:rsidRDefault="00E9563C" w:rsidP="001E14EC">
      <w:pPr>
        <w:shd w:val="clear" w:color="auto" w:fill="FFFFFF"/>
        <w:jc w:val="center"/>
        <w:textAlignment w:val="baseline"/>
        <w:rPr>
          <w:rFonts w:ascii="Tahoma" w:hAnsi="Tahoma" w:cs="Tahoma"/>
          <w:color w:val="000000"/>
          <w:sz w:val="25"/>
          <w:szCs w:val="25"/>
          <w:lang w:val="vi-VN" w:eastAsia="ko-KR"/>
        </w:rPr>
      </w:pPr>
      <w:r w:rsidRPr="00723658">
        <w:rPr>
          <w:rFonts w:ascii="Segoe UI Emoji" w:hAnsi="Segoe UI Emoji" w:cs="Segoe UI Emoji"/>
          <w:color w:val="4531DB"/>
          <w:szCs w:val="24"/>
          <w:lang w:val="vi-VN" w:eastAsia="ko-KR"/>
        </w:rPr>
        <w:t>👉</w:t>
      </w:r>
      <w:r w:rsidRPr="00021EA8">
        <w:rPr>
          <w:lang w:val="vi-VN"/>
        </w:rPr>
        <w:t xml:space="preserve"> </w:t>
      </w:r>
      <w:hyperlink r:id="rId9" w:history="1">
        <w:r w:rsidRPr="00311DE4">
          <w:rPr>
            <w:rStyle w:val="Hyperlink"/>
            <w:rFonts w:ascii="Arial" w:hAnsi="Arial" w:cs="Arial"/>
            <w:i/>
            <w:iCs/>
            <w:sz w:val="18"/>
            <w:szCs w:val="18"/>
            <w:lang w:val="vi-VN"/>
          </w:rPr>
          <w:t>http://www.conggiaovietnam.net/index.php?m=module2&amp;v=detailarticle&amp;id=117&amp;ia=13065</w:t>
        </w:r>
      </w:hyperlink>
    </w:p>
    <w:p w14:paraId="65908632" w14:textId="20364E87" w:rsidR="00E9563C" w:rsidRPr="00E9563C" w:rsidRDefault="00E9563C" w:rsidP="00E9563C">
      <w:pPr>
        <w:shd w:val="clear" w:color="auto" w:fill="FFFFFF"/>
        <w:jc w:val="left"/>
        <w:textAlignment w:val="baseline"/>
        <w:rPr>
          <w:rFonts w:ascii="Tahoma" w:hAnsi="Tahoma" w:cs="Tahoma"/>
          <w:color w:val="000000"/>
          <w:sz w:val="25"/>
          <w:szCs w:val="25"/>
          <w:lang w:val="vi-VN" w:eastAsia="ko-KR"/>
        </w:rPr>
      </w:pPr>
      <w:r w:rsidRPr="00ED2DD9">
        <w:rPr>
          <w:rFonts w:ascii="Tahoma" w:hAnsi="Tahoma" w:cs="Tahoma"/>
          <w:b/>
          <w:bCs/>
          <w:color w:val="3A26F8"/>
          <w:kern w:val="36"/>
          <w:szCs w:val="24"/>
          <w:lang w:val="vi-VN" w:eastAsia="ko-KR"/>
        </w:rPr>
        <w:t xml:space="preserve">V. LỜI NGUYỆN </w:t>
      </w:r>
    </w:p>
    <w:p w14:paraId="74792B77" w14:textId="77777777" w:rsidR="00E9563C" w:rsidRDefault="00E9563C" w:rsidP="00E9563C">
      <w:pPr>
        <w:spacing w:before="100" w:beforeAutospacing="1" w:after="100" w:afterAutospacing="1"/>
        <w:jc w:val="left"/>
        <w:rPr>
          <w:rFonts w:ascii="Tahoma" w:hAnsi="Tahoma" w:cs="Tahoma"/>
          <w:color w:val="7030A0"/>
          <w:szCs w:val="24"/>
          <w:lang w:val="vi-VN" w:eastAsia="ko-KR"/>
        </w:rPr>
      </w:pPr>
      <w:r w:rsidRPr="00ED2DD9">
        <w:rPr>
          <w:rFonts w:ascii="Tahoma" w:hAnsi="Tahoma" w:cs="Tahoma"/>
          <w:color w:val="7030A0"/>
          <w:szCs w:val="24"/>
          <w:lang w:val="vi-VN" w:eastAsia="ko-KR"/>
        </w:rPr>
        <w:t>Lạy Chúa là Cha giàu lòng thương xót,</w:t>
      </w:r>
      <w:r w:rsidRPr="00ED2DD9">
        <w:rPr>
          <w:rFonts w:ascii="Tahoma" w:hAnsi="Tahoma" w:cs="Tahoma"/>
          <w:color w:val="7030A0"/>
          <w:szCs w:val="24"/>
          <w:lang w:val="vi-VN" w:eastAsia="ko-KR"/>
        </w:rPr>
        <w:br/>
        <w:t>Chúng con tạ ơn Chúa vì Chúa luôn lắng nghe tiếng kêu của những ai hết lòng tin.</w:t>
      </w:r>
      <w:r w:rsidRPr="00107409">
        <w:rPr>
          <w:rFonts w:ascii="Tahoma" w:hAnsi="Tahoma" w:cs="Tahoma"/>
          <w:color w:val="7030A0"/>
          <w:szCs w:val="24"/>
          <w:lang w:val="vi-VN" w:eastAsia="ko-KR"/>
        </w:rPr>
        <w:t xml:space="preserve"> </w:t>
      </w:r>
    </w:p>
    <w:p w14:paraId="6785655F" w14:textId="77777777" w:rsidR="00E9563C" w:rsidRDefault="00E9563C" w:rsidP="00E9563C">
      <w:pPr>
        <w:spacing w:before="100" w:beforeAutospacing="1" w:after="100" w:afterAutospacing="1"/>
        <w:rPr>
          <w:rFonts w:ascii="Tahoma" w:hAnsi="Tahoma" w:cs="Tahoma"/>
          <w:color w:val="7030A0"/>
          <w:szCs w:val="24"/>
          <w:lang w:val="vi-VN" w:eastAsia="ko-KR"/>
        </w:rPr>
      </w:pPr>
      <w:r w:rsidRPr="00107409">
        <w:rPr>
          <w:rFonts w:ascii="Tahoma" w:hAnsi="Tahoma" w:cs="Tahoma"/>
          <w:color w:val="7030A0"/>
          <w:szCs w:val="24"/>
          <w:lang w:val="vi-VN" w:eastAsia="ko-KR"/>
        </w:rPr>
        <w:t>Xin cho chúng con biết chạy đến với Chúa trong mọi hoàn cảnh, biết kêu xin với lòng</w:t>
      </w:r>
      <w:r>
        <w:rPr>
          <w:rFonts w:ascii="Tahoma" w:hAnsi="Tahoma" w:cs="Tahoma"/>
          <w:color w:val="7030A0"/>
          <w:szCs w:val="24"/>
          <w:lang w:val="vi-VN" w:eastAsia="ko-KR"/>
        </w:rPr>
        <w:t xml:space="preserve"> </w:t>
      </w:r>
      <w:r w:rsidRPr="00107409">
        <w:rPr>
          <w:rFonts w:ascii="Tahoma" w:hAnsi="Tahoma" w:cs="Tahoma"/>
          <w:color w:val="7030A0"/>
          <w:szCs w:val="24"/>
          <w:lang w:val="vi-VN" w:eastAsia="ko-KR"/>
        </w:rPr>
        <w:t>khiêm tốn,</w:t>
      </w:r>
      <w:r>
        <w:rPr>
          <w:rFonts w:ascii="Tahoma" w:hAnsi="Tahoma" w:cs="Tahoma"/>
          <w:color w:val="7030A0"/>
          <w:szCs w:val="24"/>
          <w:lang w:val="vi-VN" w:eastAsia="ko-KR"/>
        </w:rPr>
        <w:t xml:space="preserve"> </w:t>
      </w:r>
      <w:r w:rsidRPr="00107409">
        <w:rPr>
          <w:rFonts w:ascii="Tahoma" w:hAnsi="Tahoma" w:cs="Tahoma"/>
          <w:color w:val="7030A0"/>
          <w:szCs w:val="24"/>
          <w:lang w:val="vi-VN" w:eastAsia="ko-KR"/>
        </w:rPr>
        <w:t xml:space="preserve">và biết kiên trì như người phụ nữ Canaan năm xưa. </w:t>
      </w:r>
    </w:p>
    <w:p w14:paraId="038ED225" w14:textId="77777777" w:rsidR="00E9563C" w:rsidRDefault="00E9563C" w:rsidP="00E9563C">
      <w:pPr>
        <w:spacing w:before="100" w:beforeAutospacing="1" w:after="100" w:afterAutospacing="1"/>
        <w:rPr>
          <w:rFonts w:ascii="Tahoma" w:hAnsi="Tahoma" w:cs="Tahoma"/>
          <w:color w:val="7030A0"/>
          <w:szCs w:val="24"/>
          <w:lang w:val="vi-VN" w:eastAsia="ko-KR"/>
        </w:rPr>
      </w:pPr>
      <w:r w:rsidRPr="00107409">
        <w:rPr>
          <w:rFonts w:ascii="Tahoma" w:hAnsi="Tahoma" w:cs="Tahoma"/>
          <w:color w:val="7030A0"/>
          <w:szCs w:val="24"/>
          <w:lang w:val="vi-VN" w:eastAsia="ko-KR"/>
        </w:rPr>
        <w:t>Xin mở rộng trái tim chúng con, để chúng con cũng biết lắng nghe nỗi đau của anh chị em mình, biết chia sẻ, nâng đỡ và trở nên dấu chỉ của lòng thương xót Chúa giữa đời.</w:t>
      </w:r>
      <w:r>
        <w:rPr>
          <w:rFonts w:ascii="Tahoma" w:hAnsi="Tahoma" w:cs="Tahoma"/>
          <w:color w:val="7030A0"/>
          <w:szCs w:val="24"/>
          <w:lang w:val="vi-VN" w:eastAsia="ko-KR"/>
        </w:rPr>
        <w:t xml:space="preserve"> </w:t>
      </w:r>
    </w:p>
    <w:p w14:paraId="192086BF" w14:textId="77777777" w:rsidR="00E9563C" w:rsidRPr="00107409" w:rsidRDefault="00E9563C" w:rsidP="00E9563C">
      <w:pPr>
        <w:spacing w:before="100" w:beforeAutospacing="1" w:after="100" w:afterAutospacing="1"/>
        <w:rPr>
          <w:rFonts w:ascii="Tahoma" w:hAnsi="Tahoma" w:cs="Tahoma"/>
          <w:color w:val="7030A0"/>
          <w:szCs w:val="24"/>
          <w:lang w:val="vi-VN" w:eastAsia="ko-KR"/>
        </w:rPr>
      </w:pPr>
      <w:r>
        <w:rPr>
          <w:rFonts w:ascii="Tahoma" w:hAnsi="Tahoma" w:cs="Tahoma"/>
          <w:color w:val="7030A0"/>
          <w:szCs w:val="24"/>
          <w:lang w:val="vi-VN" w:eastAsia="ko-KR"/>
        </w:rPr>
        <w:t xml:space="preserve">Có những lúc </w:t>
      </w:r>
      <w:r w:rsidRPr="00107409">
        <w:rPr>
          <w:rFonts w:ascii="Tahoma" w:hAnsi="Tahoma" w:cs="Tahoma"/>
          <w:color w:val="7030A0"/>
          <w:szCs w:val="24"/>
          <w:lang w:val="vi-VN" w:eastAsia="ko-KR"/>
        </w:rPr>
        <w:t>chúng con mệt mỏi, cô đơn, yếu đuối, chỉ còn biết cất lên một tiếng kêu nhỏ bé từ đáy lòng mình</w:t>
      </w:r>
      <w:r>
        <w:rPr>
          <w:rFonts w:ascii="Tahoma" w:hAnsi="Tahoma" w:cs="Tahoma"/>
          <w:color w:val="7030A0"/>
          <w:szCs w:val="24"/>
          <w:lang w:val="vi-VN" w:eastAsia="ko-KR"/>
        </w:rPr>
        <w:t xml:space="preserve">: </w:t>
      </w:r>
      <w:r w:rsidRPr="00107409">
        <w:rPr>
          <w:rFonts w:ascii="Tahoma" w:hAnsi="Tahoma" w:cs="Tahoma"/>
          <w:color w:val="7030A0"/>
          <w:szCs w:val="24"/>
          <w:lang w:val="vi-VN" w:eastAsia="ko-KR"/>
        </w:rPr>
        <w:t xml:space="preserve">chúng con tin rằng </w:t>
      </w:r>
      <w:r w:rsidRPr="00107409">
        <w:rPr>
          <w:rFonts w:ascii="Tahoma" w:hAnsi="Tahoma" w:cs="Tahoma"/>
          <w:b/>
          <w:bCs/>
          <w:color w:val="7030A0"/>
          <w:szCs w:val="24"/>
          <w:lang w:val="vi-VN" w:eastAsia="ko-KR"/>
        </w:rPr>
        <w:t>không có tiếng kêu nào rơi vào khoảng không</w:t>
      </w:r>
      <w:r w:rsidRPr="00107409">
        <w:rPr>
          <w:rFonts w:ascii="Tahoma" w:hAnsi="Tahoma" w:cs="Tahoma"/>
          <w:color w:val="7030A0"/>
          <w:szCs w:val="24"/>
          <w:lang w:val="vi-VN" w:eastAsia="ko-KR"/>
        </w:rPr>
        <w:t>, vì Chúa luôn lắng nghe bằng trái tim đầy thương xót.</w:t>
      </w:r>
    </w:p>
    <w:p w14:paraId="0FDE14CC" w14:textId="77777777" w:rsidR="00E9563C" w:rsidRDefault="00E9563C" w:rsidP="00E9563C">
      <w:pPr>
        <w:spacing w:before="100" w:beforeAutospacing="1" w:after="100" w:afterAutospacing="1"/>
        <w:rPr>
          <w:rFonts w:ascii="Tahoma" w:hAnsi="Tahoma" w:cs="Tahoma"/>
          <w:color w:val="7030A0"/>
          <w:szCs w:val="24"/>
          <w:lang w:val="vi-VN" w:eastAsia="ko-KR"/>
        </w:rPr>
      </w:pPr>
      <w:r w:rsidRPr="00107409">
        <w:rPr>
          <w:rFonts w:ascii="Tahoma" w:hAnsi="Tahoma" w:cs="Tahoma"/>
          <w:color w:val="7030A0"/>
          <w:szCs w:val="24"/>
          <w:lang w:val="vi-VN" w:eastAsia="ko-KR"/>
        </w:rPr>
        <w:t>Xin cho chúng con biết đến với Chúa như người phụ nữ Canaan năm xưa: khiêm tốn</w:t>
      </w:r>
      <w:r>
        <w:rPr>
          <w:rFonts w:ascii="Tahoma" w:hAnsi="Tahoma" w:cs="Tahoma"/>
          <w:color w:val="7030A0"/>
          <w:szCs w:val="24"/>
          <w:lang w:val="vi-VN" w:eastAsia="ko-KR"/>
        </w:rPr>
        <w:t xml:space="preserve"> </w:t>
      </w:r>
      <w:r w:rsidRPr="00107409">
        <w:rPr>
          <w:rFonts w:ascii="Tahoma" w:hAnsi="Tahoma" w:cs="Tahoma"/>
          <w:color w:val="7030A0"/>
          <w:szCs w:val="24"/>
          <w:lang w:val="vi-VN" w:eastAsia="ko-KR"/>
        </w:rPr>
        <w:t xml:space="preserve">nhưng kiên trì, yếu đuối nhưng trọn niềm tin. </w:t>
      </w:r>
    </w:p>
    <w:p w14:paraId="55D08D8E" w14:textId="77777777" w:rsidR="00E9563C" w:rsidRPr="00362096" w:rsidRDefault="00E9563C" w:rsidP="00E9563C">
      <w:pPr>
        <w:spacing w:before="100" w:beforeAutospacing="1" w:after="100" w:afterAutospacing="1"/>
        <w:rPr>
          <w:rFonts w:ascii="Tahoma" w:hAnsi="Tahoma" w:cs="Tahoma"/>
          <w:color w:val="7030A0"/>
          <w:szCs w:val="24"/>
          <w:lang w:val="vi-VN" w:eastAsia="ko-KR"/>
        </w:rPr>
      </w:pPr>
      <w:r w:rsidRPr="00107409">
        <w:rPr>
          <w:rFonts w:ascii="Tahoma" w:hAnsi="Tahoma" w:cs="Tahoma"/>
          <w:color w:val="7030A0"/>
          <w:szCs w:val="24"/>
          <w:lang w:val="vi-VN" w:eastAsia="ko-KR"/>
        </w:rPr>
        <w:t>Xin mở mắt chúng con để nhận ra những tiếng kêu đang vang lên q</w:t>
      </w:r>
      <w:r w:rsidRPr="00362096">
        <w:rPr>
          <w:rFonts w:ascii="Tahoma" w:hAnsi="Tahoma" w:cs="Tahoma"/>
          <w:color w:val="7030A0"/>
          <w:szCs w:val="24"/>
          <w:lang w:val="vi-VN" w:eastAsia="ko-KR"/>
        </w:rPr>
        <w:t>uanh mình: tiếng kêu của người nghèo, người bệnh, người bị bỏ rơi, và cả những tiếng kêu thầm lặng mà không ai nghe thấy.</w:t>
      </w:r>
    </w:p>
    <w:p w14:paraId="3CD36A4F" w14:textId="77777777" w:rsidR="00E9563C" w:rsidRPr="00362096" w:rsidRDefault="00E9563C" w:rsidP="00E9563C">
      <w:pPr>
        <w:spacing w:before="100" w:beforeAutospacing="1" w:after="100" w:afterAutospacing="1"/>
        <w:rPr>
          <w:rFonts w:ascii="Tahoma" w:hAnsi="Tahoma" w:cs="Tahoma"/>
          <w:color w:val="7030A0"/>
          <w:szCs w:val="24"/>
          <w:lang w:val="vi-VN" w:eastAsia="ko-KR"/>
        </w:rPr>
      </w:pPr>
      <w:r w:rsidRPr="00362096">
        <w:rPr>
          <w:rFonts w:ascii="Tahoma" w:hAnsi="Tahoma" w:cs="Tahoma"/>
          <w:color w:val="7030A0"/>
          <w:szCs w:val="24"/>
          <w:lang w:val="vi-VN" w:eastAsia="ko-KR"/>
        </w:rPr>
        <w:t xml:space="preserve">Xin cho chúng con biết đáp lại bằng tình yêu cụ thể, bằng một lời an ủi, một cử chỉ chia sẻ, hay chỉ đơn giản là một trái tim biết rung động trước nỗi đau của tha nhân. Xin cho chúng con trở nên khí cụ của lòng thương xót Chúa, để qua chúng con, </w:t>
      </w:r>
      <w:r w:rsidRPr="00362096">
        <w:rPr>
          <w:rFonts w:ascii="Tahoma" w:hAnsi="Tahoma" w:cs="Tahoma"/>
          <w:b/>
          <w:bCs/>
          <w:color w:val="7030A0"/>
          <w:szCs w:val="24"/>
          <w:lang w:val="vi-VN" w:eastAsia="ko-KR"/>
        </w:rPr>
        <w:t>phúc lành của Chúa được lan tỏa đến muôn người</w:t>
      </w:r>
      <w:r w:rsidRPr="00362096">
        <w:rPr>
          <w:rFonts w:ascii="Tahoma" w:hAnsi="Tahoma" w:cs="Tahoma"/>
          <w:color w:val="7030A0"/>
          <w:szCs w:val="24"/>
          <w:lang w:val="vi-VN" w:eastAsia="ko-KR"/>
        </w:rPr>
        <w:t>.</w:t>
      </w:r>
    </w:p>
    <w:p w14:paraId="15A23DDB" w14:textId="77777777" w:rsidR="00E9563C" w:rsidRPr="00362096" w:rsidRDefault="00E9563C" w:rsidP="00E9563C">
      <w:pPr>
        <w:spacing w:before="100" w:beforeAutospacing="1" w:after="100" w:afterAutospacing="1"/>
        <w:rPr>
          <w:rFonts w:ascii="Tahoma" w:hAnsi="Tahoma" w:cs="Tahoma"/>
          <w:color w:val="7030A0"/>
          <w:szCs w:val="24"/>
          <w:lang w:val="vi-VN" w:eastAsia="ko-KR"/>
        </w:rPr>
      </w:pPr>
      <w:r w:rsidRPr="00362096">
        <w:rPr>
          <w:rFonts w:ascii="Tahoma" w:hAnsi="Tahoma" w:cs="Tahoma"/>
          <w:color w:val="7030A0"/>
          <w:szCs w:val="24"/>
          <w:lang w:val="vi-VN" w:eastAsia="ko-KR"/>
        </w:rPr>
        <w:t>Xin đón nhận tiếng kêu của mỗi chúng con hôm nay, xin biến đổi nó thành lời ca tạ ơn,</w:t>
      </w:r>
      <w:r w:rsidRPr="00362096">
        <w:rPr>
          <w:rFonts w:ascii="Tahoma" w:hAnsi="Tahoma" w:cs="Tahoma"/>
          <w:color w:val="7030A0"/>
          <w:szCs w:val="24"/>
          <w:lang w:val="vi-VN" w:eastAsia="ko-KR"/>
        </w:rPr>
        <w:br/>
        <w:t>vì Chúa là Đấng luôn lắng nghe, thương xót, và luôn ban phúc cho những ai hết lòng tin.</w:t>
      </w:r>
    </w:p>
    <w:p w14:paraId="0C2BB648" w14:textId="77777777" w:rsidR="00E9563C" w:rsidRPr="00362096" w:rsidRDefault="00E9563C" w:rsidP="00E9563C">
      <w:pPr>
        <w:spacing w:before="100" w:beforeAutospacing="1" w:after="100" w:afterAutospacing="1"/>
        <w:rPr>
          <w:rFonts w:ascii="Tahoma" w:hAnsi="Tahoma" w:cs="Tahoma"/>
          <w:color w:val="7030A0"/>
          <w:szCs w:val="24"/>
          <w:lang w:val="vi-VN" w:eastAsia="ko-KR"/>
        </w:rPr>
      </w:pPr>
      <w:r w:rsidRPr="00362096">
        <w:rPr>
          <w:rFonts w:ascii="Tahoma" w:hAnsi="Tahoma" w:cs="Tahoma"/>
          <w:color w:val="7030A0"/>
          <w:szCs w:val="24"/>
          <w:lang w:val="vi-VN" w:eastAsia="ko-KR"/>
        </w:rPr>
        <w:t xml:space="preserve">Xin cho chúng con biết đến với Chúa bằng một đức tin khiêm tốn nhưng bền bỉ, vì chỉ cần </w:t>
      </w:r>
      <w:r w:rsidRPr="00362096">
        <w:rPr>
          <w:rFonts w:ascii="Tahoma" w:hAnsi="Tahoma" w:cs="Tahoma"/>
          <w:b/>
          <w:bCs/>
          <w:color w:val="7030A0"/>
          <w:szCs w:val="24"/>
          <w:lang w:val="vi-VN" w:eastAsia="ko-KR"/>
        </w:rPr>
        <w:t>một mảnh vụn ân sủng</w:t>
      </w:r>
      <w:r w:rsidRPr="00362096">
        <w:rPr>
          <w:rFonts w:ascii="Tahoma" w:hAnsi="Tahoma" w:cs="Tahoma"/>
          <w:color w:val="7030A0"/>
          <w:szCs w:val="24"/>
          <w:lang w:val="vi-VN" w:eastAsia="ko-KR"/>
        </w:rPr>
        <w:t xml:space="preserve"> từ Bàn Tiệc của Chúa, linh hồn chúng con cũng được chữa lành.</w:t>
      </w:r>
    </w:p>
    <w:p w14:paraId="03FC92B8" w14:textId="77777777" w:rsidR="00E9563C" w:rsidRPr="00362096" w:rsidRDefault="00E9563C" w:rsidP="00E9563C">
      <w:pPr>
        <w:spacing w:before="100" w:beforeAutospacing="1" w:after="100" w:afterAutospacing="1"/>
        <w:rPr>
          <w:rFonts w:ascii="Tahoma" w:hAnsi="Tahoma" w:cs="Tahoma"/>
          <w:color w:val="7030A0"/>
          <w:szCs w:val="24"/>
          <w:lang w:val="vi-VN" w:eastAsia="ko-KR"/>
        </w:rPr>
      </w:pPr>
      <w:r w:rsidRPr="00362096">
        <w:rPr>
          <w:rFonts w:ascii="Tahoma" w:hAnsi="Tahoma" w:cs="Tahoma"/>
          <w:color w:val="7030A0"/>
          <w:szCs w:val="24"/>
          <w:lang w:val="vi-VN" w:eastAsia="ko-KR"/>
        </w:rPr>
        <w:t>Xin mở mắt chúng con để nhận ra những tiếng kêu đang vang lên quanh mình: tiếng kêu của người nghèo đang đói bánh, tiếng kêu của người bệnh đang đói sự nâng đỡ, tiếng kêu của người cô đơn đang đói tình người, và tiếng kêu thầm lặng của những tâm hồn đang khao khát được Chúa chạm đến.</w:t>
      </w:r>
    </w:p>
    <w:p w14:paraId="0B9556EB" w14:textId="77777777" w:rsidR="00E9563C" w:rsidRDefault="00E9563C" w:rsidP="00E9563C">
      <w:pPr>
        <w:spacing w:before="100" w:beforeAutospacing="1" w:after="100" w:afterAutospacing="1"/>
        <w:jc w:val="left"/>
        <w:rPr>
          <w:rFonts w:ascii="Tahoma" w:hAnsi="Tahoma" w:cs="Tahoma"/>
          <w:color w:val="7030A0"/>
          <w:szCs w:val="24"/>
          <w:lang w:val="vi-VN" w:eastAsia="ko-KR"/>
        </w:rPr>
      </w:pPr>
      <w:r w:rsidRPr="00362096">
        <w:rPr>
          <w:rFonts w:ascii="Tahoma" w:hAnsi="Tahoma" w:cs="Tahoma"/>
          <w:color w:val="7030A0"/>
          <w:szCs w:val="24"/>
          <w:lang w:val="vi-VN" w:eastAsia="ko-KR"/>
        </w:rPr>
        <w:t>Lạy Chúa Giêsu Thánh Thể,</w:t>
      </w:r>
      <w:r w:rsidRPr="00986198">
        <w:rPr>
          <w:rFonts w:ascii="Tahoma" w:hAnsi="Tahoma" w:cs="Tahoma"/>
          <w:color w:val="7030A0"/>
          <w:szCs w:val="24"/>
          <w:lang w:val="vi-VN" w:eastAsia="ko-KR"/>
        </w:rPr>
        <w:br/>
      </w:r>
      <w:r>
        <w:rPr>
          <w:rFonts w:ascii="Tahoma" w:hAnsi="Tahoma" w:cs="Tahoma"/>
          <w:color w:val="7030A0"/>
          <w:szCs w:val="24"/>
          <w:lang w:val="vi-VN" w:eastAsia="ko-KR"/>
        </w:rPr>
        <w:t>Xi</w:t>
      </w:r>
      <w:r w:rsidRPr="00986198">
        <w:rPr>
          <w:rFonts w:ascii="Tahoma" w:hAnsi="Tahoma" w:cs="Tahoma"/>
          <w:color w:val="7030A0"/>
          <w:szCs w:val="24"/>
          <w:lang w:val="vi-VN" w:eastAsia="ko-KR"/>
        </w:rPr>
        <w:t xml:space="preserve">n cho chúng con biết </w:t>
      </w:r>
      <w:r w:rsidRPr="00986198">
        <w:rPr>
          <w:rFonts w:ascii="Tahoma" w:hAnsi="Tahoma" w:cs="Tahoma"/>
          <w:b/>
          <w:bCs/>
          <w:color w:val="7030A0"/>
          <w:szCs w:val="24"/>
          <w:lang w:val="vi-VN" w:eastAsia="ko-KR"/>
        </w:rPr>
        <w:t>bẻ chính mình ra</w:t>
      </w:r>
      <w:r w:rsidRPr="00986198">
        <w:rPr>
          <w:rFonts w:ascii="Tahoma" w:hAnsi="Tahoma" w:cs="Tahoma"/>
          <w:color w:val="7030A0"/>
          <w:szCs w:val="24"/>
          <w:lang w:val="vi-VN" w:eastAsia="ko-KR"/>
        </w:rPr>
        <w:t xml:space="preserve"> như Chúa đã bẻ bánh, để trở nên khí cụ của lòng thương xót Chúa giữa thế giới còn nhiều vết thương.</w:t>
      </w:r>
      <w:r w:rsidRPr="00986198">
        <w:rPr>
          <w:color w:val="7030A0"/>
          <w:szCs w:val="24"/>
          <w:lang w:val="vi-VN" w:eastAsia="ko-KR"/>
        </w:rPr>
        <w:t xml:space="preserve"> </w:t>
      </w:r>
      <w:r w:rsidRPr="00986198">
        <w:rPr>
          <w:rFonts w:ascii="Tahoma" w:hAnsi="Tahoma" w:cs="Tahoma"/>
          <w:color w:val="7030A0"/>
          <w:szCs w:val="24"/>
          <w:lang w:val="vi-VN" w:eastAsia="ko-KR"/>
        </w:rPr>
        <w:t xml:space="preserve">Trong thinh lặng của Bàn Tiệc Tình Yêu, chúng con dâng lên Chúa </w:t>
      </w:r>
      <w:r w:rsidRPr="00986198">
        <w:rPr>
          <w:rFonts w:ascii="Tahoma" w:hAnsi="Tahoma" w:cs="Tahoma"/>
          <w:b/>
          <w:bCs/>
          <w:color w:val="7030A0"/>
          <w:szCs w:val="24"/>
          <w:lang w:val="vi-VN" w:eastAsia="ko-KR"/>
        </w:rPr>
        <w:t>tiếng kêu nhỏ bé</w:t>
      </w:r>
      <w:r w:rsidRPr="00986198">
        <w:rPr>
          <w:rFonts w:ascii="Tahoma" w:hAnsi="Tahoma" w:cs="Tahoma"/>
          <w:color w:val="7030A0"/>
          <w:szCs w:val="24"/>
          <w:lang w:val="vi-VN" w:eastAsia="ko-KR"/>
        </w:rPr>
        <w:t xml:space="preserve"> của </w:t>
      </w:r>
      <w:r w:rsidRPr="00362096">
        <w:rPr>
          <w:rFonts w:ascii="Tahoma" w:hAnsi="Tahoma" w:cs="Tahoma"/>
          <w:color w:val="7030A0"/>
          <w:szCs w:val="24"/>
          <w:lang w:val="vi-VN" w:eastAsia="ko-KR"/>
        </w:rPr>
        <w:t xml:space="preserve">đời mình: tiếng kêu của niềm tin còn mong manh, tiếng kêu của trái tim nhiều khi mệt mỏi, tiếng kêu của những khát vọng chưa thành. </w:t>
      </w:r>
    </w:p>
    <w:p w14:paraId="7B342014" w14:textId="77777777" w:rsidR="00E9563C" w:rsidRPr="00362096" w:rsidRDefault="00E9563C" w:rsidP="00E9563C">
      <w:pPr>
        <w:spacing w:before="100" w:beforeAutospacing="1" w:after="100" w:afterAutospacing="1"/>
        <w:rPr>
          <w:rFonts w:ascii="Tahoma" w:hAnsi="Tahoma" w:cs="Tahoma"/>
          <w:color w:val="7030A0"/>
          <w:szCs w:val="24"/>
          <w:lang w:val="vi-VN" w:eastAsia="ko-KR"/>
        </w:rPr>
      </w:pPr>
      <w:r w:rsidRPr="00362096">
        <w:rPr>
          <w:rFonts w:ascii="Tahoma" w:hAnsi="Tahoma" w:cs="Tahoma"/>
          <w:color w:val="7030A0"/>
          <w:szCs w:val="24"/>
          <w:lang w:val="vi-VN" w:eastAsia="ko-KR"/>
        </w:rPr>
        <w:t>Xin cho chúng con tin rằng</w:t>
      </w:r>
      <w:r>
        <w:rPr>
          <w:rFonts w:ascii="Tahoma" w:hAnsi="Tahoma" w:cs="Tahoma"/>
          <w:color w:val="7030A0"/>
          <w:szCs w:val="24"/>
          <w:lang w:val="vi-VN" w:eastAsia="ko-KR"/>
        </w:rPr>
        <w:t xml:space="preserve"> </w:t>
      </w:r>
      <w:r w:rsidRPr="00362096">
        <w:rPr>
          <w:rFonts w:ascii="Tahoma" w:hAnsi="Tahoma" w:cs="Tahoma"/>
          <w:b/>
          <w:bCs/>
          <w:color w:val="7030A0"/>
          <w:szCs w:val="24"/>
          <w:lang w:val="vi-VN" w:eastAsia="ko-KR"/>
        </w:rPr>
        <w:t>mọi tiếng kêu đều được Chúa đón nhận</w:t>
      </w:r>
      <w:r w:rsidRPr="00362096">
        <w:rPr>
          <w:rFonts w:ascii="Tahoma" w:hAnsi="Tahoma" w:cs="Tahoma"/>
          <w:color w:val="7030A0"/>
          <w:szCs w:val="24"/>
          <w:lang w:val="vi-VN" w:eastAsia="ko-KR"/>
        </w:rPr>
        <w:t>, vì nơi Thánh Thể, Chúa đã bẻ chính mình ra</w:t>
      </w:r>
      <w:r>
        <w:rPr>
          <w:rFonts w:ascii="Tahoma" w:hAnsi="Tahoma" w:cs="Tahoma"/>
          <w:color w:val="7030A0"/>
          <w:szCs w:val="24"/>
          <w:lang w:val="vi-VN" w:eastAsia="ko-KR"/>
        </w:rPr>
        <w:t xml:space="preserve"> </w:t>
      </w:r>
      <w:r w:rsidRPr="00362096">
        <w:rPr>
          <w:rFonts w:ascii="Tahoma" w:hAnsi="Tahoma" w:cs="Tahoma"/>
          <w:color w:val="7030A0"/>
          <w:szCs w:val="24"/>
          <w:lang w:val="vi-VN" w:eastAsia="ko-KR"/>
        </w:rPr>
        <w:t>để trở nên lương thực cho những ai tìm đến Chúa trong đói khát, yếu đuối và tuyệt vọng.</w:t>
      </w:r>
    </w:p>
    <w:p w14:paraId="1871E4E3" w14:textId="57616F59" w:rsidR="00BD6E16" w:rsidRPr="00E9563C" w:rsidRDefault="00E9563C" w:rsidP="00E95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ahoma" w:hAnsi="Tahoma" w:cs="Tahoma"/>
          <w:b/>
          <w:bCs/>
          <w:color w:val="3A26F8"/>
          <w:sz w:val="28"/>
          <w:szCs w:val="28"/>
          <w:lang w:eastAsia="ko-KR"/>
        </w:rPr>
      </w:pPr>
      <w:r w:rsidRPr="00BD6288">
        <w:rPr>
          <w:rFonts w:ascii="Tahoma" w:hAnsi="Tahoma" w:cs="Tahoma"/>
          <w:b/>
          <w:bCs/>
          <w:color w:val="3A26F8"/>
          <w:sz w:val="28"/>
          <w:szCs w:val="28"/>
          <w:lang w:val="vi-VN" w:eastAsia="ko-KR"/>
        </w:rPr>
        <w:t>Ben. Đỗ Quang Vi</w:t>
      </w:r>
      <w:proofErr w:type="spellStart"/>
      <w:r>
        <w:rPr>
          <w:rFonts w:ascii="Tahoma" w:hAnsi="Tahoma" w:cs="Tahoma"/>
          <w:b/>
          <w:bCs/>
          <w:color w:val="3A26F8"/>
          <w:sz w:val="28"/>
          <w:szCs w:val="28"/>
          <w:lang w:eastAsia="ko-KR"/>
        </w:rPr>
        <w:t>nh</w:t>
      </w:r>
      <w:proofErr w:type="spellEnd"/>
    </w:p>
    <w:sectPr w:rsidR="00BD6E16" w:rsidRPr="00E9563C" w:rsidSect="00866FD3">
      <w:pgSz w:w="11907" w:h="16840" w:code="9"/>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istral">
    <w:panose1 w:val="03090702030407020403"/>
    <w:charset w:val="00"/>
    <w:family w:val="script"/>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62CB"/>
    <w:multiLevelType w:val="hybridMultilevel"/>
    <w:tmpl w:val="1BC23396"/>
    <w:lvl w:ilvl="0" w:tplc="37F079FC">
      <w:start w:val="9"/>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6F1F0E"/>
    <w:multiLevelType w:val="hybridMultilevel"/>
    <w:tmpl w:val="D8F4A282"/>
    <w:lvl w:ilvl="0" w:tplc="A002188A">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1D69AD"/>
    <w:multiLevelType w:val="hybridMultilevel"/>
    <w:tmpl w:val="2CF04FB2"/>
    <w:lvl w:ilvl="0" w:tplc="C624C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533E4E"/>
    <w:multiLevelType w:val="hybridMultilevel"/>
    <w:tmpl w:val="7A847830"/>
    <w:lvl w:ilvl="0" w:tplc="AF2A5F40">
      <w:start w:val="12"/>
      <w:numFmt w:val="bullet"/>
      <w:lvlText w:val=""/>
      <w:lvlJc w:val="left"/>
      <w:pPr>
        <w:ind w:left="720" w:hanging="360"/>
      </w:pPr>
      <w:rPr>
        <w:rFonts w:ascii="Symbol" w:eastAsia="Times New Roman" w:hAnsi="Symbol" w:cs="Times New Roman" w:hint="default"/>
        <w:b w:val="0"/>
        <w:color w:val="7030A0"/>
        <w:sz w:val="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8322619">
    <w:abstractNumId w:val="0"/>
  </w:num>
  <w:num w:numId="2" w16cid:durableId="1845507411">
    <w:abstractNumId w:val="2"/>
  </w:num>
  <w:num w:numId="3" w16cid:durableId="838691745">
    <w:abstractNumId w:val="3"/>
  </w:num>
  <w:num w:numId="4" w16cid:durableId="1980305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C5A"/>
    <w:rsid w:val="000003FD"/>
    <w:rsid w:val="000025BA"/>
    <w:rsid w:val="00002623"/>
    <w:rsid w:val="0000561C"/>
    <w:rsid w:val="00005D86"/>
    <w:rsid w:val="00006A8E"/>
    <w:rsid w:val="0001230B"/>
    <w:rsid w:val="00012E3C"/>
    <w:rsid w:val="00013D10"/>
    <w:rsid w:val="00015407"/>
    <w:rsid w:val="00015582"/>
    <w:rsid w:val="00016C1C"/>
    <w:rsid w:val="00020FEE"/>
    <w:rsid w:val="00023C44"/>
    <w:rsid w:val="00025BB4"/>
    <w:rsid w:val="000269A2"/>
    <w:rsid w:val="00026FDF"/>
    <w:rsid w:val="00036EAE"/>
    <w:rsid w:val="00041280"/>
    <w:rsid w:val="00042BE1"/>
    <w:rsid w:val="000467B2"/>
    <w:rsid w:val="00053437"/>
    <w:rsid w:val="0005368A"/>
    <w:rsid w:val="00053EAB"/>
    <w:rsid w:val="0006021F"/>
    <w:rsid w:val="00062FB5"/>
    <w:rsid w:val="000676AB"/>
    <w:rsid w:val="00074E51"/>
    <w:rsid w:val="00076478"/>
    <w:rsid w:val="00084C54"/>
    <w:rsid w:val="000863D8"/>
    <w:rsid w:val="00091337"/>
    <w:rsid w:val="00093C87"/>
    <w:rsid w:val="00096C26"/>
    <w:rsid w:val="000A05EE"/>
    <w:rsid w:val="000A11B2"/>
    <w:rsid w:val="000A4319"/>
    <w:rsid w:val="000A5477"/>
    <w:rsid w:val="000A6F99"/>
    <w:rsid w:val="000A790D"/>
    <w:rsid w:val="000B6289"/>
    <w:rsid w:val="000C2801"/>
    <w:rsid w:val="000C6C28"/>
    <w:rsid w:val="000D149C"/>
    <w:rsid w:val="000D2F39"/>
    <w:rsid w:val="000D581A"/>
    <w:rsid w:val="000D58E7"/>
    <w:rsid w:val="000D7BD6"/>
    <w:rsid w:val="000D7E16"/>
    <w:rsid w:val="000E03DF"/>
    <w:rsid w:val="000E06E9"/>
    <w:rsid w:val="000E0A1B"/>
    <w:rsid w:val="000E1BB9"/>
    <w:rsid w:val="000E2152"/>
    <w:rsid w:val="000E4F20"/>
    <w:rsid w:val="000F559B"/>
    <w:rsid w:val="000F5D79"/>
    <w:rsid w:val="000F7003"/>
    <w:rsid w:val="00101BD1"/>
    <w:rsid w:val="001024E5"/>
    <w:rsid w:val="001031E3"/>
    <w:rsid w:val="00104298"/>
    <w:rsid w:val="0010765A"/>
    <w:rsid w:val="00110527"/>
    <w:rsid w:val="00112BFA"/>
    <w:rsid w:val="001152A8"/>
    <w:rsid w:val="00117F72"/>
    <w:rsid w:val="001202EB"/>
    <w:rsid w:val="00123631"/>
    <w:rsid w:val="00123E7A"/>
    <w:rsid w:val="00131AA6"/>
    <w:rsid w:val="00136909"/>
    <w:rsid w:val="001407B3"/>
    <w:rsid w:val="001410FE"/>
    <w:rsid w:val="00146EFC"/>
    <w:rsid w:val="001528F1"/>
    <w:rsid w:val="00156A36"/>
    <w:rsid w:val="001665EB"/>
    <w:rsid w:val="001673B2"/>
    <w:rsid w:val="00170360"/>
    <w:rsid w:val="00170B6D"/>
    <w:rsid w:val="001736FE"/>
    <w:rsid w:val="00173B8D"/>
    <w:rsid w:val="00175506"/>
    <w:rsid w:val="001819A0"/>
    <w:rsid w:val="0018265E"/>
    <w:rsid w:val="001831CD"/>
    <w:rsid w:val="001853E4"/>
    <w:rsid w:val="00185F08"/>
    <w:rsid w:val="00190DF1"/>
    <w:rsid w:val="00191F8C"/>
    <w:rsid w:val="00192C3F"/>
    <w:rsid w:val="00194523"/>
    <w:rsid w:val="00194BB2"/>
    <w:rsid w:val="001A0374"/>
    <w:rsid w:val="001A0910"/>
    <w:rsid w:val="001A1C53"/>
    <w:rsid w:val="001A2342"/>
    <w:rsid w:val="001A7CDA"/>
    <w:rsid w:val="001B3878"/>
    <w:rsid w:val="001B5A62"/>
    <w:rsid w:val="001B6D55"/>
    <w:rsid w:val="001B755D"/>
    <w:rsid w:val="001C387E"/>
    <w:rsid w:val="001C486E"/>
    <w:rsid w:val="001D0F93"/>
    <w:rsid w:val="001D1E59"/>
    <w:rsid w:val="001D3001"/>
    <w:rsid w:val="001D4E5D"/>
    <w:rsid w:val="001D5465"/>
    <w:rsid w:val="001D5497"/>
    <w:rsid w:val="001D5B57"/>
    <w:rsid w:val="001E14EC"/>
    <w:rsid w:val="001E172D"/>
    <w:rsid w:val="001E1CB1"/>
    <w:rsid w:val="001E3C49"/>
    <w:rsid w:val="001E5823"/>
    <w:rsid w:val="001E7B1D"/>
    <w:rsid w:val="001F7669"/>
    <w:rsid w:val="0020016B"/>
    <w:rsid w:val="00212FBF"/>
    <w:rsid w:val="002147C5"/>
    <w:rsid w:val="00216D6E"/>
    <w:rsid w:val="00222AE0"/>
    <w:rsid w:val="002231CE"/>
    <w:rsid w:val="00224664"/>
    <w:rsid w:val="002273B9"/>
    <w:rsid w:val="00227405"/>
    <w:rsid w:val="00230BA4"/>
    <w:rsid w:val="0023607B"/>
    <w:rsid w:val="00240F68"/>
    <w:rsid w:val="00241BE8"/>
    <w:rsid w:val="002429BB"/>
    <w:rsid w:val="00245BC4"/>
    <w:rsid w:val="002463CB"/>
    <w:rsid w:val="00247592"/>
    <w:rsid w:val="00250C81"/>
    <w:rsid w:val="00251CF7"/>
    <w:rsid w:val="00255CC9"/>
    <w:rsid w:val="002571AD"/>
    <w:rsid w:val="00262099"/>
    <w:rsid w:val="002630EE"/>
    <w:rsid w:val="002634A3"/>
    <w:rsid w:val="0026367A"/>
    <w:rsid w:val="002645B6"/>
    <w:rsid w:val="00266BDF"/>
    <w:rsid w:val="00267464"/>
    <w:rsid w:val="0027186A"/>
    <w:rsid w:val="002731B6"/>
    <w:rsid w:val="00274F98"/>
    <w:rsid w:val="00277FDB"/>
    <w:rsid w:val="00280373"/>
    <w:rsid w:val="0028162F"/>
    <w:rsid w:val="0028217A"/>
    <w:rsid w:val="002825B9"/>
    <w:rsid w:val="0029030E"/>
    <w:rsid w:val="00292DE8"/>
    <w:rsid w:val="002A0802"/>
    <w:rsid w:val="002A69DD"/>
    <w:rsid w:val="002B1F58"/>
    <w:rsid w:val="002B5B15"/>
    <w:rsid w:val="002B64DD"/>
    <w:rsid w:val="002B6E1C"/>
    <w:rsid w:val="002B7B85"/>
    <w:rsid w:val="002C527E"/>
    <w:rsid w:val="002C7EFD"/>
    <w:rsid w:val="002E0E46"/>
    <w:rsid w:val="002E76FB"/>
    <w:rsid w:val="002F5E5A"/>
    <w:rsid w:val="003019C0"/>
    <w:rsid w:val="00301FB6"/>
    <w:rsid w:val="00303C92"/>
    <w:rsid w:val="00305342"/>
    <w:rsid w:val="00305EF4"/>
    <w:rsid w:val="003061B9"/>
    <w:rsid w:val="00306DD4"/>
    <w:rsid w:val="003070B3"/>
    <w:rsid w:val="00315410"/>
    <w:rsid w:val="00315757"/>
    <w:rsid w:val="00316897"/>
    <w:rsid w:val="00321212"/>
    <w:rsid w:val="0032220C"/>
    <w:rsid w:val="003244B6"/>
    <w:rsid w:val="003311E8"/>
    <w:rsid w:val="0033379C"/>
    <w:rsid w:val="00333AF8"/>
    <w:rsid w:val="00336F1E"/>
    <w:rsid w:val="0033780E"/>
    <w:rsid w:val="003432B9"/>
    <w:rsid w:val="00343BC0"/>
    <w:rsid w:val="003440FC"/>
    <w:rsid w:val="0034425A"/>
    <w:rsid w:val="00344A56"/>
    <w:rsid w:val="00344C4B"/>
    <w:rsid w:val="003474C3"/>
    <w:rsid w:val="00352418"/>
    <w:rsid w:val="0035247F"/>
    <w:rsid w:val="00354D84"/>
    <w:rsid w:val="00355929"/>
    <w:rsid w:val="00355D39"/>
    <w:rsid w:val="00365F23"/>
    <w:rsid w:val="00366C2F"/>
    <w:rsid w:val="00367C5F"/>
    <w:rsid w:val="00370AA4"/>
    <w:rsid w:val="0037703B"/>
    <w:rsid w:val="00377628"/>
    <w:rsid w:val="00381435"/>
    <w:rsid w:val="0038415E"/>
    <w:rsid w:val="003845A2"/>
    <w:rsid w:val="00384651"/>
    <w:rsid w:val="003849EE"/>
    <w:rsid w:val="0039354E"/>
    <w:rsid w:val="003A418F"/>
    <w:rsid w:val="003A7EFC"/>
    <w:rsid w:val="003B2871"/>
    <w:rsid w:val="003B7D63"/>
    <w:rsid w:val="003C249F"/>
    <w:rsid w:val="003C36F4"/>
    <w:rsid w:val="003D514A"/>
    <w:rsid w:val="003D7338"/>
    <w:rsid w:val="003E2A3C"/>
    <w:rsid w:val="003E2D23"/>
    <w:rsid w:val="003E4A31"/>
    <w:rsid w:val="003E7DBE"/>
    <w:rsid w:val="003F632A"/>
    <w:rsid w:val="003F7351"/>
    <w:rsid w:val="00404234"/>
    <w:rsid w:val="0040706C"/>
    <w:rsid w:val="004071A7"/>
    <w:rsid w:val="00415DC8"/>
    <w:rsid w:val="004165CF"/>
    <w:rsid w:val="00421B66"/>
    <w:rsid w:val="00422DE1"/>
    <w:rsid w:val="004237EC"/>
    <w:rsid w:val="00425E98"/>
    <w:rsid w:val="004273E2"/>
    <w:rsid w:val="00431CCA"/>
    <w:rsid w:val="004360AB"/>
    <w:rsid w:val="00436889"/>
    <w:rsid w:val="00436B24"/>
    <w:rsid w:val="00437040"/>
    <w:rsid w:val="004400E3"/>
    <w:rsid w:val="004403D0"/>
    <w:rsid w:val="0044454D"/>
    <w:rsid w:val="004455AD"/>
    <w:rsid w:val="00445CE0"/>
    <w:rsid w:val="004476F2"/>
    <w:rsid w:val="00447BD5"/>
    <w:rsid w:val="00447C6D"/>
    <w:rsid w:val="00447DF5"/>
    <w:rsid w:val="00457636"/>
    <w:rsid w:val="00457AD4"/>
    <w:rsid w:val="00461A08"/>
    <w:rsid w:val="0047067F"/>
    <w:rsid w:val="004713D9"/>
    <w:rsid w:val="00473795"/>
    <w:rsid w:val="00473EFA"/>
    <w:rsid w:val="004808C8"/>
    <w:rsid w:val="00482B5F"/>
    <w:rsid w:val="00483CB0"/>
    <w:rsid w:val="00483E4D"/>
    <w:rsid w:val="0048527F"/>
    <w:rsid w:val="004861B3"/>
    <w:rsid w:val="00497DA0"/>
    <w:rsid w:val="004A4E5E"/>
    <w:rsid w:val="004B0458"/>
    <w:rsid w:val="004B39E4"/>
    <w:rsid w:val="004B56AF"/>
    <w:rsid w:val="004B7173"/>
    <w:rsid w:val="004C7381"/>
    <w:rsid w:val="004D6318"/>
    <w:rsid w:val="004E15A3"/>
    <w:rsid w:val="004E283D"/>
    <w:rsid w:val="004E35F0"/>
    <w:rsid w:val="004E3F46"/>
    <w:rsid w:val="004E68AE"/>
    <w:rsid w:val="004F00ED"/>
    <w:rsid w:val="004F13AD"/>
    <w:rsid w:val="004F27D1"/>
    <w:rsid w:val="004F2E3D"/>
    <w:rsid w:val="004F332F"/>
    <w:rsid w:val="004F4A44"/>
    <w:rsid w:val="004F79EC"/>
    <w:rsid w:val="00500B6C"/>
    <w:rsid w:val="00503035"/>
    <w:rsid w:val="00505830"/>
    <w:rsid w:val="005070FA"/>
    <w:rsid w:val="0051073E"/>
    <w:rsid w:val="00512BD4"/>
    <w:rsid w:val="00513B44"/>
    <w:rsid w:val="00514969"/>
    <w:rsid w:val="00517055"/>
    <w:rsid w:val="005231E7"/>
    <w:rsid w:val="00526383"/>
    <w:rsid w:val="00526F01"/>
    <w:rsid w:val="00527C8F"/>
    <w:rsid w:val="005310FD"/>
    <w:rsid w:val="005318BC"/>
    <w:rsid w:val="00537891"/>
    <w:rsid w:val="00553832"/>
    <w:rsid w:val="00556B11"/>
    <w:rsid w:val="005630DA"/>
    <w:rsid w:val="00564268"/>
    <w:rsid w:val="005657FE"/>
    <w:rsid w:val="005672C7"/>
    <w:rsid w:val="00571481"/>
    <w:rsid w:val="005836A2"/>
    <w:rsid w:val="00584307"/>
    <w:rsid w:val="00585053"/>
    <w:rsid w:val="0058658F"/>
    <w:rsid w:val="00592221"/>
    <w:rsid w:val="00594B10"/>
    <w:rsid w:val="0059600C"/>
    <w:rsid w:val="00596227"/>
    <w:rsid w:val="005971F3"/>
    <w:rsid w:val="005A5CED"/>
    <w:rsid w:val="005A7A38"/>
    <w:rsid w:val="005B0547"/>
    <w:rsid w:val="005C0FAB"/>
    <w:rsid w:val="005C64BE"/>
    <w:rsid w:val="005D0317"/>
    <w:rsid w:val="005D08F4"/>
    <w:rsid w:val="005D14BF"/>
    <w:rsid w:val="005D4E1F"/>
    <w:rsid w:val="005D4E89"/>
    <w:rsid w:val="005D7D37"/>
    <w:rsid w:val="005E0943"/>
    <w:rsid w:val="005E2DCC"/>
    <w:rsid w:val="005E454A"/>
    <w:rsid w:val="005F0185"/>
    <w:rsid w:val="005F22CA"/>
    <w:rsid w:val="005F34EB"/>
    <w:rsid w:val="005F3556"/>
    <w:rsid w:val="005F648F"/>
    <w:rsid w:val="006016EA"/>
    <w:rsid w:val="00603265"/>
    <w:rsid w:val="006033A6"/>
    <w:rsid w:val="00603892"/>
    <w:rsid w:val="00604735"/>
    <w:rsid w:val="00605FA1"/>
    <w:rsid w:val="00611669"/>
    <w:rsid w:val="00611F30"/>
    <w:rsid w:val="006134ED"/>
    <w:rsid w:val="006171AB"/>
    <w:rsid w:val="00621C48"/>
    <w:rsid w:val="006229E9"/>
    <w:rsid w:val="00627EDB"/>
    <w:rsid w:val="00630524"/>
    <w:rsid w:val="006324DB"/>
    <w:rsid w:val="00635123"/>
    <w:rsid w:val="00635601"/>
    <w:rsid w:val="00637360"/>
    <w:rsid w:val="00640EF6"/>
    <w:rsid w:val="00641A67"/>
    <w:rsid w:val="00644172"/>
    <w:rsid w:val="00645743"/>
    <w:rsid w:val="00647463"/>
    <w:rsid w:val="00647E92"/>
    <w:rsid w:val="006546C7"/>
    <w:rsid w:val="00655D98"/>
    <w:rsid w:val="0065739B"/>
    <w:rsid w:val="00663A88"/>
    <w:rsid w:val="00666A3E"/>
    <w:rsid w:val="00672337"/>
    <w:rsid w:val="00675213"/>
    <w:rsid w:val="00682A47"/>
    <w:rsid w:val="006842B9"/>
    <w:rsid w:val="00686490"/>
    <w:rsid w:val="00686A4E"/>
    <w:rsid w:val="00690743"/>
    <w:rsid w:val="0069141B"/>
    <w:rsid w:val="006917A8"/>
    <w:rsid w:val="00696441"/>
    <w:rsid w:val="006B6A18"/>
    <w:rsid w:val="006C285D"/>
    <w:rsid w:val="006C7274"/>
    <w:rsid w:val="006D0401"/>
    <w:rsid w:val="006D0EA7"/>
    <w:rsid w:val="006E41B6"/>
    <w:rsid w:val="006E4D6B"/>
    <w:rsid w:val="006E6A6B"/>
    <w:rsid w:val="006F2482"/>
    <w:rsid w:val="006F4CD1"/>
    <w:rsid w:val="006F4F00"/>
    <w:rsid w:val="006F645C"/>
    <w:rsid w:val="00701861"/>
    <w:rsid w:val="00704436"/>
    <w:rsid w:val="0071094A"/>
    <w:rsid w:val="00712F1C"/>
    <w:rsid w:val="007144B2"/>
    <w:rsid w:val="00714E0D"/>
    <w:rsid w:val="00716A6B"/>
    <w:rsid w:val="00717BBA"/>
    <w:rsid w:val="00725A5D"/>
    <w:rsid w:val="007266FA"/>
    <w:rsid w:val="0073461B"/>
    <w:rsid w:val="00741DC8"/>
    <w:rsid w:val="00742B46"/>
    <w:rsid w:val="00742CC7"/>
    <w:rsid w:val="00743A74"/>
    <w:rsid w:val="00745BAA"/>
    <w:rsid w:val="00745BE8"/>
    <w:rsid w:val="0075159E"/>
    <w:rsid w:val="00752F89"/>
    <w:rsid w:val="00757F95"/>
    <w:rsid w:val="00760DE4"/>
    <w:rsid w:val="00764CC6"/>
    <w:rsid w:val="007663E9"/>
    <w:rsid w:val="00770252"/>
    <w:rsid w:val="00770931"/>
    <w:rsid w:val="00774D73"/>
    <w:rsid w:val="00775A25"/>
    <w:rsid w:val="00777898"/>
    <w:rsid w:val="00793166"/>
    <w:rsid w:val="0079536E"/>
    <w:rsid w:val="007B165C"/>
    <w:rsid w:val="007B671B"/>
    <w:rsid w:val="007C4FE6"/>
    <w:rsid w:val="007C7874"/>
    <w:rsid w:val="007D294C"/>
    <w:rsid w:val="007D572A"/>
    <w:rsid w:val="007E7B83"/>
    <w:rsid w:val="007F02E3"/>
    <w:rsid w:val="007F0446"/>
    <w:rsid w:val="007F2966"/>
    <w:rsid w:val="007F3E8D"/>
    <w:rsid w:val="007F6194"/>
    <w:rsid w:val="007F7C3E"/>
    <w:rsid w:val="0081109B"/>
    <w:rsid w:val="00811D17"/>
    <w:rsid w:val="00812F70"/>
    <w:rsid w:val="00813927"/>
    <w:rsid w:val="0081586D"/>
    <w:rsid w:val="00820086"/>
    <w:rsid w:val="00820BD5"/>
    <w:rsid w:val="00825F39"/>
    <w:rsid w:val="00826B25"/>
    <w:rsid w:val="0082750E"/>
    <w:rsid w:val="00830F8D"/>
    <w:rsid w:val="00833215"/>
    <w:rsid w:val="0083428C"/>
    <w:rsid w:val="008343C8"/>
    <w:rsid w:val="008353F6"/>
    <w:rsid w:val="00837AAE"/>
    <w:rsid w:val="00837E5A"/>
    <w:rsid w:val="00846671"/>
    <w:rsid w:val="00850374"/>
    <w:rsid w:val="00851579"/>
    <w:rsid w:val="008543D5"/>
    <w:rsid w:val="00857DD7"/>
    <w:rsid w:val="00866094"/>
    <w:rsid w:val="00866FD3"/>
    <w:rsid w:val="008718B0"/>
    <w:rsid w:val="00872862"/>
    <w:rsid w:val="00873640"/>
    <w:rsid w:val="008748B0"/>
    <w:rsid w:val="00875125"/>
    <w:rsid w:val="0088720A"/>
    <w:rsid w:val="00892FBE"/>
    <w:rsid w:val="00893B94"/>
    <w:rsid w:val="00895BC2"/>
    <w:rsid w:val="008A4F76"/>
    <w:rsid w:val="008B09DE"/>
    <w:rsid w:val="008B1B1A"/>
    <w:rsid w:val="008B4E37"/>
    <w:rsid w:val="008B585F"/>
    <w:rsid w:val="008B64EE"/>
    <w:rsid w:val="008C02A5"/>
    <w:rsid w:val="008C1AFB"/>
    <w:rsid w:val="008C2130"/>
    <w:rsid w:val="008C7301"/>
    <w:rsid w:val="008D0DB0"/>
    <w:rsid w:val="008D284A"/>
    <w:rsid w:val="008D4F2E"/>
    <w:rsid w:val="008D587D"/>
    <w:rsid w:val="008D6D7E"/>
    <w:rsid w:val="008E1907"/>
    <w:rsid w:val="008E3197"/>
    <w:rsid w:val="008E3FC3"/>
    <w:rsid w:val="008E6096"/>
    <w:rsid w:val="008E7A99"/>
    <w:rsid w:val="008F2925"/>
    <w:rsid w:val="008F3D60"/>
    <w:rsid w:val="008F70F3"/>
    <w:rsid w:val="009022D0"/>
    <w:rsid w:val="00904A91"/>
    <w:rsid w:val="00905048"/>
    <w:rsid w:val="00907AFD"/>
    <w:rsid w:val="009116BE"/>
    <w:rsid w:val="00914C49"/>
    <w:rsid w:val="00921B54"/>
    <w:rsid w:val="00922A9D"/>
    <w:rsid w:val="00930DD5"/>
    <w:rsid w:val="0093209A"/>
    <w:rsid w:val="009327B9"/>
    <w:rsid w:val="00933723"/>
    <w:rsid w:val="009339D5"/>
    <w:rsid w:val="00933EBC"/>
    <w:rsid w:val="00935A38"/>
    <w:rsid w:val="00937BAA"/>
    <w:rsid w:val="00937F90"/>
    <w:rsid w:val="00941AEE"/>
    <w:rsid w:val="00941FA9"/>
    <w:rsid w:val="00942290"/>
    <w:rsid w:val="009426E6"/>
    <w:rsid w:val="00943B63"/>
    <w:rsid w:val="00947C29"/>
    <w:rsid w:val="00951086"/>
    <w:rsid w:val="0095113B"/>
    <w:rsid w:val="00951F69"/>
    <w:rsid w:val="00953C1D"/>
    <w:rsid w:val="00956637"/>
    <w:rsid w:val="009629E5"/>
    <w:rsid w:val="0096450D"/>
    <w:rsid w:val="00964E7A"/>
    <w:rsid w:val="00972042"/>
    <w:rsid w:val="00973E37"/>
    <w:rsid w:val="00974979"/>
    <w:rsid w:val="0097534D"/>
    <w:rsid w:val="00975A87"/>
    <w:rsid w:val="00977185"/>
    <w:rsid w:val="00977996"/>
    <w:rsid w:val="009823E9"/>
    <w:rsid w:val="00987B28"/>
    <w:rsid w:val="00994906"/>
    <w:rsid w:val="00996E7A"/>
    <w:rsid w:val="009A030E"/>
    <w:rsid w:val="009A0F19"/>
    <w:rsid w:val="009A3C8A"/>
    <w:rsid w:val="009A4ECA"/>
    <w:rsid w:val="009B05EB"/>
    <w:rsid w:val="009B121B"/>
    <w:rsid w:val="009B471F"/>
    <w:rsid w:val="009B4E19"/>
    <w:rsid w:val="009B770A"/>
    <w:rsid w:val="009C15BC"/>
    <w:rsid w:val="009C2346"/>
    <w:rsid w:val="009C3D1A"/>
    <w:rsid w:val="009C6C3D"/>
    <w:rsid w:val="009D22A9"/>
    <w:rsid w:val="009D37FE"/>
    <w:rsid w:val="009D53D1"/>
    <w:rsid w:val="009E1EF2"/>
    <w:rsid w:val="009E4F55"/>
    <w:rsid w:val="009F19F8"/>
    <w:rsid w:val="009F55B7"/>
    <w:rsid w:val="00A0085C"/>
    <w:rsid w:val="00A11658"/>
    <w:rsid w:val="00A11F9C"/>
    <w:rsid w:val="00A1299C"/>
    <w:rsid w:val="00A21EF4"/>
    <w:rsid w:val="00A3016A"/>
    <w:rsid w:val="00A3164B"/>
    <w:rsid w:val="00A35355"/>
    <w:rsid w:val="00A36A6C"/>
    <w:rsid w:val="00A36D97"/>
    <w:rsid w:val="00A41593"/>
    <w:rsid w:val="00A43B8B"/>
    <w:rsid w:val="00A451F6"/>
    <w:rsid w:val="00A4579E"/>
    <w:rsid w:val="00A5221E"/>
    <w:rsid w:val="00A52950"/>
    <w:rsid w:val="00A53841"/>
    <w:rsid w:val="00A5604A"/>
    <w:rsid w:val="00A61A9A"/>
    <w:rsid w:val="00A6244D"/>
    <w:rsid w:val="00A65994"/>
    <w:rsid w:val="00A65A61"/>
    <w:rsid w:val="00A71FD6"/>
    <w:rsid w:val="00A73D4D"/>
    <w:rsid w:val="00A77BC6"/>
    <w:rsid w:val="00A8078A"/>
    <w:rsid w:val="00A90521"/>
    <w:rsid w:val="00A929C9"/>
    <w:rsid w:val="00A96B7D"/>
    <w:rsid w:val="00AA05DC"/>
    <w:rsid w:val="00AA1651"/>
    <w:rsid w:val="00AA2A7A"/>
    <w:rsid w:val="00AA5779"/>
    <w:rsid w:val="00AA5E60"/>
    <w:rsid w:val="00AB24F0"/>
    <w:rsid w:val="00AB6555"/>
    <w:rsid w:val="00AB7B84"/>
    <w:rsid w:val="00AC5E87"/>
    <w:rsid w:val="00AD044A"/>
    <w:rsid w:val="00AD153D"/>
    <w:rsid w:val="00AD5BE6"/>
    <w:rsid w:val="00AE0778"/>
    <w:rsid w:val="00AE2171"/>
    <w:rsid w:val="00AE3DE9"/>
    <w:rsid w:val="00AE691F"/>
    <w:rsid w:val="00AF29A6"/>
    <w:rsid w:val="00AF571B"/>
    <w:rsid w:val="00B02F65"/>
    <w:rsid w:val="00B04618"/>
    <w:rsid w:val="00B07ACC"/>
    <w:rsid w:val="00B105B1"/>
    <w:rsid w:val="00B1094B"/>
    <w:rsid w:val="00B10A0B"/>
    <w:rsid w:val="00B117B7"/>
    <w:rsid w:val="00B118D6"/>
    <w:rsid w:val="00B120A1"/>
    <w:rsid w:val="00B15CED"/>
    <w:rsid w:val="00B22499"/>
    <w:rsid w:val="00B22D2C"/>
    <w:rsid w:val="00B25BB9"/>
    <w:rsid w:val="00B26D2E"/>
    <w:rsid w:val="00B30514"/>
    <w:rsid w:val="00B33002"/>
    <w:rsid w:val="00B34F35"/>
    <w:rsid w:val="00B4149C"/>
    <w:rsid w:val="00B42E86"/>
    <w:rsid w:val="00B45728"/>
    <w:rsid w:val="00B45E07"/>
    <w:rsid w:val="00B47CA3"/>
    <w:rsid w:val="00B56F54"/>
    <w:rsid w:val="00B61873"/>
    <w:rsid w:val="00B63B0A"/>
    <w:rsid w:val="00B64B0D"/>
    <w:rsid w:val="00B64F14"/>
    <w:rsid w:val="00B679DF"/>
    <w:rsid w:val="00B70CE9"/>
    <w:rsid w:val="00B71547"/>
    <w:rsid w:val="00B835F5"/>
    <w:rsid w:val="00B84521"/>
    <w:rsid w:val="00B86786"/>
    <w:rsid w:val="00B9039F"/>
    <w:rsid w:val="00B92210"/>
    <w:rsid w:val="00B92C85"/>
    <w:rsid w:val="00B970E6"/>
    <w:rsid w:val="00BA00BC"/>
    <w:rsid w:val="00BA7D44"/>
    <w:rsid w:val="00BA7FD8"/>
    <w:rsid w:val="00BB0C0B"/>
    <w:rsid w:val="00BB5138"/>
    <w:rsid w:val="00BB5679"/>
    <w:rsid w:val="00BC07B2"/>
    <w:rsid w:val="00BC1405"/>
    <w:rsid w:val="00BC35AA"/>
    <w:rsid w:val="00BC3FFD"/>
    <w:rsid w:val="00BC66C3"/>
    <w:rsid w:val="00BD06CA"/>
    <w:rsid w:val="00BD2CDA"/>
    <w:rsid w:val="00BD45F0"/>
    <w:rsid w:val="00BD5F19"/>
    <w:rsid w:val="00BD65BE"/>
    <w:rsid w:val="00BD6E16"/>
    <w:rsid w:val="00BD7A15"/>
    <w:rsid w:val="00BE45D8"/>
    <w:rsid w:val="00BF0DDD"/>
    <w:rsid w:val="00BF2C8E"/>
    <w:rsid w:val="00BF371B"/>
    <w:rsid w:val="00C00661"/>
    <w:rsid w:val="00C0233F"/>
    <w:rsid w:val="00C0399C"/>
    <w:rsid w:val="00C06BA8"/>
    <w:rsid w:val="00C07094"/>
    <w:rsid w:val="00C07130"/>
    <w:rsid w:val="00C146A1"/>
    <w:rsid w:val="00C20C0E"/>
    <w:rsid w:val="00C20F70"/>
    <w:rsid w:val="00C214A7"/>
    <w:rsid w:val="00C228C5"/>
    <w:rsid w:val="00C37445"/>
    <w:rsid w:val="00C4555B"/>
    <w:rsid w:val="00C54494"/>
    <w:rsid w:val="00C5713A"/>
    <w:rsid w:val="00C57208"/>
    <w:rsid w:val="00C57B3A"/>
    <w:rsid w:val="00C61A12"/>
    <w:rsid w:val="00C61BE4"/>
    <w:rsid w:val="00C61C4D"/>
    <w:rsid w:val="00C621CE"/>
    <w:rsid w:val="00C6345A"/>
    <w:rsid w:val="00C676E2"/>
    <w:rsid w:val="00C746A8"/>
    <w:rsid w:val="00C74839"/>
    <w:rsid w:val="00C75FDB"/>
    <w:rsid w:val="00C77AA8"/>
    <w:rsid w:val="00C77CA1"/>
    <w:rsid w:val="00C803E6"/>
    <w:rsid w:val="00C8389C"/>
    <w:rsid w:val="00C84C63"/>
    <w:rsid w:val="00C87648"/>
    <w:rsid w:val="00C94408"/>
    <w:rsid w:val="00C95F9A"/>
    <w:rsid w:val="00C962B3"/>
    <w:rsid w:val="00CA1889"/>
    <w:rsid w:val="00CA2D88"/>
    <w:rsid w:val="00CB014C"/>
    <w:rsid w:val="00CB3557"/>
    <w:rsid w:val="00CC3150"/>
    <w:rsid w:val="00CC3519"/>
    <w:rsid w:val="00CC421E"/>
    <w:rsid w:val="00CC4F54"/>
    <w:rsid w:val="00CC6C4E"/>
    <w:rsid w:val="00CD103E"/>
    <w:rsid w:val="00CD1397"/>
    <w:rsid w:val="00CD619A"/>
    <w:rsid w:val="00CE2EC8"/>
    <w:rsid w:val="00CE3613"/>
    <w:rsid w:val="00CE4333"/>
    <w:rsid w:val="00CE48E1"/>
    <w:rsid w:val="00CF0595"/>
    <w:rsid w:val="00CF17F3"/>
    <w:rsid w:val="00CF39EE"/>
    <w:rsid w:val="00D008E9"/>
    <w:rsid w:val="00D04346"/>
    <w:rsid w:val="00D0541E"/>
    <w:rsid w:val="00D05731"/>
    <w:rsid w:val="00D12E70"/>
    <w:rsid w:val="00D15417"/>
    <w:rsid w:val="00D160A5"/>
    <w:rsid w:val="00D20EA0"/>
    <w:rsid w:val="00D264A2"/>
    <w:rsid w:val="00D32095"/>
    <w:rsid w:val="00D32456"/>
    <w:rsid w:val="00D436D5"/>
    <w:rsid w:val="00D4523F"/>
    <w:rsid w:val="00D52AA0"/>
    <w:rsid w:val="00D53E80"/>
    <w:rsid w:val="00D54B1C"/>
    <w:rsid w:val="00D5662C"/>
    <w:rsid w:val="00D60275"/>
    <w:rsid w:val="00D6048D"/>
    <w:rsid w:val="00D63C1A"/>
    <w:rsid w:val="00D65C83"/>
    <w:rsid w:val="00D7028C"/>
    <w:rsid w:val="00D73185"/>
    <w:rsid w:val="00D741F0"/>
    <w:rsid w:val="00D81AD5"/>
    <w:rsid w:val="00D83887"/>
    <w:rsid w:val="00D94F1D"/>
    <w:rsid w:val="00DA39EC"/>
    <w:rsid w:val="00DA4FF6"/>
    <w:rsid w:val="00DA5773"/>
    <w:rsid w:val="00DB01AD"/>
    <w:rsid w:val="00DB0A40"/>
    <w:rsid w:val="00DB29AD"/>
    <w:rsid w:val="00DB5915"/>
    <w:rsid w:val="00DB7D85"/>
    <w:rsid w:val="00DC08A7"/>
    <w:rsid w:val="00DC1E5B"/>
    <w:rsid w:val="00DC4B06"/>
    <w:rsid w:val="00DC695B"/>
    <w:rsid w:val="00DC6F31"/>
    <w:rsid w:val="00DC7612"/>
    <w:rsid w:val="00DD3A45"/>
    <w:rsid w:val="00DE0800"/>
    <w:rsid w:val="00DE0A2C"/>
    <w:rsid w:val="00DE4D5D"/>
    <w:rsid w:val="00DE50F5"/>
    <w:rsid w:val="00DE6942"/>
    <w:rsid w:val="00DF04B8"/>
    <w:rsid w:val="00DF2629"/>
    <w:rsid w:val="00DF3B4F"/>
    <w:rsid w:val="00DF3F5D"/>
    <w:rsid w:val="00DF5D8A"/>
    <w:rsid w:val="00DF7E2F"/>
    <w:rsid w:val="00E016A0"/>
    <w:rsid w:val="00E04B5C"/>
    <w:rsid w:val="00E05F3E"/>
    <w:rsid w:val="00E067E2"/>
    <w:rsid w:val="00E06938"/>
    <w:rsid w:val="00E11A5F"/>
    <w:rsid w:val="00E120D4"/>
    <w:rsid w:val="00E1345B"/>
    <w:rsid w:val="00E146BA"/>
    <w:rsid w:val="00E15687"/>
    <w:rsid w:val="00E2283A"/>
    <w:rsid w:val="00E22A13"/>
    <w:rsid w:val="00E30B21"/>
    <w:rsid w:val="00E31655"/>
    <w:rsid w:val="00E34B82"/>
    <w:rsid w:val="00E34E58"/>
    <w:rsid w:val="00E35AA4"/>
    <w:rsid w:val="00E36860"/>
    <w:rsid w:val="00E36DEF"/>
    <w:rsid w:val="00E42482"/>
    <w:rsid w:val="00E46016"/>
    <w:rsid w:val="00E51E41"/>
    <w:rsid w:val="00E53809"/>
    <w:rsid w:val="00E60F6E"/>
    <w:rsid w:val="00E613D5"/>
    <w:rsid w:val="00E63C96"/>
    <w:rsid w:val="00E660F5"/>
    <w:rsid w:val="00E710A8"/>
    <w:rsid w:val="00E71E60"/>
    <w:rsid w:val="00E733B6"/>
    <w:rsid w:val="00E73F2E"/>
    <w:rsid w:val="00E74347"/>
    <w:rsid w:val="00E80226"/>
    <w:rsid w:val="00E80B28"/>
    <w:rsid w:val="00E857E5"/>
    <w:rsid w:val="00E876C0"/>
    <w:rsid w:val="00E901B1"/>
    <w:rsid w:val="00E9563C"/>
    <w:rsid w:val="00E9582B"/>
    <w:rsid w:val="00E9631F"/>
    <w:rsid w:val="00E97499"/>
    <w:rsid w:val="00E974F0"/>
    <w:rsid w:val="00EA2C46"/>
    <w:rsid w:val="00EA3CA4"/>
    <w:rsid w:val="00EA432D"/>
    <w:rsid w:val="00EA651F"/>
    <w:rsid w:val="00EA764D"/>
    <w:rsid w:val="00EB0E9A"/>
    <w:rsid w:val="00EB623F"/>
    <w:rsid w:val="00EB7766"/>
    <w:rsid w:val="00EC0034"/>
    <w:rsid w:val="00EC14E9"/>
    <w:rsid w:val="00EC2C9B"/>
    <w:rsid w:val="00EC5359"/>
    <w:rsid w:val="00EC72C2"/>
    <w:rsid w:val="00ED1ECA"/>
    <w:rsid w:val="00ED355F"/>
    <w:rsid w:val="00ED38A5"/>
    <w:rsid w:val="00EE20DB"/>
    <w:rsid w:val="00EE655C"/>
    <w:rsid w:val="00EE7CD9"/>
    <w:rsid w:val="00EF1765"/>
    <w:rsid w:val="00EF6006"/>
    <w:rsid w:val="00EF74B3"/>
    <w:rsid w:val="00F03E2C"/>
    <w:rsid w:val="00F11800"/>
    <w:rsid w:val="00F132D8"/>
    <w:rsid w:val="00F1528A"/>
    <w:rsid w:val="00F15C0D"/>
    <w:rsid w:val="00F15C80"/>
    <w:rsid w:val="00F2354F"/>
    <w:rsid w:val="00F24C58"/>
    <w:rsid w:val="00F25A05"/>
    <w:rsid w:val="00F3100E"/>
    <w:rsid w:val="00F35735"/>
    <w:rsid w:val="00F36280"/>
    <w:rsid w:val="00F362F5"/>
    <w:rsid w:val="00F43C7C"/>
    <w:rsid w:val="00F46A0D"/>
    <w:rsid w:val="00F55CA2"/>
    <w:rsid w:val="00F57637"/>
    <w:rsid w:val="00F632EF"/>
    <w:rsid w:val="00F65619"/>
    <w:rsid w:val="00F65633"/>
    <w:rsid w:val="00F65AE9"/>
    <w:rsid w:val="00F65EC5"/>
    <w:rsid w:val="00F6655C"/>
    <w:rsid w:val="00F71F43"/>
    <w:rsid w:val="00F72A0E"/>
    <w:rsid w:val="00F75CB1"/>
    <w:rsid w:val="00F856DD"/>
    <w:rsid w:val="00F85CC6"/>
    <w:rsid w:val="00F865F2"/>
    <w:rsid w:val="00F917A4"/>
    <w:rsid w:val="00F93F56"/>
    <w:rsid w:val="00F97BE5"/>
    <w:rsid w:val="00FA263D"/>
    <w:rsid w:val="00FA2662"/>
    <w:rsid w:val="00FA4C5A"/>
    <w:rsid w:val="00FA5C74"/>
    <w:rsid w:val="00FA5CD4"/>
    <w:rsid w:val="00FA6BAC"/>
    <w:rsid w:val="00FA6CDB"/>
    <w:rsid w:val="00FB1D81"/>
    <w:rsid w:val="00FB1D9A"/>
    <w:rsid w:val="00FB1ED4"/>
    <w:rsid w:val="00FB38F1"/>
    <w:rsid w:val="00FB6A49"/>
    <w:rsid w:val="00FC1679"/>
    <w:rsid w:val="00FD236D"/>
    <w:rsid w:val="00FD4B4A"/>
    <w:rsid w:val="00FD5566"/>
    <w:rsid w:val="00FE1E52"/>
    <w:rsid w:val="00FE25A1"/>
    <w:rsid w:val="00FE3C07"/>
    <w:rsid w:val="00FE40A8"/>
    <w:rsid w:val="00FF0AB6"/>
    <w:rsid w:val="00FF0BC3"/>
    <w:rsid w:val="00FF51A1"/>
    <w:rsid w:val="00FF6DC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A01F4"/>
  <w15:docId w15:val="{32461AE0-ABFD-463C-B4D0-350FB05D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CDA"/>
    <w:pPr>
      <w:spacing w:after="0" w:line="240" w:lineRule="auto"/>
      <w:jc w:val="both"/>
    </w:pPr>
    <w:rPr>
      <w:rFonts w:ascii="Times New Roman" w:hAnsi="Times New Roman" w:cs="Times New Roman"/>
      <w:sz w:val="24"/>
    </w:rPr>
  </w:style>
  <w:style w:type="paragraph" w:styleId="Heading1">
    <w:name w:val="heading 1"/>
    <w:basedOn w:val="Normal"/>
    <w:next w:val="Normal"/>
    <w:link w:val="Heading1Char"/>
    <w:uiPriority w:val="9"/>
    <w:qFormat/>
    <w:rsid w:val="00DC761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B24F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C6C4E"/>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5F22C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F69"/>
    <w:rPr>
      <w:rFonts w:ascii="Tahoma" w:hAnsi="Tahoma" w:cs="Tahoma"/>
      <w:sz w:val="16"/>
      <w:szCs w:val="16"/>
    </w:rPr>
  </w:style>
  <w:style w:type="character" w:customStyle="1" w:styleId="BalloonTextChar">
    <w:name w:val="Balloon Text Char"/>
    <w:basedOn w:val="DefaultParagraphFont"/>
    <w:link w:val="BalloonText"/>
    <w:uiPriority w:val="99"/>
    <w:semiHidden/>
    <w:rsid w:val="00951F69"/>
    <w:rPr>
      <w:rFonts w:ascii="Tahoma" w:hAnsi="Tahoma" w:cs="Tahoma"/>
      <w:sz w:val="16"/>
      <w:szCs w:val="16"/>
    </w:rPr>
  </w:style>
  <w:style w:type="paragraph" w:styleId="NormalWeb">
    <w:name w:val="Normal (Web)"/>
    <w:basedOn w:val="Normal"/>
    <w:uiPriority w:val="99"/>
    <w:unhideWhenUsed/>
    <w:rsid w:val="00DB01AD"/>
    <w:rPr>
      <w:szCs w:val="24"/>
    </w:rPr>
  </w:style>
  <w:style w:type="character" w:styleId="Hyperlink">
    <w:name w:val="Hyperlink"/>
    <w:basedOn w:val="DefaultParagraphFont"/>
    <w:uiPriority w:val="99"/>
    <w:unhideWhenUsed/>
    <w:rsid w:val="00DB01AD"/>
    <w:rPr>
      <w:color w:val="0000FF"/>
      <w:u w:val="single"/>
    </w:rPr>
  </w:style>
  <w:style w:type="character" w:styleId="Strong">
    <w:name w:val="Strong"/>
    <w:basedOn w:val="DefaultParagraphFont"/>
    <w:uiPriority w:val="22"/>
    <w:qFormat/>
    <w:rsid w:val="00DB01AD"/>
    <w:rPr>
      <w:b/>
      <w:bCs/>
    </w:rPr>
  </w:style>
  <w:style w:type="paragraph" w:styleId="ListParagraph">
    <w:name w:val="List Paragraph"/>
    <w:basedOn w:val="Normal"/>
    <w:uiPriority w:val="34"/>
    <w:qFormat/>
    <w:rsid w:val="00E97499"/>
    <w:pPr>
      <w:ind w:left="720"/>
      <w:contextualSpacing/>
    </w:pPr>
  </w:style>
  <w:style w:type="character" w:styleId="UnresolvedMention">
    <w:name w:val="Unresolved Mention"/>
    <w:basedOn w:val="DefaultParagraphFont"/>
    <w:uiPriority w:val="99"/>
    <w:semiHidden/>
    <w:unhideWhenUsed/>
    <w:rsid w:val="00645743"/>
    <w:rPr>
      <w:color w:val="605E5C"/>
      <w:shd w:val="clear" w:color="auto" w:fill="E1DFDD"/>
    </w:rPr>
  </w:style>
  <w:style w:type="character" w:customStyle="1" w:styleId="Heading1Char">
    <w:name w:val="Heading 1 Char"/>
    <w:basedOn w:val="DefaultParagraphFont"/>
    <w:link w:val="Heading1"/>
    <w:uiPriority w:val="9"/>
    <w:rsid w:val="00DC7612"/>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5F22CA"/>
    <w:rPr>
      <w:rFonts w:asciiTheme="majorHAnsi" w:eastAsiaTheme="majorEastAsia" w:hAnsiTheme="majorHAnsi" w:cstheme="majorBidi"/>
      <w:i/>
      <w:iCs/>
      <w:color w:val="2E74B5" w:themeColor="accent1" w:themeShade="BF"/>
      <w:sz w:val="24"/>
    </w:rPr>
  </w:style>
  <w:style w:type="character" w:customStyle="1" w:styleId="Heading3Char">
    <w:name w:val="Heading 3 Char"/>
    <w:basedOn w:val="DefaultParagraphFont"/>
    <w:link w:val="Heading3"/>
    <w:uiPriority w:val="9"/>
    <w:semiHidden/>
    <w:rsid w:val="00CC6C4E"/>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AB24F0"/>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CE48E1"/>
    <w:rPr>
      <w:i/>
      <w:iCs/>
    </w:rPr>
  </w:style>
  <w:style w:type="paragraph" w:styleId="Date">
    <w:name w:val="Date"/>
    <w:basedOn w:val="Normal"/>
    <w:next w:val="Normal"/>
    <w:link w:val="DateChar"/>
    <w:uiPriority w:val="99"/>
    <w:semiHidden/>
    <w:unhideWhenUsed/>
    <w:rsid w:val="00DB5915"/>
  </w:style>
  <w:style w:type="character" w:customStyle="1" w:styleId="DateChar">
    <w:name w:val="Date Char"/>
    <w:basedOn w:val="DefaultParagraphFont"/>
    <w:link w:val="Date"/>
    <w:uiPriority w:val="99"/>
    <w:semiHidden/>
    <w:rsid w:val="00DB5915"/>
    <w:rPr>
      <w:rFonts w:ascii="Times New Roman" w:hAnsi="Times New Roman" w:cs="Times New Roman"/>
      <w:sz w:val="24"/>
    </w:rPr>
  </w:style>
  <w:style w:type="paragraph" w:customStyle="1" w:styleId="yiv6403019903ydpade1013dyiv6123008376ydp7a106221msonormal">
    <w:name w:val="yiv6403019903ydpade1013dyiv6123008376ydp7a106221msonormal"/>
    <w:basedOn w:val="Normal"/>
    <w:rsid w:val="00866094"/>
    <w:pPr>
      <w:spacing w:before="100" w:beforeAutospacing="1" w:after="100" w:afterAutospacing="1"/>
      <w:jc w:val="left"/>
    </w:pPr>
    <w:rPr>
      <w:szCs w:val="24"/>
      <w:lang w:eastAsia="ko-KR"/>
    </w:rPr>
  </w:style>
  <w:style w:type="character" w:customStyle="1" w:styleId="ydp432eb0dyiv3435343604searchmatch">
    <w:name w:val="ydp432eb0dyiv3435343604searchmatch"/>
    <w:basedOn w:val="DefaultParagraphFont"/>
    <w:rsid w:val="00A5604A"/>
  </w:style>
  <w:style w:type="paragraph" w:customStyle="1" w:styleId="ydpe087517cmsonormal">
    <w:name w:val="ydpe087517cmsonormal"/>
    <w:basedOn w:val="Normal"/>
    <w:rsid w:val="0037703B"/>
    <w:pPr>
      <w:spacing w:before="100" w:beforeAutospacing="1" w:after="100" w:afterAutospacing="1"/>
      <w:jc w:val="left"/>
    </w:pPr>
    <w:rPr>
      <w:szCs w:val="24"/>
      <w:lang w:eastAsia="ko-KR"/>
    </w:rPr>
  </w:style>
  <w:style w:type="character" w:styleId="FollowedHyperlink">
    <w:name w:val="FollowedHyperlink"/>
    <w:basedOn w:val="DefaultParagraphFont"/>
    <w:uiPriority w:val="99"/>
    <w:semiHidden/>
    <w:unhideWhenUsed/>
    <w:rsid w:val="00717BBA"/>
    <w:rPr>
      <w:color w:val="954F72" w:themeColor="followedHyperlink"/>
      <w:u w:val="single"/>
    </w:rPr>
  </w:style>
  <w:style w:type="paragraph" w:customStyle="1" w:styleId="ydp55d57109msonormal">
    <w:name w:val="ydp55d57109msonormal"/>
    <w:basedOn w:val="Normal"/>
    <w:rsid w:val="0065739B"/>
    <w:pPr>
      <w:spacing w:before="100" w:beforeAutospacing="1" w:after="100" w:afterAutospacing="1"/>
      <w:jc w:val="left"/>
    </w:pPr>
    <w:rPr>
      <w:szCs w:val="24"/>
      <w:lang w:eastAsia="ko-KR"/>
    </w:rPr>
  </w:style>
  <w:style w:type="paragraph" w:customStyle="1" w:styleId="ydpec485cbdmsonormal">
    <w:name w:val="ydpec485cbdmsonormal"/>
    <w:basedOn w:val="Normal"/>
    <w:rsid w:val="00690743"/>
    <w:pPr>
      <w:spacing w:before="100" w:beforeAutospacing="1" w:after="100" w:afterAutospacing="1"/>
      <w:jc w:val="left"/>
    </w:pPr>
    <w:rPr>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553821">
      <w:bodyDiv w:val="1"/>
      <w:marLeft w:val="0"/>
      <w:marRight w:val="0"/>
      <w:marTop w:val="0"/>
      <w:marBottom w:val="0"/>
      <w:divBdr>
        <w:top w:val="none" w:sz="0" w:space="0" w:color="auto"/>
        <w:left w:val="none" w:sz="0" w:space="0" w:color="auto"/>
        <w:bottom w:val="none" w:sz="0" w:space="0" w:color="auto"/>
        <w:right w:val="none" w:sz="0" w:space="0" w:color="auto"/>
      </w:divBdr>
    </w:div>
    <w:div w:id="437913008">
      <w:bodyDiv w:val="1"/>
      <w:marLeft w:val="0"/>
      <w:marRight w:val="0"/>
      <w:marTop w:val="0"/>
      <w:marBottom w:val="0"/>
      <w:divBdr>
        <w:top w:val="none" w:sz="0" w:space="0" w:color="auto"/>
        <w:left w:val="none" w:sz="0" w:space="0" w:color="auto"/>
        <w:bottom w:val="none" w:sz="0" w:space="0" w:color="auto"/>
        <w:right w:val="none" w:sz="0" w:space="0" w:color="auto"/>
      </w:divBdr>
      <w:divsChild>
        <w:div w:id="2010516495">
          <w:marLeft w:val="0"/>
          <w:marRight w:val="0"/>
          <w:marTop w:val="0"/>
          <w:marBottom w:val="0"/>
          <w:divBdr>
            <w:top w:val="none" w:sz="0" w:space="0" w:color="auto"/>
            <w:left w:val="none" w:sz="0" w:space="0" w:color="auto"/>
            <w:bottom w:val="none" w:sz="0" w:space="0" w:color="auto"/>
            <w:right w:val="none" w:sz="0" w:space="0" w:color="auto"/>
          </w:divBdr>
          <w:divsChild>
            <w:div w:id="1118646115">
              <w:marLeft w:val="0"/>
              <w:marRight w:val="0"/>
              <w:marTop w:val="0"/>
              <w:marBottom w:val="0"/>
              <w:divBdr>
                <w:top w:val="none" w:sz="0" w:space="0" w:color="auto"/>
                <w:left w:val="none" w:sz="0" w:space="0" w:color="auto"/>
                <w:bottom w:val="none" w:sz="0" w:space="0" w:color="auto"/>
                <w:right w:val="none" w:sz="0" w:space="0" w:color="auto"/>
              </w:divBdr>
              <w:divsChild>
                <w:div w:id="721832913">
                  <w:marLeft w:val="0"/>
                  <w:marRight w:val="0"/>
                  <w:marTop w:val="0"/>
                  <w:marBottom w:val="0"/>
                  <w:divBdr>
                    <w:top w:val="none" w:sz="0" w:space="0" w:color="auto"/>
                    <w:left w:val="none" w:sz="0" w:space="0" w:color="auto"/>
                    <w:bottom w:val="none" w:sz="0" w:space="0" w:color="auto"/>
                    <w:right w:val="none" w:sz="0" w:space="0" w:color="auto"/>
                  </w:divBdr>
                  <w:divsChild>
                    <w:div w:id="1245652585">
                      <w:marLeft w:val="0"/>
                      <w:marRight w:val="0"/>
                      <w:marTop w:val="0"/>
                      <w:marBottom w:val="0"/>
                      <w:divBdr>
                        <w:top w:val="none" w:sz="0" w:space="0" w:color="auto"/>
                        <w:left w:val="none" w:sz="0" w:space="0" w:color="auto"/>
                        <w:bottom w:val="none" w:sz="0" w:space="0" w:color="auto"/>
                        <w:right w:val="none" w:sz="0" w:space="0" w:color="auto"/>
                      </w:divBdr>
                      <w:divsChild>
                        <w:div w:id="1845391009">
                          <w:marLeft w:val="0"/>
                          <w:marRight w:val="0"/>
                          <w:marTop w:val="0"/>
                          <w:marBottom w:val="0"/>
                          <w:divBdr>
                            <w:top w:val="none" w:sz="0" w:space="0" w:color="auto"/>
                            <w:left w:val="none" w:sz="0" w:space="0" w:color="auto"/>
                            <w:bottom w:val="none" w:sz="0" w:space="0" w:color="auto"/>
                            <w:right w:val="none" w:sz="0" w:space="0" w:color="auto"/>
                          </w:divBdr>
                          <w:divsChild>
                            <w:div w:id="67192520">
                              <w:marLeft w:val="0"/>
                              <w:marRight w:val="0"/>
                              <w:marTop w:val="0"/>
                              <w:marBottom w:val="0"/>
                              <w:divBdr>
                                <w:top w:val="none" w:sz="0" w:space="0" w:color="auto"/>
                                <w:left w:val="none" w:sz="0" w:space="0" w:color="auto"/>
                                <w:bottom w:val="none" w:sz="0" w:space="0" w:color="auto"/>
                                <w:right w:val="none" w:sz="0" w:space="0" w:color="auto"/>
                              </w:divBdr>
                              <w:divsChild>
                                <w:div w:id="446629201">
                                  <w:marLeft w:val="510"/>
                                  <w:marRight w:val="0"/>
                                  <w:marTop w:val="0"/>
                                  <w:marBottom w:val="0"/>
                                  <w:divBdr>
                                    <w:top w:val="none" w:sz="0" w:space="0" w:color="auto"/>
                                    <w:left w:val="none" w:sz="0" w:space="0" w:color="auto"/>
                                    <w:bottom w:val="none" w:sz="0" w:space="0" w:color="auto"/>
                                    <w:right w:val="none" w:sz="0" w:space="0" w:color="auto"/>
                                  </w:divBdr>
                                </w:div>
                              </w:divsChild>
                            </w:div>
                            <w:div w:id="879980074">
                              <w:marLeft w:val="0"/>
                              <w:marRight w:val="0"/>
                              <w:marTop w:val="0"/>
                              <w:marBottom w:val="0"/>
                              <w:divBdr>
                                <w:top w:val="none" w:sz="0" w:space="0" w:color="auto"/>
                                <w:left w:val="none" w:sz="0" w:space="0" w:color="auto"/>
                                <w:bottom w:val="none" w:sz="0" w:space="0" w:color="auto"/>
                                <w:right w:val="none" w:sz="0" w:space="0" w:color="auto"/>
                              </w:divBdr>
                              <w:divsChild>
                                <w:div w:id="321276177">
                                  <w:marLeft w:val="510"/>
                                  <w:marRight w:val="0"/>
                                  <w:marTop w:val="0"/>
                                  <w:marBottom w:val="0"/>
                                  <w:divBdr>
                                    <w:top w:val="none" w:sz="0" w:space="0" w:color="auto"/>
                                    <w:left w:val="none" w:sz="0" w:space="0" w:color="auto"/>
                                    <w:bottom w:val="none" w:sz="0" w:space="0" w:color="auto"/>
                                    <w:right w:val="none" w:sz="0" w:space="0" w:color="auto"/>
                                  </w:divBdr>
                                </w:div>
                              </w:divsChild>
                            </w:div>
                            <w:div w:id="1209410754">
                              <w:marLeft w:val="0"/>
                              <w:marRight w:val="0"/>
                              <w:marTop w:val="0"/>
                              <w:marBottom w:val="0"/>
                              <w:divBdr>
                                <w:top w:val="none" w:sz="0" w:space="0" w:color="auto"/>
                                <w:left w:val="none" w:sz="0" w:space="0" w:color="auto"/>
                                <w:bottom w:val="none" w:sz="0" w:space="0" w:color="auto"/>
                                <w:right w:val="none" w:sz="0" w:space="0" w:color="auto"/>
                              </w:divBdr>
                            </w:div>
                            <w:div w:id="1317685861">
                              <w:marLeft w:val="0"/>
                              <w:marRight w:val="0"/>
                              <w:marTop w:val="0"/>
                              <w:marBottom w:val="0"/>
                              <w:divBdr>
                                <w:top w:val="none" w:sz="0" w:space="0" w:color="auto"/>
                                <w:left w:val="none" w:sz="0" w:space="0" w:color="auto"/>
                                <w:bottom w:val="none" w:sz="0" w:space="0" w:color="auto"/>
                                <w:right w:val="none" w:sz="0" w:space="0" w:color="auto"/>
                              </w:divBdr>
                              <w:divsChild>
                                <w:div w:id="1783962214">
                                  <w:marLeft w:val="510"/>
                                  <w:marRight w:val="0"/>
                                  <w:marTop w:val="0"/>
                                  <w:marBottom w:val="0"/>
                                  <w:divBdr>
                                    <w:top w:val="none" w:sz="0" w:space="0" w:color="auto"/>
                                    <w:left w:val="none" w:sz="0" w:space="0" w:color="auto"/>
                                    <w:bottom w:val="none" w:sz="0" w:space="0" w:color="auto"/>
                                    <w:right w:val="none" w:sz="0" w:space="0" w:color="auto"/>
                                  </w:divBdr>
                                </w:div>
                              </w:divsChild>
                            </w:div>
                            <w:div w:id="1437601509">
                              <w:marLeft w:val="0"/>
                              <w:marRight w:val="0"/>
                              <w:marTop w:val="0"/>
                              <w:marBottom w:val="0"/>
                              <w:divBdr>
                                <w:top w:val="none" w:sz="0" w:space="0" w:color="auto"/>
                                <w:left w:val="none" w:sz="0" w:space="0" w:color="auto"/>
                                <w:bottom w:val="none" w:sz="0" w:space="0" w:color="auto"/>
                                <w:right w:val="none" w:sz="0" w:space="0" w:color="auto"/>
                              </w:divBdr>
                              <w:divsChild>
                                <w:div w:id="1092429462">
                                  <w:marLeft w:val="0"/>
                                  <w:marRight w:val="0"/>
                                  <w:marTop w:val="0"/>
                                  <w:marBottom w:val="0"/>
                                  <w:divBdr>
                                    <w:top w:val="none" w:sz="0" w:space="0" w:color="auto"/>
                                    <w:left w:val="none" w:sz="0" w:space="0" w:color="auto"/>
                                    <w:bottom w:val="none" w:sz="0" w:space="0" w:color="auto"/>
                                    <w:right w:val="none" w:sz="0" w:space="0" w:color="auto"/>
                                  </w:divBdr>
                                </w:div>
                                <w:div w:id="1228882671">
                                  <w:marLeft w:val="0"/>
                                  <w:marRight w:val="0"/>
                                  <w:marTop w:val="0"/>
                                  <w:marBottom w:val="0"/>
                                  <w:divBdr>
                                    <w:top w:val="none" w:sz="0" w:space="0" w:color="auto"/>
                                    <w:left w:val="none" w:sz="0" w:space="0" w:color="auto"/>
                                    <w:bottom w:val="none" w:sz="0" w:space="0" w:color="auto"/>
                                    <w:right w:val="none" w:sz="0" w:space="0" w:color="auto"/>
                                  </w:divBdr>
                                  <w:divsChild>
                                    <w:div w:id="332997940">
                                      <w:marLeft w:val="0"/>
                                      <w:marRight w:val="0"/>
                                      <w:marTop w:val="0"/>
                                      <w:marBottom w:val="0"/>
                                      <w:divBdr>
                                        <w:top w:val="none" w:sz="0" w:space="0" w:color="auto"/>
                                        <w:left w:val="none" w:sz="0" w:space="0" w:color="auto"/>
                                        <w:bottom w:val="none" w:sz="0" w:space="0" w:color="auto"/>
                                        <w:right w:val="none" w:sz="0" w:space="0" w:color="auto"/>
                                      </w:divBdr>
                                      <w:divsChild>
                                        <w:div w:id="905452423">
                                          <w:marLeft w:val="540"/>
                                          <w:marRight w:val="0"/>
                                          <w:marTop w:val="0"/>
                                          <w:marBottom w:val="0"/>
                                          <w:divBdr>
                                            <w:top w:val="none" w:sz="0" w:space="0" w:color="auto"/>
                                            <w:left w:val="none" w:sz="0" w:space="0" w:color="auto"/>
                                            <w:bottom w:val="none" w:sz="0" w:space="0" w:color="auto"/>
                                            <w:right w:val="none" w:sz="0" w:space="0" w:color="auto"/>
                                          </w:divBdr>
                                        </w:div>
                                        <w:div w:id="1261797156">
                                          <w:marLeft w:val="540"/>
                                          <w:marRight w:val="0"/>
                                          <w:marTop w:val="0"/>
                                          <w:marBottom w:val="0"/>
                                          <w:divBdr>
                                            <w:top w:val="none" w:sz="0" w:space="0" w:color="auto"/>
                                            <w:left w:val="none" w:sz="0" w:space="0" w:color="auto"/>
                                            <w:bottom w:val="none" w:sz="0" w:space="0" w:color="auto"/>
                                            <w:right w:val="none" w:sz="0" w:space="0" w:color="auto"/>
                                          </w:divBdr>
                                        </w:div>
                                      </w:divsChild>
                                    </w:div>
                                    <w:div w:id="1640112064">
                                      <w:marLeft w:val="0"/>
                                      <w:marRight w:val="0"/>
                                      <w:marTop w:val="0"/>
                                      <w:marBottom w:val="0"/>
                                      <w:divBdr>
                                        <w:top w:val="none" w:sz="0" w:space="0" w:color="auto"/>
                                        <w:left w:val="none" w:sz="0" w:space="0" w:color="auto"/>
                                        <w:bottom w:val="none" w:sz="0" w:space="0" w:color="auto"/>
                                        <w:right w:val="none" w:sz="0" w:space="0" w:color="auto"/>
                                      </w:divBdr>
                                    </w:div>
                                    <w:div w:id="1999728640">
                                      <w:marLeft w:val="0"/>
                                      <w:marRight w:val="0"/>
                                      <w:marTop w:val="0"/>
                                      <w:marBottom w:val="0"/>
                                      <w:divBdr>
                                        <w:top w:val="none" w:sz="0" w:space="0" w:color="auto"/>
                                        <w:left w:val="none" w:sz="0" w:space="0" w:color="auto"/>
                                        <w:bottom w:val="none" w:sz="0" w:space="0" w:color="auto"/>
                                        <w:right w:val="none" w:sz="0" w:space="0" w:color="auto"/>
                                      </w:divBdr>
                                      <w:divsChild>
                                        <w:div w:id="679894199">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750528">
                              <w:marLeft w:val="0"/>
                              <w:marRight w:val="0"/>
                              <w:marTop w:val="0"/>
                              <w:marBottom w:val="0"/>
                              <w:divBdr>
                                <w:top w:val="none" w:sz="0" w:space="0" w:color="auto"/>
                                <w:left w:val="none" w:sz="0" w:space="0" w:color="auto"/>
                                <w:bottom w:val="none" w:sz="0" w:space="0" w:color="auto"/>
                                <w:right w:val="none" w:sz="0" w:space="0" w:color="auto"/>
                              </w:divBdr>
                              <w:divsChild>
                                <w:div w:id="1521629490">
                                  <w:marLeft w:val="510"/>
                                  <w:marRight w:val="0"/>
                                  <w:marTop w:val="0"/>
                                  <w:marBottom w:val="0"/>
                                  <w:divBdr>
                                    <w:top w:val="none" w:sz="0" w:space="0" w:color="auto"/>
                                    <w:left w:val="none" w:sz="0" w:space="0" w:color="auto"/>
                                    <w:bottom w:val="none" w:sz="0" w:space="0" w:color="auto"/>
                                    <w:right w:val="none" w:sz="0" w:space="0" w:color="auto"/>
                                  </w:divBdr>
                                </w:div>
                              </w:divsChild>
                            </w:div>
                            <w:div w:id="1624069757">
                              <w:marLeft w:val="0"/>
                              <w:marRight w:val="0"/>
                              <w:marTop w:val="0"/>
                              <w:marBottom w:val="0"/>
                              <w:divBdr>
                                <w:top w:val="none" w:sz="0" w:space="0" w:color="auto"/>
                                <w:left w:val="none" w:sz="0" w:space="0" w:color="auto"/>
                                <w:bottom w:val="none" w:sz="0" w:space="0" w:color="auto"/>
                                <w:right w:val="none" w:sz="0" w:space="0" w:color="auto"/>
                              </w:divBdr>
                            </w:div>
                            <w:div w:id="1747680016">
                              <w:marLeft w:val="0"/>
                              <w:marRight w:val="0"/>
                              <w:marTop w:val="0"/>
                              <w:marBottom w:val="0"/>
                              <w:divBdr>
                                <w:top w:val="none" w:sz="0" w:space="0" w:color="auto"/>
                                <w:left w:val="none" w:sz="0" w:space="0" w:color="auto"/>
                                <w:bottom w:val="none" w:sz="0" w:space="0" w:color="auto"/>
                                <w:right w:val="none" w:sz="0" w:space="0" w:color="auto"/>
                              </w:divBdr>
                              <w:divsChild>
                                <w:div w:id="679700687">
                                  <w:marLeft w:val="510"/>
                                  <w:marRight w:val="0"/>
                                  <w:marTop w:val="0"/>
                                  <w:marBottom w:val="0"/>
                                  <w:divBdr>
                                    <w:top w:val="none" w:sz="0" w:space="0" w:color="auto"/>
                                    <w:left w:val="none" w:sz="0" w:space="0" w:color="auto"/>
                                    <w:bottom w:val="none" w:sz="0" w:space="0" w:color="auto"/>
                                    <w:right w:val="none" w:sz="0" w:space="0" w:color="auto"/>
                                  </w:divBdr>
                                </w:div>
                              </w:divsChild>
                            </w:div>
                            <w:div w:id="2048068193">
                              <w:marLeft w:val="0"/>
                              <w:marRight w:val="0"/>
                              <w:marTop w:val="0"/>
                              <w:marBottom w:val="0"/>
                              <w:divBdr>
                                <w:top w:val="none" w:sz="0" w:space="0" w:color="auto"/>
                                <w:left w:val="none" w:sz="0" w:space="0" w:color="auto"/>
                                <w:bottom w:val="none" w:sz="0" w:space="0" w:color="auto"/>
                                <w:right w:val="none" w:sz="0" w:space="0" w:color="auto"/>
                              </w:divBdr>
                              <w:divsChild>
                                <w:div w:id="88436500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1464370">
      <w:bodyDiv w:val="1"/>
      <w:marLeft w:val="0"/>
      <w:marRight w:val="0"/>
      <w:marTop w:val="0"/>
      <w:marBottom w:val="0"/>
      <w:divBdr>
        <w:top w:val="none" w:sz="0" w:space="0" w:color="auto"/>
        <w:left w:val="none" w:sz="0" w:space="0" w:color="auto"/>
        <w:bottom w:val="none" w:sz="0" w:space="0" w:color="auto"/>
        <w:right w:val="none" w:sz="0" w:space="0" w:color="auto"/>
      </w:divBdr>
      <w:divsChild>
        <w:div w:id="117726218">
          <w:marLeft w:val="0"/>
          <w:marRight w:val="0"/>
          <w:marTop w:val="0"/>
          <w:marBottom w:val="0"/>
          <w:divBdr>
            <w:top w:val="none" w:sz="0" w:space="0" w:color="auto"/>
            <w:left w:val="none" w:sz="0" w:space="0" w:color="auto"/>
            <w:bottom w:val="none" w:sz="0" w:space="0" w:color="auto"/>
            <w:right w:val="none" w:sz="0" w:space="0" w:color="auto"/>
          </w:divBdr>
          <w:divsChild>
            <w:div w:id="58553867">
              <w:marLeft w:val="0"/>
              <w:marRight w:val="0"/>
              <w:marTop w:val="0"/>
              <w:marBottom w:val="0"/>
              <w:divBdr>
                <w:top w:val="none" w:sz="0" w:space="0" w:color="auto"/>
                <w:left w:val="none" w:sz="0" w:space="0" w:color="auto"/>
                <w:bottom w:val="none" w:sz="0" w:space="0" w:color="auto"/>
                <w:right w:val="none" w:sz="0" w:space="0" w:color="auto"/>
              </w:divBdr>
            </w:div>
            <w:div w:id="366837558">
              <w:marLeft w:val="0"/>
              <w:marRight w:val="0"/>
              <w:marTop w:val="0"/>
              <w:marBottom w:val="0"/>
              <w:divBdr>
                <w:top w:val="none" w:sz="0" w:space="0" w:color="auto"/>
                <w:left w:val="none" w:sz="0" w:space="0" w:color="auto"/>
                <w:bottom w:val="none" w:sz="0" w:space="0" w:color="auto"/>
                <w:right w:val="none" w:sz="0" w:space="0" w:color="auto"/>
              </w:divBdr>
            </w:div>
            <w:div w:id="476725217">
              <w:marLeft w:val="0"/>
              <w:marRight w:val="0"/>
              <w:marTop w:val="0"/>
              <w:marBottom w:val="0"/>
              <w:divBdr>
                <w:top w:val="none" w:sz="0" w:space="0" w:color="auto"/>
                <w:left w:val="none" w:sz="0" w:space="0" w:color="auto"/>
                <w:bottom w:val="none" w:sz="0" w:space="0" w:color="auto"/>
                <w:right w:val="none" w:sz="0" w:space="0" w:color="auto"/>
              </w:divBdr>
            </w:div>
            <w:div w:id="654142732">
              <w:marLeft w:val="0"/>
              <w:marRight w:val="0"/>
              <w:marTop w:val="0"/>
              <w:marBottom w:val="0"/>
              <w:divBdr>
                <w:top w:val="none" w:sz="0" w:space="0" w:color="auto"/>
                <w:left w:val="none" w:sz="0" w:space="0" w:color="auto"/>
                <w:bottom w:val="none" w:sz="0" w:space="0" w:color="auto"/>
                <w:right w:val="none" w:sz="0" w:space="0" w:color="auto"/>
              </w:divBdr>
            </w:div>
            <w:div w:id="890848916">
              <w:marLeft w:val="0"/>
              <w:marRight w:val="0"/>
              <w:marTop w:val="0"/>
              <w:marBottom w:val="0"/>
              <w:divBdr>
                <w:top w:val="none" w:sz="0" w:space="0" w:color="auto"/>
                <w:left w:val="none" w:sz="0" w:space="0" w:color="auto"/>
                <w:bottom w:val="none" w:sz="0" w:space="0" w:color="auto"/>
                <w:right w:val="none" w:sz="0" w:space="0" w:color="auto"/>
              </w:divBdr>
              <w:divsChild>
                <w:div w:id="186451483">
                  <w:marLeft w:val="0"/>
                  <w:marRight w:val="0"/>
                  <w:marTop w:val="0"/>
                  <w:marBottom w:val="0"/>
                  <w:divBdr>
                    <w:top w:val="none" w:sz="0" w:space="0" w:color="auto"/>
                    <w:left w:val="none" w:sz="0" w:space="0" w:color="auto"/>
                    <w:bottom w:val="none" w:sz="0" w:space="0" w:color="auto"/>
                    <w:right w:val="none" w:sz="0" w:space="0" w:color="auto"/>
                  </w:divBdr>
                </w:div>
                <w:div w:id="219561463">
                  <w:marLeft w:val="0"/>
                  <w:marRight w:val="0"/>
                  <w:marTop w:val="0"/>
                  <w:marBottom w:val="0"/>
                  <w:divBdr>
                    <w:top w:val="none" w:sz="0" w:space="0" w:color="auto"/>
                    <w:left w:val="none" w:sz="0" w:space="0" w:color="auto"/>
                    <w:bottom w:val="none" w:sz="0" w:space="0" w:color="auto"/>
                    <w:right w:val="none" w:sz="0" w:space="0" w:color="auto"/>
                  </w:divBdr>
                </w:div>
                <w:div w:id="720135445">
                  <w:marLeft w:val="0"/>
                  <w:marRight w:val="0"/>
                  <w:marTop w:val="0"/>
                  <w:marBottom w:val="0"/>
                  <w:divBdr>
                    <w:top w:val="none" w:sz="0" w:space="0" w:color="auto"/>
                    <w:left w:val="none" w:sz="0" w:space="0" w:color="auto"/>
                    <w:bottom w:val="none" w:sz="0" w:space="0" w:color="auto"/>
                    <w:right w:val="none" w:sz="0" w:space="0" w:color="auto"/>
                  </w:divBdr>
                </w:div>
                <w:div w:id="1060786720">
                  <w:marLeft w:val="0"/>
                  <w:marRight w:val="0"/>
                  <w:marTop w:val="0"/>
                  <w:marBottom w:val="0"/>
                  <w:divBdr>
                    <w:top w:val="none" w:sz="0" w:space="0" w:color="auto"/>
                    <w:left w:val="none" w:sz="0" w:space="0" w:color="auto"/>
                    <w:bottom w:val="none" w:sz="0" w:space="0" w:color="auto"/>
                    <w:right w:val="none" w:sz="0" w:space="0" w:color="auto"/>
                  </w:divBdr>
                </w:div>
                <w:div w:id="1073891312">
                  <w:marLeft w:val="0"/>
                  <w:marRight w:val="0"/>
                  <w:marTop w:val="0"/>
                  <w:marBottom w:val="0"/>
                  <w:divBdr>
                    <w:top w:val="none" w:sz="0" w:space="0" w:color="auto"/>
                    <w:left w:val="none" w:sz="0" w:space="0" w:color="auto"/>
                    <w:bottom w:val="none" w:sz="0" w:space="0" w:color="auto"/>
                    <w:right w:val="none" w:sz="0" w:space="0" w:color="auto"/>
                  </w:divBdr>
                </w:div>
                <w:div w:id="1129741968">
                  <w:marLeft w:val="0"/>
                  <w:marRight w:val="0"/>
                  <w:marTop w:val="0"/>
                  <w:marBottom w:val="0"/>
                  <w:divBdr>
                    <w:top w:val="none" w:sz="0" w:space="0" w:color="auto"/>
                    <w:left w:val="none" w:sz="0" w:space="0" w:color="auto"/>
                    <w:bottom w:val="none" w:sz="0" w:space="0" w:color="auto"/>
                    <w:right w:val="none" w:sz="0" w:space="0" w:color="auto"/>
                  </w:divBdr>
                </w:div>
                <w:div w:id="1272779111">
                  <w:marLeft w:val="0"/>
                  <w:marRight w:val="0"/>
                  <w:marTop w:val="0"/>
                  <w:marBottom w:val="0"/>
                  <w:divBdr>
                    <w:top w:val="none" w:sz="0" w:space="0" w:color="auto"/>
                    <w:left w:val="none" w:sz="0" w:space="0" w:color="auto"/>
                    <w:bottom w:val="none" w:sz="0" w:space="0" w:color="auto"/>
                    <w:right w:val="none" w:sz="0" w:space="0" w:color="auto"/>
                  </w:divBdr>
                  <w:divsChild>
                    <w:div w:id="1972200220">
                      <w:marLeft w:val="0"/>
                      <w:marRight w:val="0"/>
                      <w:marTop w:val="0"/>
                      <w:marBottom w:val="0"/>
                      <w:divBdr>
                        <w:top w:val="none" w:sz="0" w:space="0" w:color="auto"/>
                        <w:left w:val="none" w:sz="0" w:space="0" w:color="auto"/>
                        <w:bottom w:val="none" w:sz="0" w:space="0" w:color="auto"/>
                        <w:right w:val="none" w:sz="0" w:space="0" w:color="auto"/>
                      </w:divBdr>
                    </w:div>
                  </w:divsChild>
                </w:div>
                <w:div w:id="1760832210">
                  <w:marLeft w:val="0"/>
                  <w:marRight w:val="0"/>
                  <w:marTop w:val="0"/>
                  <w:marBottom w:val="0"/>
                  <w:divBdr>
                    <w:top w:val="none" w:sz="0" w:space="0" w:color="auto"/>
                    <w:left w:val="none" w:sz="0" w:space="0" w:color="auto"/>
                    <w:bottom w:val="none" w:sz="0" w:space="0" w:color="auto"/>
                    <w:right w:val="none" w:sz="0" w:space="0" w:color="auto"/>
                  </w:divBdr>
                </w:div>
                <w:div w:id="1862352013">
                  <w:marLeft w:val="0"/>
                  <w:marRight w:val="0"/>
                  <w:marTop w:val="0"/>
                  <w:marBottom w:val="0"/>
                  <w:divBdr>
                    <w:top w:val="none" w:sz="0" w:space="0" w:color="auto"/>
                    <w:left w:val="none" w:sz="0" w:space="0" w:color="auto"/>
                    <w:bottom w:val="none" w:sz="0" w:space="0" w:color="auto"/>
                    <w:right w:val="none" w:sz="0" w:space="0" w:color="auto"/>
                  </w:divBdr>
                </w:div>
                <w:div w:id="1899898395">
                  <w:marLeft w:val="0"/>
                  <w:marRight w:val="0"/>
                  <w:marTop w:val="0"/>
                  <w:marBottom w:val="0"/>
                  <w:divBdr>
                    <w:top w:val="none" w:sz="0" w:space="0" w:color="auto"/>
                    <w:left w:val="none" w:sz="0" w:space="0" w:color="auto"/>
                    <w:bottom w:val="none" w:sz="0" w:space="0" w:color="auto"/>
                    <w:right w:val="none" w:sz="0" w:space="0" w:color="auto"/>
                  </w:divBdr>
                </w:div>
              </w:divsChild>
            </w:div>
            <w:div w:id="1006790034">
              <w:marLeft w:val="0"/>
              <w:marRight w:val="0"/>
              <w:marTop w:val="0"/>
              <w:marBottom w:val="0"/>
              <w:divBdr>
                <w:top w:val="none" w:sz="0" w:space="0" w:color="auto"/>
                <w:left w:val="none" w:sz="0" w:space="0" w:color="auto"/>
                <w:bottom w:val="none" w:sz="0" w:space="0" w:color="auto"/>
                <w:right w:val="none" w:sz="0" w:space="0" w:color="auto"/>
              </w:divBdr>
            </w:div>
            <w:div w:id="1043364857">
              <w:marLeft w:val="0"/>
              <w:marRight w:val="0"/>
              <w:marTop w:val="0"/>
              <w:marBottom w:val="0"/>
              <w:divBdr>
                <w:top w:val="none" w:sz="0" w:space="0" w:color="auto"/>
                <w:left w:val="none" w:sz="0" w:space="0" w:color="auto"/>
                <w:bottom w:val="none" w:sz="0" w:space="0" w:color="auto"/>
                <w:right w:val="none" w:sz="0" w:space="0" w:color="auto"/>
              </w:divBdr>
            </w:div>
            <w:div w:id="1058242278">
              <w:marLeft w:val="0"/>
              <w:marRight w:val="0"/>
              <w:marTop w:val="0"/>
              <w:marBottom w:val="0"/>
              <w:divBdr>
                <w:top w:val="none" w:sz="0" w:space="0" w:color="auto"/>
                <w:left w:val="none" w:sz="0" w:space="0" w:color="auto"/>
                <w:bottom w:val="none" w:sz="0" w:space="0" w:color="auto"/>
                <w:right w:val="none" w:sz="0" w:space="0" w:color="auto"/>
              </w:divBdr>
            </w:div>
            <w:div w:id="1339041835">
              <w:marLeft w:val="0"/>
              <w:marRight w:val="0"/>
              <w:marTop w:val="0"/>
              <w:marBottom w:val="0"/>
              <w:divBdr>
                <w:top w:val="none" w:sz="0" w:space="0" w:color="auto"/>
                <w:left w:val="none" w:sz="0" w:space="0" w:color="auto"/>
                <w:bottom w:val="none" w:sz="0" w:space="0" w:color="auto"/>
                <w:right w:val="none" w:sz="0" w:space="0" w:color="auto"/>
              </w:divBdr>
              <w:divsChild>
                <w:div w:id="627782184">
                  <w:marLeft w:val="0"/>
                  <w:marRight w:val="0"/>
                  <w:marTop w:val="0"/>
                  <w:marBottom w:val="0"/>
                  <w:divBdr>
                    <w:top w:val="none" w:sz="0" w:space="0" w:color="auto"/>
                    <w:left w:val="none" w:sz="0" w:space="0" w:color="auto"/>
                    <w:bottom w:val="none" w:sz="0" w:space="0" w:color="auto"/>
                    <w:right w:val="none" w:sz="0" w:space="0" w:color="auto"/>
                  </w:divBdr>
                </w:div>
              </w:divsChild>
            </w:div>
            <w:div w:id="1781410256">
              <w:marLeft w:val="0"/>
              <w:marRight w:val="0"/>
              <w:marTop w:val="0"/>
              <w:marBottom w:val="0"/>
              <w:divBdr>
                <w:top w:val="none" w:sz="0" w:space="0" w:color="auto"/>
                <w:left w:val="none" w:sz="0" w:space="0" w:color="auto"/>
                <w:bottom w:val="none" w:sz="0" w:space="0" w:color="auto"/>
                <w:right w:val="none" w:sz="0" w:space="0" w:color="auto"/>
              </w:divBdr>
            </w:div>
            <w:div w:id="2029716763">
              <w:marLeft w:val="0"/>
              <w:marRight w:val="0"/>
              <w:marTop w:val="0"/>
              <w:marBottom w:val="0"/>
              <w:divBdr>
                <w:top w:val="none" w:sz="0" w:space="0" w:color="auto"/>
                <w:left w:val="none" w:sz="0" w:space="0" w:color="auto"/>
                <w:bottom w:val="none" w:sz="0" w:space="0" w:color="auto"/>
                <w:right w:val="none" w:sz="0" w:space="0" w:color="auto"/>
              </w:divBdr>
            </w:div>
            <w:div w:id="2116515691">
              <w:marLeft w:val="0"/>
              <w:marRight w:val="0"/>
              <w:marTop w:val="0"/>
              <w:marBottom w:val="0"/>
              <w:divBdr>
                <w:top w:val="none" w:sz="0" w:space="0" w:color="auto"/>
                <w:left w:val="none" w:sz="0" w:space="0" w:color="auto"/>
                <w:bottom w:val="none" w:sz="0" w:space="0" w:color="auto"/>
                <w:right w:val="none" w:sz="0" w:space="0" w:color="auto"/>
              </w:divBdr>
              <w:divsChild>
                <w:div w:id="736631983">
                  <w:marLeft w:val="0"/>
                  <w:marRight w:val="0"/>
                  <w:marTop w:val="0"/>
                  <w:marBottom w:val="0"/>
                  <w:divBdr>
                    <w:top w:val="none" w:sz="0" w:space="0" w:color="auto"/>
                    <w:left w:val="none" w:sz="0" w:space="0" w:color="auto"/>
                    <w:bottom w:val="none" w:sz="0" w:space="0" w:color="auto"/>
                    <w:right w:val="none" w:sz="0" w:space="0" w:color="auto"/>
                  </w:divBdr>
                  <w:divsChild>
                    <w:div w:id="104422661">
                      <w:marLeft w:val="0"/>
                      <w:marRight w:val="0"/>
                      <w:marTop w:val="0"/>
                      <w:marBottom w:val="0"/>
                      <w:divBdr>
                        <w:top w:val="none" w:sz="0" w:space="0" w:color="auto"/>
                        <w:left w:val="none" w:sz="0" w:space="0" w:color="auto"/>
                        <w:bottom w:val="none" w:sz="0" w:space="0" w:color="auto"/>
                        <w:right w:val="none" w:sz="0" w:space="0" w:color="auto"/>
                      </w:divBdr>
                    </w:div>
                    <w:div w:id="1024673890">
                      <w:marLeft w:val="0"/>
                      <w:marRight w:val="0"/>
                      <w:marTop w:val="0"/>
                      <w:marBottom w:val="0"/>
                      <w:divBdr>
                        <w:top w:val="none" w:sz="0" w:space="0" w:color="auto"/>
                        <w:left w:val="none" w:sz="0" w:space="0" w:color="auto"/>
                        <w:bottom w:val="none" w:sz="0" w:space="0" w:color="auto"/>
                        <w:right w:val="none" w:sz="0" w:space="0" w:color="auto"/>
                      </w:divBdr>
                    </w:div>
                    <w:div w:id="1616860448">
                      <w:marLeft w:val="0"/>
                      <w:marRight w:val="0"/>
                      <w:marTop w:val="0"/>
                      <w:marBottom w:val="0"/>
                      <w:divBdr>
                        <w:top w:val="none" w:sz="0" w:space="0" w:color="auto"/>
                        <w:left w:val="none" w:sz="0" w:space="0" w:color="auto"/>
                        <w:bottom w:val="none" w:sz="0" w:space="0" w:color="auto"/>
                        <w:right w:val="none" w:sz="0" w:space="0" w:color="auto"/>
                      </w:divBdr>
                    </w:div>
                    <w:div w:id="1620717644">
                      <w:marLeft w:val="0"/>
                      <w:marRight w:val="0"/>
                      <w:marTop w:val="0"/>
                      <w:marBottom w:val="0"/>
                      <w:divBdr>
                        <w:top w:val="none" w:sz="0" w:space="0" w:color="auto"/>
                        <w:left w:val="none" w:sz="0" w:space="0" w:color="auto"/>
                        <w:bottom w:val="none" w:sz="0" w:space="0" w:color="auto"/>
                        <w:right w:val="none" w:sz="0" w:space="0" w:color="auto"/>
                      </w:divBdr>
                    </w:div>
                  </w:divsChild>
                </w:div>
                <w:div w:id="941499254">
                  <w:marLeft w:val="0"/>
                  <w:marRight w:val="0"/>
                  <w:marTop w:val="0"/>
                  <w:marBottom w:val="0"/>
                  <w:divBdr>
                    <w:top w:val="none" w:sz="0" w:space="0" w:color="auto"/>
                    <w:left w:val="none" w:sz="0" w:space="0" w:color="auto"/>
                    <w:bottom w:val="none" w:sz="0" w:space="0" w:color="auto"/>
                    <w:right w:val="none" w:sz="0" w:space="0" w:color="auto"/>
                  </w:divBdr>
                  <w:divsChild>
                    <w:div w:id="106320524">
                      <w:marLeft w:val="0"/>
                      <w:marRight w:val="0"/>
                      <w:marTop w:val="0"/>
                      <w:marBottom w:val="0"/>
                      <w:divBdr>
                        <w:top w:val="none" w:sz="0" w:space="0" w:color="auto"/>
                        <w:left w:val="none" w:sz="0" w:space="0" w:color="auto"/>
                        <w:bottom w:val="none" w:sz="0" w:space="0" w:color="auto"/>
                        <w:right w:val="none" w:sz="0" w:space="0" w:color="auto"/>
                      </w:divBdr>
                    </w:div>
                    <w:div w:id="176136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67719">
              <w:marLeft w:val="0"/>
              <w:marRight w:val="0"/>
              <w:marTop w:val="0"/>
              <w:marBottom w:val="0"/>
              <w:divBdr>
                <w:top w:val="none" w:sz="0" w:space="0" w:color="auto"/>
                <w:left w:val="none" w:sz="0" w:space="0" w:color="auto"/>
                <w:bottom w:val="none" w:sz="0" w:space="0" w:color="auto"/>
                <w:right w:val="none" w:sz="0" w:space="0" w:color="auto"/>
              </w:divBdr>
            </w:div>
          </w:divsChild>
        </w:div>
        <w:div w:id="383217036">
          <w:marLeft w:val="0"/>
          <w:marRight w:val="0"/>
          <w:marTop w:val="0"/>
          <w:marBottom w:val="0"/>
          <w:divBdr>
            <w:top w:val="none" w:sz="0" w:space="0" w:color="auto"/>
            <w:left w:val="none" w:sz="0" w:space="0" w:color="auto"/>
            <w:bottom w:val="none" w:sz="0" w:space="0" w:color="auto"/>
            <w:right w:val="none" w:sz="0" w:space="0" w:color="auto"/>
          </w:divBdr>
        </w:div>
        <w:div w:id="640966867">
          <w:marLeft w:val="0"/>
          <w:marRight w:val="0"/>
          <w:marTop w:val="0"/>
          <w:marBottom w:val="0"/>
          <w:divBdr>
            <w:top w:val="none" w:sz="0" w:space="0" w:color="auto"/>
            <w:left w:val="none" w:sz="0" w:space="0" w:color="auto"/>
            <w:bottom w:val="none" w:sz="0" w:space="0" w:color="auto"/>
            <w:right w:val="none" w:sz="0" w:space="0" w:color="auto"/>
          </w:divBdr>
          <w:divsChild>
            <w:div w:id="110481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75965">
      <w:bodyDiv w:val="1"/>
      <w:marLeft w:val="0"/>
      <w:marRight w:val="0"/>
      <w:marTop w:val="0"/>
      <w:marBottom w:val="0"/>
      <w:divBdr>
        <w:top w:val="none" w:sz="0" w:space="0" w:color="auto"/>
        <w:left w:val="none" w:sz="0" w:space="0" w:color="auto"/>
        <w:bottom w:val="none" w:sz="0" w:space="0" w:color="auto"/>
        <w:right w:val="none" w:sz="0" w:space="0" w:color="auto"/>
      </w:divBdr>
    </w:div>
    <w:div w:id="537357443">
      <w:bodyDiv w:val="1"/>
      <w:marLeft w:val="0"/>
      <w:marRight w:val="0"/>
      <w:marTop w:val="0"/>
      <w:marBottom w:val="0"/>
      <w:divBdr>
        <w:top w:val="none" w:sz="0" w:space="0" w:color="auto"/>
        <w:left w:val="none" w:sz="0" w:space="0" w:color="auto"/>
        <w:bottom w:val="none" w:sz="0" w:space="0" w:color="auto"/>
        <w:right w:val="none" w:sz="0" w:space="0" w:color="auto"/>
      </w:divBdr>
    </w:div>
    <w:div w:id="710954607">
      <w:bodyDiv w:val="1"/>
      <w:marLeft w:val="0"/>
      <w:marRight w:val="0"/>
      <w:marTop w:val="0"/>
      <w:marBottom w:val="0"/>
      <w:divBdr>
        <w:top w:val="none" w:sz="0" w:space="0" w:color="auto"/>
        <w:left w:val="none" w:sz="0" w:space="0" w:color="auto"/>
        <w:bottom w:val="none" w:sz="0" w:space="0" w:color="auto"/>
        <w:right w:val="none" w:sz="0" w:space="0" w:color="auto"/>
      </w:divBdr>
    </w:div>
    <w:div w:id="882980668">
      <w:bodyDiv w:val="1"/>
      <w:marLeft w:val="0"/>
      <w:marRight w:val="0"/>
      <w:marTop w:val="0"/>
      <w:marBottom w:val="0"/>
      <w:divBdr>
        <w:top w:val="none" w:sz="0" w:space="0" w:color="auto"/>
        <w:left w:val="none" w:sz="0" w:space="0" w:color="auto"/>
        <w:bottom w:val="none" w:sz="0" w:space="0" w:color="auto"/>
        <w:right w:val="none" w:sz="0" w:space="0" w:color="auto"/>
      </w:divBdr>
      <w:divsChild>
        <w:div w:id="367265868">
          <w:marLeft w:val="0"/>
          <w:marRight w:val="0"/>
          <w:marTop w:val="0"/>
          <w:marBottom w:val="0"/>
          <w:divBdr>
            <w:top w:val="none" w:sz="0" w:space="0" w:color="auto"/>
            <w:left w:val="none" w:sz="0" w:space="0" w:color="auto"/>
            <w:bottom w:val="none" w:sz="0" w:space="0" w:color="auto"/>
            <w:right w:val="none" w:sz="0" w:space="0" w:color="auto"/>
          </w:divBdr>
        </w:div>
        <w:div w:id="1393196599">
          <w:marLeft w:val="0"/>
          <w:marRight w:val="0"/>
          <w:marTop w:val="0"/>
          <w:marBottom w:val="0"/>
          <w:divBdr>
            <w:top w:val="none" w:sz="0" w:space="0" w:color="auto"/>
            <w:left w:val="none" w:sz="0" w:space="0" w:color="auto"/>
            <w:bottom w:val="none" w:sz="0" w:space="0" w:color="auto"/>
            <w:right w:val="none" w:sz="0" w:space="0" w:color="auto"/>
          </w:divBdr>
          <w:divsChild>
            <w:div w:id="1589389807">
              <w:marLeft w:val="0"/>
              <w:marRight w:val="0"/>
              <w:marTop w:val="0"/>
              <w:marBottom w:val="0"/>
              <w:divBdr>
                <w:top w:val="none" w:sz="0" w:space="0" w:color="auto"/>
                <w:left w:val="none" w:sz="0" w:space="0" w:color="auto"/>
                <w:bottom w:val="none" w:sz="0" w:space="0" w:color="auto"/>
                <w:right w:val="none" w:sz="0" w:space="0" w:color="auto"/>
              </w:divBdr>
            </w:div>
          </w:divsChild>
        </w:div>
        <w:div w:id="1395355499">
          <w:marLeft w:val="0"/>
          <w:marRight w:val="0"/>
          <w:marTop w:val="0"/>
          <w:marBottom w:val="0"/>
          <w:divBdr>
            <w:top w:val="none" w:sz="0" w:space="0" w:color="auto"/>
            <w:left w:val="none" w:sz="0" w:space="0" w:color="auto"/>
            <w:bottom w:val="none" w:sz="0" w:space="0" w:color="auto"/>
            <w:right w:val="none" w:sz="0" w:space="0" w:color="auto"/>
          </w:divBdr>
          <w:divsChild>
            <w:div w:id="135875047">
              <w:marLeft w:val="0"/>
              <w:marRight w:val="0"/>
              <w:marTop w:val="0"/>
              <w:marBottom w:val="0"/>
              <w:divBdr>
                <w:top w:val="none" w:sz="0" w:space="0" w:color="auto"/>
                <w:left w:val="none" w:sz="0" w:space="0" w:color="auto"/>
                <w:bottom w:val="none" w:sz="0" w:space="0" w:color="auto"/>
                <w:right w:val="none" w:sz="0" w:space="0" w:color="auto"/>
              </w:divBdr>
              <w:divsChild>
                <w:div w:id="707220139">
                  <w:marLeft w:val="0"/>
                  <w:marRight w:val="0"/>
                  <w:marTop w:val="0"/>
                  <w:marBottom w:val="0"/>
                  <w:divBdr>
                    <w:top w:val="none" w:sz="0" w:space="0" w:color="auto"/>
                    <w:left w:val="none" w:sz="0" w:space="0" w:color="auto"/>
                    <w:bottom w:val="none" w:sz="0" w:space="0" w:color="auto"/>
                    <w:right w:val="none" w:sz="0" w:space="0" w:color="auto"/>
                  </w:divBdr>
                  <w:divsChild>
                    <w:div w:id="1228303342">
                      <w:marLeft w:val="0"/>
                      <w:marRight w:val="0"/>
                      <w:marTop w:val="0"/>
                      <w:marBottom w:val="0"/>
                      <w:divBdr>
                        <w:top w:val="none" w:sz="0" w:space="0" w:color="auto"/>
                        <w:left w:val="none" w:sz="0" w:space="0" w:color="auto"/>
                        <w:bottom w:val="none" w:sz="0" w:space="0" w:color="auto"/>
                        <w:right w:val="none" w:sz="0" w:space="0" w:color="auto"/>
                      </w:divBdr>
                    </w:div>
                    <w:div w:id="1236353371">
                      <w:marLeft w:val="0"/>
                      <w:marRight w:val="0"/>
                      <w:marTop w:val="0"/>
                      <w:marBottom w:val="0"/>
                      <w:divBdr>
                        <w:top w:val="none" w:sz="0" w:space="0" w:color="auto"/>
                        <w:left w:val="none" w:sz="0" w:space="0" w:color="auto"/>
                        <w:bottom w:val="none" w:sz="0" w:space="0" w:color="auto"/>
                        <w:right w:val="none" w:sz="0" w:space="0" w:color="auto"/>
                      </w:divBdr>
                    </w:div>
                  </w:divsChild>
                </w:div>
                <w:div w:id="825784974">
                  <w:marLeft w:val="0"/>
                  <w:marRight w:val="0"/>
                  <w:marTop w:val="0"/>
                  <w:marBottom w:val="0"/>
                  <w:divBdr>
                    <w:top w:val="none" w:sz="0" w:space="0" w:color="auto"/>
                    <w:left w:val="none" w:sz="0" w:space="0" w:color="auto"/>
                    <w:bottom w:val="none" w:sz="0" w:space="0" w:color="auto"/>
                    <w:right w:val="none" w:sz="0" w:space="0" w:color="auto"/>
                  </w:divBdr>
                  <w:divsChild>
                    <w:div w:id="1037589109">
                      <w:marLeft w:val="0"/>
                      <w:marRight w:val="0"/>
                      <w:marTop w:val="0"/>
                      <w:marBottom w:val="0"/>
                      <w:divBdr>
                        <w:top w:val="none" w:sz="0" w:space="0" w:color="auto"/>
                        <w:left w:val="none" w:sz="0" w:space="0" w:color="auto"/>
                        <w:bottom w:val="none" w:sz="0" w:space="0" w:color="auto"/>
                        <w:right w:val="none" w:sz="0" w:space="0" w:color="auto"/>
                      </w:divBdr>
                    </w:div>
                    <w:div w:id="1448699544">
                      <w:marLeft w:val="0"/>
                      <w:marRight w:val="0"/>
                      <w:marTop w:val="0"/>
                      <w:marBottom w:val="0"/>
                      <w:divBdr>
                        <w:top w:val="none" w:sz="0" w:space="0" w:color="auto"/>
                        <w:left w:val="none" w:sz="0" w:space="0" w:color="auto"/>
                        <w:bottom w:val="none" w:sz="0" w:space="0" w:color="auto"/>
                        <w:right w:val="none" w:sz="0" w:space="0" w:color="auto"/>
                      </w:divBdr>
                    </w:div>
                    <w:div w:id="1669018839">
                      <w:marLeft w:val="0"/>
                      <w:marRight w:val="0"/>
                      <w:marTop w:val="0"/>
                      <w:marBottom w:val="0"/>
                      <w:divBdr>
                        <w:top w:val="none" w:sz="0" w:space="0" w:color="auto"/>
                        <w:left w:val="none" w:sz="0" w:space="0" w:color="auto"/>
                        <w:bottom w:val="none" w:sz="0" w:space="0" w:color="auto"/>
                        <w:right w:val="none" w:sz="0" w:space="0" w:color="auto"/>
                      </w:divBdr>
                    </w:div>
                    <w:div w:id="18577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12304">
              <w:marLeft w:val="0"/>
              <w:marRight w:val="0"/>
              <w:marTop w:val="0"/>
              <w:marBottom w:val="0"/>
              <w:divBdr>
                <w:top w:val="none" w:sz="0" w:space="0" w:color="auto"/>
                <w:left w:val="none" w:sz="0" w:space="0" w:color="auto"/>
                <w:bottom w:val="none" w:sz="0" w:space="0" w:color="auto"/>
                <w:right w:val="none" w:sz="0" w:space="0" w:color="auto"/>
              </w:divBdr>
            </w:div>
            <w:div w:id="451091342">
              <w:marLeft w:val="0"/>
              <w:marRight w:val="0"/>
              <w:marTop w:val="0"/>
              <w:marBottom w:val="0"/>
              <w:divBdr>
                <w:top w:val="none" w:sz="0" w:space="0" w:color="auto"/>
                <w:left w:val="none" w:sz="0" w:space="0" w:color="auto"/>
                <w:bottom w:val="none" w:sz="0" w:space="0" w:color="auto"/>
                <w:right w:val="none" w:sz="0" w:space="0" w:color="auto"/>
              </w:divBdr>
            </w:div>
            <w:div w:id="513812328">
              <w:marLeft w:val="0"/>
              <w:marRight w:val="0"/>
              <w:marTop w:val="0"/>
              <w:marBottom w:val="0"/>
              <w:divBdr>
                <w:top w:val="none" w:sz="0" w:space="0" w:color="auto"/>
                <w:left w:val="none" w:sz="0" w:space="0" w:color="auto"/>
                <w:bottom w:val="none" w:sz="0" w:space="0" w:color="auto"/>
                <w:right w:val="none" w:sz="0" w:space="0" w:color="auto"/>
              </w:divBdr>
            </w:div>
            <w:div w:id="548959698">
              <w:marLeft w:val="0"/>
              <w:marRight w:val="0"/>
              <w:marTop w:val="0"/>
              <w:marBottom w:val="0"/>
              <w:divBdr>
                <w:top w:val="none" w:sz="0" w:space="0" w:color="auto"/>
                <w:left w:val="none" w:sz="0" w:space="0" w:color="auto"/>
                <w:bottom w:val="none" w:sz="0" w:space="0" w:color="auto"/>
                <w:right w:val="none" w:sz="0" w:space="0" w:color="auto"/>
              </w:divBdr>
            </w:div>
            <w:div w:id="805900173">
              <w:marLeft w:val="0"/>
              <w:marRight w:val="0"/>
              <w:marTop w:val="0"/>
              <w:marBottom w:val="0"/>
              <w:divBdr>
                <w:top w:val="none" w:sz="0" w:space="0" w:color="auto"/>
                <w:left w:val="none" w:sz="0" w:space="0" w:color="auto"/>
                <w:bottom w:val="none" w:sz="0" w:space="0" w:color="auto"/>
                <w:right w:val="none" w:sz="0" w:space="0" w:color="auto"/>
              </w:divBdr>
            </w:div>
            <w:div w:id="849023435">
              <w:marLeft w:val="0"/>
              <w:marRight w:val="0"/>
              <w:marTop w:val="0"/>
              <w:marBottom w:val="0"/>
              <w:divBdr>
                <w:top w:val="none" w:sz="0" w:space="0" w:color="auto"/>
                <w:left w:val="none" w:sz="0" w:space="0" w:color="auto"/>
                <w:bottom w:val="none" w:sz="0" w:space="0" w:color="auto"/>
                <w:right w:val="none" w:sz="0" w:space="0" w:color="auto"/>
              </w:divBdr>
            </w:div>
            <w:div w:id="1021006498">
              <w:marLeft w:val="0"/>
              <w:marRight w:val="0"/>
              <w:marTop w:val="0"/>
              <w:marBottom w:val="0"/>
              <w:divBdr>
                <w:top w:val="none" w:sz="0" w:space="0" w:color="auto"/>
                <w:left w:val="none" w:sz="0" w:space="0" w:color="auto"/>
                <w:bottom w:val="none" w:sz="0" w:space="0" w:color="auto"/>
                <w:right w:val="none" w:sz="0" w:space="0" w:color="auto"/>
              </w:divBdr>
            </w:div>
            <w:div w:id="1051004281">
              <w:marLeft w:val="0"/>
              <w:marRight w:val="0"/>
              <w:marTop w:val="0"/>
              <w:marBottom w:val="0"/>
              <w:divBdr>
                <w:top w:val="none" w:sz="0" w:space="0" w:color="auto"/>
                <w:left w:val="none" w:sz="0" w:space="0" w:color="auto"/>
                <w:bottom w:val="none" w:sz="0" w:space="0" w:color="auto"/>
                <w:right w:val="none" w:sz="0" w:space="0" w:color="auto"/>
              </w:divBdr>
            </w:div>
            <w:div w:id="1115444839">
              <w:marLeft w:val="0"/>
              <w:marRight w:val="0"/>
              <w:marTop w:val="0"/>
              <w:marBottom w:val="0"/>
              <w:divBdr>
                <w:top w:val="none" w:sz="0" w:space="0" w:color="auto"/>
                <w:left w:val="none" w:sz="0" w:space="0" w:color="auto"/>
                <w:bottom w:val="none" w:sz="0" w:space="0" w:color="auto"/>
                <w:right w:val="none" w:sz="0" w:space="0" w:color="auto"/>
              </w:divBdr>
            </w:div>
            <w:div w:id="1558274933">
              <w:marLeft w:val="0"/>
              <w:marRight w:val="0"/>
              <w:marTop w:val="0"/>
              <w:marBottom w:val="0"/>
              <w:divBdr>
                <w:top w:val="none" w:sz="0" w:space="0" w:color="auto"/>
                <w:left w:val="none" w:sz="0" w:space="0" w:color="auto"/>
                <w:bottom w:val="none" w:sz="0" w:space="0" w:color="auto"/>
                <w:right w:val="none" w:sz="0" w:space="0" w:color="auto"/>
              </w:divBdr>
            </w:div>
            <w:div w:id="1694375862">
              <w:marLeft w:val="0"/>
              <w:marRight w:val="0"/>
              <w:marTop w:val="0"/>
              <w:marBottom w:val="0"/>
              <w:divBdr>
                <w:top w:val="none" w:sz="0" w:space="0" w:color="auto"/>
                <w:left w:val="none" w:sz="0" w:space="0" w:color="auto"/>
                <w:bottom w:val="none" w:sz="0" w:space="0" w:color="auto"/>
                <w:right w:val="none" w:sz="0" w:space="0" w:color="auto"/>
              </w:divBdr>
              <w:divsChild>
                <w:div w:id="552347763">
                  <w:marLeft w:val="0"/>
                  <w:marRight w:val="0"/>
                  <w:marTop w:val="0"/>
                  <w:marBottom w:val="0"/>
                  <w:divBdr>
                    <w:top w:val="none" w:sz="0" w:space="0" w:color="auto"/>
                    <w:left w:val="none" w:sz="0" w:space="0" w:color="auto"/>
                    <w:bottom w:val="none" w:sz="0" w:space="0" w:color="auto"/>
                    <w:right w:val="none" w:sz="0" w:space="0" w:color="auto"/>
                  </w:divBdr>
                </w:div>
              </w:divsChild>
            </w:div>
            <w:div w:id="1973709535">
              <w:marLeft w:val="0"/>
              <w:marRight w:val="0"/>
              <w:marTop w:val="0"/>
              <w:marBottom w:val="0"/>
              <w:divBdr>
                <w:top w:val="none" w:sz="0" w:space="0" w:color="auto"/>
                <w:left w:val="none" w:sz="0" w:space="0" w:color="auto"/>
                <w:bottom w:val="none" w:sz="0" w:space="0" w:color="auto"/>
                <w:right w:val="none" w:sz="0" w:space="0" w:color="auto"/>
              </w:divBdr>
              <w:divsChild>
                <w:div w:id="131291579">
                  <w:marLeft w:val="0"/>
                  <w:marRight w:val="0"/>
                  <w:marTop w:val="0"/>
                  <w:marBottom w:val="0"/>
                  <w:divBdr>
                    <w:top w:val="none" w:sz="0" w:space="0" w:color="auto"/>
                    <w:left w:val="none" w:sz="0" w:space="0" w:color="auto"/>
                    <w:bottom w:val="none" w:sz="0" w:space="0" w:color="auto"/>
                    <w:right w:val="none" w:sz="0" w:space="0" w:color="auto"/>
                  </w:divBdr>
                </w:div>
                <w:div w:id="160313163">
                  <w:marLeft w:val="0"/>
                  <w:marRight w:val="0"/>
                  <w:marTop w:val="0"/>
                  <w:marBottom w:val="0"/>
                  <w:divBdr>
                    <w:top w:val="none" w:sz="0" w:space="0" w:color="auto"/>
                    <w:left w:val="none" w:sz="0" w:space="0" w:color="auto"/>
                    <w:bottom w:val="none" w:sz="0" w:space="0" w:color="auto"/>
                    <w:right w:val="none" w:sz="0" w:space="0" w:color="auto"/>
                  </w:divBdr>
                </w:div>
                <w:div w:id="278951060">
                  <w:marLeft w:val="0"/>
                  <w:marRight w:val="0"/>
                  <w:marTop w:val="0"/>
                  <w:marBottom w:val="0"/>
                  <w:divBdr>
                    <w:top w:val="none" w:sz="0" w:space="0" w:color="auto"/>
                    <w:left w:val="none" w:sz="0" w:space="0" w:color="auto"/>
                    <w:bottom w:val="none" w:sz="0" w:space="0" w:color="auto"/>
                    <w:right w:val="none" w:sz="0" w:space="0" w:color="auto"/>
                  </w:divBdr>
                </w:div>
                <w:div w:id="543300032">
                  <w:marLeft w:val="0"/>
                  <w:marRight w:val="0"/>
                  <w:marTop w:val="0"/>
                  <w:marBottom w:val="0"/>
                  <w:divBdr>
                    <w:top w:val="none" w:sz="0" w:space="0" w:color="auto"/>
                    <w:left w:val="none" w:sz="0" w:space="0" w:color="auto"/>
                    <w:bottom w:val="none" w:sz="0" w:space="0" w:color="auto"/>
                    <w:right w:val="none" w:sz="0" w:space="0" w:color="auto"/>
                  </w:divBdr>
                  <w:divsChild>
                    <w:div w:id="1223054763">
                      <w:marLeft w:val="0"/>
                      <w:marRight w:val="0"/>
                      <w:marTop w:val="0"/>
                      <w:marBottom w:val="0"/>
                      <w:divBdr>
                        <w:top w:val="none" w:sz="0" w:space="0" w:color="auto"/>
                        <w:left w:val="none" w:sz="0" w:space="0" w:color="auto"/>
                        <w:bottom w:val="none" w:sz="0" w:space="0" w:color="auto"/>
                        <w:right w:val="none" w:sz="0" w:space="0" w:color="auto"/>
                      </w:divBdr>
                    </w:div>
                  </w:divsChild>
                </w:div>
                <w:div w:id="543907078">
                  <w:marLeft w:val="0"/>
                  <w:marRight w:val="0"/>
                  <w:marTop w:val="0"/>
                  <w:marBottom w:val="0"/>
                  <w:divBdr>
                    <w:top w:val="none" w:sz="0" w:space="0" w:color="auto"/>
                    <w:left w:val="none" w:sz="0" w:space="0" w:color="auto"/>
                    <w:bottom w:val="none" w:sz="0" w:space="0" w:color="auto"/>
                    <w:right w:val="none" w:sz="0" w:space="0" w:color="auto"/>
                  </w:divBdr>
                </w:div>
                <w:div w:id="1038312224">
                  <w:marLeft w:val="0"/>
                  <w:marRight w:val="0"/>
                  <w:marTop w:val="0"/>
                  <w:marBottom w:val="0"/>
                  <w:divBdr>
                    <w:top w:val="none" w:sz="0" w:space="0" w:color="auto"/>
                    <w:left w:val="none" w:sz="0" w:space="0" w:color="auto"/>
                    <w:bottom w:val="none" w:sz="0" w:space="0" w:color="auto"/>
                    <w:right w:val="none" w:sz="0" w:space="0" w:color="auto"/>
                  </w:divBdr>
                </w:div>
                <w:div w:id="1290670410">
                  <w:marLeft w:val="0"/>
                  <w:marRight w:val="0"/>
                  <w:marTop w:val="0"/>
                  <w:marBottom w:val="0"/>
                  <w:divBdr>
                    <w:top w:val="none" w:sz="0" w:space="0" w:color="auto"/>
                    <w:left w:val="none" w:sz="0" w:space="0" w:color="auto"/>
                    <w:bottom w:val="none" w:sz="0" w:space="0" w:color="auto"/>
                    <w:right w:val="none" w:sz="0" w:space="0" w:color="auto"/>
                  </w:divBdr>
                </w:div>
                <w:div w:id="1901018551">
                  <w:marLeft w:val="0"/>
                  <w:marRight w:val="0"/>
                  <w:marTop w:val="0"/>
                  <w:marBottom w:val="0"/>
                  <w:divBdr>
                    <w:top w:val="none" w:sz="0" w:space="0" w:color="auto"/>
                    <w:left w:val="none" w:sz="0" w:space="0" w:color="auto"/>
                    <w:bottom w:val="none" w:sz="0" w:space="0" w:color="auto"/>
                    <w:right w:val="none" w:sz="0" w:space="0" w:color="auto"/>
                  </w:divBdr>
                </w:div>
                <w:div w:id="1934589077">
                  <w:marLeft w:val="0"/>
                  <w:marRight w:val="0"/>
                  <w:marTop w:val="0"/>
                  <w:marBottom w:val="0"/>
                  <w:divBdr>
                    <w:top w:val="none" w:sz="0" w:space="0" w:color="auto"/>
                    <w:left w:val="none" w:sz="0" w:space="0" w:color="auto"/>
                    <w:bottom w:val="none" w:sz="0" w:space="0" w:color="auto"/>
                    <w:right w:val="none" w:sz="0" w:space="0" w:color="auto"/>
                  </w:divBdr>
                </w:div>
                <w:div w:id="204632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1535">
      <w:bodyDiv w:val="1"/>
      <w:marLeft w:val="0"/>
      <w:marRight w:val="0"/>
      <w:marTop w:val="0"/>
      <w:marBottom w:val="0"/>
      <w:divBdr>
        <w:top w:val="none" w:sz="0" w:space="0" w:color="auto"/>
        <w:left w:val="none" w:sz="0" w:space="0" w:color="auto"/>
        <w:bottom w:val="none" w:sz="0" w:space="0" w:color="auto"/>
        <w:right w:val="none" w:sz="0" w:space="0" w:color="auto"/>
      </w:divBdr>
      <w:divsChild>
        <w:div w:id="494028126">
          <w:marLeft w:val="0"/>
          <w:marRight w:val="0"/>
          <w:marTop w:val="0"/>
          <w:marBottom w:val="0"/>
          <w:divBdr>
            <w:top w:val="none" w:sz="0" w:space="0" w:color="auto"/>
            <w:left w:val="none" w:sz="0" w:space="0" w:color="auto"/>
            <w:bottom w:val="none" w:sz="0" w:space="0" w:color="auto"/>
            <w:right w:val="none" w:sz="0" w:space="0" w:color="auto"/>
          </w:divBdr>
          <w:divsChild>
            <w:div w:id="105002930">
              <w:marLeft w:val="0"/>
              <w:marRight w:val="0"/>
              <w:marTop w:val="0"/>
              <w:marBottom w:val="0"/>
              <w:divBdr>
                <w:top w:val="none" w:sz="0" w:space="0" w:color="auto"/>
                <w:left w:val="none" w:sz="0" w:space="0" w:color="auto"/>
                <w:bottom w:val="none" w:sz="0" w:space="0" w:color="auto"/>
                <w:right w:val="none" w:sz="0" w:space="0" w:color="auto"/>
              </w:divBdr>
            </w:div>
            <w:div w:id="122164104">
              <w:marLeft w:val="0"/>
              <w:marRight w:val="0"/>
              <w:marTop w:val="0"/>
              <w:marBottom w:val="0"/>
              <w:divBdr>
                <w:top w:val="none" w:sz="0" w:space="0" w:color="auto"/>
                <w:left w:val="none" w:sz="0" w:space="0" w:color="auto"/>
                <w:bottom w:val="none" w:sz="0" w:space="0" w:color="auto"/>
                <w:right w:val="none" w:sz="0" w:space="0" w:color="auto"/>
              </w:divBdr>
            </w:div>
            <w:div w:id="160893958">
              <w:marLeft w:val="0"/>
              <w:marRight w:val="0"/>
              <w:marTop w:val="0"/>
              <w:marBottom w:val="0"/>
              <w:divBdr>
                <w:top w:val="none" w:sz="0" w:space="0" w:color="auto"/>
                <w:left w:val="none" w:sz="0" w:space="0" w:color="auto"/>
                <w:bottom w:val="none" w:sz="0" w:space="0" w:color="auto"/>
                <w:right w:val="none" w:sz="0" w:space="0" w:color="auto"/>
              </w:divBdr>
              <w:divsChild>
                <w:div w:id="77795980">
                  <w:marLeft w:val="0"/>
                  <w:marRight w:val="0"/>
                  <w:marTop w:val="0"/>
                  <w:marBottom w:val="0"/>
                  <w:divBdr>
                    <w:top w:val="none" w:sz="0" w:space="0" w:color="auto"/>
                    <w:left w:val="none" w:sz="0" w:space="0" w:color="auto"/>
                    <w:bottom w:val="none" w:sz="0" w:space="0" w:color="auto"/>
                    <w:right w:val="none" w:sz="0" w:space="0" w:color="auto"/>
                  </w:divBdr>
                  <w:divsChild>
                    <w:div w:id="822625882">
                      <w:marLeft w:val="0"/>
                      <w:marRight w:val="0"/>
                      <w:marTop w:val="0"/>
                      <w:marBottom w:val="0"/>
                      <w:divBdr>
                        <w:top w:val="none" w:sz="0" w:space="0" w:color="auto"/>
                        <w:left w:val="none" w:sz="0" w:space="0" w:color="auto"/>
                        <w:bottom w:val="none" w:sz="0" w:space="0" w:color="auto"/>
                        <w:right w:val="none" w:sz="0" w:space="0" w:color="auto"/>
                      </w:divBdr>
                    </w:div>
                  </w:divsChild>
                </w:div>
                <w:div w:id="255747987">
                  <w:marLeft w:val="0"/>
                  <w:marRight w:val="0"/>
                  <w:marTop w:val="0"/>
                  <w:marBottom w:val="0"/>
                  <w:divBdr>
                    <w:top w:val="none" w:sz="0" w:space="0" w:color="auto"/>
                    <w:left w:val="none" w:sz="0" w:space="0" w:color="auto"/>
                    <w:bottom w:val="none" w:sz="0" w:space="0" w:color="auto"/>
                    <w:right w:val="none" w:sz="0" w:space="0" w:color="auto"/>
                  </w:divBdr>
                </w:div>
                <w:div w:id="269438706">
                  <w:marLeft w:val="0"/>
                  <w:marRight w:val="0"/>
                  <w:marTop w:val="0"/>
                  <w:marBottom w:val="0"/>
                  <w:divBdr>
                    <w:top w:val="none" w:sz="0" w:space="0" w:color="auto"/>
                    <w:left w:val="none" w:sz="0" w:space="0" w:color="auto"/>
                    <w:bottom w:val="none" w:sz="0" w:space="0" w:color="auto"/>
                    <w:right w:val="none" w:sz="0" w:space="0" w:color="auto"/>
                  </w:divBdr>
                </w:div>
                <w:div w:id="558245665">
                  <w:marLeft w:val="0"/>
                  <w:marRight w:val="0"/>
                  <w:marTop w:val="0"/>
                  <w:marBottom w:val="0"/>
                  <w:divBdr>
                    <w:top w:val="none" w:sz="0" w:space="0" w:color="auto"/>
                    <w:left w:val="none" w:sz="0" w:space="0" w:color="auto"/>
                    <w:bottom w:val="none" w:sz="0" w:space="0" w:color="auto"/>
                    <w:right w:val="none" w:sz="0" w:space="0" w:color="auto"/>
                  </w:divBdr>
                </w:div>
                <w:div w:id="564995761">
                  <w:marLeft w:val="0"/>
                  <w:marRight w:val="0"/>
                  <w:marTop w:val="0"/>
                  <w:marBottom w:val="0"/>
                  <w:divBdr>
                    <w:top w:val="none" w:sz="0" w:space="0" w:color="auto"/>
                    <w:left w:val="none" w:sz="0" w:space="0" w:color="auto"/>
                    <w:bottom w:val="none" w:sz="0" w:space="0" w:color="auto"/>
                    <w:right w:val="none" w:sz="0" w:space="0" w:color="auto"/>
                  </w:divBdr>
                </w:div>
                <w:div w:id="910502087">
                  <w:marLeft w:val="0"/>
                  <w:marRight w:val="0"/>
                  <w:marTop w:val="0"/>
                  <w:marBottom w:val="0"/>
                  <w:divBdr>
                    <w:top w:val="none" w:sz="0" w:space="0" w:color="auto"/>
                    <w:left w:val="none" w:sz="0" w:space="0" w:color="auto"/>
                    <w:bottom w:val="none" w:sz="0" w:space="0" w:color="auto"/>
                    <w:right w:val="none" w:sz="0" w:space="0" w:color="auto"/>
                  </w:divBdr>
                </w:div>
                <w:div w:id="1126268294">
                  <w:marLeft w:val="0"/>
                  <w:marRight w:val="0"/>
                  <w:marTop w:val="0"/>
                  <w:marBottom w:val="0"/>
                  <w:divBdr>
                    <w:top w:val="none" w:sz="0" w:space="0" w:color="auto"/>
                    <w:left w:val="none" w:sz="0" w:space="0" w:color="auto"/>
                    <w:bottom w:val="none" w:sz="0" w:space="0" w:color="auto"/>
                    <w:right w:val="none" w:sz="0" w:space="0" w:color="auto"/>
                  </w:divBdr>
                </w:div>
                <w:div w:id="1396735269">
                  <w:marLeft w:val="0"/>
                  <w:marRight w:val="0"/>
                  <w:marTop w:val="0"/>
                  <w:marBottom w:val="0"/>
                  <w:divBdr>
                    <w:top w:val="none" w:sz="0" w:space="0" w:color="auto"/>
                    <w:left w:val="none" w:sz="0" w:space="0" w:color="auto"/>
                    <w:bottom w:val="none" w:sz="0" w:space="0" w:color="auto"/>
                    <w:right w:val="none" w:sz="0" w:space="0" w:color="auto"/>
                  </w:divBdr>
                </w:div>
                <w:div w:id="1821264819">
                  <w:marLeft w:val="0"/>
                  <w:marRight w:val="0"/>
                  <w:marTop w:val="0"/>
                  <w:marBottom w:val="0"/>
                  <w:divBdr>
                    <w:top w:val="none" w:sz="0" w:space="0" w:color="auto"/>
                    <w:left w:val="none" w:sz="0" w:space="0" w:color="auto"/>
                    <w:bottom w:val="none" w:sz="0" w:space="0" w:color="auto"/>
                    <w:right w:val="none" w:sz="0" w:space="0" w:color="auto"/>
                  </w:divBdr>
                </w:div>
                <w:div w:id="2022390748">
                  <w:marLeft w:val="0"/>
                  <w:marRight w:val="0"/>
                  <w:marTop w:val="0"/>
                  <w:marBottom w:val="0"/>
                  <w:divBdr>
                    <w:top w:val="none" w:sz="0" w:space="0" w:color="auto"/>
                    <w:left w:val="none" w:sz="0" w:space="0" w:color="auto"/>
                    <w:bottom w:val="none" w:sz="0" w:space="0" w:color="auto"/>
                    <w:right w:val="none" w:sz="0" w:space="0" w:color="auto"/>
                  </w:divBdr>
                </w:div>
              </w:divsChild>
            </w:div>
            <w:div w:id="620890354">
              <w:marLeft w:val="0"/>
              <w:marRight w:val="0"/>
              <w:marTop w:val="0"/>
              <w:marBottom w:val="0"/>
              <w:divBdr>
                <w:top w:val="none" w:sz="0" w:space="0" w:color="auto"/>
                <w:left w:val="none" w:sz="0" w:space="0" w:color="auto"/>
                <w:bottom w:val="none" w:sz="0" w:space="0" w:color="auto"/>
                <w:right w:val="none" w:sz="0" w:space="0" w:color="auto"/>
              </w:divBdr>
              <w:divsChild>
                <w:div w:id="265431467">
                  <w:marLeft w:val="0"/>
                  <w:marRight w:val="0"/>
                  <w:marTop w:val="0"/>
                  <w:marBottom w:val="0"/>
                  <w:divBdr>
                    <w:top w:val="none" w:sz="0" w:space="0" w:color="auto"/>
                    <w:left w:val="none" w:sz="0" w:space="0" w:color="auto"/>
                    <w:bottom w:val="none" w:sz="0" w:space="0" w:color="auto"/>
                    <w:right w:val="none" w:sz="0" w:space="0" w:color="auto"/>
                  </w:divBdr>
                  <w:divsChild>
                    <w:div w:id="140276075">
                      <w:marLeft w:val="0"/>
                      <w:marRight w:val="0"/>
                      <w:marTop w:val="0"/>
                      <w:marBottom w:val="0"/>
                      <w:divBdr>
                        <w:top w:val="none" w:sz="0" w:space="0" w:color="auto"/>
                        <w:left w:val="none" w:sz="0" w:space="0" w:color="auto"/>
                        <w:bottom w:val="none" w:sz="0" w:space="0" w:color="auto"/>
                        <w:right w:val="none" w:sz="0" w:space="0" w:color="auto"/>
                      </w:divBdr>
                    </w:div>
                    <w:div w:id="1314917250">
                      <w:marLeft w:val="0"/>
                      <w:marRight w:val="0"/>
                      <w:marTop w:val="0"/>
                      <w:marBottom w:val="0"/>
                      <w:divBdr>
                        <w:top w:val="none" w:sz="0" w:space="0" w:color="auto"/>
                        <w:left w:val="none" w:sz="0" w:space="0" w:color="auto"/>
                        <w:bottom w:val="none" w:sz="0" w:space="0" w:color="auto"/>
                        <w:right w:val="none" w:sz="0" w:space="0" w:color="auto"/>
                      </w:divBdr>
                    </w:div>
                    <w:div w:id="1422334304">
                      <w:marLeft w:val="0"/>
                      <w:marRight w:val="0"/>
                      <w:marTop w:val="0"/>
                      <w:marBottom w:val="0"/>
                      <w:divBdr>
                        <w:top w:val="none" w:sz="0" w:space="0" w:color="auto"/>
                        <w:left w:val="none" w:sz="0" w:space="0" w:color="auto"/>
                        <w:bottom w:val="none" w:sz="0" w:space="0" w:color="auto"/>
                        <w:right w:val="none" w:sz="0" w:space="0" w:color="auto"/>
                      </w:divBdr>
                    </w:div>
                    <w:div w:id="1918592960">
                      <w:marLeft w:val="0"/>
                      <w:marRight w:val="0"/>
                      <w:marTop w:val="0"/>
                      <w:marBottom w:val="0"/>
                      <w:divBdr>
                        <w:top w:val="none" w:sz="0" w:space="0" w:color="auto"/>
                        <w:left w:val="none" w:sz="0" w:space="0" w:color="auto"/>
                        <w:bottom w:val="none" w:sz="0" w:space="0" w:color="auto"/>
                        <w:right w:val="none" w:sz="0" w:space="0" w:color="auto"/>
                      </w:divBdr>
                    </w:div>
                  </w:divsChild>
                </w:div>
                <w:div w:id="1211919845">
                  <w:marLeft w:val="0"/>
                  <w:marRight w:val="0"/>
                  <w:marTop w:val="0"/>
                  <w:marBottom w:val="0"/>
                  <w:divBdr>
                    <w:top w:val="none" w:sz="0" w:space="0" w:color="auto"/>
                    <w:left w:val="none" w:sz="0" w:space="0" w:color="auto"/>
                    <w:bottom w:val="none" w:sz="0" w:space="0" w:color="auto"/>
                    <w:right w:val="none" w:sz="0" w:space="0" w:color="auto"/>
                  </w:divBdr>
                  <w:divsChild>
                    <w:div w:id="613052653">
                      <w:marLeft w:val="0"/>
                      <w:marRight w:val="0"/>
                      <w:marTop w:val="0"/>
                      <w:marBottom w:val="0"/>
                      <w:divBdr>
                        <w:top w:val="none" w:sz="0" w:space="0" w:color="auto"/>
                        <w:left w:val="none" w:sz="0" w:space="0" w:color="auto"/>
                        <w:bottom w:val="none" w:sz="0" w:space="0" w:color="auto"/>
                        <w:right w:val="none" w:sz="0" w:space="0" w:color="auto"/>
                      </w:divBdr>
                    </w:div>
                    <w:div w:id="176988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18818">
              <w:marLeft w:val="0"/>
              <w:marRight w:val="0"/>
              <w:marTop w:val="0"/>
              <w:marBottom w:val="0"/>
              <w:divBdr>
                <w:top w:val="none" w:sz="0" w:space="0" w:color="auto"/>
                <w:left w:val="none" w:sz="0" w:space="0" w:color="auto"/>
                <w:bottom w:val="none" w:sz="0" w:space="0" w:color="auto"/>
                <w:right w:val="none" w:sz="0" w:space="0" w:color="auto"/>
              </w:divBdr>
            </w:div>
            <w:div w:id="875852413">
              <w:marLeft w:val="0"/>
              <w:marRight w:val="0"/>
              <w:marTop w:val="0"/>
              <w:marBottom w:val="0"/>
              <w:divBdr>
                <w:top w:val="none" w:sz="0" w:space="0" w:color="auto"/>
                <w:left w:val="none" w:sz="0" w:space="0" w:color="auto"/>
                <w:bottom w:val="none" w:sz="0" w:space="0" w:color="auto"/>
                <w:right w:val="none" w:sz="0" w:space="0" w:color="auto"/>
              </w:divBdr>
              <w:divsChild>
                <w:div w:id="1125007703">
                  <w:marLeft w:val="0"/>
                  <w:marRight w:val="0"/>
                  <w:marTop w:val="0"/>
                  <w:marBottom w:val="0"/>
                  <w:divBdr>
                    <w:top w:val="none" w:sz="0" w:space="0" w:color="auto"/>
                    <w:left w:val="none" w:sz="0" w:space="0" w:color="auto"/>
                    <w:bottom w:val="none" w:sz="0" w:space="0" w:color="auto"/>
                    <w:right w:val="none" w:sz="0" w:space="0" w:color="auto"/>
                  </w:divBdr>
                </w:div>
              </w:divsChild>
            </w:div>
            <w:div w:id="886069229">
              <w:marLeft w:val="0"/>
              <w:marRight w:val="0"/>
              <w:marTop w:val="0"/>
              <w:marBottom w:val="0"/>
              <w:divBdr>
                <w:top w:val="none" w:sz="0" w:space="0" w:color="auto"/>
                <w:left w:val="none" w:sz="0" w:space="0" w:color="auto"/>
                <w:bottom w:val="none" w:sz="0" w:space="0" w:color="auto"/>
                <w:right w:val="none" w:sz="0" w:space="0" w:color="auto"/>
              </w:divBdr>
            </w:div>
            <w:div w:id="910849520">
              <w:marLeft w:val="0"/>
              <w:marRight w:val="0"/>
              <w:marTop w:val="0"/>
              <w:marBottom w:val="0"/>
              <w:divBdr>
                <w:top w:val="none" w:sz="0" w:space="0" w:color="auto"/>
                <w:left w:val="none" w:sz="0" w:space="0" w:color="auto"/>
                <w:bottom w:val="none" w:sz="0" w:space="0" w:color="auto"/>
                <w:right w:val="none" w:sz="0" w:space="0" w:color="auto"/>
              </w:divBdr>
            </w:div>
            <w:div w:id="1279214683">
              <w:marLeft w:val="0"/>
              <w:marRight w:val="0"/>
              <w:marTop w:val="0"/>
              <w:marBottom w:val="0"/>
              <w:divBdr>
                <w:top w:val="none" w:sz="0" w:space="0" w:color="auto"/>
                <w:left w:val="none" w:sz="0" w:space="0" w:color="auto"/>
                <w:bottom w:val="none" w:sz="0" w:space="0" w:color="auto"/>
                <w:right w:val="none" w:sz="0" w:space="0" w:color="auto"/>
              </w:divBdr>
            </w:div>
            <w:div w:id="1397706684">
              <w:marLeft w:val="0"/>
              <w:marRight w:val="0"/>
              <w:marTop w:val="0"/>
              <w:marBottom w:val="0"/>
              <w:divBdr>
                <w:top w:val="none" w:sz="0" w:space="0" w:color="auto"/>
                <w:left w:val="none" w:sz="0" w:space="0" w:color="auto"/>
                <w:bottom w:val="none" w:sz="0" w:space="0" w:color="auto"/>
                <w:right w:val="none" w:sz="0" w:space="0" w:color="auto"/>
              </w:divBdr>
            </w:div>
            <w:div w:id="1451436522">
              <w:marLeft w:val="0"/>
              <w:marRight w:val="0"/>
              <w:marTop w:val="0"/>
              <w:marBottom w:val="0"/>
              <w:divBdr>
                <w:top w:val="none" w:sz="0" w:space="0" w:color="auto"/>
                <w:left w:val="none" w:sz="0" w:space="0" w:color="auto"/>
                <w:bottom w:val="none" w:sz="0" w:space="0" w:color="auto"/>
                <w:right w:val="none" w:sz="0" w:space="0" w:color="auto"/>
              </w:divBdr>
            </w:div>
            <w:div w:id="1590118645">
              <w:marLeft w:val="0"/>
              <w:marRight w:val="0"/>
              <w:marTop w:val="0"/>
              <w:marBottom w:val="0"/>
              <w:divBdr>
                <w:top w:val="none" w:sz="0" w:space="0" w:color="auto"/>
                <w:left w:val="none" w:sz="0" w:space="0" w:color="auto"/>
                <w:bottom w:val="none" w:sz="0" w:space="0" w:color="auto"/>
                <w:right w:val="none" w:sz="0" w:space="0" w:color="auto"/>
              </w:divBdr>
            </w:div>
            <w:div w:id="1773281658">
              <w:marLeft w:val="0"/>
              <w:marRight w:val="0"/>
              <w:marTop w:val="0"/>
              <w:marBottom w:val="0"/>
              <w:divBdr>
                <w:top w:val="none" w:sz="0" w:space="0" w:color="auto"/>
                <w:left w:val="none" w:sz="0" w:space="0" w:color="auto"/>
                <w:bottom w:val="none" w:sz="0" w:space="0" w:color="auto"/>
                <w:right w:val="none" w:sz="0" w:space="0" w:color="auto"/>
              </w:divBdr>
            </w:div>
          </w:divsChild>
        </w:div>
        <w:div w:id="995570399">
          <w:marLeft w:val="0"/>
          <w:marRight w:val="0"/>
          <w:marTop w:val="0"/>
          <w:marBottom w:val="0"/>
          <w:divBdr>
            <w:top w:val="none" w:sz="0" w:space="0" w:color="auto"/>
            <w:left w:val="none" w:sz="0" w:space="0" w:color="auto"/>
            <w:bottom w:val="none" w:sz="0" w:space="0" w:color="auto"/>
            <w:right w:val="none" w:sz="0" w:space="0" w:color="auto"/>
          </w:divBdr>
        </w:div>
        <w:div w:id="1231504551">
          <w:marLeft w:val="0"/>
          <w:marRight w:val="0"/>
          <w:marTop w:val="0"/>
          <w:marBottom w:val="0"/>
          <w:divBdr>
            <w:top w:val="none" w:sz="0" w:space="0" w:color="auto"/>
            <w:left w:val="none" w:sz="0" w:space="0" w:color="auto"/>
            <w:bottom w:val="none" w:sz="0" w:space="0" w:color="auto"/>
            <w:right w:val="none" w:sz="0" w:space="0" w:color="auto"/>
          </w:divBdr>
          <w:divsChild>
            <w:div w:id="6012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ggiaovietnam.net/index.php?m=module2&amp;v=detailarticle&amp;id=117&amp;ia=23889" TargetMode="External"/><Relationship Id="rId3" Type="http://schemas.openxmlformats.org/officeDocument/2006/relationships/styles" Target="styles.xml"/><Relationship Id="rId7" Type="http://schemas.openxmlformats.org/officeDocument/2006/relationships/hyperlink" Target="http://www.conggiaovietnam.net/index.php?m=module2&amp;v=detailarticle&amp;id=117&amp;ia=2280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nggiaovietnam.net/index.php?m=module2&amp;v=detailarticle&amp;id=117&amp;ia=130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59085-F0FF-439B-8316-3AF60694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2230</Words>
  <Characters>12715</Characters>
  <Application>Microsoft Office Word</Application>
  <DocSecurity>0</DocSecurity>
  <Lines>105</Lines>
  <Paragraphs>29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I. THIÊN CHÚA MỞ LÒNG THƯƠNG XÓT CHO NHỮNG AI HẾT LÒNG TIN</vt:lpstr>
      <vt:lpstr>II. THIÊN CHÚA MỞ CỬA CHO MUÔN DÂN</vt:lpstr>
      <vt:lpstr>III. THIÊN CHÚA THƯƠNG XÓT TẤT CẢ MỌI NGƯỜI</vt:lpstr>
      <vt:lpstr>IV. THIÊN CHÚA LẮNG NGHE VÀ BAN PHÚC CHO MUÔN DÂN</vt:lpstr>
    </vt:vector>
  </TitlesOfParts>
  <Company/>
  <LinksUpToDate>false</LinksUpToDate>
  <CharactersWithSpaces>14916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Duc Do</cp:lastModifiedBy>
  <cp:revision>2</cp:revision>
  <cp:lastPrinted>2026-08-09T20:08:00Z</cp:lastPrinted>
  <dcterms:created xsi:type="dcterms:W3CDTF">2026-09-17T18:01:00Z</dcterms:created>
  <dcterms:modified xsi:type="dcterms:W3CDTF">2026-09-17T18:01:00Z</dcterms:modified>
</cp:coreProperties>
</file>