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1223EE" w:rsidRDefault="002D71F2" w:rsidP="006A1CBE">
      <w:pPr>
        <w:pStyle w:val="Footer"/>
        <w:shd w:val="clear" w:color="auto" w:fill="FFCC00"/>
        <w:ind w:right="-26"/>
        <w:jc w:val="both"/>
        <w:rPr>
          <w:rFonts w:ascii="Arial" w:hAnsi="Arial" w:cs="Arial"/>
          <w:color w:val="00CCFF"/>
          <w:spacing w:val="-2"/>
        </w:rPr>
      </w:pPr>
      <w:r w:rsidRPr="001223EE">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1223EE"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1223EE"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1223EE"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1223EE" w:rsidRDefault="00C426A0" w:rsidP="00C426A0">
      <w:pPr>
        <w:shd w:val="clear" w:color="auto" w:fill="FFCC00"/>
        <w:ind w:right="-26"/>
        <w:jc w:val="both"/>
        <w:rPr>
          <w:rFonts w:ascii="Arial" w:hAnsi="Arial" w:cs="Arial"/>
          <w:color w:val="00CCFF"/>
          <w:spacing w:val="-2"/>
        </w:rPr>
      </w:pPr>
    </w:p>
    <w:p w14:paraId="54BFEB91" w14:textId="77777777" w:rsidR="00C426A0" w:rsidRPr="001223EE" w:rsidRDefault="002D71F2" w:rsidP="00C426A0">
      <w:pPr>
        <w:pStyle w:val="Heading2"/>
        <w:spacing w:after="0"/>
        <w:ind w:right="-26"/>
        <w:jc w:val="both"/>
        <w:rPr>
          <w:b w:val="0"/>
          <w:iCs w:val="0"/>
          <w:color w:val="FF0000"/>
          <w:spacing w:val="-2"/>
          <w:sz w:val="24"/>
          <w:szCs w:val="24"/>
        </w:rPr>
      </w:pPr>
      <w:r w:rsidRPr="001223EE">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D8050B8"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F51E7">
                              <w:rPr>
                                <w:rFonts w:ascii="Arial" w:hAnsi="Arial" w:cs="Arial"/>
                                <w:color w:val="008000"/>
                                <w:spacing w:val="-20"/>
                                <w:sz w:val="36"/>
                                <w:szCs w:val="36"/>
                                <w:lang w:val="en-US"/>
                              </w:rPr>
                              <w:t>495</w:t>
                            </w:r>
                            <w:r>
                              <w:rPr>
                                <w:rFonts w:ascii="Arial" w:hAnsi="Arial" w:cs="Arial"/>
                                <w:color w:val="008000"/>
                                <w:spacing w:val="-20"/>
                                <w:sz w:val="36"/>
                                <w:szCs w:val="36"/>
                              </w:rPr>
                              <w:t xml:space="preserve"> – Chúa nhật </w:t>
                            </w:r>
                            <w:r w:rsidR="006F51E7">
                              <w:rPr>
                                <w:rFonts w:ascii="Arial" w:hAnsi="Arial" w:cs="Arial"/>
                                <w:color w:val="008000"/>
                                <w:spacing w:val="-20"/>
                                <w:sz w:val="36"/>
                                <w:szCs w:val="36"/>
                                <w:lang w:val="en-US"/>
                              </w:rPr>
                              <w:t>24.11</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5D8050B8"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F51E7">
                        <w:rPr>
                          <w:rFonts w:ascii="Arial" w:hAnsi="Arial" w:cs="Arial"/>
                          <w:color w:val="008000"/>
                          <w:spacing w:val="-20"/>
                          <w:sz w:val="36"/>
                          <w:szCs w:val="36"/>
                          <w:lang w:val="en-US"/>
                        </w:rPr>
                        <w:t>495</w:t>
                      </w:r>
                      <w:r>
                        <w:rPr>
                          <w:rFonts w:ascii="Arial" w:hAnsi="Arial" w:cs="Arial"/>
                          <w:color w:val="008000"/>
                          <w:spacing w:val="-20"/>
                          <w:sz w:val="36"/>
                          <w:szCs w:val="36"/>
                        </w:rPr>
                        <w:t xml:space="preserve"> – Chúa nhật </w:t>
                      </w:r>
                      <w:r w:rsidR="006F51E7">
                        <w:rPr>
                          <w:rFonts w:ascii="Arial" w:hAnsi="Arial" w:cs="Arial"/>
                          <w:color w:val="008000"/>
                          <w:spacing w:val="-20"/>
                          <w:sz w:val="36"/>
                          <w:szCs w:val="36"/>
                          <w:lang w:val="en-US"/>
                        </w:rPr>
                        <w:t>24.11</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1223EE" w:rsidRDefault="00C426A0" w:rsidP="00C426A0">
      <w:pPr>
        <w:spacing w:before="120"/>
        <w:ind w:right="-28"/>
        <w:jc w:val="both"/>
        <w:rPr>
          <w:rFonts w:ascii="Arial" w:hAnsi="Arial" w:cs="Arial"/>
          <w:color w:val="000080"/>
          <w:spacing w:val="-2"/>
        </w:rPr>
      </w:pPr>
    </w:p>
    <w:p w14:paraId="2BE79D52" w14:textId="77777777" w:rsidR="008B0BF2" w:rsidRPr="001223EE" w:rsidRDefault="008B0BF2" w:rsidP="008B0BF2">
      <w:pPr>
        <w:spacing w:before="60"/>
        <w:ind w:firstLine="714"/>
        <w:jc w:val="both"/>
        <w:rPr>
          <w:rFonts w:ascii="Arial" w:hAnsi="Arial" w:cs="Arial"/>
          <w:color w:val="800080"/>
          <w:spacing w:val="-4"/>
        </w:rPr>
      </w:pPr>
    </w:p>
    <w:p w14:paraId="6F8B1FAA" w14:textId="77777777" w:rsidR="00AF53D0" w:rsidRPr="001223EE" w:rsidRDefault="00AF53D0" w:rsidP="008B0BF2">
      <w:pPr>
        <w:spacing w:before="60"/>
        <w:ind w:firstLine="714"/>
        <w:jc w:val="both"/>
        <w:rPr>
          <w:rFonts w:ascii="Arial" w:hAnsi="Arial" w:cs="Arial"/>
          <w:color w:val="800080"/>
          <w:spacing w:val="-4"/>
        </w:rPr>
      </w:pPr>
    </w:p>
    <w:p w14:paraId="474AA489" w14:textId="77777777" w:rsidR="00800E9B" w:rsidRPr="001223EE" w:rsidRDefault="00800E9B" w:rsidP="00C87DC5">
      <w:pPr>
        <w:spacing w:before="60"/>
        <w:rPr>
          <w:rFonts w:ascii="Arial" w:hAnsi="Arial" w:cs="Arial"/>
          <w:bCs/>
          <w:color w:val="CCFFCC"/>
        </w:rPr>
      </w:pPr>
    </w:p>
    <w:p w14:paraId="1596E547" w14:textId="77777777" w:rsidR="009D45D5" w:rsidRPr="001223EE" w:rsidRDefault="009D45D5" w:rsidP="000E2604">
      <w:pPr>
        <w:spacing w:before="60"/>
        <w:jc w:val="center"/>
        <w:rPr>
          <w:rFonts w:ascii="Arial" w:hAnsi="Arial" w:cs="Arial"/>
          <w:color w:val="FF0000"/>
          <w:spacing w:val="-4"/>
        </w:rPr>
      </w:pPr>
      <w:bookmarkStart w:id="0" w:name="MucLuc"/>
    </w:p>
    <w:p w14:paraId="5D908396" w14:textId="77777777" w:rsidR="005F5D2C" w:rsidRPr="001223EE" w:rsidRDefault="005F5D2C" w:rsidP="005F5D2C">
      <w:pPr>
        <w:spacing w:line="360" w:lineRule="auto"/>
        <w:ind w:firstLine="284"/>
        <w:jc w:val="center"/>
        <w:rPr>
          <w:rFonts w:ascii="Arial" w:hAnsi="Arial" w:cs="Arial"/>
          <w:b/>
          <w:color w:val="FF0000"/>
          <w:spacing w:val="-4"/>
        </w:rPr>
      </w:pPr>
      <w:r w:rsidRPr="001223EE">
        <w:rPr>
          <w:rFonts w:ascii="Arial" w:hAnsi="Arial" w:cs="Arial"/>
          <w:b/>
          <w:color w:val="FF0000"/>
          <w:spacing w:val="-4"/>
        </w:rPr>
        <w:t>Chỉ những người bừng cháy mới có thể nhóm lửa lên ở những người khác.</w:t>
      </w:r>
    </w:p>
    <w:p w14:paraId="0C150808" w14:textId="77777777" w:rsidR="005F5D2C" w:rsidRPr="001223EE" w:rsidRDefault="005F5D2C" w:rsidP="005F5D2C">
      <w:pPr>
        <w:spacing w:line="360" w:lineRule="auto"/>
        <w:ind w:firstLine="284"/>
        <w:jc w:val="center"/>
        <w:rPr>
          <w:rFonts w:ascii="Arial" w:hAnsi="Arial" w:cs="Arial"/>
          <w:b/>
          <w:color w:val="FF0000"/>
          <w:spacing w:val="-4"/>
        </w:rPr>
      </w:pPr>
      <w:r w:rsidRPr="001223EE">
        <w:rPr>
          <w:rFonts w:ascii="Arial" w:hAnsi="Arial" w:cs="Arial"/>
          <w:b/>
          <w:color w:val="FF0000"/>
          <w:spacing w:val="-4"/>
        </w:rPr>
        <w:t>THÁNH AUGUSTINÔ (354- 430)</w:t>
      </w:r>
    </w:p>
    <w:p w14:paraId="04056215" w14:textId="77777777" w:rsidR="005F5D2C" w:rsidRPr="001223EE" w:rsidRDefault="005F5D2C" w:rsidP="00FB631D">
      <w:pPr>
        <w:spacing w:before="60"/>
        <w:jc w:val="center"/>
        <w:rPr>
          <w:rFonts w:ascii="Arial" w:hAnsi="Arial" w:cs="Arial"/>
          <w:b/>
          <w:color w:val="FF0000"/>
          <w:spacing w:val="-4"/>
        </w:rPr>
      </w:pPr>
    </w:p>
    <w:p w14:paraId="58E68F89" w14:textId="38FAAE81" w:rsidR="000E2604" w:rsidRDefault="000E2604" w:rsidP="00FB631D">
      <w:pPr>
        <w:spacing w:before="60"/>
        <w:jc w:val="center"/>
        <w:rPr>
          <w:rFonts w:ascii="Arial" w:hAnsi="Arial" w:cs="Arial"/>
          <w:b/>
          <w:color w:val="0033CC"/>
          <w:spacing w:val="-4"/>
        </w:rPr>
      </w:pPr>
      <w:r w:rsidRPr="001223EE">
        <w:rPr>
          <w:rFonts w:ascii="Arial" w:hAnsi="Arial" w:cs="Arial"/>
          <w:b/>
          <w:color w:val="0033CC"/>
          <w:spacing w:val="-4"/>
        </w:rPr>
        <w:t>MỤC LỤC</w:t>
      </w:r>
    </w:p>
    <w:p w14:paraId="3D3DE4FB" w14:textId="77777777" w:rsidR="00FD2956" w:rsidRPr="001223EE" w:rsidRDefault="00FD2956" w:rsidP="00FB631D">
      <w:pPr>
        <w:spacing w:before="60"/>
        <w:jc w:val="center"/>
        <w:rPr>
          <w:rFonts w:ascii="Arial" w:hAnsi="Arial" w:cs="Arial"/>
          <w:b/>
          <w:color w:val="0033CC"/>
          <w:spacing w:val="-4"/>
        </w:rPr>
      </w:pPr>
    </w:p>
    <w:p w14:paraId="0B7F823C" w14:textId="2F5DDC2C" w:rsidR="00FB1C9F" w:rsidRPr="009166A4" w:rsidRDefault="00000000" w:rsidP="00FD2956">
      <w:pPr>
        <w:spacing w:line="360" w:lineRule="auto"/>
        <w:jc w:val="both"/>
        <w:rPr>
          <w:rFonts w:ascii="Arial" w:hAnsi="Arial" w:cs="Arial"/>
          <w:bCs/>
          <w:spacing w:val="-4"/>
        </w:rPr>
      </w:pPr>
      <w:hyperlink w:anchor="BBTCGVN" w:history="1">
        <w:r w:rsidR="00FB1C9F" w:rsidRPr="009166A4">
          <w:rPr>
            <w:rStyle w:val="Hyperlink"/>
            <w:rFonts w:ascii="Arial" w:hAnsi="Arial" w:cs="Arial"/>
            <w:bCs/>
            <w:spacing w:val="-4"/>
            <w:u w:val="none"/>
          </w:rPr>
          <w:t>HIẾN CHẾ TÍN LÝ VỀ GIÁO HỘI - LUMEN GENTIUM –</w:t>
        </w:r>
        <w:r w:rsidR="00FD2956" w:rsidRPr="009166A4">
          <w:rPr>
            <w:rStyle w:val="Hyperlink"/>
            <w:rFonts w:ascii="Arial" w:hAnsi="Arial" w:cs="Arial"/>
            <w:bCs/>
            <w:spacing w:val="-4"/>
            <w:u w:val="none"/>
          </w:rPr>
          <w:t>………………………</w:t>
        </w:r>
        <w:r w:rsidR="00FB1C9F" w:rsidRPr="009166A4">
          <w:rPr>
            <w:rStyle w:val="Hyperlink"/>
            <w:rFonts w:ascii="Arial" w:hAnsi="Arial" w:cs="Arial"/>
            <w:bCs/>
            <w:spacing w:val="-4"/>
            <w:u w:val="none"/>
          </w:rPr>
          <w:t xml:space="preserve"> Công Đồng Vatican 2</w:t>
        </w:r>
      </w:hyperlink>
    </w:p>
    <w:p w14:paraId="11B6F9DF" w14:textId="51851497" w:rsidR="00BB4C38" w:rsidRPr="009166A4" w:rsidRDefault="00000000" w:rsidP="00FD2956">
      <w:pPr>
        <w:tabs>
          <w:tab w:val="left" w:pos="4030"/>
        </w:tabs>
        <w:spacing w:line="360" w:lineRule="auto"/>
        <w:jc w:val="both"/>
        <w:rPr>
          <w:rFonts w:ascii="Arial" w:hAnsi="Arial" w:cs="Arial"/>
          <w:bCs/>
          <w:spacing w:val="-4"/>
        </w:rPr>
      </w:pPr>
      <w:hyperlink w:anchor="Hung" w:history="1">
        <w:r w:rsidR="00BB4C38" w:rsidRPr="009166A4">
          <w:rPr>
            <w:rStyle w:val="Hyperlink"/>
            <w:rFonts w:ascii="Arial" w:hAnsi="Arial" w:cs="Arial"/>
            <w:bCs/>
            <w:spacing w:val="-4"/>
            <w:u w:val="none"/>
          </w:rPr>
          <w:t>VUA GIỮA NHỮNG CUỒNG NỘ</w:t>
        </w:r>
        <w:r w:rsidR="00FD2956" w:rsidRPr="009166A4">
          <w:rPr>
            <w:rStyle w:val="Hyperlink"/>
            <w:rFonts w:ascii="Arial" w:hAnsi="Arial" w:cs="Arial"/>
            <w:bCs/>
            <w:spacing w:val="-4"/>
            <w:u w:val="none"/>
          </w:rPr>
          <w:t>………………………………………….</w:t>
        </w:r>
        <w:r w:rsidR="00BB4C38" w:rsidRPr="009166A4">
          <w:rPr>
            <w:rStyle w:val="Hyperlink"/>
            <w:rFonts w:ascii="Arial" w:hAnsi="Arial" w:cs="Arial"/>
            <w:bCs/>
            <w:spacing w:val="-4"/>
            <w:u w:val="none"/>
          </w:rPr>
          <w:t>Lm JB. Nguyễn Minh Hùng</w:t>
        </w:r>
      </w:hyperlink>
    </w:p>
    <w:p w14:paraId="7A12D6CF" w14:textId="3DF1BCFD" w:rsidR="001223EE" w:rsidRPr="00AD1F14" w:rsidRDefault="00000000" w:rsidP="00FD2956">
      <w:pPr>
        <w:spacing w:line="360" w:lineRule="auto"/>
        <w:jc w:val="both"/>
        <w:rPr>
          <w:rFonts w:ascii="Arial" w:hAnsi="Arial" w:cs="Arial"/>
          <w:bCs/>
        </w:rPr>
      </w:pPr>
      <w:hyperlink w:anchor="MinhAnh" w:history="1">
        <w:r w:rsidR="001223EE" w:rsidRPr="00AD1F14">
          <w:rPr>
            <w:rStyle w:val="Hyperlink"/>
            <w:rFonts w:ascii="Arial" w:hAnsi="Arial" w:cs="Arial"/>
            <w:bCs/>
            <w:u w:val="none"/>
            <w:shd w:val="clear" w:color="auto" w:fill="FFFFFF"/>
          </w:rPr>
          <w:t xml:space="preserve">LUÂN LÝ TÙY CHỈNH </w:t>
        </w:r>
        <w:r w:rsidR="00FD2956" w:rsidRPr="00AD1F14">
          <w:rPr>
            <w:rStyle w:val="Hyperlink"/>
            <w:rFonts w:ascii="Arial" w:hAnsi="Arial" w:cs="Arial"/>
            <w:bCs/>
            <w:u w:val="none"/>
            <w:shd w:val="clear" w:color="auto" w:fill="FFFFFF"/>
          </w:rPr>
          <w:t>………………………………………………….</w:t>
        </w:r>
        <w:r w:rsidR="001223EE" w:rsidRPr="00AD1F14">
          <w:rPr>
            <w:rStyle w:val="Hyperlink"/>
            <w:rFonts w:ascii="Arial" w:hAnsi="Arial" w:cs="Arial"/>
            <w:bCs/>
            <w:u w:val="none"/>
            <w:shd w:val="clear" w:color="auto" w:fill="FFFFFF"/>
          </w:rPr>
          <w:t xml:space="preserve">  </w:t>
        </w:r>
        <w:r w:rsidR="001223EE" w:rsidRPr="00AD1F14">
          <w:rPr>
            <w:rStyle w:val="Hyperlink"/>
            <w:rFonts w:ascii="Arial" w:hAnsi="Arial" w:cs="Arial"/>
            <w:bCs/>
            <w:u w:val="none"/>
          </w:rPr>
          <w:t>Lm. MINH ANH, TGP. HUẾ</w:t>
        </w:r>
      </w:hyperlink>
    </w:p>
    <w:p w14:paraId="0ACF3F50" w14:textId="5A4224DB" w:rsidR="00C55C3A" w:rsidRPr="00AD1F14" w:rsidRDefault="00000000" w:rsidP="00FD2956">
      <w:pPr>
        <w:spacing w:line="360" w:lineRule="auto"/>
        <w:jc w:val="both"/>
        <w:rPr>
          <w:rFonts w:ascii="Arial" w:hAnsi="Arial" w:cs="Arial"/>
          <w:bCs/>
        </w:rPr>
      </w:pPr>
      <w:hyperlink w:anchor="Canh" w:history="1">
        <w:r w:rsidR="00C55C3A" w:rsidRPr="00AD1F14">
          <w:rPr>
            <w:rStyle w:val="Hyperlink"/>
            <w:rFonts w:ascii="Arial" w:hAnsi="Arial" w:cs="Arial"/>
            <w:u w:val="none"/>
          </w:rPr>
          <w:t xml:space="preserve">GIÁ TRỊ CỦA SỰ ĐÓNG GÓP </w:t>
        </w:r>
        <w:r w:rsidR="00FD2956" w:rsidRPr="00AD1F14">
          <w:rPr>
            <w:rStyle w:val="Hyperlink"/>
            <w:rFonts w:ascii="Arial" w:hAnsi="Arial" w:cs="Arial"/>
            <w:u w:val="none"/>
          </w:rPr>
          <w:t>……………………………………..</w:t>
        </w:r>
        <w:r w:rsidR="00C55C3A" w:rsidRPr="00AD1F14">
          <w:rPr>
            <w:rStyle w:val="Hyperlink"/>
            <w:rFonts w:ascii="Arial" w:hAnsi="Arial" w:cs="Arial"/>
            <w:u w:val="none"/>
          </w:rPr>
          <w:t xml:space="preserve"> Bác Sĩ Nguyễn Tiến Cảnh, MD.</w:t>
        </w:r>
      </w:hyperlink>
    </w:p>
    <w:p w14:paraId="13F441E7" w14:textId="18C754EC" w:rsidR="001D7DD9" w:rsidRPr="00AD1F14" w:rsidRDefault="00000000" w:rsidP="00FD2956">
      <w:pPr>
        <w:spacing w:line="360" w:lineRule="auto"/>
        <w:jc w:val="both"/>
        <w:rPr>
          <w:rFonts w:ascii="Arial" w:hAnsi="Arial" w:cs="Arial"/>
          <w:bCs/>
          <w:spacing w:val="-4"/>
        </w:rPr>
      </w:pPr>
      <w:hyperlink w:anchor="Trung" w:history="1">
        <w:r w:rsidR="00060939" w:rsidRPr="00AD1F14">
          <w:rPr>
            <w:rStyle w:val="Hyperlink"/>
            <w:rFonts w:ascii="Arial" w:hAnsi="Arial" w:cs="Arial"/>
            <w:bCs/>
            <w:spacing w:val="-4"/>
            <w:u w:val="none"/>
          </w:rPr>
          <w:t xml:space="preserve">TẠI SAO CHÚNG TA LẠI CHẾT? </w:t>
        </w:r>
        <w:r w:rsidR="00FD2956" w:rsidRPr="00AD1F14">
          <w:rPr>
            <w:rStyle w:val="Hyperlink"/>
            <w:rFonts w:ascii="Arial" w:hAnsi="Arial" w:cs="Arial"/>
            <w:bCs/>
            <w:spacing w:val="-4"/>
            <w:u w:val="none"/>
          </w:rPr>
          <w:t>………………………………</w:t>
        </w:r>
        <w:r w:rsidR="00060939" w:rsidRPr="00AD1F14">
          <w:rPr>
            <w:rStyle w:val="Hyperlink"/>
            <w:rFonts w:ascii="Arial" w:hAnsi="Arial" w:cs="Arial"/>
            <w:bCs/>
            <w:spacing w:val="-4"/>
            <w:u w:val="none"/>
          </w:rPr>
          <w:t xml:space="preserve"> Phêrô Phạm Văn Trung chuyển ngữ</w:t>
        </w:r>
      </w:hyperlink>
    </w:p>
    <w:p w14:paraId="73156CF5" w14:textId="5318BC9C" w:rsidR="00B814B8" w:rsidRPr="00AD1F14" w:rsidRDefault="00000000" w:rsidP="00FD2956">
      <w:pPr>
        <w:spacing w:line="360" w:lineRule="auto"/>
        <w:jc w:val="both"/>
        <w:rPr>
          <w:rFonts w:ascii="Arial" w:hAnsi="Arial" w:cs="Arial"/>
          <w:bCs/>
          <w:spacing w:val="-4"/>
        </w:rPr>
      </w:pPr>
      <w:hyperlink w:anchor="Khoi" w:history="1">
        <w:r w:rsidR="00610F8C" w:rsidRPr="00AD1F14">
          <w:rPr>
            <w:rStyle w:val="Hyperlink"/>
            <w:rFonts w:ascii="Arial" w:hAnsi="Arial" w:cs="Arial"/>
            <w:bCs/>
            <w:spacing w:val="-4"/>
            <w:u w:val="none"/>
          </w:rPr>
          <w:t xml:space="preserve">BỐN TRỤ CỘT CỦA NĂM TRUYỀN GIÁO THÁNH THỂ </w:t>
        </w:r>
        <w:r w:rsidR="00FD2956" w:rsidRPr="00AD1F14">
          <w:rPr>
            <w:rStyle w:val="Hyperlink"/>
            <w:rFonts w:ascii="Arial" w:hAnsi="Arial" w:cs="Arial"/>
            <w:bCs/>
            <w:spacing w:val="-4"/>
            <w:u w:val="none"/>
          </w:rPr>
          <w:t>………………..</w:t>
        </w:r>
        <w:r w:rsidR="00610F8C" w:rsidRPr="00AD1F14">
          <w:rPr>
            <w:rStyle w:val="Hyperlink"/>
            <w:rFonts w:ascii="Arial" w:hAnsi="Arial" w:cs="Arial"/>
            <w:bCs/>
            <w:spacing w:val="-4"/>
            <w:u w:val="none"/>
          </w:rPr>
          <w:t xml:space="preserve">  Phaolo Phạm Xuân Khôi</w:t>
        </w:r>
      </w:hyperlink>
    </w:p>
    <w:p w14:paraId="74D4B212" w14:textId="0C4A11AF" w:rsidR="00280D68" w:rsidRPr="00AD1F14" w:rsidRDefault="00000000" w:rsidP="00FD2956">
      <w:pPr>
        <w:spacing w:line="360" w:lineRule="auto"/>
        <w:jc w:val="both"/>
        <w:rPr>
          <w:rFonts w:ascii="Arial" w:hAnsi="Arial" w:cs="Arial"/>
          <w:bCs/>
          <w:spacing w:val="-4"/>
        </w:rPr>
      </w:pPr>
      <w:hyperlink w:anchor="Quang" w:history="1">
        <w:r w:rsidR="00B814B8" w:rsidRPr="00AD1F14">
          <w:rPr>
            <w:rStyle w:val="Hyperlink"/>
            <w:rFonts w:ascii="Arial" w:hAnsi="Arial" w:cs="Arial"/>
            <w:bCs/>
            <w:spacing w:val="-4"/>
            <w:u w:val="none"/>
          </w:rPr>
          <w:t xml:space="preserve">NHỮNG VÒNG TAY THÂN ÁI. </w:t>
        </w:r>
        <w:r w:rsidR="00FD2956" w:rsidRPr="00AD1F14">
          <w:rPr>
            <w:rStyle w:val="Hyperlink"/>
            <w:rFonts w:ascii="Arial" w:hAnsi="Arial" w:cs="Arial"/>
            <w:bCs/>
            <w:spacing w:val="-4"/>
            <w:u w:val="none"/>
          </w:rPr>
          <w:t>…………………………….</w:t>
        </w:r>
        <w:r w:rsidR="00B814B8" w:rsidRPr="00AD1F14">
          <w:rPr>
            <w:rStyle w:val="Hyperlink"/>
            <w:rFonts w:ascii="Arial" w:hAnsi="Arial" w:cs="Arial"/>
            <w:bCs/>
            <w:spacing w:val="-4"/>
            <w:u w:val="none"/>
          </w:rPr>
          <w:t xml:space="preserve"> Lm Tiến Sĩ Tâm Lý Peter Lê Văn Quảng</w:t>
        </w:r>
      </w:hyperlink>
    </w:p>
    <w:p w14:paraId="5077079A" w14:textId="62389987" w:rsidR="00280D68" w:rsidRPr="00AD1F14" w:rsidRDefault="00000000" w:rsidP="00FD2956">
      <w:pPr>
        <w:spacing w:line="360" w:lineRule="auto"/>
        <w:jc w:val="both"/>
        <w:rPr>
          <w:rFonts w:ascii="Arial" w:hAnsi="Arial" w:cs="Arial"/>
          <w:bCs/>
          <w:spacing w:val="-4"/>
        </w:rPr>
      </w:pPr>
      <w:hyperlink w:anchor="Duyet" w:history="1">
        <w:r w:rsidR="0081460E" w:rsidRPr="00AD1F14">
          <w:rPr>
            <w:rStyle w:val="Hyperlink"/>
            <w:rFonts w:ascii="Arial" w:hAnsi="Arial" w:cs="Arial"/>
            <w:bCs/>
            <w:spacing w:val="-4"/>
            <w:u w:val="none"/>
          </w:rPr>
          <w:t xml:space="preserve">MỪNG KÍNH CÁC THÁNH TỬ ĐẠO VIỆT NAM  </w:t>
        </w:r>
        <w:r w:rsidR="00FD2956" w:rsidRPr="00AD1F14">
          <w:rPr>
            <w:rStyle w:val="Hyperlink"/>
            <w:rFonts w:ascii="Arial" w:hAnsi="Arial" w:cs="Arial"/>
            <w:bCs/>
            <w:spacing w:val="-4"/>
            <w:u w:val="none"/>
          </w:rPr>
          <w:t>……………………………..</w:t>
        </w:r>
        <w:r w:rsidR="0081460E" w:rsidRPr="00AD1F14">
          <w:rPr>
            <w:rStyle w:val="Hyperlink"/>
            <w:rFonts w:ascii="Arial" w:hAnsi="Arial" w:cs="Arial"/>
            <w:bCs/>
            <w:spacing w:val="-4"/>
            <w:u w:val="none"/>
          </w:rPr>
          <w:t>Tiến Sĩ Trần Mỹ Duyệt</w:t>
        </w:r>
      </w:hyperlink>
    </w:p>
    <w:p w14:paraId="122832A7" w14:textId="1B2AD288" w:rsidR="00280D68" w:rsidRPr="00AD1F14" w:rsidRDefault="00000000" w:rsidP="00FD2956">
      <w:pPr>
        <w:spacing w:line="360" w:lineRule="auto"/>
        <w:jc w:val="both"/>
        <w:rPr>
          <w:rFonts w:ascii="Arial" w:hAnsi="Arial" w:cs="Arial"/>
          <w:bCs/>
          <w:spacing w:val="-4"/>
        </w:rPr>
      </w:pPr>
      <w:hyperlink w:anchor="Huy" w:history="1">
        <w:r w:rsidR="00410461" w:rsidRPr="00AD1F14">
          <w:rPr>
            <w:rStyle w:val="Hyperlink"/>
            <w:rFonts w:ascii="Arial" w:hAnsi="Arial" w:cs="Arial"/>
            <w:bCs/>
            <w:spacing w:val="-4"/>
            <w:u w:val="none"/>
          </w:rPr>
          <w:t xml:space="preserve">CẦU NGUYỆN THẾ NÀO?  </w:t>
        </w:r>
        <w:r w:rsidR="00FD2956" w:rsidRPr="00AD1F14">
          <w:rPr>
            <w:rStyle w:val="Hyperlink"/>
            <w:rFonts w:ascii="Arial" w:hAnsi="Arial" w:cs="Arial"/>
            <w:bCs/>
            <w:spacing w:val="-4"/>
            <w:u w:val="none"/>
          </w:rPr>
          <w:t>…………………………………..</w:t>
        </w:r>
        <w:r w:rsidR="00410461" w:rsidRPr="00AD1F14">
          <w:rPr>
            <w:rStyle w:val="Hyperlink"/>
            <w:rFonts w:ascii="Arial" w:hAnsi="Arial" w:cs="Arial"/>
            <w:bCs/>
            <w:spacing w:val="-4"/>
            <w:u w:val="none"/>
          </w:rPr>
          <w:t xml:space="preserve">   Lm Micae-Phaolô Trần Minh Huy pss</w:t>
        </w:r>
      </w:hyperlink>
    </w:p>
    <w:p w14:paraId="3A05892E" w14:textId="16DECF36" w:rsidR="001D7DD9" w:rsidRPr="00AD1F14" w:rsidRDefault="00000000" w:rsidP="00FD2956">
      <w:pPr>
        <w:spacing w:line="360" w:lineRule="auto"/>
        <w:jc w:val="both"/>
        <w:rPr>
          <w:rFonts w:ascii="Arial" w:hAnsi="Arial" w:cs="Arial"/>
          <w:bCs/>
          <w:spacing w:val="-4"/>
        </w:rPr>
      </w:pPr>
      <w:hyperlink w:anchor="DanVinh" w:history="1">
        <w:r w:rsidR="00280D68" w:rsidRPr="00AD1F14">
          <w:rPr>
            <w:rStyle w:val="Hyperlink"/>
            <w:rFonts w:ascii="Arial" w:hAnsi="Arial" w:cs="Arial"/>
            <w:bCs/>
            <w:spacing w:val="-4"/>
            <w:u w:val="none"/>
          </w:rPr>
          <w:t xml:space="preserve">VĂN HOÁ GIAO TIẾP - NĂNG NÓI “CÁM ƠN” VÀ “XIN LỖI”  </w:t>
        </w:r>
        <w:r w:rsidR="00FD2956" w:rsidRPr="00AD1F14">
          <w:rPr>
            <w:rStyle w:val="Hyperlink"/>
            <w:rFonts w:ascii="Arial" w:hAnsi="Arial" w:cs="Arial"/>
            <w:bCs/>
            <w:spacing w:val="-4"/>
            <w:u w:val="none"/>
          </w:rPr>
          <w:t>………………..</w:t>
        </w:r>
        <w:r w:rsidR="00280D68" w:rsidRPr="00AD1F14">
          <w:rPr>
            <w:rStyle w:val="Hyperlink"/>
            <w:rFonts w:ascii="Arial" w:hAnsi="Arial" w:cs="Arial"/>
            <w:bCs/>
            <w:spacing w:val="-4"/>
            <w:u w:val="none"/>
          </w:rPr>
          <w:t xml:space="preserve"> Lm Đan Vinh, HHTM</w:t>
        </w:r>
      </w:hyperlink>
    </w:p>
    <w:p w14:paraId="5C1E0305" w14:textId="754F07CB" w:rsidR="003E15F4" w:rsidRPr="00AD1F14" w:rsidRDefault="00000000" w:rsidP="00FD2956">
      <w:pPr>
        <w:spacing w:line="360" w:lineRule="auto"/>
        <w:jc w:val="both"/>
        <w:rPr>
          <w:rFonts w:ascii="Arial" w:hAnsi="Arial" w:cs="Arial"/>
          <w:bCs/>
        </w:rPr>
      </w:pPr>
      <w:hyperlink w:anchor="Diep" w:history="1">
        <w:r w:rsidR="003E15F4" w:rsidRPr="00AD1F14">
          <w:rPr>
            <w:rStyle w:val="Hyperlink"/>
            <w:rFonts w:ascii="Arial" w:hAnsi="Arial" w:cs="Arial"/>
            <w:bCs/>
            <w:u w:val="none"/>
          </w:rPr>
          <w:t xml:space="preserve">CÁNH CỬA SỔ  </w:t>
        </w:r>
        <w:r w:rsidR="00FD2956" w:rsidRPr="00AD1F14">
          <w:rPr>
            <w:rStyle w:val="Hyperlink"/>
            <w:rFonts w:ascii="Arial" w:hAnsi="Arial" w:cs="Arial"/>
            <w:bCs/>
            <w:u w:val="none"/>
          </w:rPr>
          <w:t>…………………………………………………………..</w:t>
        </w:r>
        <w:r w:rsidR="003E15F4" w:rsidRPr="00AD1F14">
          <w:rPr>
            <w:rStyle w:val="Hyperlink"/>
            <w:rFonts w:ascii="Arial" w:hAnsi="Arial" w:cs="Arial"/>
            <w:bCs/>
            <w:u w:val="none"/>
          </w:rPr>
          <w:t xml:space="preserve"> Lm Giuse Ngô Mạnh Điệp</w:t>
        </w:r>
      </w:hyperlink>
    </w:p>
    <w:bookmarkEnd w:id="0"/>
    <w:p w14:paraId="4F9E475E" w14:textId="7DF37D6C" w:rsidR="00E27B58" w:rsidRPr="00AD1F14" w:rsidRDefault="00AD1F14" w:rsidP="00FD2956">
      <w:pPr>
        <w:spacing w:line="360" w:lineRule="auto"/>
        <w:jc w:val="both"/>
        <w:rPr>
          <w:rFonts w:ascii="Arial" w:hAnsi="Arial" w:cs="Arial"/>
          <w:bCs/>
          <w:spacing w:val="-4"/>
        </w:rPr>
      </w:pPr>
      <w:r w:rsidRPr="00AD1F14">
        <w:rPr>
          <w:rFonts w:ascii="Arial" w:hAnsi="Arial" w:cs="Arial"/>
          <w:bCs/>
          <w:spacing w:val="-4"/>
        </w:rPr>
        <w:fldChar w:fldCharType="begin"/>
      </w:r>
      <w:r w:rsidRPr="00AD1F14">
        <w:rPr>
          <w:rFonts w:ascii="Arial" w:hAnsi="Arial" w:cs="Arial"/>
          <w:bCs/>
          <w:spacing w:val="-4"/>
        </w:rPr>
        <w:instrText>HYPERLINK  \l "HuongQuat"</w:instrText>
      </w:r>
      <w:r w:rsidRPr="00AD1F14">
        <w:rPr>
          <w:rFonts w:ascii="Arial" w:hAnsi="Arial" w:cs="Arial"/>
          <w:bCs/>
          <w:spacing w:val="-4"/>
        </w:rPr>
      </w:r>
      <w:r w:rsidRPr="00AD1F14">
        <w:rPr>
          <w:rFonts w:ascii="Arial" w:hAnsi="Arial" w:cs="Arial"/>
          <w:bCs/>
          <w:spacing w:val="-4"/>
        </w:rPr>
        <w:fldChar w:fldCharType="separate"/>
      </w:r>
      <w:r w:rsidR="00E27B58" w:rsidRPr="00AD1F14">
        <w:rPr>
          <w:rStyle w:val="Hyperlink"/>
          <w:rFonts w:ascii="Arial" w:hAnsi="Arial" w:cs="Arial"/>
          <w:bCs/>
          <w:spacing w:val="-4"/>
          <w:u w:val="none"/>
        </w:rPr>
        <w:t>LẠC LÕNG… VÀ LỖ HỔNG SỐNG TIN MỪNG</w:t>
      </w:r>
      <w:r w:rsidR="00822691" w:rsidRPr="00AD1F14">
        <w:rPr>
          <w:rStyle w:val="Hyperlink"/>
          <w:rFonts w:ascii="Arial" w:hAnsi="Arial" w:cs="Arial"/>
          <w:bCs/>
          <w:spacing w:val="-4"/>
          <w:u w:val="none"/>
        </w:rPr>
        <w:t xml:space="preserve">   </w:t>
      </w:r>
      <w:r w:rsidR="00FD2956" w:rsidRPr="00AD1F14">
        <w:rPr>
          <w:rStyle w:val="Hyperlink"/>
          <w:rFonts w:ascii="Arial" w:hAnsi="Arial" w:cs="Arial"/>
          <w:bCs/>
          <w:spacing w:val="-4"/>
          <w:u w:val="none"/>
        </w:rPr>
        <w:t>………………………..</w:t>
      </w:r>
      <w:r w:rsidR="00E27B58" w:rsidRPr="00AD1F14">
        <w:rPr>
          <w:rStyle w:val="Hyperlink"/>
          <w:rFonts w:ascii="Arial" w:hAnsi="Arial" w:cs="Arial"/>
          <w:bCs/>
          <w:spacing w:val="-4"/>
          <w:u w:val="none"/>
        </w:rPr>
        <w:t xml:space="preserve">  Lm Đaminh Hương Quất</w:t>
      </w:r>
      <w:r w:rsidRPr="00AD1F14">
        <w:rPr>
          <w:rFonts w:ascii="Arial" w:hAnsi="Arial" w:cs="Arial"/>
          <w:bCs/>
          <w:spacing w:val="-4"/>
        </w:rPr>
        <w:fldChar w:fldCharType="end"/>
      </w:r>
    </w:p>
    <w:p w14:paraId="5B680C3D" w14:textId="77777777" w:rsidR="006309F4" w:rsidRPr="001223EE" w:rsidRDefault="006309F4" w:rsidP="008B0BF2">
      <w:pPr>
        <w:spacing w:before="60"/>
        <w:ind w:firstLine="714"/>
        <w:jc w:val="both"/>
        <w:rPr>
          <w:rFonts w:ascii="Arial" w:hAnsi="Arial" w:cs="Arial"/>
          <w:color w:val="800080"/>
          <w:spacing w:val="-4"/>
        </w:rPr>
      </w:pPr>
    </w:p>
    <w:p w14:paraId="43400558" w14:textId="17954BBD" w:rsidR="006309F4" w:rsidRPr="001223EE" w:rsidRDefault="002D71F2" w:rsidP="006309F4">
      <w:pPr>
        <w:spacing w:before="60"/>
        <w:ind w:firstLine="714"/>
        <w:jc w:val="both"/>
        <w:rPr>
          <w:rFonts w:ascii="Arial" w:hAnsi="Arial" w:cs="Arial"/>
          <w:lang w:val="fr-FR"/>
        </w:rPr>
      </w:pPr>
      <w:r w:rsidRPr="001223EE">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77FA6DD8" w:rsidR="00ED14D7" w:rsidRPr="006309F4" w:rsidRDefault="006309F4" w:rsidP="006309F4">
                            <w:pPr>
                              <w:rPr>
                                <w:rFonts w:ascii="Arial" w:hAnsi="Arial" w:cs="Arial"/>
                                <w:b/>
                                <w:color w:val="FF0000"/>
                              </w:rPr>
                            </w:pPr>
                            <w:r w:rsidRPr="006309F4">
                              <w:rPr>
                                <w:rFonts w:ascii="Arial" w:hAnsi="Arial" w:cs="Arial"/>
                                <w:b/>
                                <w:color w:val="FF0000"/>
                              </w:rPr>
                              <w:t>HIẾN CHẾ TÍN LÝ VỀ GIÁO HỘI - LUMEN GENTIUM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77FA6DD8" w:rsidR="00ED14D7" w:rsidRPr="006309F4" w:rsidRDefault="006309F4" w:rsidP="006309F4">
                      <w:pPr>
                        <w:rPr>
                          <w:rFonts w:ascii="Arial" w:hAnsi="Arial" w:cs="Arial"/>
                          <w:b/>
                          <w:color w:val="FF0000"/>
                        </w:rPr>
                      </w:pPr>
                      <w:r w:rsidRPr="006309F4">
                        <w:rPr>
                          <w:rFonts w:ascii="Arial" w:hAnsi="Arial" w:cs="Arial"/>
                          <w:b/>
                          <w:color w:val="FF0000"/>
                        </w:rPr>
                        <w:t>HIẾN CHẾ TÍN LÝ VỀ GIÁO HỘI - LUMEN GENTIUM</w:t>
                      </w:r>
                    </w:p>
                  </w:txbxContent>
                </v:textbox>
              </v:shape>
            </w:pict>
          </mc:Fallback>
        </mc:AlternateContent>
      </w:r>
      <w:r w:rsidR="006309F4" w:rsidRPr="001223EE">
        <w:rPr>
          <w:rFonts w:ascii="Arial" w:hAnsi="Arial" w:cs="Arial"/>
          <w:lang w:val="fr-FR"/>
        </w:rPr>
        <w:t xml:space="preserve"> GIÁM MỤC</w:t>
      </w:r>
    </w:p>
    <w:p w14:paraId="552C17A4" w14:textId="77777777" w:rsidR="006309F4" w:rsidRPr="001223EE" w:rsidRDefault="006309F4" w:rsidP="006309F4">
      <w:pPr>
        <w:rPr>
          <w:rFonts w:ascii="Arial" w:hAnsi="Arial" w:cs="Arial"/>
          <w:lang w:val="fr-FR"/>
        </w:rPr>
      </w:pPr>
    </w:p>
    <w:p w14:paraId="1B0987B8" w14:textId="77777777" w:rsidR="006309F4" w:rsidRPr="001223EE" w:rsidRDefault="006309F4" w:rsidP="006309F4">
      <w:pPr>
        <w:rPr>
          <w:rFonts w:ascii="Arial" w:hAnsi="Arial" w:cs="Arial"/>
          <w:lang w:val="fr-FR"/>
        </w:rPr>
      </w:pPr>
    </w:p>
    <w:p w14:paraId="70E83594" w14:textId="77777777" w:rsidR="006309F4" w:rsidRPr="001223EE" w:rsidRDefault="006309F4" w:rsidP="006309F4">
      <w:pPr>
        <w:rPr>
          <w:rFonts w:ascii="Arial" w:hAnsi="Arial" w:cs="Arial"/>
          <w:lang w:val="fr-FR"/>
        </w:rPr>
      </w:pPr>
    </w:p>
    <w:p w14:paraId="78A2118F" w14:textId="77777777" w:rsidR="006309F4" w:rsidRPr="001223EE" w:rsidRDefault="006309F4" w:rsidP="006309F4">
      <w:pPr>
        <w:jc w:val="center"/>
        <w:rPr>
          <w:rFonts w:ascii="Arial" w:hAnsi="Arial" w:cs="Arial"/>
          <w:b/>
          <w:bCs/>
          <w:color w:val="0033CC"/>
          <w:lang w:val="fr-FR"/>
        </w:rPr>
      </w:pPr>
      <w:bookmarkStart w:id="1" w:name="BBTCGVN"/>
      <w:r w:rsidRPr="001223EE">
        <w:rPr>
          <w:rFonts w:ascii="Arial" w:hAnsi="Arial" w:cs="Arial"/>
          <w:b/>
          <w:bCs/>
          <w:color w:val="0033CC"/>
          <w:lang w:val="fr-FR"/>
        </w:rPr>
        <w:t>PHAOLÔ GIÁM MỤC</w:t>
      </w:r>
    </w:p>
    <w:p w14:paraId="7C889FCB" w14:textId="77777777" w:rsidR="006309F4" w:rsidRPr="001223EE" w:rsidRDefault="006309F4" w:rsidP="006309F4">
      <w:pPr>
        <w:jc w:val="center"/>
        <w:rPr>
          <w:rFonts w:ascii="Arial" w:hAnsi="Arial" w:cs="Arial"/>
          <w:b/>
          <w:bCs/>
          <w:color w:val="0033CC"/>
          <w:lang w:val="fr-FR"/>
        </w:rPr>
      </w:pPr>
      <w:r w:rsidRPr="001223EE">
        <w:rPr>
          <w:rFonts w:ascii="Arial" w:hAnsi="Arial" w:cs="Arial"/>
          <w:b/>
          <w:bCs/>
          <w:color w:val="0033CC"/>
          <w:lang w:val="fr-FR"/>
        </w:rPr>
        <w:t>TÔI TỚ CÁC TÔI TỚ THIÊN CHÚA</w:t>
      </w:r>
    </w:p>
    <w:p w14:paraId="206730E6" w14:textId="77777777" w:rsidR="006309F4" w:rsidRPr="001223EE" w:rsidRDefault="006309F4" w:rsidP="006309F4">
      <w:pPr>
        <w:jc w:val="center"/>
        <w:rPr>
          <w:rFonts w:ascii="Arial" w:hAnsi="Arial" w:cs="Arial"/>
          <w:b/>
          <w:bCs/>
          <w:color w:val="0033CC"/>
          <w:lang w:val="fr-FR"/>
        </w:rPr>
      </w:pPr>
      <w:r w:rsidRPr="001223EE">
        <w:rPr>
          <w:rFonts w:ascii="Arial" w:hAnsi="Arial" w:cs="Arial"/>
          <w:b/>
          <w:bCs/>
          <w:color w:val="0033CC"/>
          <w:lang w:val="fr-FR"/>
        </w:rPr>
        <w:t>HỢP NHẤT VỚI CÁC NGHỊ PHỤ CỦA THÁNH CÔNG ĐỒNG</w:t>
      </w:r>
    </w:p>
    <w:p w14:paraId="180C1748" w14:textId="31CBAEAA" w:rsidR="006309F4" w:rsidRPr="001223EE" w:rsidRDefault="006309F4" w:rsidP="006309F4">
      <w:pPr>
        <w:jc w:val="center"/>
        <w:rPr>
          <w:rFonts w:ascii="Arial" w:hAnsi="Arial" w:cs="Arial"/>
          <w:b/>
          <w:bCs/>
          <w:color w:val="0033CC"/>
          <w:lang w:val="fr-FR"/>
        </w:rPr>
      </w:pPr>
      <w:r w:rsidRPr="001223EE">
        <w:rPr>
          <w:rFonts w:ascii="Arial" w:hAnsi="Arial" w:cs="Arial"/>
          <w:b/>
          <w:bCs/>
          <w:color w:val="0033CC"/>
          <w:lang w:val="fr-FR"/>
        </w:rPr>
        <w:t>ĐỂ MUÔN ĐỜI GHI NHỚ</w:t>
      </w:r>
    </w:p>
    <w:bookmarkEnd w:id="1"/>
    <w:p w14:paraId="69833031" w14:textId="77777777" w:rsidR="006309F4" w:rsidRPr="001223EE" w:rsidRDefault="006309F4" w:rsidP="006309F4">
      <w:pPr>
        <w:rPr>
          <w:rFonts w:ascii="Arial" w:hAnsi="Arial" w:cs="Arial"/>
          <w:lang w:val="fr-FR"/>
        </w:rPr>
      </w:pPr>
    </w:p>
    <w:p w14:paraId="73F55974" w14:textId="77777777" w:rsidR="006309F4" w:rsidRPr="001223EE" w:rsidRDefault="006309F4" w:rsidP="006309F4">
      <w:pPr>
        <w:rPr>
          <w:rFonts w:ascii="Arial" w:hAnsi="Arial" w:cs="Arial"/>
          <w:lang w:val="fr-FR"/>
        </w:rPr>
      </w:pPr>
    </w:p>
    <w:p w14:paraId="619F1F92" w14:textId="376C2DAA" w:rsidR="006309F4" w:rsidRPr="001223EE" w:rsidRDefault="006309F4" w:rsidP="006309F4">
      <w:pPr>
        <w:tabs>
          <w:tab w:val="left" w:pos="4600"/>
        </w:tabs>
        <w:jc w:val="center"/>
        <w:rPr>
          <w:rFonts w:ascii="Arial" w:hAnsi="Arial" w:cs="Arial"/>
          <w:lang w:val="fr-FR"/>
        </w:rPr>
      </w:pPr>
      <w:r w:rsidRPr="001223EE">
        <w:rPr>
          <w:rFonts w:ascii="Arial" w:hAnsi="Arial" w:cs="Arial"/>
          <w:noProof/>
          <w:lang w:val="fr-FR"/>
        </w:rPr>
        <w:lastRenderedPageBreak/>
        <w:drawing>
          <wp:inline distT="0" distB="0" distL="0" distR="0" wp14:anchorId="60E48D4A" wp14:editId="4C8E5B3C">
            <wp:extent cx="2698750" cy="3597065"/>
            <wp:effectExtent l="0" t="0" r="6350" b="3810"/>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6213" cy="3620340"/>
                    </a:xfrm>
                    <a:prstGeom prst="rect">
                      <a:avLst/>
                    </a:prstGeom>
                  </pic:spPr>
                </pic:pic>
              </a:graphicData>
            </a:graphic>
          </wp:inline>
        </w:drawing>
      </w:r>
    </w:p>
    <w:p w14:paraId="4104476F" w14:textId="77777777" w:rsidR="00D82AFF" w:rsidRPr="001223EE" w:rsidRDefault="00D82AFF" w:rsidP="00D82AFF">
      <w:pPr>
        <w:keepNext/>
        <w:spacing w:before="480" w:after="600" w:line="288" w:lineRule="auto"/>
        <w:jc w:val="center"/>
        <w:outlineLvl w:val="0"/>
        <w:rPr>
          <w:rFonts w:ascii="Arial" w:hAnsi="Arial" w:cs="Arial"/>
          <w:bCs/>
          <w:i/>
          <w:color w:val="FF0000"/>
          <w:kern w:val="32"/>
        </w:rPr>
      </w:pPr>
      <w:bookmarkStart w:id="2" w:name="_Toc303188468"/>
      <w:r w:rsidRPr="001223EE">
        <w:rPr>
          <w:rFonts w:ascii="Arial" w:hAnsi="Arial" w:cs="Arial"/>
          <w:bCs/>
          <w:color w:val="FF0000"/>
          <w:kern w:val="32"/>
        </w:rPr>
        <w:t>HIẾN CHẾ TÍN LÝ</w:t>
      </w:r>
      <w:r w:rsidRPr="001223EE">
        <w:rPr>
          <w:rFonts w:ascii="Arial" w:hAnsi="Arial" w:cs="Arial"/>
          <w:bCs/>
          <w:color w:val="FF0000"/>
          <w:kern w:val="32"/>
        </w:rPr>
        <w:br/>
        <w:t>VỀ GIÁO HỘI</w:t>
      </w:r>
      <w:r w:rsidRPr="001223EE">
        <w:rPr>
          <w:rFonts w:ascii="Arial" w:hAnsi="Arial" w:cs="Arial"/>
          <w:b/>
          <w:bCs/>
          <w:color w:val="FF0000"/>
          <w:kern w:val="32"/>
          <w:lang w:val="fr-FR" w:eastAsia="x-none"/>
        </w:rPr>
        <w:br/>
      </w:r>
      <w:r w:rsidRPr="001223EE">
        <w:rPr>
          <w:rFonts w:ascii="Arial" w:hAnsi="Arial" w:cs="Arial"/>
          <w:b/>
          <w:bCs/>
          <w:color w:val="FF0000"/>
          <w:kern w:val="32"/>
        </w:rPr>
        <w:t>LUMEN GENTIUM</w:t>
      </w:r>
      <w:r w:rsidRPr="001223EE">
        <w:rPr>
          <w:rFonts w:ascii="Arial" w:hAnsi="Arial" w:cs="Arial"/>
          <w:b/>
          <w:bCs/>
          <w:color w:val="FF0000"/>
          <w:kern w:val="32"/>
          <w:lang w:val="fr-FR" w:eastAsia="x-none"/>
        </w:rPr>
        <w:br/>
      </w:r>
      <w:r w:rsidRPr="001223EE">
        <w:rPr>
          <w:rFonts w:ascii="Arial" w:hAnsi="Arial" w:cs="Arial"/>
          <w:bCs/>
          <w:i/>
          <w:color w:val="FF0000"/>
          <w:kern w:val="32"/>
        </w:rPr>
        <w:t>Ngày 21 tháng 11 năm 1964</w:t>
      </w:r>
      <w:bookmarkEnd w:id="2"/>
    </w:p>
    <w:p w14:paraId="00773FC1" w14:textId="77777777" w:rsidR="00FB1C9F" w:rsidRPr="001223EE" w:rsidRDefault="00FB1C9F" w:rsidP="00FB1C9F">
      <w:pPr>
        <w:keepNext/>
        <w:spacing w:before="480" w:after="600" w:line="288" w:lineRule="auto"/>
        <w:jc w:val="center"/>
        <w:outlineLvl w:val="1"/>
        <w:rPr>
          <w:rFonts w:ascii="Arial" w:hAnsi="Arial" w:cs="Arial"/>
          <w:b/>
          <w:color w:val="0070C0"/>
        </w:rPr>
      </w:pPr>
      <w:bookmarkStart w:id="3" w:name="_Toc303188469"/>
      <w:r w:rsidRPr="001223EE">
        <w:rPr>
          <w:rFonts w:ascii="Arial" w:hAnsi="Arial" w:cs="Arial"/>
        </w:rPr>
        <w:t>CHƯƠNG I</w:t>
      </w:r>
      <w:r w:rsidRPr="001223EE">
        <w:rPr>
          <w:rFonts w:ascii="Arial" w:hAnsi="Arial" w:cs="Arial"/>
        </w:rPr>
        <w:br/>
      </w:r>
      <w:r w:rsidRPr="001223EE">
        <w:rPr>
          <w:rFonts w:ascii="Arial" w:hAnsi="Arial" w:cs="Arial"/>
          <w:b/>
          <w:color w:val="0070C0"/>
        </w:rPr>
        <w:t>MẦU NHIỆM GIÁO HỘI</w:t>
      </w:r>
      <w:bookmarkEnd w:id="3"/>
    </w:p>
    <w:p w14:paraId="79D58AD4" w14:textId="77777777" w:rsidR="00FB1C9F" w:rsidRPr="001223EE" w:rsidRDefault="00FB1C9F" w:rsidP="00FB1C9F">
      <w:pPr>
        <w:spacing w:before="120" w:line="288" w:lineRule="auto"/>
        <w:jc w:val="both"/>
        <w:rPr>
          <w:rFonts w:ascii="Arial" w:hAnsi="Arial" w:cs="Arial"/>
        </w:rPr>
      </w:pPr>
      <w:r w:rsidRPr="001223EE">
        <w:rPr>
          <w:rFonts w:ascii="Arial" w:hAnsi="Arial" w:cs="Arial"/>
          <w:b/>
        </w:rPr>
        <w:t>1</w:t>
      </w:r>
      <w:r w:rsidRPr="001223EE">
        <w:rPr>
          <w:rFonts w:ascii="Arial" w:hAnsi="Arial" w:cs="Arial"/>
        </w:rPr>
        <w:t>. Ánh sáng muôn dân là chính Chúa Kitô, vì vậy, Thánh Công Đồng được quy tụ trong Chúa Thánh Thần, tha thiết mong muốn soi dẫn mọi người bằng ánh sáng của Người, đang chiếu tỏa trên khuôn mặt Giáo Hội, để Tin Mừng được loan báo cho mọi loài thụ tạo (x. Mc 16:15). Trong Đức Kitô, Giáo Hội như là bí tích, nghĩa là dấu chỉ và phương tiện hiệp thông mật thiết với Thiên Chúa và hợp nhất mọi người, vì thế Giáo Hội muốn trình bày rõ ràng hơn cho các tín hữu và cho toàn thế giới chính bản tính và sứ mệnh phổ quát của mình, dựa trên giáo huấn của các Công Đồng trước đây. Thực trạng thế giới đương đại khiến cho bổn phận này của Giáo Hội càng trở nên khẩn thiết, để con người ngày nay, khi đã gắn kết với nhau chặt chẽ hơn nhờ những mối liên hệ đa dạng trong lãnh vực xã hội, kỹ thuật và văn hóa, phải đạt đến sự hợp nhất trọn vẹn trong Chúa Kitô.</w:t>
      </w:r>
    </w:p>
    <w:p w14:paraId="103BDE4E" w14:textId="77777777" w:rsidR="00FB1C9F" w:rsidRPr="001223EE" w:rsidRDefault="00FB1C9F" w:rsidP="00FB1C9F">
      <w:pPr>
        <w:spacing w:before="120" w:line="288" w:lineRule="auto"/>
        <w:jc w:val="both"/>
        <w:rPr>
          <w:rFonts w:ascii="Arial" w:hAnsi="Arial" w:cs="Arial"/>
        </w:rPr>
      </w:pPr>
      <w:r w:rsidRPr="001223EE">
        <w:rPr>
          <w:rFonts w:ascii="Arial" w:hAnsi="Arial" w:cs="Arial"/>
          <w:b/>
        </w:rPr>
        <w:t>2</w:t>
      </w:r>
      <w:r w:rsidRPr="001223EE">
        <w:rPr>
          <w:rFonts w:ascii="Arial" w:hAnsi="Arial" w:cs="Arial"/>
        </w:rPr>
        <w:t xml:space="preserve">. Với ý định tự do và nhiệm mầu đầy khôn ngoan nhân lành, Chúa Cha hằng hữu đã tạo dựng toàn thể vũ trụ, Ngài đã quyết định nâng con người lên để chia sẻ sự sống thần linh, và đã không bỏ mặc loài người sa ngã nơi nguyên tổ Ađam, nhưng luôn giúp họ đón nhận ơn cứu rỗi nhờ Đức Kitô, Đấng Cứu Chuộc, Đấng vốn là “hình ảnh Thiên Chúa vô hình, là trưởng tử sinh ra trước mọi loài thọ tạo” (Cl 1,15). Từ muôn thuở, Chúa Cha “đã kêu gọi và tiền định để họ nên đồng hình đồng dạng với Con của Ngài để Người Con Một trở nên trưởng tử giữa một đàn em đông đúc” (Rm 8,29). Ngài quyết định quy tụ những ai tin vào Đức Kitô thành một Giáo Hội thánh </w:t>
      </w:r>
      <w:r w:rsidRPr="001223EE">
        <w:rPr>
          <w:rFonts w:ascii="Arial" w:hAnsi="Arial" w:cs="Arial"/>
        </w:rPr>
        <w:lastRenderedPageBreak/>
        <w:t>thiện, được tiên báo bằng hình ảnh biểu trưng ngay từ lúc khởi nguyên thế giới, được chuẩn bị cách diệu kỳ nơi lịch sử dân Israel và Cựu ước,</w:t>
      </w:r>
      <w:r w:rsidRPr="001223EE">
        <w:rPr>
          <w:rFonts w:ascii="Arial" w:hAnsi="Arial" w:cs="Arial"/>
          <w:vertAlign w:val="superscript"/>
        </w:rPr>
        <w:footnoteReference w:id="1"/>
      </w:r>
      <w:r w:rsidRPr="001223EE">
        <w:rPr>
          <w:rFonts w:ascii="Arial" w:hAnsi="Arial" w:cs="Arial"/>
        </w:rPr>
        <w:t xml:space="preserve"> được thiết lập vào thời kỳ sau hết, được tỏ lộ trong ngày Chúa Thánh Thần hiện xuống và sẽ được hoàn tất trong vinh quang vào lúc kết tận thời gian. Bấy giờ, như các Giáo phụ nói, tất cả những người công chính từ thời Ađam, “từ Abel, người công chính, tới người được tuyển chọn cuối cùng”</w:t>
      </w:r>
      <w:r w:rsidRPr="001223EE">
        <w:rPr>
          <w:rFonts w:ascii="Arial" w:hAnsi="Arial" w:cs="Arial"/>
          <w:vertAlign w:val="superscript"/>
        </w:rPr>
        <w:footnoteReference w:id="2"/>
      </w:r>
      <w:r w:rsidRPr="001223EE">
        <w:rPr>
          <w:rFonts w:ascii="Arial" w:hAnsi="Arial" w:cs="Arial"/>
        </w:rPr>
        <w:t xml:space="preserve"> sẽ được qui tụ lại bên Chúa Cha trong Giáo Hội phổ quát.</w:t>
      </w:r>
    </w:p>
    <w:p w14:paraId="63CC1BF1" w14:textId="77777777" w:rsidR="00FB1C9F" w:rsidRPr="001223EE" w:rsidRDefault="00FB1C9F" w:rsidP="00FB1C9F">
      <w:pPr>
        <w:spacing w:before="120" w:line="288" w:lineRule="auto"/>
        <w:jc w:val="both"/>
        <w:rPr>
          <w:rFonts w:ascii="Arial" w:hAnsi="Arial" w:cs="Arial"/>
        </w:rPr>
      </w:pPr>
      <w:r w:rsidRPr="001223EE">
        <w:rPr>
          <w:rFonts w:ascii="Arial" w:hAnsi="Arial" w:cs="Arial"/>
          <w:b/>
        </w:rPr>
        <w:t>3</w:t>
      </w:r>
      <w:r w:rsidRPr="001223EE">
        <w:rPr>
          <w:rFonts w:ascii="Arial" w:hAnsi="Arial" w:cs="Arial"/>
        </w:rPr>
        <w:t>. Như thế, Chúa Con được sai đến từ nơi Chúa Cha, Đấng đã tuyển chọn chúng ta trong Con của Ngài trước cả khi tạo dựng vũ trụ, và tiền định cho chúng ta làm nghĩa tử, vì muốn qui tụ muôn loài trong Đức Kitô (x. Ep 1,4-5.10). Nh</w:t>
      </w:r>
      <w:r w:rsidRPr="001223EE">
        <w:rPr>
          <w:rFonts w:ascii="Arial" w:hAnsi="Arial" w:cs="Arial"/>
          <w:lang w:val="vi-VN"/>
        </w:rPr>
        <w:t>ư</w:t>
      </w:r>
      <w:r w:rsidRPr="001223EE">
        <w:rPr>
          <w:rFonts w:ascii="Arial" w:hAnsi="Arial" w:cs="Arial"/>
        </w:rPr>
        <w:t xml:space="preserve"> vậy, để chu toàn thánh ý Chúa Cha, Đức Kitô đã khai nguyên Nước Trời ở trần gian và mạc khải cho chúng ta mầu nhiệm của Người, đồng thời cho chúng ta được ơn cứu chuộc nhờ sự vâng phục của Người. Giáo Hội, nghĩa là vương quốc Chúa Kitô đang hiện diện cách mầu nhiệm, vẫn luôn tăng trưởng cách hữu hình trong thế giới nhờ quyền lực Thiên Chúa. Cội nguồn và sự tăng triển của Giáo Hội được biểu thị bằng máu và nước chảy ra từ cạnh sườn rộng mở của Đức Giêsu chịu đóng đinh (x. Ga 19,34), và được tiên báo qua lời Chúa nói về cái chết của Người trên Thập Giá: “Phần tôi, khi được giương cao lên khỏi mặt đất, tôi sẽ kéo mọi người lên với tôi” (Ga 12,32: bản Hy Lạp). Mỗi khi hy tế Thập Giá được cử hành trên bàn thờ, qua đó “Đức Kitô là con chiên vượt qua của chúng ta đã chịu hiến tế” (1 Cr 5,7), thì công trình cứu chuộc chúng ta lại được thực hiện. Đồng thời, nhiệm tích tấm bánh Thánh Thể diễn tả và thực hiện sự hợp nhất các tín hữu, những người kết nên một thân mình trong Đức Kitô (x. 1 Cr 10,17). Tất cả mọi người đều được mời gọi kết hợp với Đức Kitô, Đấng chính là ánh sáng thế gian, là cội nguồn, là sức sống và là cùng đích của tất cả chúng ta.</w:t>
      </w:r>
    </w:p>
    <w:p w14:paraId="2858E2F0" w14:textId="77777777" w:rsidR="00FB1C9F" w:rsidRPr="001223EE" w:rsidRDefault="00FB1C9F" w:rsidP="00FB1C9F">
      <w:pPr>
        <w:spacing w:before="120" w:line="288" w:lineRule="auto"/>
        <w:jc w:val="both"/>
        <w:rPr>
          <w:rFonts w:ascii="Arial" w:hAnsi="Arial" w:cs="Arial"/>
        </w:rPr>
      </w:pPr>
      <w:r w:rsidRPr="001223EE">
        <w:rPr>
          <w:rFonts w:ascii="Arial" w:hAnsi="Arial" w:cs="Arial"/>
          <w:b/>
        </w:rPr>
        <w:t xml:space="preserve">4. </w:t>
      </w:r>
      <w:r w:rsidRPr="001223EE">
        <w:rPr>
          <w:rFonts w:ascii="Arial" w:hAnsi="Arial" w:cs="Arial"/>
        </w:rPr>
        <w:t>Khi công trình Chúa Cha trao phó cho Chúa Con thực hiện trên trần gian đã hoàn tất (x. Ga 17,4), Chúa Thánh Thần được cử đến vào ngày lễ Ngũ Tuần để không ngừng thánh hoá Giáo Hội, và như thế, những kẻ tin sẽ đến với Chúa Cha qua Chúa Kitô trong cùng một Chúa Thánh Thần (x. Ep 2,18). Chính Ngài là Thần Khí sự sống, là mạch nước vọt lên đến sự sống vĩnh cửu (x. Ga 4,14; 7,38-39), nhờ Ngài, Chúa Cha tác sinh những kẻ đã chết vì tội lỗi, cho đến khi Ngài phục sinh thân xác hay chết của họ trong Đức Kitô (x. Rm 8,10-11). Chúa Thánh Thần ngự trong Giáo Hội và trong tâm hồn các tín hữu như trong đền thờ (x. 1 Cr 3,16; 6,19). Ngài cầu nguyện trong họ và chứng thực họ là nghĩa tử (x. Gl 4,6; Rm 8,15-16.26). Ngài dẫn Giáo Hội đến sự thật toàn vẹn (x. Ga 16,13), và hợp nhất Giáo Hội trong sự hiệp thông và trong tác vụ, Ngài xây dựng và hướng dẫn Giáo Hội với nhiều hiện sủng và đoàn sủng khác nhau, Ngài trang điểm Giáo Hội bằng các hoa quả của Ngài (x. Ep 4,11-12; 1 Cr 12,4; Gl 5,22). Nhờ sức mạnh Tin Mừng, Ngài không ngừng canh tân và làm cho Giáo Hội luôn tươi trẻ, dẫn đưa Giáo Hội đi đến kết hợp hoàn toàn với Phu Quân của mình</w:t>
      </w:r>
      <w:r w:rsidRPr="001223EE">
        <w:rPr>
          <w:rFonts w:ascii="Arial" w:hAnsi="Arial" w:cs="Arial"/>
          <w:vertAlign w:val="superscript"/>
        </w:rPr>
        <w:footnoteReference w:id="3"/>
      </w:r>
      <w:r w:rsidRPr="001223EE">
        <w:rPr>
          <w:rFonts w:ascii="Arial" w:hAnsi="Arial" w:cs="Arial"/>
        </w:rPr>
        <w:t xml:space="preserve">. Thật vậy, Chúa Thánh Thần cùng Hiền </w:t>
      </w:r>
      <w:r w:rsidRPr="001223EE">
        <w:rPr>
          <w:rFonts w:ascii="Arial" w:hAnsi="Arial" w:cs="Arial"/>
          <w:spacing w:val="-4"/>
        </w:rPr>
        <w:t>Thê nói với Chúa Giêsu: “Xin Ngài ngự đến” (x. Kh 22,17).</w:t>
      </w:r>
    </w:p>
    <w:p w14:paraId="7506EAB9"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Như thế, Giáo Hội phổ quát xuất hiện như “một dân tộc được hợp nhất khởi nguồn từ sự hợp nhất của Chúa Cha và Chúa Con và Chúa Thánh Thần”</w:t>
      </w:r>
      <w:r w:rsidRPr="001223EE">
        <w:rPr>
          <w:rFonts w:ascii="Arial" w:hAnsi="Arial" w:cs="Arial"/>
          <w:vertAlign w:val="superscript"/>
        </w:rPr>
        <w:footnoteReference w:id="4"/>
      </w:r>
      <w:r w:rsidRPr="001223EE">
        <w:rPr>
          <w:rFonts w:ascii="Arial" w:hAnsi="Arial" w:cs="Arial"/>
        </w:rPr>
        <w:t>.</w:t>
      </w:r>
    </w:p>
    <w:p w14:paraId="2567BDBC" w14:textId="77777777" w:rsidR="00FB1C9F" w:rsidRPr="001223EE" w:rsidRDefault="00FB1C9F" w:rsidP="00FB1C9F">
      <w:pPr>
        <w:spacing w:before="120" w:line="288" w:lineRule="auto"/>
        <w:jc w:val="both"/>
        <w:rPr>
          <w:rFonts w:ascii="Arial" w:hAnsi="Arial" w:cs="Arial"/>
        </w:rPr>
      </w:pPr>
      <w:r w:rsidRPr="001223EE">
        <w:rPr>
          <w:rFonts w:ascii="Arial" w:hAnsi="Arial" w:cs="Arial"/>
          <w:b/>
        </w:rPr>
        <w:lastRenderedPageBreak/>
        <w:t xml:space="preserve">5. </w:t>
      </w:r>
      <w:r w:rsidRPr="001223EE">
        <w:rPr>
          <w:rFonts w:ascii="Arial" w:hAnsi="Arial" w:cs="Arial"/>
        </w:rPr>
        <w:t>Mầu nhiệm Hội Thánh được biểu lộ trong chính cách thức Giáo Hội được thành lập. Thật thế, Chúa Giêsu đã khai sáng Giáo Hội của Người bằng việc rao giảng tin vui về sự xuất hiện của triều đại Thiên Chúa đã được hứa trong Thánh Kinh từ muôn thuở: “Thời gian đã mãn, và triều đại Thiên Chúa đã đến gần” (Mc 1,15; x. Mt 4,17). Triều đại này tỏa chiếu trước mặt mọi người qua lời nói, hành động và sự hiện diện của Đức Kitô. Thật vậy, Lời Chúa ví như hạt giống gieo trong ruộng (x. Mc 4,14): ai tin tưởng lắng nghe và gia nhập đoàn chiên nhỏ bé của Đức Kitô (x. Lc 12,32), thì đã tiếp nhận triều đại ấy; rồi hạt giống tự sức nẩy mầm và lớn lên cho đến mùa gặt (x. Mc 4,26-29). Các phép lạ của Đức Giêsu cũng chứng minh rằng triều đại Thiên Chúa đã đến trần gian: “Nếu tôi dùng ngón tay Thiên Chúa mà xua trừ ma quỷ, thì hẳn là triều đại Thiên Chúa đã đến giữa các ông” (Lc 11,20; x. Mt 12,28). Nhưng chủ yếu triều đại ấy được mạc khải trong chính con người Đức Kitô, Con Thiên Chúa và Con Người, Đấng đã đến “để phục vụ và hiến mạng sống làm giá cứu chuộc nhiều người” (Mc 10,45).</w:t>
      </w:r>
    </w:p>
    <w:p w14:paraId="17E698F6"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Sau khi chịu chết trên Thập Giá vì nhân loại, Chúa Giêsu đã sống lại, được đặt làm Chúa, làm Đấng Kitô và làm Tư Tế cho đến muôn đời (x. Cv 2,36; Dt 5,6; 7,17-21), Người đổ tràn trên các môn đệ Thần Khí đã được Chúa Cha hứa ban (x. Cv 2,33). Từ đó, khi được vun đắp bằng các ân huệ của Đấng sáng lập và trung thành tuân giữ các giới luật bác ái, khiêm nhường và từ bỏ, Giáo Hội lãnh nhận sứ mệnh công bố và thiết lập vương quốc của Đức Kitô và của Thiên Chúa nơi mọi dân tộc, đồng thời cũng trở nên hạt mầm và là điểm khai nguyên của vương quốc ấy trên trần gian. Đang lúc dần dần phát triển tới mức trưởng thành, Giáo Hội khát mong vương quốc ấy được thành toàn, ngập tràn hy vọng và ao ước được kết hợp với Vua của mình trong vinh quang.</w:t>
      </w:r>
    </w:p>
    <w:p w14:paraId="0486C9AC" w14:textId="77777777" w:rsidR="00FB1C9F" w:rsidRPr="001223EE" w:rsidRDefault="00FB1C9F" w:rsidP="00FB1C9F">
      <w:pPr>
        <w:spacing w:before="120" w:line="288" w:lineRule="auto"/>
        <w:jc w:val="both"/>
        <w:rPr>
          <w:rFonts w:ascii="Arial" w:hAnsi="Arial" w:cs="Arial"/>
        </w:rPr>
      </w:pPr>
      <w:r w:rsidRPr="001223EE">
        <w:rPr>
          <w:rFonts w:ascii="Arial" w:hAnsi="Arial" w:cs="Arial"/>
          <w:b/>
        </w:rPr>
        <w:t>6.</w:t>
      </w:r>
      <w:r w:rsidRPr="001223EE">
        <w:rPr>
          <w:rFonts w:ascii="Arial" w:hAnsi="Arial" w:cs="Arial"/>
        </w:rPr>
        <w:t xml:space="preserve"> Trong Cựu ước, mạc khải về vương quốc thường được thực hiện qua những biểu tượng, bây giờ cũng thế, bản tính thâm sâu của Giáo Hội được diễn tả bằng những hình ảnh khác nhau, được chuẩn bị trong sách các ngôn sứ, lấy từ đời sống du mục, nông nghiệp, kiến trúc hoặc gia đình và hôn lễ.</w:t>
      </w:r>
    </w:p>
    <w:p w14:paraId="41F376B8"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 xml:space="preserve">Như thế, Giáo Hội là </w:t>
      </w:r>
      <w:r w:rsidRPr="001223EE">
        <w:rPr>
          <w:rFonts w:ascii="Arial" w:hAnsi="Arial" w:cs="Arial"/>
          <w:i/>
        </w:rPr>
        <w:t>chuồng chiên</w:t>
      </w:r>
      <w:r w:rsidRPr="001223EE">
        <w:rPr>
          <w:rFonts w:ascii="Arial" w:hAnsi="Arial" w:cs="Arial"/>
        </w:rPr>
        <w:t xml:space="preserve"> mà cửa vào duy nhất và buộc phải đi qua là Đức Kitô (x. Ga 10,1-10). Giáo Hội cũng là đoàn chiên mà chính Thiên Chúa đã tiên báo Ngài là mục tử (x. Is 40,11; Ez 34,11tt.), tuy được các mục tử nhân loại trông nom, nhưng các con chiên luôn được dẫn dắt và nuôi dưỡng bởi chính Đức Kitô, vị Mục Tử nhân lành và là Thủ lãnh của các mục tử (x. Ga 10,11; 1 Pr 5,4), Đấng đã hiến mạng sống vì đoàn chiên (x. Ga 10,11-15).</w:t>
      </w:r>
    </w:p>
    <w:p w14:paraId="341E4344"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Giáo Hội là</w:t>
      </w:r>
      <w:r w:rsidRPr="001223EE">
        <w:rPr>
          <w:rFonts w:ascii="Arial" w:hAnsi="Arial" w:cs="Arial"/>
          <w:i/>
        </w:rPr>
        <w:t xml:space="preserve"> mảnh vườn được canh tác</w:t>
      </w:r>
      <w:r w:rsidRPr="001223EE">
        <w:rPr>
          <w:rFonts w:ascii="Arial" w:hAnsi="Arial" w:cs="Arial"/>
        </w:rPr>
        <w:t xml:space="preserve"> hay thửa đất của Thiên Chúa (x. 1 Cr 3,9). Trên mảnh đất ấy, mọc lên cây ôliu xưa cũ mà gốc rễ lành thánh là các Tổ phụ, và nhờ cây này, sự hoà giải giữa dân Do thái và các dân ngoại đã và sẽ được thực hiện (x. Rm 11,13-26). Gốc cây từ giống nho đặc tuyển, đã được người canh tác thiên quốc trồng xuống (x. Mt 21,33-43). Cây nho đích thực chính là Đức Kitô, Đấng ban sức sống và hoa trái cho các cành nho, nghĩa là cho chúng ta đây, những người nhờ Giáo Hội mà được ở lại trong Đức Kitô, và nếu không có Người, chúng ta không thể làm được gì (x. Ga 15,1-5).</w:t>
      </w:r>
    </w:p>
    <w:p w14:paraId="08075A0E"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 xml:space="preserve">Giáo Hội cũng thường được gọi là </w:t>
      </w:r>
      <w:r w:rsidRPr="001223EE">
        <w:rPr>
          <w:rFonts w:ascii="Arial" w:hAnsi="Arial" w:cs="Arial"/>
          <w:i/>
        </w:rPr>
        <w:t xml:space="preserve">toà nhà </w:t>
      </w:r>
      <w:r w:rsidRPr="001223EE">
        <w:rPr>
          <w:rFonts w:ascii="Arial" w:hAnsi="Arial" w:cs="Arial"/>
        </w:rPr>
        <w:t xml:space="preserve">của Thiên Chúa (1 Cr 3,9). Chính Chúa Giêsu đã ví mình như viên đá bị các thợ xây loại bỏ nhưng đã trở thành viên đá góc (x. Mt 21,42t; Cv 4,11; 1 Pr 2,7; Tv 117,22). Trên nền móng đó, các Tông đồ đã ra công xây dựng Giáo Hội (x. 1 Cr 3,11), cũng chính đá tảng đó làm kiên vững và liên kết cả Giáo Hội. Công trình xây dựng này còn được gọi bằng nhiều danh hiệu khác như: nhà Thiên Chúa (x. 1 Tm 3,15), nơi </w:t>
      </w:r>
      <w:r w:rsidRPr="001223EE">
        <w:rPr>
          <w:rFonts w:ascii="Arial" w:hAnsi="Arial" w:cs="Arial"/>
          <w:i/>
        </w:rPr>
        <w:t>gia đình</w:t>
      </w:r>
      <w:r w:rsidRPr="001223EE">
        <w:rPr>
          <w:rFonts w:ascii="Arial" w:hAnsi="Arial" w:cs="Arial"/>
        </w:rPr>
        <w:t xml:space="preserve"> Ngài cư ngụ, nhà tạm của Thiên Chúa trong Chúa Thánh Thần (x. Ep 2,19-22), nhà tạm Thiên Chúa ở cùng nhân loại (Kh 21,3), và đặc biệt là </w:t>
      </w:r>
      <w:r w:rsidRPr="001223EE">
        <w:rPr>
          <w:rFonts w:ascii="Arial" w:hAnsi="Arial" w:cs="Arial"/>
          <w:i/>
        </w:rPr>
        <w:t xml:space="preserve">đền thánh, </w:t>
      </w:r>
      <w:r w:rsidRPr="001223EE">
        <w:rPr>
          <w:rFonts w:ascii="Arial" w:hAnsi="Arial" w:cs="Arial"/>
        </w:rPr>
        <w:t xml:space="preserve">ngôi đền thờ được các thánh Giáo phụ ca tụng, được biểu trưng qua các cung thánh bằng đá, và trong phụng vụ được sánh ví thật chí lý </w:t>
      </w:r>
      <w:r w:rsidRPr="001223EE">
        <w:rPr>
          <w:rFonts w:ascii="Arial" w:hAnsi="Arial" w:cs="Arial"/>
        </w:rPr>
        <w:lastRenderedPageBreak/>
        <w:t>với Thánh Đô, Thành Giêrusalem mới</w:t>
      </w:r>
      <w:r w:rsidRPr="001223EE">
        <w:rPr>
          <w:rFonts w:ascii="Arial" w:hAnsi="Arial" w:cs="Arial"/>
          <w:vertAlign w:val="superscript"/>
        </w:rPr>
        <w:footnoteReference w:id="5"/>
      </w:r>
      <w:r w:rsidRPr="001223EE">
        <w:rPr>
          <w:rFonts w:ascii="Arial" w:hAnsi="Arial" w:cs="Arial"/>
        </w:rPr>
        <w:t>. Thật vậy, ở trần thế nầy, chúng ta thuộc về công trình đó như những viên đá sống động xây nên thành thánh (x. 1 Pr 2,5). Thánh Gioan đã chiêm ngưỡng thành thánh ấy, khi địa cầu được đổi mới, từ trời, từ Thiên Chúa mà xuống, sẵn sàng như tân nương trang điểm để đón tân lang (Kh 21,1tt.).</w:t>
      </w:r>
    </w:p>
    <w:p w14:paraId="1D16701A"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 xml:space="preserve">Giáo Hội còn được gọi là “Giêrusalem thượng giới” và “mẹ chúng ta” (Gl 4,26; x. Kh 12,17), được mô tả như </w:t>
      </w:r>
      <w:r w:rsidRPr="001223EE">
        <w:rPr>
          <w:rFonts w:ascii="Arial" w:hAnsi="Arial" w:cs="Arial"/>
          <w:i/>
        </w:rPr>
        <w:t>hiền thê</w:t>
      </w:r>
      <w:r w:rsidRPr="001223EE">
        <w:rPr>
          <w:rFonts w:ascii="Arial" w:hAnsi="Arial" w:cs="Arial"/>
        </w:rPr>
        <w:t xml:space="preserve"> tinh tuyền của Con Chiên không tì ố (Kh 19,7; 21,2 và 9; 22,17), là Giáo Hội được Đức Kitô “yêu thương và hiến mình để thánh hoá” (Ep 5,25), được liên kết với Người bằng một giao ước bất khả phân ly, không ngừng được “nuôi nấng và chăm sóc” (Ep 5,29), đó cũng là Giáo Hội thanh sạch mà Đức Kitô muốn phải luôn kết hợp với Người và vâng phục Người trong tình yêu và trung tín (x. Ep 5,24), sau cùng, đó chính là Giáo Hội luôn được Đức Kitô tuôn đổ tràn đầy mọi ân huệ trên trời, để làm cho chúng ta hiểu được tình yêu của Thiên Chúa và của Đức Kitô đối với chúng ta, một tình yêu vượt trên mọi hiểu biết (x. Ep 3,19). Đang khi lữ hành trên mặt đất này còn cách xa Thiên Chúa (x. 2 Cr 5,6), Giáo Hội thấy mình như kẻ lưu đầy, nên luôn tìm kiếm và ao ước những sự trên trời, nơi Đức Kitô ngự bên hữu Thiên Chúa, nơi sự sống của Giáo Hội được ẩn dấu với Đức Kitô trong Thiên Chúa, chờ đợi ngày được xuất hiện cùng với Phu Quân trong vinh quang (x. Cl 3,1-4).</w:t>
      </w:r>
    </w:p>
    <w:p w14:paraId="00D764F3" w14:textId="77777777" w:rsidR="00FB1C9F" w:rsidRPr="001223EE" w:rsidRDefault="00FB1C9F" w:rsidP="00FB1C9F">
      <w:pPr>
        <w:spacing w:before="120" w:line="288" w:lineRule="auto"/>
        <w:jc w:val="both"/>
        <w:rPr>
          <w:rFonts w:ascii="Arial" w:hAnsi="Arial" w:cs="Arial"/>
        </w:rPr>
      </w:pPr>
      <w:r w:rsidRPr="001223EE">
        <w:rPr>
          <w:rFonts w:ascii="Arial" w:hAnsi="Arial" w:cs="Arial"/>
          <w:b/>
        </w:rPr>
        <w:t>7</w:t>
      </w:r>
      <w:r w:rsidRPr="001223EE">
        <w:rPr>
          <w:rFonts w:ascii="Arial" w:hAnsi="Arial" w:cs="Arial"/>
        </w:rPr>
        <w:t>. Con Thiên Chúa, kết hợp với bản tính nhân loại, khi đánh bại sự chết bằng chính cái chết và sự phục sinh của mình, đã cứu chuộc và biến đổi con người thành một thụ tạo mới (x. Gl 6,15; 2 Cr 5,17). Thật vậy, khi thông ban Chúa Thánh Thần, Người đã qui tụ các anh chị em của mình từ muôn dân tộc để thiết lập cách mầu nhiệm thân mình của Người.</w:t>
      </w:r>
    </w:p>
    <w:p w14:paraId="62486709"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Trong thân mình ấy, sự sống Đức Kitô được thông truyền cho những người tin, và nhờ các bí tích, họ thực sự được kết hợp cách mầu nhiệm với Đức Kitô khổ nạn và vinh hiển</w:t>
      </w:r>
      <w:r w:rsidRPr="001223EE">
        <w:rPr>
          <w:rFonts w:ascii="Arial" w:hAnsi="Arial" w:cs="Arial"/>
          <w:vertAlign w:val="superscript"/>
        </w:rPr>
        <w:footnoteReference w:id="6"/>
      </w:r>
      <w:r w:rsidRPr="001223EE">
        <w:rPr>
          <w:rFonts w:ascii="Arial" w:hAnsi="Arial" w:cs="Arial"/>
        </w:rPr>
        <w:t xml:space="preserve">. Nhờ phép Thánh tẩy, chúng ta được nên đồng hình đồng dạng với Đức Kitô: “Chúng ta đều đã chịu phép rửa trong cùng một Thánh Thần để trở nên một thân thể” (1 Cr 12,13). Nghi thức linh thánh ấy biểu tả và thực hiện sự thông dự vào cái chết và sự phục sinh của Đức Kitô: “Chúng ta đã cùng được mai táng với Người nhờ phép rửa trong cái chết của Người, “; mà nếu “chúng ta đã hòa nhập với Đức Kitô nhờ đã chết giống như Người, thì chúng ta cũng sẽ được như thế nhờ sống lại như Người” (Rm 6,4-5). Khi thực sự thông phần vào Thân Mình của Chúa trong việc bẻ bánh Thánh Thể, chúng ta được đưa vào hiệp thông với Người và với nhau. “Vì chỉ có một tấm bánh, và tất cả chúng ta chia sẻ cùng một bánh ấy, nên tuy nhiều người, chúng ta cũng chỉ là một thân thể” (1 Cr 10,17). </w:t>
      </w:r>
      <w:r w:rsidRPr="001223EE">
        <w:rPr>
          <w:rFonts w:ascii="Arial" w:hAnsi="Arial" w:cs="Arial"/>
          <w:spacing w:val="-4"/>
        </w:rPr>
        <w:t>Bằng cách này tất cả chúng ta được trở nên những chi thể của Thân Mình Người (x. 1 Cr 12,27), “vì mỗi người đều là chi thể của nhau” (Rm 12,5).</w:t>
      </w:r>
    </w:p>
    <w:p w14:paraId="0EA5BD49"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 xml:space="preserve">Như tất cả các chi thể của thân thể, tuy nhiều, nhưng chỉ tạo thành một thân thể, thì các tín hữu trong Đức Kitô cũng vậy (x. 1 Cr 12,12). Trong việc xây dựng thân mình Đức Kitô, rất cần đến sự đa dạng của các chi thể và phận vụ. Chỉ có một Thần Khí duy nhất là Đấng ban những ân huệ khác nhau theo sự sung mãn của Người và tùy nhu cầu của các tác vụ vì ích lợi của Giáo Hội (x. 1 Cr 12,1-11). Trong số những ân huệ ấy, ân sủng ban cho các Tông đồ là trọng nhất: chính Chúa Thánh Thần đặt ngay cả những người lãnh nhận các đặc sủng dưới quyền của các ngài (x. 1 Cr 14). Chính Chúa Thánh Thần, khi làm cho toàn thân được hợp nhất nhờ chính Ngài, với sức mạnh của Ngài và do sự liên kết nội tại của các chi thể, cũng làm phát sinh và thôi thúc </w:t>
      </w:r>
      <w:r w:rsidRPr="001223EE">
        <w:rPr>
          <w:rFonts w:ascii="Arial" w:hAnsi="Arial" w:cs="Arial"/>
        </w:rPr>
        <w:lastRenderedPageBreak/>
        <w:t>đức ái giữa các tín hữu. Vì thế, nếu một chi thể đau, tất cả các chi thể đều chịu đau chung; và nếu một chi thể được vinh dự, tất cả các chi thể khác cùng vui chung (x. 1 Cr 12,26).</w:t>
      </w:r>
    </w:p>
    <w:p w14:paraId="075B3F83"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Đầu của thân mình này, chính là Đức Kitô. Người là hình ảnh Thiên Chúa vô hình và trong Người mọi vật được tạo thành. Người có trước mọi loài thụ tạo và mọi sự đều tồn tại trong Người. Người là đầu của thân mình là Giáo Hội. Người là khởi nguyên, là trưởng tử giữa các kẻ đã chết, để trong mọi sự Người đứng hàng đầu (x. Cl 1,15-18). Người cai trị mọi loài trên trời dưới đất bằng quyền lực lớn lao và đã dùng sự toàn thiện và hành động cao vời mà đổ đầy toàn thân vinh quang sung mãn của Người (x. Ep 1,18-23)</w:t>
      </w:r>
      <w:r w:rsidRPr="001223EE">
        <w:rPr>
          <w:rFonts w:ascii="Arial" w:hAnsi="Arial" w:cs="Arial"/>
          <w:vertAlign w:val="superscript"/>
        </w:rPr>
        <w:footnoteReference w:id="7"/>
      </w:r>
      <w:r w:rsidRPr="001223EE">
        <w:rPr>
          <w:rFonts w:ascii="Arial" w:hAnsi="Arial" w:cs="Arial"/>
        </w:rPr>
        <w:t>.</w:t>
      </w:r>
    </w:p>
    <w:p w14:paraId="52A03B96"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Mọi chi thể phải nên giống Đức Kitô cho đến khi Người được hình thành trong họ (x. Gl 4,19). Vì thế, khi đã nên giống như Người, đã chết và sống lại với Người, chúng ta được tiếp nhận vào các mầu nhiệm của sự sống nơi Người, cho đến khi chúng ta cùng hiển trị với Người (x. Pl 3,21; 2 Tm 2,11; Ep 2,6; Cl 2,12; vv.). Khi đang lữ hành trên trần gian, khi bước theo lối đường Người đi trong đau thương và bách hại, chúng ta kết hợp với những đau khổ của Người như thân thể kết hợp với đầu, cùng chịu thương khó với Người để được vinh hiển với Người (x. Rm 8,17).</w:t>
      </w:r>
    </w:p>
    <w:p w14:paraId="681ACFC4"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Nhờ Người, “toàn thân, do được kiến tạo và liên kết với nhau nhờ các đường gân khớp nối, được tăng trưởng nhờ chính Thiên Chúa” (Cl 2,19). Trong thân thể Người là Giáo Hội, Người luôn trao ban các thừa tác vụ, nhờ đó, chúng ta phục vụ nhau để đạt tới ơn cứu độ nhờ quyền năng của Người, để khi thực thi chân lý trong lòng mến, chúng ta tăng trưởng về mọi phương diện trong Đấng là Đầu của chúng ta (x. Ep 4,11-16: bản Hy Lạp).</w:t>
      </w:r>
    </w:p>
    <w:p w14:paraId="67A19015"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Để chúng ta được canh tân liên lỉ trong Người (x. Ep 4,23), Người đã thông ban cho chúng ta Thần Khí của Người, cùng một Thần Khí duy nhất đó hiện diện nơi Đầu cũng như trong các chi thể, ban sự sống, hợp nhất và tạo chuyển động cho toàn thân, đến độ các thánh Giáo phụ đã so sánh hoạt động của Ngài với những gì mà linh hồn, nguyên lý sự sống, thực hiện nơi thân xác con người</w:t>
      </w:r>
      <w:r w:rsidRPr="001223EE">
        <w:rPr>
          <w:rFonts w:ascii="Arial" w:hAnsi="Arial" w:cs="Arial"/>
          <w:vertAlign w:val="superscript"/>
        </w:rPr>
        <w:footnoteReference w:id="8"/>
      </w:r>
      <w:r w:rsidRPr="001223EE">
        <w:rPr>
          <w:rFonts w:ascii="Arial" w:hAnsi="Arial" w:cs="Arial"/>
        </w:rPr>
        <w:t>.</w:t>
      </w:r>
    </w:p>
    <w:p w14:paraId="3C215576"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Đức Kitô yêu thương Giáo Hội như hiền thê mình, và trở nên gương mẫu cho người chồng yêu vợ như chính bản thân (x. Ep 5,25-28); Giáo Hội vẫn luôn phục tùng Đầu của mình (Ep 5, 23-24). “Thật vậy, nơi Người, tất cả sự viên mãn của thần tính hiện diện cách cụ thể” (Cl 2,9), nên Người đổ tràn ân huệ thần linh trên Giáo Hội là thân thể và là sự viên mãn của Người (x. Ep 1,22-23) để Giáo Hội tăng trưởng và đạt tới sự viên mãn của Thiên Chúa (x. Ep 3,19).</w:t>
      </w:r>
    </w:p>
    <w:p w14:paraId="65D875EB" w14:textId="77777777" w:rsidR="00FB1C9F" w:rsidRPr="001223EE" w:rsidRDefault="00FB1C9F" w:rsidP="00FB1C9F">
      <w:pPr>
        <w:spacing w:before="120" w:line="288" w:lineRule="auto"/>
        <w:jc w:val="both"/>
        <w:rPr>
          <w:rFonts w:ascii="Arial" w:hAnsi="Arial" w:cs="Arial"/>
          <w:spacing w:val="-4"/>
        </w:rPr>
      </w:pPr>
      <w:r w:rsidRPr="001223EE">
        <w:rPr>
          <w:rFonts w:ascii="Arial" w:hAnsi="Arial" w:cs="Arial"/>
          <w:b/>
        </w:rPr>
        <w:t xml:space="preserve">8. </w:t>
      </w:r>
      <w:r w:rsidRPr="001223EE">
        <w:rPr>
          <w:rFonts w:ascii="Arial" w:hAnsi="Arial" w:cs="Arial"/>
        </w:rPr>
        <w:t>Đức Kitô, Đấng Trung Gian duy nhất, đã thiết lập và không ngừng nâng đỡ Giáo Hội thánh thiện của Người nơi trần gian, một cộng đoàn đầy niềm tin, cậy, mến, như một cơ cấu hữu hình</w:t>
      </w:r>
      <w:r w:rsidRPr="001223EE">
        <w:rPr>
          <w:rFonts w:ascii="Arial" w:hAnsi="Arial" w:cs="Arial"/>
          <w:vertAlign w:val="superscript"/>
        </w:rPr>
        <w:footnoteReference w:id="9"/>
      </w:r>
      <w:r w:rsidRPr="001223EE">
        <w:rPr>
          <w:rFonts w:ascii="Arial" w:hAnsi="Arial" w:cs="Arial"/>
        </w:rPr>
        <w:t>, nhờ đó Người thông truyền chân lý và ân sủng cho mọi người. Nhưng Giáo Hội vừa là cộng đồng được tổ chức theo cơ chế phẩm trật, vừa là Nhiệm Thể Đức Kitô, là đoàn thể</w:t>
      </w:r>
      <w:r w:rsidRPr="001223EE">
        <w:rPr>
          <w:rFonts w:ascii="Arial" w:hAnsi="Arial" w:cs="Arial"/>
          <w:color w:val="C00000"/>
        </w:rPr>
        <w:t xml:space="preserve"> </w:t>
      </w:r>
      <w:r w:rsidRPr="001223EE">
        <w:rPr>
          <w:rFonts w:ascii="Arial" w:hAnsi="Arial" w:cs="Arial"/>
        </w:rPr>
        <w:t>hữu hình và cũng là cộng đoàn thiêng liêng, là Giáo Hội tại thế đồng thời cũng là Giáo Hội dư tràn của cải trên trời, dù vậy, không được nhìn Giáo Hội như hai thực thể, nhưng đúng hơn, tất cả chỉ làm nên một thực tại đa phức, được kết thành từ yếu tố nhân loại và thần linh</w:t>
      </w:r>
      <w:r w:rsidRPr="001223EE">
        <w:rPr>
          <w:rFonts w:ascii="Arial" w:hAnsi="Arial" w:cs="Arial"/>
          <w:vertAlign w:val="superscript"/>
        </w:rPr>
        <w:footnoteReference w:id="10"/>
      </w:r>
      <w:r w:rsidRPr="001223EE">
        <w:rPr>
          <w:rFonts w:ascii="Arial" w:hAnsi="Arial" w:cs="Arial"/>
        </w:rPr>
        <w:t xml:space="preserve">. Vì thế, theo cách thức loại </w:t>
      </w:r>
      <w:r w:rsidRPr="001223EE">
        <w:rPr>
          <w:rFonts w:ascii="Arial" w:hAnsi="Arial" w:cs="Arial"/>
        </w:rPr>
        <w:lastRenderedPageBreak/>
        <w:t xml:space="preserve">suy vẫn được công nhận, Giáo Hội được sánh ví với mầu nhiệm Ngôi Lời Nhập Thể. Thật vậy, như nhân tính được Ngôi Lời Thiên Chúa tiếp nhận trong sự kết hợp </w:t>
      </w:r>
      <w:r w:rsidRPr="001223EE">
        <w:rPr>
          <w:rFonts w:ascii="Arial" w:hAnsi="Arial" w:cs="Arial"/>
          <w:spacing w:val="-4"/>
        </w:rPr>
        <w:t>bất khả chia lìa đã trở nên một cơ năng sống động của ơn cứu độ, thì cũng thế, cơ cấu xã hội hữu hình của Giáo Hội phục vụ Thần Khí Đức Kitô, Đấng tác sinh Giáo Hội, trong việc làm cho thân mình được tăng trưởng (x. Ep 4,16)</w:t>
      </w:r>
      <w:r w:rsidRPr="001223EE">
        <w:rPr>
          <w:rFonts w:ascii="Arial" w:hAnsi="Arial" w:cs="Arial"/>
          <w:spacing w:val="-4"/>
          <w:vertAlign w:val="superscript"/>
        </w:rPr>
        <w:footnoteReference w:id="11"/>
      </w:r>
      <w:r w:rsidRPr="001223EE">
        <w:rPr>
          <w:rFonts w:ascii="Arial" w:hAnsi="Arial" w:cs="Arial"/>
          <w:spacing w:val="-4"/>
        </w:rPr>
        <w:t>.</w:t>
      </w:r>
    </w:p>
    <w:p w14:paraId="3C30A159"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Chỉ có một Giáo Hội của Đức Kitô mà chúng ta tuyên xưng trong Kinh Tin Kính là duy nhất, thánh thiện, công giáo và tông truyền</w:t>
      </w:r>
      <w:r w:rsidRPr="001223EE">
        <w:rPr>
          <w:rFonts w:ascii="Arial" w:hAnsi="Arial" w:cs="Arial"/>
          <w:vertAlign w:val="superscript"/>
        </w:rPr>
        <w:footnoteReference w:id="12"/>
      </w:r>
      <w:r w:rsidRPr="001223EE">
        <w:rPr>
          <w:rFonts w:ascii="Arial" w:hAnsi="Arial" w:cs="Arial"/>
        </w:rPr>
        <w:t>, Giáo Hội mà Đấng Cứu Độ chúng ta, sau khi sống lại, đã ủy thác cho Phêrô chăn dắt (Ga 21,17), đồng thời cũng trao cho Phêrô và các Tông đồ khác nhiệm vụ truyền bá và cai quản Giáo Hội (x. Mt 28,18tt.), và Người cũng thiết lập Giáo Hội nên như “cột trụ và điểm tựa của chân lý” đến muôn đời (x. 1 Tm 3,15). Giáo Hội ấy được tổ chức như một cộng đồng xã hội trên trần gian, được bảo toàn trong Giáo Hội Công Giáo, được cai quản bởi Đấng kế vị thánh Phêrô và các Giám mục hiệp thông với ngài</w:t>
      </w:r>
      <w:r w:rsidRPr="001223EE">
        <w:rPr>
          <w:rFonts w:ascii="Arial" w:hAnsi="Arial" w:cs="Arial"/>
          <w:vertAlign w:val="superscript"/>
        </w:rPr>
        <w:footnoteReference w:id="13"/>
      </w:r>
      <w:r w:rsidRPr="001223EE">
        <w:rPr>
          <w:rFonts w:ascii="Arial" w:hAnsi="Arial" w:cs="Arial"/>
        </w:rPr>
        <w:t>, mặc dù nhiều nhân tố của ơn thánh hoá và chân lý có thể tìm thấy bên ngoài Giáo Hội tại thế, nhưng những nhân tố ấy, như là ân huệ dành riêng cho Giáo Hội Đức Kitô, đang thúc bách tiến tới sự hợp nhất công giáo.</w:t>
      </w:r>
    </w:p>
    <w:p w14:paraId="30AA992B"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Như Đức Kitô đã thực hiện công trình cứu chuộc trong khó nghèo và bách hại, Giáo Hội cũng được mời gọi đi theo cùng một lối đường để thông ban cho nhân loại hoa trái của ơn cứu độ. Đức Giêsu Kitô “vốn là Thiên Chúa nhưng đã tự huỷ chính mình, nhận lấy thân nô lệ” (Pl 2,6-7), và “vốn giàu sang phú quý, nhưng đã trở nên nghèo khó” vì chúng ta (1 Cr 8,9): cũng thế, tuy cần đến những nguồn tài lực nhân loại để thực thi sứ mệnh, Giáo Hội được thiết lập không phải để tìm kiếm vinh quang trần thế, nhưng để trở nên gương mẫu biểu dương sự khiêm nhường và từ bỏ. Đức Kitô được Chúa Cha sai đến “loan báo Tin Mừng cho kẻ nghèo hèn,... cứu chữa các tâm hồn đau khổ” (Lc 4,18), “tìm và cứu những gì đã mất” (Lc 19,10): tương tự như thế, Giáo Hội yêu thương ôm ấp tất cả những ai đang sầu khổ trong thân phận khốn cùng của kiếp nhân sinh; hơn nữa, Giáo Hội nhận ra nơi những kẻ nghèo khó và đau khổ hình ảnh Đấng Sáng Lập nghèo khó và khổ đau của mình, cố gắng làm giảm bớt nỗi khổ của họ và nỗ lực phục vụ Đức Kitô trong họ. Nhưng nếu Đức Kitô là Đấng “thánh thiện, vẹn toàn, không tì ố” (Dt 7,26), không hề phạm tội (x. 2 Cr 5,21), chỉ đến để đền tội cho dân (x. Dt 2,17), thì Giáo Hội lại luôn có những tội nhân, vừa thánh thiện vừa luôn cần được thanh tẩy, nên không ngừng bước theo con đường sám hối và canh tân.</w:t>
      </w:r>
    </w:p>
    <w:p w14:paraId="1BC2C530" w14:textId="77777777" w:rsidR="00FB1C9F" w:rsidRPr="001223EE" w:rsidRDefault="00FB1C9F" w:rsidP="00FB1C9F">
      <w:pPr>
        <w:spacing w:before="60" w:line="288" w:lineRule="auto"/>
        <w:ind w:firstLine="284"/>
        <w:jc w:val="both"/>
        <w:rPr>
          <w:rFonts w:ascii="Arial" w:hAnsi="Arial" w:cs="Arial"/>
        </w:rPr>
      </w:pPr>
      <w:r w:rsidRPr="001223EE">
        <w:rPr>
          <w:rFonts w:ascii="Arial" w:hAnsi="Arial" w:cs="Arial"/>
        </w:rPr>
        <w:t>“Tiến bước trên đường lữ hành giữa những bách hại của thế gian và những an ủi của Thiên Chúa”</w:t>
      </w:r>
      <w:r w:rsidRPr="001223EE">
        <w:rPr>
          <w:rFonts w:ascii="Arial" w:hAnsi="Arial" w:cs="Arial"/>
          <w:vertAlign w:val="superscript"/>
        </w:rPr>
        <w:footnoteReference w:id="14"/>
      </w:r>
      <w:r w:rsidRPr="001223EE">
        <w:rPr>
          <w:rFonts w:ascii="Arial" w:hAnsi="Arial" w:cs="Arial"/>
        </w:rPr>
        <w:t>, Giáo Hội loan báo Thập Giá và cái chết của Chúa cho đến khi Người đến (x. 1 Cr 11,26). Nhưng được củng cố nhờ quyền lực của Chúa Phục sinh, với sự kiên nhẫn và tình yêu thương, Giáo Hội vượt thắng các khổ nhọc và khó khăn bên trong cũng như bên ngoài, để trung thành tỏ lộ cho thế giới mầu nhiệm của Đức Kitô, hiện vẫn đang còn bị che khuất, cho đến lúc được biểu lộ dưới ánh sáng vẹn toàn.</w:t>
      </w:r>
    </w:p>
    <w:p w14:paraId="662C606F" w14:textId="458D4A6A" w:rsidR="00D82AFF" w:rsidRPr="0050395D" w:rsidRDefault="00FB1C9F" w:rsidP="00DF74F9">
      <w:pPr>
        <w:jc w:val="center"/>
        <w:rPr>
          <w:rFonts w:ascii="Arial" w:hAnsi="Arial" w:cs="Arial"/>
          <w:b/>
          <w:bCs/>
          <w:color w:val="C00000"/>
        </w:rPr>
      </w:pPr>
      <w:r w:rsidRPr="0050395D">
        <w:rPr>
          <w:rFonts w:ascii="Arial" w:hAnsi="Arial" w:cs="Arial"/>
          <w:b/>
          <w:bCs/>
          <w:color w:val="C00000"/>
        </w:rPr>
        <w:t>Còn tiếp nhiều kỳ</w:t>
      </w:r>
    </w:p>
    <w:p w14:paraId="719C4042" w14:textId="77777777" w:rsidR="00DF74F9" w:rsidRPr="001223EE" w:rsidRDefault="00DF74F9" w:rsidP="00DF74F9">
      <w:pPr>
        <w:jc w:val="center"/>
        <w:rPr>
          <w:rFonts w:ascii="Arial" w:hAnsi="Arial" w:cs="Arial"/>
          <w:b/>
          <w:lang w:val="vi-VN"/>
        </w:rPr>
      </w:pPr>
    </w:p>
    <w:p w14:paraId="125A1C51" w14:textId="77777777" w:rsidR="00DF74F9" w:rsidRPr="001223EE" w:rsidRDefault="00DF74F9" w:rsidP="00DF74F9">
      <w:pPr>
        <w:rPr>
          <w:rFonts w:ascii="Arial" w:hAnsi="Arial" w:cs="Arial"/>
          <w:lang w:val="vi-VN"/>
        </w:rPr>
      </w:pPr>
    </w:p>
    <w:p w14:paraId="25FCF81D" w14:textId="77777777" w:rsidR="00DF74F9" w:rsidRPr="001223EE" w:rsidRDefault="00DF74F9" w:rsidP="00DF74F9">
      <w:pPr>
        <w:jc w:val="center"/>
        <w:rPr>
          <w:rFonts w:ascii="Arial" w:hAnsi="Arial" w:cs="Arial"/>
          <w:b/>
        </w:rPr>
      </w:pPr>
      <w:r w:rsidRPr="001223EE">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1223EE" w:rsidRDefault="00DF74F9" w:rsidP="00DF74F9">
      <w:pPr>
        <w:pStyle w:val="NormalWeb"/>
        <w:jc w:val="center"/>
        <w:rPr>
          <w:rFonts w:ascii="Arial" w:hAnsi="Arial" w:cs="Arial"/>
          <w:b/>
        </w:rPr>
      </w:pPr>
      <w:r w:rsidRPr="001223EE">
        <w:rPr>
          <w:rFonts w:ascii="Arial" w:hAnsi="Arial" w:cs="Arial"/>
          <w:b/>
          <w:color w:val="4D9443"/>
        </w:rPr>
        <w:t>“A Christian who in these times is not a revolutionary is not a Christian”.</w:t>
      </w:r>
    </w:p>
    <w:p w14:paraId="1A5DCEFE" w14:textId="77777777" w:rsidR="00DF74F9" w:rsidRPr="001223EE" w:rsidRDefault="00DF74F9" w:rsidP="00DF74F9">
      <w:pPr>
        <w:pStyle w:val="NormalWeb"/>
        <w:jc w:val="center"/>
        <w:rPr>
          <w:rFonts w:ascii="Arial" w:hAnsi="Arial" w:cs="Arial"/>
          <w:b/>
        </w:rPr>
      </w:pPr>
      <w:r w:rsidRPr="001223EE">
        <w:rPr>
          <w:rFonts w:ascii="Arial" w:hAnsi="Arial" w:cs="Arial"/>
          <w:b/>
          <w:color w:val="005B7F"/>
        </w:rPr>
        <w:t>“Un Chrétien, s’il n’est pas un révolutionnaire en ce temps, n’est pas Chrétien”.</w:t>
      </w:r>
    </w:p>
    <w:p w14:paraId="1BDAA4FE" w14:textId="77777777" w:rsidR="00DF74F9" w:rsidRPr="001223EE" w:rsidRDefault="00DF74F9" w:rsidP="00DF74F9">
      <w:pPr>
        <w:pStyle w:val="NormalWeb"/>
        <w:jc w:val="center"/>
        <w:rPr>
          <w:rFonts w:ascii="Arial" w:hAnsi="Arial" w:cs="Arial"/>
          <w:b/>
          <w:color w:val="D2232A"/>
        </w:rPr>
      </w:pPr>
      <w:r w:rsidRPr="001223EE">
        <w:rPr>
          <w:rFonts w:ascii="Arial" w:hAnsi="Arial" w:cs="Arial"/>
          <w:b/>
          <w:color w:val="D2232A"/>
        </w:rPr>
        <w:t>“Một Kitô hữu sống trong thời đại này mà không dám lội ngược dòng thì không phải là Kitô hữu”.</w:t>
      </w:r>
    </w:p>
    <w:p w14:paraId="2DF85906" w14:textId="77777777" w:rsidR="00DF74F9" w:rsidRPr="001223EE" w:rsidRDefault="00DF74F9" w:rsidP="00DF74F9">
      <w:pPr>
        <w:pStyle w:val="NormalWeb"/>
        <w:jc w:val="center"/>
        <w:rPr>
          <w:rFonts w:ascii="Arial" w:hAnsi="Arial" w:cs="Arial"/>
          <w:b/>
        </w:rPr>
      </w:pPr>
      <w:r w:rsidRPr="001223EE">
        <w:rPr>
          <w:rFonts w:ascii="Arial" w:hAnsi="Arial" w:cs="Arial"/>
          <w:b/>
        </w:rPr>
        <w:t>Đức Giáo Hoàng Phanxicô</w:t>
      </w:r>
    </w:p>
    <w:p w14:paraId="51873AC4" w14:textId="77777777" w:rsidR="00DF74F9" w:rsidRPr="001223EE" w:rsidRDefault="00DF74F9" w:rsidP="00DF74F9">
      <w:pPr>
        <w:pStyle w:val="NormalWeb"/>
        <w:jc w:val="center"/>
        <w:rPr>
          <w:rFonts w:ascii="Arial" w:hAnsi="Arial" w:cs="Arial"/>
          <w:b/>
          <w:color w:val="FF0000"/>
        </w:rPr>
      </w:pPr>
      <w:r w:rsidRPr="001223EE">
        <w:rPr>
          <w:rFonts w:ascii="Arial" w:hAnsi="Arial" w:cs="Arial"/>
          <w:b/>
          <w:color w:val="FF0000"/>
        </w:rPr>
        <w:t>Chỉ cá sống mới bơi được ngược dòng.</w:t>
      </w:r>
    </w:p>
    <w:p w14:paraId="4BE645CC" w14:textId="77777777" w:rsidR="00DF74F9" w:rsidRPr="001223EE" w:rsidRDefault="00DF74F9" w:rsidP="00DF74F9">
      <w:pPr>
        <w:pStyle w:val="NormalWeb"/>
        <w:jc w:val="center"/>
        <w:rPr>
          <w:rFonts w:ascii="Arial" w:eastAsia="Calibri" w:hAnsi="Arial" w:cs="Arial"/>
          <w:b/>
          <w:bCs/>
        </w:rPr>
      </w:pPr>
      <w:r w:rsidRPr="001223EE">
        <w:rPr>
          <w:rFonts w:ascii="Arial" w:hAnsi="Arial" w:cs="Arial"/>
          <w:color w:val="000000"/>
        </w:rPr>
        <w:t>Khuyết danh (DoCat số 315)</w:t>
      </w:r>
    </w:p>
    <w:p w14:paraId="7BE26050" w14:textId="77777777" w:rsidR="00DF74F9" w:rsidRPr="001223EE" w:rsidRDefault="00DF74F9" w:rsidP="00256DD9">
      <w:pPr>
        <w:spacing w:line="360" w:lineRule="auto"/>
        <w:ind w:firstLine="302"/>
        <w:jc w:val="both"/>
        <w:rPr>
          <w:rFonts w:ascii="Arial" w:hAnsi="Arial" w:cs="Arial"/>
          <w:b/>
          <w:bCs/>
          <w:color w:val="0000FF"/>
        </w:rPr>
      </w:pPr>
    </w:p>
    <w:p w14:paraId="1FFB157E" w14:textId="77777777" w:rsidR="00C87DC5" w:rsidRPr="001223EE" w:rsidRDefault="00000000" w:rsidP="00C57E59">
      <w:pPr>
        <w:spacing w:before="180"/>
        <w:jc w:val="both"/>
        <w:rPr>
          <w:rFonts w:ascii="Arial" w:hAnsi="Arial" w:cs="Arial"/>
          <w:b/>
        </w:rPr>
      </w:pPr>
      <w:hyperlink w:anchor="MucLuc" w:history="1">
        <w:r w:rsidR="00254009" w:rsidRPr="001223EE">
          <w:rPr>
            <w:rStyle w:val="Hyperlink"/>
            <w:rFonts w:ascii="Arial" w:hAnsi="Arial" w:cs="Arial"/>
            <w:b/>
          </w:rPr>
          <w:t>VỀ MỤC LỤC</w:t>
        </w:r>
      </w:hyperlink>
      <w:r w:rsidR="002D71F2" w:rsidRPr="001223EE">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4EEBEFA1" w:rsidR="00ED14D7" w:rsidRPr="00BB4C38" w:rsidRDefault="00BB4C38" w:rsidP="001B7C2E">
                            <w:pPr>
                              <w:rPr>
                                <w:rFonts w:ascii="Arial" w:hAnsi="Arial" w:cs="Arial"/>
                                <w:b/>
                                <w:bCs/>
                                <w:color w:val="FF0000"/>
                              </w:rPr>
                            </w:pPr>
                            <w:bookmarkStart w:id="4" w:name="_Hlk183281881"/>
                            <w:r w:rsidRPr="00BB4C38">
                              <w:rPr>
                                <w:rFonts w:ascii="Arial" w:hAnsi="Arial" w:cs="Arial"/>
                                <w:b/>
                                <w:bCs/>
                                <w:color w:val="FF0000"/>
                              </w:rPr>
                              <w:t>VUA GIỮA NHỮNG CUỒNG NỘ</w:t>
                            </w:r>
                          </w:p>
                          <w:p w14:paraId="7142D31E" w14:textId="77777777" w:rsidR="00ED14D7" w:rsidRPr="00BB4C38" w:rsidRDefault="00ED14D7" w:rsidP="002756CE">
                            <w:pPr>
                              <w:jc w:val="both"/>
                              <w:rPr>
                                <w:rFonts w:ascii="Arial" w:hAnsi="Arial" w:cs="Arial"/>
                                <w:b/>
                                <w:bCs/>
                                <w:color w:val="FF0000"/>
                                <w:sz w:val="32"/>
                                <w:szCs w:val="32"/>
                              </w:rPr>
                            </w:pPr>
                          </w:p>
                          <w:bookmarkEnd w:id="4"/>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4EEBEFA1" w:rsidR="00ED14D7" w:rsidRPr="00BB4C38" w:rsidRDefault="00BB4C38" w:rsidP="001B7C2E">
                      <w:pPr>
                        <w:rPr>
                          <w:rFonts w:ascii="Arial" w:hAnsi="Arial" w:cs="Arial"/>
                          <w:b/>
                          <w:bCs/>
                          <w:color w:val="FF0000"/>
                        </w:rPr>
                      </w:pPr>
                      <w:bookmarkStart w:id="5" w:name="_Hlk183281881"/>
                      <w:r w:rsidRPr="00BB4C38">
                        <w:rPr>
                          <w:rFonts w:ascii="Arial" w:hAnsi="Arial" w:cs="Arial"/>
                          <w:b/>
                          <w:bCs/>
                          <w:color w:val="FF0000"/>
                        </w:rPr>
                        <w:t>VUA GIỮA NHỮNG CUỒNG NỘ</w:t>
                      </w:r>
                    </w:p>
                    <w:p w14:paraId="7142D31E" w14:textId="77777777" w:rsidR="00ED14D7" w:rsidRPr="00BB4C38" w:rsidRDefault="00ED14D7" w:rsidP="002756CE">
                      <w:pPr>
                        <w:jc w:val="both"/>
                        <w:rPr>
                          <w:rFonts w:ascii="Arial" w:hAnsi="Arial" w:cs="Arial"/>
                          <w:b/>
                          <w:bCs/>
                          <w:color w:val="FF0000"/>
                          <w:sz w:val="32"/>
                          <w:szCs w:val="32"/>
                        </w:rPr>
                      </w:pPr>
                    </w:p>
                    <w:bookmarkEnd w:id="5"/>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1223EE"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1223EE" w:rsidRDefault="009E19B6" w:rsidP="00C82D13">
      <w:pPr>
        <w:pStyle w:val="NormalWeb"/>
        <w:spacing w:before="0" w:beforeAutospacing="0" w:after="0" w:afterAutospacing="0"/>
        <w:jc w:val="center"/>
        <w:rPr>
          <w:rFonts w:ascii="Arial" w:hAnsi="Arial" w:cs="Arial"/>
          <w:color w:val="000000"/>
        </w:rPr>
      </w:pPr>
      <w:r w:rsidRPr="001223EE">
        <w:rPr>
          <w:rFonts w:ascii="Arial" w:hAnsi="Arial" w:cs="Arial"/>
          <w:color w:val="000000"/>
        </w:rPr>
        <w:t xml:space="preserve"> </w:t>
      </w:r>
    </w:p>
    <w:p w14:paraId="69252ADB" w14:textId="77777777" w:rsidR="009E19B6" w:rsidRPr="001223EE" w:rsidRDefault="009E19B6" w:rsidP="009E19B6">
      <w:pPr>
        <w:rPr>
          <w:rFonts w:ascii="Arial" w:hAnsi="Arial" w:cs="Arial"/>
          <w:color w:val="000000"/>
        </w:rPr>
      </w:pPr>
    </w:p>
    <w:p w14:paraId="46C759DD" w14:textId="77777777" w:rsidR="00BB4C38" w:rsidRPr="0050395D" w:rsidRDefault="00BB4C38" w:rsidP="00BB4C38">
      <w:pPr>
        <w:spacing w:before="100" w:beforeAutospacing="1" w:after="100" w:afterAutospacing="1" w:line="360" w:lineRule="atLeast"/>
        <w:ind w:firstLine="567"/>
        <w:jc w:val="both"/>
        <w:rPr>
          <w:rFonts w:ascii="Arial" w:hAnsi="Arial" w:cs="Arial"/>
          <w:b/>
          <w:bCs/>
          <w:color w:val="C00000"/>
        </w:rPr>
      </w:pPr>
      <w:bookmarkStart w:id="6" w:name="Hung"/>
      <w:r w:rsidRPr="0050395D">
        <w:rPr>
          <w:rFonts w:ascii="Arial" w:hAnsi="Arial" w:cs="Arial"/>
          <w:b/>
          <w:bCs/>
          <w:color w:val="C00000"/>
        </w:rPr>
        <w:t>LỄ CHÚA KITÔ VUA VŨ TRỤ NĂM B</w:t>
      </w:r>
    </w:p>
    <w:bookmarkEnd w:id="6"/>
    <w:p w14:paraId="68CF5E95"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Ngay tại tòa án của chính mình, Philatô hỏi Chúa Giêsu: </w:t>
      </w:r>
      <w:r w:rsidRPr="001223EE">
        <w:rPr>
          <w:rFonts w:ascii="Arial" w:hAnsi="Arial" w:cs="Arial"/>
          <w:i/>
          <w:iCs/>
          <w:color w:val="000000"/>
        </w:rPr>
        <w:t>“Ông là vua sao?”</w:t>
      </w:r>
      <w:r w:rsidRPr="001223EE">
        <w:rPr>
          <w:rFonts w:ascii="Arial" w:hAnsi="Arial" w:cs="Arial"/>
          <w:color w:val="000000"/>
        </w:rPr>
        <w:t>. Còn Chúa Giêsu, người đang bị bắt, bị đưa đến từ hết tòa án của thượng hội đồng Dothái đến tòa án Philatô, và bây giờ đang bị chính Philatô thẩm vấn. Sau những màn gọi là "thẩm vấn" ấy, Philatô sẽ luận tội, sẽ ra phán quyết bằng một bản án và áp đặt bản án ấy lên Chúa.</w:t>
      </w:r>
    </w:p>
    <w:p w14:paraId="766C5829"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Giữa tình cảnh đen tối và hết cách "chạy trốn" ấy, Chúa Giêsu có quyền tự bảo vệ. Chúa có thể chối từ vương vị "Vua" mà Philatô vừa hỏi. Chúa cũng có thể "dàn xếp" để đi đến thỏa hiệp với Philatô nhằm thoát án của ông ta.</w:t>
      </w:r>
    </w:p>
    <w:p w14:paraId="357F1B86"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Nhưng Chúa Giêsu không chạy trốn chân lý, công lý và quyền năng từ trời mà mình vinh dự lãnh nhận từ Chúa Cha. Chúa khẳng khái trả lời: </w:t>
      </w:r>
      <w:r w:rsidRPr="001223EE">
        <w:rPr>
          <w:rFonts w:ascii="Arial" w:hAnsi="Arial" w:cs="Arial"/>
          <w:b/>
          <w:bCs/>
          <w:color w:val="000000"/>
        </w:rPr>
        <w:t>"Ta là vua"</w:t>
      </w:r>
      <w:r w:rsidRPr="001223EE">
        <w:rPr>
          <w:rFonts w:ascii="Arial" w:hAnsi="Arial" w:cs="Arial"/>
          <w:color w:val="000000"/>
        </w:rPr>
        <w:t>. Không những trực tiếp và mạnh mẽ khẳng định, Chúa Giêsu còn có đến hai lần giải thích:</w:t>
      </w:r>
    </w:p>
    <w:p w14:paraId="684FBC9E"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i/>
          <w:iCs/>
          <w:color w:val="000000"/>
        </w:rPr>
        <w:lastRenderedPageBreak/>
        <w:t>- "Nước tôi không thuộc về thế gian này. Nếu nước tôi thuộc về thế gian này, thì những người của tôi đã chiến đấu để tôi không bị nộp cho người Dothái, nhưng mà nước tôi không thuộc chốn này".</w:t>
      </w:r>
    </w:p>
    <w:p w14:paraId="5603EA8A"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i/>
          <w:iCs/>
          <w:color w:val="000000"/>
        </w:rPr>
        <w:t>- "Tôi sinh ra và đến trong thế gian này là chỉ để làm chứng về Chân lý. Ai thuộc về Chân lý thì nghe tiếng Tôi".</w:t>
      </w:r>
    </w:p>
    <w:p w14:paraId="6F49949C"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Bằng hai câu trả lời dứt khoát, rõ ràng và khẳng khái, Chúa Giêsu cho biết: Chúa không làm vua theo cách nghĩ của thế gian: Quyền uy đến nỗi "hô mưa gọi gió", áo mũ xênh xang, bắt thần dân phải chết hay cho sống mới được sống...</w:t>
      </w:r>
      <w:r w:rsidRPr="001223EE">
        <w:rPr>
          <w:rFonts w:ascii="Arial" w:hAnsi="Arial" w:cs="Arial"/>
          <w:color w:val="333333"/>
        </w:rPr>
        <w:t> </w:t>
      </w:r>
    </w:p>
    <w:p w14:paraId="74D714C3"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Chúa không đến để thống trị nhưng để phục vụ. Chúa không đến để ra oai như chỉ có mình là sức mạnh tuyệt đối. Chúa mang lấy thánh giá để đồng phận với người đau khổ, người bị loại trừ, người cô đơn, mất mát...</w:t>
      </w:r>
    </w:p>
    <w:p w14:paraId="7A4472D9"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Chúa mặc lấy sự trần trụi trên thánh giá để nên một với người bị tước mất quyền làm người, quyền được sống, quyền có giá trị và nhân phẩm như một con người giữa những con người...</w:t>
      </w:r>
    </w:p>
    <w:p w14:paraId="2EF6F255"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Chúa là Vua không như những loại vua trần thế: thủ lợi, ích kỷ, vun quén, quyền hành, danh vọng, tiếng tăm, giàu sang, hưởng thụ... cho bản thân. Ngược lại, chính trên thánh giá mà Chúa làm Vua. Hàng chữ ghi trên đỉnh thánh giá xác định một người chết thê thảm ấy là "Vua", nói lên quyền làm Vua, đồng thời rao báo cho mọi người ở mọi thời sự chọn lựa làm Vua của Chúa.</w:t>
      </w:r>
    </w:p>
    <w:p w14:paraId="52BB7853"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Chúa làm Vua nhưng là Vua cho những người khác, vì người khác. Chúa là Vua khi đối diện với tòa án Philatô. Chúa là Vua giữa lúc đám đông cuồng nộ chống lại Chúa, một mực đòi giết Chúa. Chúa là Vua đang khi bị tước sạch nhân phẩm, giá trị làm người, sự sống, mạng sống, quyền được sống, quyền tự biện hộ mình, quyền có tiếng nói...</w:t>
      </w:r>
    </w:p>
    <w:p w14:paraId="7D03F2FF"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Chúa là Vua trong thế gian nhưng không theo và không thuộc về thế gian, nhưng là Vua theo thánh ý Thiên Chúa, thuộc về trời cao và chỉ nhằm đưa dẫn mọi người vào sự sống trong Nước Thiên Chúa.</w:t>
      </w:r>
    </w:p>
    <w:p w14:paraId="1B8E2197"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Vương quyền của Chúa Giêsu đến từ Thiên Chúa nhằm gánh lấy tội lỗi của thế gian, giải thoát con người khỏi tội lỗi và sự chết. Nói đúng hơn, Chúa Kitô làm Vua chẳng phải là cai trị, nhưng trở thành Nguồn Yêu Thương rót đầy nơi chúng ta và nơi cả thế giới này lòng yêu thương chan chứa, để mãi muôn đời ta có Chúa, có đầy dư hạnh phúc, có sự sống vĩnh cửu và sung mãn tràn ngập.</w:t>
      </w:r>
    </w:p>
    <w:p w14:paraId="36AB688F"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Còn chúng ta, một khi tùng phục vương quyền của Chúa Giêsu, chúng ta không mất mát, không bao giờ bị thiệt thòi, không bao giờ giảm sút giá trị, nhưng sẽ càng phong phú, càng giàu có, càng mạnh mẽ, càng sung mãn tình yêu, sự sống và sức sống.</w:t>
      </w:r>
    </w:p>
    <w:p w14:paraId="68D71375"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lastRenderedPageBreak/>
        <w:t>Bởi khi theo Chúa, Chúa giải thoát chúng ta khỏi mọi tối tăm, khỏi cảnh nô lệ tội lỗi, khỏi muôn điều ác hại. Chúa giải thoát và trao cho chúng ta mọi ân ban của tự do đích thực. Vì dù đứng trên đỉnh mọi quyền lực, Vương quyền của Chúa không áp bức chúng ta.</w:t>
      </w:r>
    </w:p>
    <w:p w14:paraId="1E1263B8"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Chúa không muốn chúng ta theo Chúa như một bầy nô lệ, không cho phép chúng ta phụng sự Chúa như những kẻ thấp hèn không giá trị, không nhân phẩm. Nhưng chúng ta là con Thiên Chúa, đồng phận với chính Chúa, đồng chia sẻ gia nghiệp trong nhà Thiên Chúa với Chúa.</w:t>
      </w:r>
    </w:p>
    <w:p w14:paraId="4288591E"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Vậy chúng ta không chỉ nhìn nhận vương quyền của Chúa Giêsu, không chỉ đi theo Chúa Giêsu, nhưng hãy trung thành với Ngài qua tất cả mọi thời gian sống của chúng ta.</w:t>
      </w:r>
    </w:p>
    <w:p w14:paraId="03CFB47C"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Hãy để cho Vua Giêsu chiếm trọn tất cả con người, từ tư tưởng lời nói cho đến việc làm.</w:t>
      </w:r>
    </w:p>
    <w:p w14:paraId="524BB1B1"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Hãy nhìn lên thánh giá và thưa với Chúa bằng chính lời cầu nguyện của người trộm năm xưa: </w:t>
      </w:r>
      <w:r w:rsidRPr="001223EE">
        <w:rPr>
          <w:rFonts w:ascii="Arial" w:hAnsi="Arial" w:cs="Arial"/>
          <w:i/>
          <w:iCs/>
          <w:color w:val="000000"/>
        </w:rPr>
        <w:t>"Lạy Chúa Giêsu, xin nhớ đến con khi Chúa vào vương quốc của Chúa"</w:t>
      </w:r>
      <w:r w:rsidRPr="001223EE">
        <w:rPr>
          <w:rFonts w:ascii="Arial" w:hAnsi="Arial" w:cs="Arial"/>
          <w:color w:val="000000"/>
        </w:rPr>
        <w:t>.</w:t>
      </w:r>
    </w:p>
    <w:p w14:paraId="3CECB96E" w14:textId="77777777" w:rsidR="00BB4C38" w:rsidRPr="001223EE" w:rsidRDefault="00BB4C38" w:rsidP="00BB4C38">
      <w:pPr>
        <w:spacing w:before="100" w:beforeAutospacing="1" w:after="100" w:afterAutospacing="1" w:line="360" w:lineRule="atLeast"/>
        <w:ind w:firstLine="567"/>
        <w:jc w:val="both"/>
        <w:rPr>
          <w:rFonts w:ascii="Arial" w:hAnsi="Arial" w:cs="Arial"/>
          <w:color w:val="000000"/>
        </w:rPr>
      </w:pPr>
      <w:r w:rsidRPr="001223EE">
        <w:rPr>
          <w:rFonts w:ascii="Arial" w:hAnsi="Arial" w:cs="Arial"/>
          <w:color w:val="000000"/>
        </w:rPr>
        <w:t>Bất cứ khi nào, thấy mình yếu đuối, thấy mình chỉ là tội nhân, thấy mình bị cám dỗ đè bẹp..., hãy cầu xin Chúa: "Xin đừng quên con. Xin dẫn con vào Vương quốc của Chúa".</w:t>
      </w:r>
    </w:p>
    <w:p w14:paraId="60927A8A" w14:textId="77777777" w:rsidR="00BB4C38" w:rsidRPr="001134F9" w:rsidRDefault="00BB4C38" w:rsidP="00BB4C38">
      <w:pPr>
        <w:spacing w:before="100" w:beforeAutospacing="1" w:after="100" w:afterAutospacing="1" w:line="360" w:lineRule="atLeast"/>
        <w:ind w:firstLine="567"/>
        <w:jc w:val="both"/>
        <w:rPr>
          <w:rFonts w:ascii="Arial" w:hAnsi="Arial" w:cs="Arial"/>
          <w:color w:val="C00000"/>
        </w:rPr>
      </w:pPr>
      <w:r w:rsidRPr="001134F9">
        <w:rPr>
          <w:rFonts w:ascii="Arial" w:hAnsi="Arial" w:cs="Arial"/>
          <w:b/>
          <w:bCs/>
          <w:color w:val="C00000"/>
        </w:rPr>
        <w:t>Lm JB NGUYỄN MINH HÙNG</w:t>
      </w:r>
    </w:p>
    <w:p w14:paraId="6218A782" w14:textId="77777777" w:rsidR="00A2417F" w:rsidRPr="001223EE"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1223EE">
          <w:rPr>
            <w:rStyle w:val="Hyperlink"/>
            <w:rFonts w:ascii="Arial" w:hAnsi="Arial" w:cs="Arial"/>
            <w:b/>
          </w:rPr>
          <w:t>VỀ MỤC LỤC</w:t>
        </w:r>
      </w:hyperlink>
    </w:p>
    <w:p w14:paraId="66DF0A8E" w14:textId="77777777" w:rsidR="00880676" w:rsidRPr="001223EE" w:rsidRDefault="002D71F2" w:rsidP="00880676">
      <w:pPr>
        <w:spacing w:before="60"/>
        <w:ind w:firstLine="720"/>
        <w:jc w:val="right"/>
        <w:rPr>
          <w:rFonts w:ascii="Arial" w:hAnsi="Arial" w:cs="Arial"/>
          <w:b/>
        </w:rPr>
      </w:pPr>
      <w:r w:rsidRPr="001223EE">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538AD1A7" w:rsidR="00ED14D7" w:rsidRPr="00610D1C" w:rsidRDefault="00060939" w:rsidP="003921D0">
                            <w:pPr>
                              <w:pStyle w:val="Heading7"/>
                              <w:spacing w:before="60"/>
                              <w:rPr>
                                <w:rFonts w:ascii="Arial" w:hAnsi="Arial"/>
                                <w:b/>
                                <w:bCs/>
                                <w:color w:val="FF0000"/>
                              </w:rPr>
                            </w:pPr>
                            <w:r w:rsidRPr="00060939">
                              <w:rPr>
                                <w:rFonts w:ascii="Arial" w:hAnsi="Arial"/>
                                <w:b/>
                                <w:bCs/>
                                <w:color w:val="FF0000"/>
                              </w:rPr>
                              <w:t>TẠI SAO CHÚNG TA LẠI CHẾT?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538AD1A7" w:rsidR="00ED14D7" w:rsidRPr="00610D1C" w:rsidRDefault="00060939" w:rsidP="003921D0">
                      <w:pPr>
                        <w:pStyle w:val="Heading7"/>
                        <w:spacing w:before="60"/>
                        <w:rPr>
                          <w:rFonts w:ascii="Arial" w:hAnsi="Arial"/>
                          <w:b/>
                          <w:bCs/>
                          <w:color w:val="FF0000"/>
                        </w:rPr>
                      </w:pPr>
                      <w:r w:rsidRPr="00060939">
                        <w:rPr>
                          <w:rFonts w:ascii="Arial" w:hAnsi="Arial"/>
                          <w:b/>
                          <w:bCs/>
                          <w:color w:val="FF0000"/>
                        </w:rPr>
                        <w:t>TẠI SAO CHÚNG TA LẠI CHẾT?</w:t>
                      </w:r>
                    </w:p>
                  </w:txbxContent>
                </v:textbox>
              </v:shape>
            </w:pict>
          </mc:Fallback>
        </mc:AlternateContent>
      </w:r>
    </w:p>
    <w:p w14:paraId="15A4CBBF" w14:textId="77777777" w:rsidR="003D5325" w:rsidRPr="001223EE" w:rsidRDefault="003D5325" w:rsidP="004A4CED">
      <w:pPr>
        <w:pStyle w:val="NormalWeb"/>
        <w:spacing w:before="0" w:beforeAutospacing="0" w:after="0" w:afterAutospacing="0" w:line="360" w:lineRule="auto"/>
        <w:jc w:val="both"/>
        <w:rPr>
          <w:rFonts w:ascii="Arial" w:hAnsi="Arial" w:cs="Arial"/>
          <w:b/>
        </w:rPr>
      </w:pPr>
    </w:p>
    <w:p w14:paraId="52D297BB" w14:textId="0F72B69B" w:rsidR="00060939" w:rsidRPr="001223EE" w:rsidRDefault="003D5325" w:rsidP="001134F9">
      <w:pPr>
        <w:rPr>
          <w:rFonts w:ascii="Arial" w:hAnsi="Arial" w:cs="Arial"/>
          <w:b/>
          <w:bCs/>
          <w:color w:val="FF0000"/>
        </w:rPr>
      </w:pPr>
      <w:r w:rsidRPr="001223EE">
        <w:rPr>
          <w:rFonts w:ascii="Arial" w:hAnsi="Arial" w:cs="Arial"/>
        </w:rPr>
        <w:t> </w:t>
      </w:r>
    </w:p>
    <w:p w14:paraId="7413C94E" w14:textId="77777777" w:rsidR="00060939" w:rsidRPr="001223EE" w:rsidRDefault="00060939" w:rsidP="00060939">
      <w:pPr>
        <w:spacing w:line="360" w:lineRule="auto"/>
        <w:rPr>
          <w:rFonts w:ascii="Arial" w:hAnsi="Arial" w:cs="Arial"/>
          <w:b/>
          <w:color w:val="0033CC"/>
        </w:rPr>
      </w:pPr>
    </w:p>
    <w:p w14:paraId="361EB683" w14:textId="77777777" w:rsidR="00060939" w:rsidRPr="001223EE" w:rsidRDefault="00060939" w:rsidP="00060939">
      <w:pPr>
        <w:jc w:val="center"/>
        <w:rPr>
          <w:rFonts w:ascii="Arial" w:hAnsi="Arial" w:cs="Arial"/>
          <w:b/>
          <w:color w:val="0033CC"/>
        </w:rPr>
      </w:pPr>
      <w:bookmarkStart w:id="7" w:name="Trung"/>
      <w:r w:rsidRPr="001223EE">
        <w:rPr>
          <w:rFonts w:ascii="Arial" w:hAnsi="Arial" w:cs="Arial"/>
          <w:b/>
          <w:color w:val="0033CC"/>
        </w:rPr>
        <w:t>Chuyên mục:</w:t>
      </w:r>
    </w:p>
    <w:p w14:paraId="534C9F1F" w14:textId="77777777" w:rsidR="00060939" w:rsidRPr="001223EE" w:rsidRDefault="00060939" w:rsidP="00060939">
      <w:pPr>
        <w:jc w:val="center"/>
        <w:rPr>
          <w:rFonts w:ascii="Arial" w:hAnsi="Arial" w:cs="Arial"/>
          <w:b/>
          <w:color w:val="C00000"/>
        </w:rPr>
      </w:pPr>
      <w:r w:rsidRPr="001223EE">
        <w:rPr>
          <w:rFonts w:ascii="Arial" w:hAnsi="Arial" w:cs="Arial"/>
          <w:b/>
          <w:color w:val="C00000"/>
        </w:rPr>
        <w:t>TÔI TIN, CHÚNG TÔI TIN</w:t>
      </w:r>
    </w:p>
    <w:p w14:paraId="3D8158CE" w14:textId="77777777" w:rsidR="00060939" w:rsidRPr="001223EE" w:rsidRDefault="00060939" w:rsidP="00060939">
      <w:pPr>
        <w:jc w:val="center"/>
        <w:rPr>
          <w:rFonts w:ascii="Arial" w:hAnsi="Arial" w:cs="Arial"/>
          <w:b/>
          <w:color w:val="FF0000"/>
        </w:rPr>
      </w:pPr>
      <w:bookmarkStart w:id="8" w:name="_Hlk67337077"/>
      <w:bookmarkEnd w:id="7"/>
    </w:p>
    <w:p w14:paraId="2638A9EF" w14:textId="77777777" w:rsidR="00060939" w:rsidRPr="001223EE" w:rsidRDefault="00060939" w:rsidP="00060939">
      <w:pPr>
        <w:jc w:val="center"/>
        <w:rPr>
          <w:rFonts w:ascii="Arial" w:hAnsi="Arial" w:cs="Arial"/>
          <w:b/>
          <w:color w:val="FF0000"/>
        </w:rPr>
      </w:pPr>
      <w:bookmarkStart w:id="9" w:name="_Hlk183282902"/>
      <w:r w:rsidRPr="001223EE">
        <w:rPr>
          <w:rFonts w:ascii="Arial" w:hAnsi="Arial" w:cs="Arial"/>
          <w:b/>
          <w:color w:val="FF0000"/>
        </w:rPr>
        <w:t>TẠI SAO CHÚNG TA LẠI CHẾT?</w:t>
      </w:r>
    </w:p>
    <w:bookmarkEnd w:id="9"/>
    <w:p w14:paraId="66DBFA28" w14:textId="77777777" w:rsidR="00060939" w:rsidRPr="001223EE" w:rsidRDefault="00060939" w:rsidP="00060939">
      <w:pPr>
        <w:jc w:val="center"/>
        <w:rPr>
          <w:rFonts w:ascii="Arial" w:eastAsiaTheme="minorHAnsi" w:hAnsi="Arial" w:cs="Arial"/>
          <w:b/>
          <w:bCs/>
          <w:color w:val="C00000"/>
        </w:rPr>
      </w:pPr>
      <w:r w:rsidRPr="001223EE">
        <w:rPr>
          <w:rFonts w:ascii="Arial" w:eastAsiaTheme="minorHAnsi" w:hAnsi="Arial" w:cs="Arial"/>
          <w:b/>
          <w:bCs/>
          <w:color w:val="C00000"/>
        </w:rPr>
        <w:t>Chuyển ngữ: Phêrô Phạm Văn Trung</w:t>
      </w:r>
    </w:p>
    <w:p w14:paraId="2018C38C" w14:textId="77777777" w:rsidR="00060939" w:rsidRPr="001223EE" w:rsidRDefault="00060939" w:rsidP="00060939">
      <w:pPr>
        <w:jc w:val="center"/>
        <w:rPr>
          <w:rFonts w:ascii="Arial" w:eastAsiaTheme="minorHAnsi" w:hAnsi="Arial" w:cs="Arial"/>
          <w:b/>
          <w:bCs/>
          <w:color w:val="C00000"/>
          <w:lang w:val="fr-FR"/>
        </w:rPr>
      </w:pPr>
      <w:r w:rsidRPr="001223EE">
        <w:rPr>
          <w:rFonts w:ascii="Arial" w:eastAsiaTheme="minorHAnsi" w:hAnsi="Arial" w:cs="Arial"/>
          <w:b/>
          <w:bCs/>
          <w:color w:val="C00000"/>
          <w:lang w:val="fr-FR"/>
        </w:rPr>
        <w:t xml:space="preserve">từ: </w:t>
      </w:r>
      <w:hyperlink r:id="rId14" w:history="1">
        <w:r w:rsidRPr="001223EE">
          <w:rPr>
            <w:rStyle w:val="Hyperlink"/>
            <w:rFonts w:ascii="Arial" w:eastAsiaTheme="minorHAnsi" w:hAnsi="Arial" w:cs="Arial"/>
            <w:lang w:val="fr-FR"/>
          </w:rPr>
          <w:t>https://imitationjesuschrist.forumactif.com</w:t>
        </w:r>
      </w:hyperlink>
    </w:p>
    <w:p w14:paraId="7112A4BA" w14:textId="77777777" w:rsidR="00060939" w:rsidRDefault="00060939" w:rsidP="00060939">
      <w:pPr>
        <w:jc w:val="center"/>
        <w:rPr>
          <w:rStyle w:val="Hyperlink"/>
          <w:rFonts w:ascii="Arial" w:eastAsiaTheme="minorHAnsi" w:hAnsi="Arial" w:cs="Arial"/>
          <w:lang w:val="fr-FR"/>
        </w:rPr>
      </w:pPr>
      <w:r w:rsidRPr="001223EE">
        <w:rPr>
          <w:rFonts w:ascii="Arial" w:eastAsiaTheme="minorHAnsi" w:hAnsi="Arial" w:cs="Arial"/>
          <w:b/>
          <w:bCs/>
          <w:color w:val="C00000"/>
          <w:lang w:val="fr-FR"/>
        </w:rPr>
        <w:t xml:space="preserve">và </w:t>
      </w:r>
      <w:hyperlink r:id="rId15" w:history="1">
        <w:r w:rsidRPr="001223EE">
          <w:rPr>
            <w:rStyle w:val="Hyperlink"/>
            <w:rFonts w:ascii="Arial" w:eastAsiaTheme="minorHAnsi" w:hAnsi="Arial" w:cs="Arial"/>
            <w:lang w:val="fr-FR"/>
          </w:rPr>
          <w:t>https://fr.aleteia.org</w:t>
        </w:r>
      </w:hyperlink>
    </w:p>
    <w:p w14:paraId="668F051B" w14:textId="77777777" w:rsidR="00E52193" w:rsidRDefault="00E52193" w:rsidP="00060939">
      <w:pPr>
        <w:jc w:val="center"/>
        <w:rPr>
          <w:rStyle w:val="Hyperlink"/>
          <w:rFonts w:ascii="Arial" w:eastAsiaTheme="minorHAnsi" w:hAnsi="Arial" w:cs="Arial"/>
          <w:lang w:val="fr-FR"/>
        </w:rPr>
      </w:pPr>
    </w:p>
    <w:p w14:paraId="2D1387A2" w14:textId="62ACA05F" w:rsidR="0025295C" w:rsidRPr="001223EE" w:rsidRDefault="00E210E9" w:rsidP="00060939">
      <w:pPr>
        <w:jc w:val="center"/>
        <w:rPr>
          <w:rFonts w:ascii="Arial" w:eastAsiaTheme="minorHAnsi" w:hAnsi="Arial" w:cs="Arial"/>
          <w:lang w:val="fr-FR"/>
        </w:rPr>
      </w:pPr>
      <w:r>
        <w:rPr>
          <w:rFonts w:ascii="Arial" w:eastAsiaTheme="minorHAnsi" w:hAnsi="Arial" w:cs="Arial"/>
          <w:noProof/>
          <w:lang w:val="fr-FR"/>
        </w:rPr>
        <w:drawing>
          <wp:inline distT="0" distB="0" distL="0" distR="0" wp14:anchorId="13914677" wp14:editId="46D983B7">
            <wp:extent cx="4572000" cy="2537013"/>
            <wp:effectExtent l="0" t="0" r="0" b="0"/>
            <wp:docPr id="933071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71148" name="Picture 933071148"/>
                    <pic:cNvPicPr/>
                  </pic:nvPicPr>
                  <pic:blipFill>
                    <a:blip r:embed="rId16">
                      <a:extLst>
                        <a:ext uri="{28A0092B-C50C-407E-A947-70E740481C1C}">
                          <a14:useLocalDpi xmlns:a14="http://schemas.microsoft.com/office/drawing/2010/main" val="0"/>
                        </a:ext>
                      </a:extLst>
                    </a:blip>
                    <a:stretch>
                      <a:fillRect/>
                    </a:stretch>
                  </pic:blipFill>
                  <pic:spPr>
                    <a:xfrm>
                      <a:off x="0" y="0"/>
                      <a:ext cx="4588784" cy="2546327"/>
                    </a:xfrm>
                    <a:prstGeom prst="rect">
                      <a:avLst/>
                    </a:prstGeom>
                  </pic:spPr>
                </pic:pic>
              </a:graphicData>
            </a:graphic>
          </wp:inline>
        </w:drawing>
      </w:r>
    </w:p>
    <w:p w14:paraId="3B39E964" w14:textId="77777777" w:rsidR="00E210E9" w:rsidRDefault="00E210E9" w:rsidP="00060939">
      <w:pPr>
        <w:jc w:val="center"/>
        <w:rPr>
          <w:rFonts w:ascii="Arial" w:eastAsiaTheme="minorHAnsi" w:hAnsi="Arial" w:cs="Arial"/>
          <w:lang w:val="fr-FR"/>
        </w:rPr>
      </w:pPr>
    </w:p>
    <w:p w14:paraId="73466FB9" w14:textId="0F514111" w:rsidR="00060939" w:rsidRPr="001223EE" w:rsidRDefault="00060939" w:rsidP="00060939">
      <w:pPr>
        <w:jc w:val="center"/>
        <w:rPr>
          <w:rFonts w:ascii="Arial" w:eastAsiaTheme="minorHAnsi" w:hAnsi="Arial" w:cs="Arial"/>
          <w:lang w:val="fr-FR"/>
        </w:rPr>
      </w:pPr>
      <w:r w:rsidRPr="001223EE">
        <w:rPr>
          <w:rFonts w:ascii="Arial" w:eastAsiaTheme="minorHAnsi" w:hAnsi="Arial" w:cs="Arial"/>
          <w:lang w:val="fr-FR"/>
        </w:rPr>
        <w:t>Kính mời theo dõi video tại đây :</w:t>
      </w:r>
    </w:p>
    <w:p w14:paraId="70390BA8" w14:textId="77777777" w:rsidR="00060939" w:rsidRPr="001223EE" w:rsidRDefault="00000000" w:rsidP="00060939">
      <w:pPr>
        <w:jc w:val="center"/>
        <w:rPr>
          <w:rFonts w:ascii="Arial" w:eastAsiaTheme="minorHAnsi" w:hAnsi="Arial" w:cs="Arial"/>
          <w:lang w:val="fr-FR"/>
        </w:rPr>
      </w:pPr>
      <w:hyperlink r:id="rId17" w:history="1">
        <w:r w:rsidR="00060939" w:rsidRPr="001223EE">
          <w:rPr>
            <w:rStyle w:val="Hyperlink"/>
            <w:rFonts w:ascii="Arial" w:eastAsiaTheme="minorHAnsi" w:hAnsi="Arial" w:cs="Arial"/>
            <w:lang w:val="fr-FR"/>
          </w:rPr>
          <w:t>https://youtu.be/zzEVY3UMl8o</w:t>
        </w:r>
      </w:hyperlink>
    </w:p>
    <w:p w14:paraId="57812B2F" w14:textId="77777777" w:rsidR="00060939" w:rsidRPr="001223EE" w:rsidRDefault="00060939" w:rsidP="00060939">
      <w:pPr>
        <w:rPr>
          <w:rFonts w:ascii="Arial" w:eastAsiaTheme="minorHAnsi" w:hAnsi="Arial" w:cs="Arial"/>
          <w:b/>
          <w:bCs/>
          <w:color w:val="C00000"/>
          <w:lang w:val="fr-FR"/>
        </w:rPr>
      </w:pPr>
    </w:p>
    <w:p w14:paraId="11628D5B" w14:textId="77777777" w:rsidR="00060939" w:rsidRPr="001223EE" w:rsidRDefault="00060939" w:rsidP="001134F9">
      <w:pPr>
        <w:spacing w:line="360" w:lineRule="auto"/>
        <w:jc w:val="both"/>
        <w:rPr>
          <w:rFonts w:ascii="Arial" w:hAnsi="Arial" w:cs="Arial"/>
          <w:b/>
          <w:bCs/>
          <w:color w:val="C00000"/>
          <w:lang w:val="fr-FR"/>
        </w:rPr>
      </w:pPr>
      <w:r w:rsidRPr="001223EE">
        <w:rPr>
          <w:rFonts w:ascii="Arial" w:hAnsi="Arial" w:cs="Arial"/>
          <w:lang w:val="fr-FR"/>
        </w:rPr>
        <w:t xml:space="preserve">Nếu Chúa muốn chúng ta hạnh phúc và dựng nên chúng ta để sống, thì </w:t>
      </w:r>
      <w:r w:rsidRPr="001223EE">
        <w:rPr>
          <w:rFonts w:ascii="Arial" w:hAnsi="Arial" w:cs="Arial"/>
          <w:b/>
          <w:bCs/>
          <w:color w:val="C00000"/>
          <w:lang w:val="fr-FR"/>
        </w:rPr>
        <w:t>tại sao Ngài lại bắt chúng ta phải chết thể lý và chịu mọi đau khổ khi mất người thân và phải chia ly?</w:t>
      </w:r>
    </w:p>
    <w:p w14:paraId="0CD5A963" w14:textId="77777777" w:rsidR="00060939" w:rsidRPr="001223EE" w:rsidRDefault="00060939" w:rsidP="001134F9">
      <w:pPr>
        <w:spacing w:line="360" w:lineRule="auto"/>
        <w:jc w:val="both"/>
        <w:rPr>
          <w:rFonts w:ascii="Arial" w:hAnsi="Arial" w:cs="Arial"/>
          <w:b/>
          <w:bCs/>
          <w:color w:val="C00000"/>
          <w:lang w:val="fr-FR"/>
        </w:rPr>
      </w:pPr>
    </w:p>
    <w:p w14:paraId="7BCFFFD2" w14:textId="77777777" w:rsidR="00060939" w:rsidRDefault="00060939" w:rsidP="001134F9">
      <w:pPr>
        <w:spacing w:line="360" w:lineRule="auto"/>
        <w:jc w:val="both"/>
        <w:rPr>
          <w:rFonts w:ascii="Arial" w:hAnsi="Arial" w:cs="Arial"/>
          <w:b/>
          <w:bCs/>
          <w:color w:val="C00000"/>
          <w:lang w:val="vi-VN"/>
        </w:rPr>
      </w:pPr>
      <w:r w:rsidRPr="001223EE">
        <w:rPr>
          <w:rFonts w:ascii="Arial" w:hAnsi="Arial" w:cs="Arial"/>
          <w:lang w:val="vi-VN"/>
        </w:rPr>
        <w:t>Sophocles lưu ý trong tác phẩm Antigone của mình: “</w:t>
      </w:r>
      <w:r w:rsidRPr="001223EE">
        <w:rPr>
          <w:rFonts w:ascii="Arial" w:hAnsi="Arial" w:cs="Arial"/>
          <w:lang w:val="fr-FR"/>
        </w:rPr>
        <w:t xml:space="preserve">Có rất nhiều điều kỳ diệu trên thế giới, nhưng </w:t>
      </w:r>
      <w:r w:rsidRPr="001223EE">
        <w:rPr>
          <w:rFonts w:ascii="Arial" w:hAnsi="Arial" w:cs="Arial"/>
          <w:b/>
          <w:bCs/>
          <w:color w:val="C00000"/>
          <w:lang w:val="fr-FR"/>
        </w:rPr>
        <w:t>không có gì vĩ đại hơn con người</w:t>
      </w:r>
      <w:r w:rsidRPr="001223EE">
        <w:rPr>
          <w:rFonts w:ascii="Arial" w:hAnsi="Arial" w:cs="Arial"/>
          <w:b/>
          <w:bCs/>
          <w:color w:val="C00000"/>
          <w:lang w:val="vi-VN"/>
        </w:rPr>
        <w:t xml:space="preserve">... </w:t>
      </w:r>
      <w:r w:rsidRPr="001223EE">
        <w:rPr>
          <w:rFonts w:ascii="Arial" w:hAnsi="Arial" w:cs="Arial"/>
          <w:lang w:val="vi-VN"/>
        </w:rPr>
        <w:t xml:space="preserve">Mặc dù con người đã biết cách tưởng tượng ra nhiều phương thuốc chống lại những căn bệnh dai dẳng nhất, nhưng </w:t>
      </w:r>
      <w:r w:rsidRPr="001223EE">
        <w:rPr>
          <w:rFonts w:ascii="Arial" w:hAnsi="Arial" w:cs="Arial"/>
          <w:b/>
          <w:bCs/>
          <w:color w:val="C00000"/>
          <w:lang w:val="vi-VN"/>
        </w:rPr>
        <w:t xml:space="preserve">chỉ có cái chết là con người sẽ không bao giờ có thứ bùa ngải nào cho phép họ trốn thoát”. Thực vậy không gì rõ ràng hơn, cũng không gì phổ biến hơn cái chết. </w:t>
      </w:r>
    </w:p>
    <w:p w14:paraId="2C856869" w14:textId="3987A8C5" w:rsidR="00E210E9" w:rsidRPr="001223EE" w:rsidRDefault="00E210E9" w:rsidP="00E210E9">
      <w:pPr>
        <w:spacing w:line="360" w:lineRule="auto"/>
        <w:jc w:val="center"/>
        <w:rPr>
          <w:rFonts w:ascii="Arial" w:hAnsi="Arial" w:cs="Arial"/>
          <w:b/>
          <w:bCs/>
          <w:color w:val="C00000"/>
          <w:lang w:val="fr-FR"/>
        </w:rPr>
      </w:pPr>
      <w:r>
        <w:rPr>
          <w:rFonts w:ascii="Arial" w:hAnsi="Arial" w:cs="Arial"/>
          <w:b/>
          <w:bCs/>
          <w:noProof/>
          <w:color w:val="C00000"/>
          <w:lang w:val="fr-FR"/>
        </w:rPr>
        <w:drawing>
          <wp:inline distT="0" distB="0" distL="0" distR="0" wp14:anchorId="24624DB5" wp14:editId="662EE3A7">
            <wp:extent cx="4800600" cy="2663862"/>
            <wp:effectExtent l="0" t="0" r="0" b="3175"/>
            <wp:docPr id="1675052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52339" name="Picture 1675052339"/>
                    <pic:cNvPicPr/>
                  </pic:nvPicPr>
                  <pic:blipFill>
                    <a:blip r:embed="rId18">
                      <a:extLst>
                        <a:ext uri="{28A0092B-C50C-407E-A947-70E740481C1C}">
                          <a14:useLocalDpi xmlns:a14="http://schemas.microsoft.com/office/drawing/2010/main" val="0"/>
                        </a:ext>
                      </a:extLst>
                    </a:blip>
                    <a:stretch>
                      <a:fillRect/>
                    </a:stretch>
                  </pic:blipFill>
                  <pic:spPr>
                    <a:xfrm>
                      <a:off x="0" y="0"/>
                      <a:ext cx="4821880" cy="2675670"/>
                    </a:xfrm>
                    <a:prstGeom prst="rect">
                      <a:avLst/>
                    </a:prstGeom>
                  </pic:spPr>
                </pic:pic>
              </a:graphicData>
            </a:graphic>
          </wp:inline>
        </w:drawing>
      </w:r>
    </w:p>
    <w:p w14:paraId="759618B7" w14:textId="77777777" w:rsidR="00060939" w:rsidRPr="001223EE" w:rsidRDefault="00060939" w:rsidP="001134F9">
      <w:pPr>
        <w:spacing w:line="360" w:lineRule="auto"/>
        <w:jc w:val="both"/>
        <w:rPr>
          <w:rFonts w:ascii="Arial" w:hAnsi="Arial" w:cs="Arial"/>
          <w:lang w:val="vi-VN"/>
        </w:rPr>
      </w:pPr>
    </w:p>
    <w:p w14:paraId="1A3F2762" w14:textId="77777777" w:rsidR="00060939" w:rsidRDefault="00060939" w:rsidP="001134F9">
      <w:pPr>
        <w:spacing w:line="360" w:lineRule="auto"/>
        <w:jc w:val="both"/>
        <w:rPr>
          <w:rFonts w:ascii="Arial" w:hAnsi="Arial" w:cs="Arial"/>
          <w:b/>
          <w:bCs/>
          <w:color w:val="C00000"/>
          <w:lang w:val="vi-VN"/>
        </w:rPr>
      </w:pPr>
      <w:r w:rsidRPr="001223EE">
        <w:rPr>
          <w:rFonts w:ascii="Arial" w:hAnsi="Arial" w:cs="Arial"/>
          <w:b/>
          <w:bCs/>
          <w:color w:val="0033CC"/>
          <w:lang w:val="vi-VN"/>
        </w:rPr>
        <w:t>Sự sống đời này không phải là tất cả. Cuộc sống trên trái đất này chỉ là buổi diễn tập trước khi biểu diễn thực sự.</w:t>
      </w:r>
      <w:r w:rsidRPr="001223EE">
        <w:rPr>
          <w:rFonts w:ascii="Arial" w:hAnsi="Arial" w:cs="Arial"/>
          <w:lang w:val="vi-VN"/>
        </w:rPr>
        <w:t xml:space="preserve"> Người ta sẽ dành nhiều thời gian hơn sau khi chết ở cõi vĩnh hằng so với ở đây trên trần gian. </w:t>
      </w:r>
      <w:r w:rsidRPr="001223EE">
        <w:rPr>
          <w:rFonts w:ascii="Arial" w:hAnsi="Arial" w:cs="Arial"/>
          <w:b/>
          <w:bCs/>
          <w:color w:val="C00000"/>
          <w:lang w:val="vi-VN"/>
        </w:rPr>
        <w:t>Trần gian là một khóa học, một sự chuẩn bị, một sự huấn luyện cho cuộc sống vĩnh cửu. Đời này chuẩn bị cho đời sau.</w:t>
      </w:r>
    </w:p>
    <w:p w14:paraId="296DCFE1" w14:textId="69938D81" w:rsidR="00E210E9" w:rsidRPr="001223EE" w:rsidRDefault="00E210E9" w:rsidP="00E210E9">
      <w:pPr>
        <w:spacing w:line="360" w:lineRule="auto"/>
        <w:jc w:val="center"/>
        <w:rPr>
          <w:rFonts w:ascii="Arial" w:hAnsi="Arial" w:cs="Arial"/>
          <w:b/>
          <w:bCs/>
          <w:color w:val="C00000"/>
          <w:lang w:val="vi-VN"/>
        </w:rPr>
      </w:pPr>
      <w:r>
        <w:rPr>
          <w:rFonts w:ascii="Arial" w:hAnsi="Arial" w:cs="Arial"/>
          <w:b/>
          <w:bCs/>
          <w:noProof/>
          <w:color w:val="C00000"/>
          <w:lang w:val="vi-VN"/>
        </w:rPr>
        <w:drawing>
          <wp:inline distT="0" distB="0" distL="0" distR="0" wp14:anchorId="5CA8703E" wp14:editId="05C364FB">
            <wp:extent cx="4819650" cy="2674433"/>
            <wp:effectExtent l="0" t="0" r="0" b="0"/>
            <wp:docPr id="9147198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19802" name="Picture 914719802"/>
                    <pic:cNvPicPr/>
                  </pic:nvPicPr>
                  <pic:blipFill>
                    <a:blip r:embed="rId19">
                      <a:extLst>
                        <a:ext uri="{28A0092B-C50C-407E-A947-70E740481C1C}">
                          <a14:useLocalDpi xmlns:a14="http://schemas.microsoft.com/office/drawing/2010/main" val="0"/>
                        </a:ext>
                      </a:extLst>
                    </a:blip>
                    <a:stretch>
                      <a:fillRect/>
                    </a:stretch>
                  </pic:blipFill>
                  <pic:spPr>
                    <a:xfrm>
                      <a:off x="0" y="0"/>
                      <a:ext cx="4829634" cy="2679973"/>
                    </a:xfrm>
                    <a:prstGeom prst="rect">
                      <a:avLst/>
                    </a:prstGeom>
                  </pic:spPr>
                </pic:pic>
              </a:graphicData>
            </a:graphic>
          </wp:inline>
        </w:drawing>
      </w:r>
    </w:p>
    <w:p w14:paraId="03D69AAB" w14:textId="77777777" w:rsidR="00060939" w:rsidRPr="001223EE" w:rsidRDefault="00060939" w:rsidP="001134F9">
      <w:pPr>
        <w:spacing w:line="360" w:lineRule="auto"/>
        <w:jc w:val="both"/>
        <w:rPr>
          <w:rFonts w:ascii="Arial" w:hAnsi="Arial" w:cs="Arial"/>
          <w:lang w:val="vi-VN"/>
        </w:rPr>
      </w:pPr>
    </w:p>
    <w:p w14:paraId="5AF85136" w14:textId="77777777" w:rsidR="00060939" w:rsidRPr="001223EE" w:rsidRDefault="00060939" w:rsidP="001134F9">
      <w:pPr>
        <w:spacing w:line="360" w:lineRule="auto"/>
        <w:jc w:val="both"/>
        <w:rPr>
          <w:rFonts w:ascii="Arial" w:hAnsi="Arial" w:cs="Arial"/>
          <w:b/>
          <w:bCs/>
          <w:color w:val="C00000"/>
          <w:lang w:val="vi-VN"/>
        </w:rPr>
      </w:pPr>
      <w:r w:rsidRPr="001223EE">
        <w:rPr>
          <w:rFonts w:ascii="Arial" w:hAnsi="Arial" w:cs="Arial"/>
          <w:lang w:val="vi-VN"/>
        </w:rPr>
        <w:t xml:space="preserve">Người ta nhiều lắm cũng chỉ sống được một trăm năm trên trần gian, nhưng sẽ sống phần còn lại ở cõi vĩnh hằng. Sự tồn tại trên trần gian của chúng ta, như cách nói của Thomas Browne, chỉ là </w:t>
      </w:r>
      <w:r w:rsidRPr="001223EE">
        <w:rPr>
          <w:rFonts w:ascii="Arial" w:hAnsi="Arial" w:cs="Arial"/>
          <w:b/>
          <w:bCs/>
          <w:color w:val="C00000"/>
          <w:lang w:val="vi-VN"/>
        </w:rPr>
        <w:t>“một dấu ngoặc đơn nho nhỏ trong một đoạn văn vĩnh hằng”. Chúng ta được dựng nên là để sống đời đời.</w:t>
      </w:r>
    </w:p>
    <w:p w14:paraId="03505C36" w14:textId="77777777" w:rsidR="00060939" w:rsidRPr="001223EE" w:rsidRDefault="00060939" w:rsidP="001134F9">
      <w:pPr>
        <w:spacing w:line="360" w:lineRule="auto"/>
        <w:jc w:val="both"/>
        <w:rPr>
          <w:rFonts w:ascii="Arial" w:hAnsi="Arial" w:cs="Arial"/>
          <w:lang w:val="vi-VN"/>
        </w:rPr>
      </w:pPr>
    </w:p>
    <w:p w14:paraId="3CEE440E" w14:textId="77777777" w:rsidR="00060939" w:rsidRDefault="00060939" w:rsidP="001134F9">
      <w:pPr>
        <w:spacing w:line="360" w:lineRule="auto"/>
        <w:jc w:val="both"/>
        <w:rPr>
          <w:rFonts w:ascii="Arial" w:hAnsi="Arial" w:cs="Arial"/>
          <w:b/>
          <w:bCs/>
          <w:color w:val="C00000"/>
          <w:lang w:val="vi-VN"/>
        </w:rPr>
      </w:pPr>
      <w:r w:rsidRPr="001223EE">
        <w:rPr>
          <w:rFonts w:ascii="Arial" w:hAnsi="Arial" w:cs="Arial"/>
          <w:lang w:val="vi-VN"/>
        </w:rPr>
        <w:t xml:space="preserve">Kinh Thánh nói: </w:t>
      </w:r>
      <w:r w:rsidRPr="001223EE">
        <w:rPr>
          <w:rFonts w:ascii="Arial" w:hAnsi="Arial" w:cs="Arial"/>
          <w:b/>
          <w:bCs/>
          <w:color w:val="C00000"/>
          <w:lang w:val="vi-VN"/>
        </w:rPr>
        <w:t>“</w:t>
      </w:r>
      <w:r w:rsidRPr="001223EE">
        <w:rPr>
          <w:rFonts w:ascii="Arial" w:hAnsi="Arial" w:cs="Arial"/>
          <w:b/>
          <w:bCs/>
          <w:i/>
          <w:color w:val="C00000"/>
          <w:lang w:val="vi-VN"/>
        </w:rPr>
        <w:t>Tôi nhận ra rằng mọi sự Thiên Chúa làm sẽ tồn tại mãi mãi</w:t>
      </w:r>
      <w:r w:rsidRPr="001223EE">
        <w:rPr>
          <w:rFonts w:ascii="Arial" w:hAnsi="Arial" w:cs="Arial"/>
          <w:b/>
          <w:bCs/>
          <w:color w:val="C00000"/>
          <w:lang w:val="vi-VN"/>
        </w:rPr>
        <w:t>”</w:t>
      </w:r>
      <w:r w:rsidRPr="001223EE">
        <w:rPr>
          <w:rFonts w:ascii="Arial" w:hAnsi="Arial" w:cs="Arial"/>
          <w:color w:val="C00000"/>
          <w:lang w:val="vi-VN"/>
        </w:rPr>
        <w:t xml:space="preserve"> </w:t>
      </w:r>
      <w:r w:rsidRPr="001223EE">
        <w:rPr>
          <w:rFonts w:ascii="Arial" w:hAnsi="Arial" w:cs="Arial"/>
          <w:lang w:val="vi-VN"/>
        </w:rPr>
        <w:t xml:space="preserve">(Giảng viên 3.11) Bên trong chúng ta có một bản năng bẩm sinh khao khát sự bất tử. Đó là bởi vì Chúa đã tạo ra chúng ta theo hình ảnh của Ngài để sống mãi mãi. Mặc dù chúng ta biết rằng cuối cùng mọi người đều chết, cái chết vẫn có vẻ trái tự nhiên và bất công. </w:t>
      </w:r>
      <w:r w:rsidRPr="001223EE">
        <w:rPr>
          <w:rFonts w:ascii="Arial" w:hAnsi="Arial" w:cs="Arial"/>
          <w:b/>
          <w:bCs/>
          <w:color w:val="C00000"/>
          <w:lang w:val="vi-VN"/>
        </w:rPr>
        <w:t>Nếu chúng ta cảm thấy mình nên sống mãi, đó là vì Chúa đã đặt niềm khao khát đó vào tâm trí chúng ta!</w:t>
      </w:r>
    </w:p>
    <w:p w14:paraId="6C4A961F" w14:textId="0DA17D05" w:rsidR="00E210E9" w:rsidRPr="001223EE" w:rsidRDefault="00E210E9" w:rsidP="00E210E9">
      <w:pPr>
        <w:spacing w:line="360" w:lineRule="auto"/>
        <w:jc w:val="center"/>
        <w:rPr>
          <w:rFonts w:ascii="Arial" w:hAnsi="Arial" w:cs="Arial"/>
          <w:b/>
          <w:bCs/>
          <w:color w:val="C00000"/>
          <w:lang w:val="vi-VN"/>
        </w:rPr>
      </w:pPr>
      <w:r>
        <w:rPr>
          <w:rFonts w:ascii="Arial" w:hAnsi="Arial" w:cs="Arial"/>
          <w:b/>
          <w:bCs/>
          <w:noProof/>
          <w:color w:val="C00000"/>
          <w:lang w:val="vi-VN"/>
        </w:rPr>
        <w:drawing>
          <wp:inline distT="0" distB="0" distL="0" distR="0" wp14:anchorId="0745DA6C" wp14:editId="07A3C710">
            <wp:extent cx="5391150" cy="2991560"/>
            <wp:effectExtent l="0" t="0" r="0" b="0"/>
            <wp:docPr id="10183595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59505" name="Picture 1018359505"/>
                    <pic:cNvPicPr/>
                  </pic:nvPicPr>
                  <pic:blipFill>
                    <a:blip r:embed="rId20">
                      <a:extLst>
                        <a:ext uri="{28A0092B-C50C-407E-A947-70E740481C1C}">
                          <a14:useLocalDpi xmlns:a14="http://schemas.microsoft.com/office/drawing/2010/main" val="0"/>
                        </a:ext>
                      </a:extLst>
                    </a:blip>
                    <a:stretch>
                      <a:fillRect/>
                    </a:stretch>
                  </pic:blipFill>
                  <pic:spPr>
                    <a:xfrm>
                      <a:off x="0" y="0"/>
                      <a:ext cx="5402138" cy="2997657"/>
                    </a:xfrm>
                    <a:prstGeom prst="rect">
                      <a:avLst/>
                    </a:prstGeom>
                  </pic:spPr>
                </pic:pic>
              </a:graphicData>
            </a:graphic>
          </wp:inline>
        </w:drawing>
      </w:r>
    </w:p>
    <w:p w14:paraId="1BB5AF06" w14:textId="77777777" w:rsidR="00060939" w:rsidRPr="001223EE" w:rsidRDefault="00060939" w:rsidP="001134F9">
      <w:pPr>
        <w:spacing w:line="360" w:lineRule="auto"/>
        <w:jc w:val="both"/>
        <w:rPr>
          <w:rFonts w:ascii="Arial" w:hAnsi="Arial" w:cs="Arial"/>
          <w:lang w:val="vi-VN"/>
        </w:rPr>
      </w:pPr>
    </w:p>
    <w:p w14:paraId="24082CCF" w14:textId="77777777" w:rsidR="00060939" w:rsidRPr="001223EE" w:rsidRDefault="00060939" w:rsidP="001134F9">
      <w:pPr>
        <w:spacing w:line="360" w:lineRule="auto"/>
        <w:jc w:val="both"/>
        <w:rPr>
          <w:rFonts w:ascii="Arial" w:hAnsi="Arial" w:cs="Arial"/>
          <w:lang w:val="vi-VN"/>
        </w:rPr>
      </w:pPr>
      <w:r w:rsidRPr="001223EE">
        <w:rPr>
          <w:rFonts w:ascii="Arial" w:hAnsi="Arial" w:cs="Arial"/>
          <w:lang w:val="vi-VN"/>
        </w:rPr>
        <w:t xml:space="preserve">Tuy nhiên, đức tin Kitô giáo cho phép xem xét cái chết theo một cách khác, vì </w:t>
      </w:r>
      <w:r w:rsidRPr="001223EE">
        <w:rPr>
          <w:rFonts w:ascii="Arial" w:hAnsi="Arial" w:cs="Arial"/>
          <w:b/>
          <w:bCs/>
          <w:color w:val="0033CC"/>
          <w:lang w:val="vi-VN"/>
        </w:rPr>
        <w:t>sự sống lại sau cái chết là nền tảng của sự sống đó.</w:t>
      </w:r>
      <w:r w:rsidRPr="001223EE">
        <w:rPr>
          <w:rFonts w:ascii="Arial" w:hAnsi="Arial" w:cs="Arial"/>
          <w:color w:val="0033CC"/>
          <w:lang w:val="vi-VN"/>
        </w:rPr>
        <w:t xml:space="preserve"> </w:t>
      </w:r>
      <w:r w:rsidRPr="001223EE">
        <w:rPr>
          <w:rFonts w:ascii="Arial" w:hAnsi="Arial" w:cs="Arial"/>
          <w:lang w:val="vi-VN"/>
        </w:rPr>
        <w:t xml:space="preserve">Tuy nhiên, nếu Thánh Phaolô dạy chúng ta rằng </w:t>
      </w:r>
      <w:r w:rsidRPr="001223EE">
        <w:rPr>
          <w:rFonts w:ascii="Arial" w:hAnsi="Arial" w:cs="Arial"/>
          <w:b/>
          <w:bCs/>
          <w:color w:val="C00000"/>
          <w:lang w:val="vi-VN"/>
        </w:rPr>
        <w:t>“</w:t>
      </w:r>
      <w:r w:rsidRPr="001223EE">
        <w:rPr>
          <w:rFonts w:ascii="Arial" w:hAnsi="Arial" w:cs="Arial"/>
          <w:b/>
          <w:bCs/>
          <w:i/>
          <w:color w:val="C00000"/>
          <w:lang w:val="vi-VN"/>
        </w:rPr>
        <w:t>tiền công của tội lỗi là sự chết</w:t>
      </w:r>
      <w:r w:rsidRPr="001223EE">
        <w:rPr>
          <w:rFonts w:ascii="Arial" w:hAnsi="Arial" w:cs="Arial"/>
          <w:b/>
          <w:bCs/>
          <w:color w:val="C00000"/>
          <w:lang w:val="vi-VN"/>
        </w:rPr>
        <w:t>”</w:t>
      </w:r>
      <w:r w:rsidRPr="001223EE">
        <w:rPr>
          <w:rFonts w:ascii="Arial" w:hAnsi="Arial" w:cs="Arial"/>
          <w:color w:val="C00000"/>
          <w:lang w:val="vi-VN"/>
        </w:rPr>
        <w:t xml:space="preserve"> </w:t>
      </w:r>
      <w:r w:rsidRPr="001223EE">
        <w:rPr>
          <w:rFonts w:ascii="Arial" w:hAnsi="Arial" w:cs="Arial"/>
          <w:lang w:val="vi-VN"/>
        </w:rPr>
        <w:t xml:space="preserve">(Rm 6:23), thì Thánh Phêrô lại khẳng định rằng </w:t>
      </w:r>
      <w:r w:rsidRPr="001223EE">
        <w:rPr>
          <w:rFonts w:ascii="Arial" w:hAnsi="Arial" w:cs="Arial"/>
          <w:b/>
          <w:bCs/>
          <w:color w:val="C00000"/>
          <w:lang w:val="vi-VN"/>
        </w:rPr>
        <w:t>“</w:t>
      </w:r>
      <w:r w:rsidRPr="001223EE">
        <w:rPr>
          <w:rFonts w:ascii="Arial" w:hAnsi="Arial" w:cs="Arial"/>
          <w:b/>
          <w:bCs/>
          <w:i/>
          <w:color w:val="C00000"/>
          <w:lang w:val="vi-VN"/>
        </w:rPr>
        <w:t>Tội lỗi của chúng ta, chính Ngài đã mang vào thân thể mà đưa lên cây thập giá, để một khi đã chết đối với tội, chúng ta sống cuộc đời công chính. Vì Ngài phải mang những vết thương mà anh em đã được chữa lành</w:t>
      </w:r>
      <w:r w:rsidRPr="001223EE">
        <w:rPr>
          <w:rFonts w:ascii="Arial" w:hAnsi="Arial" w:cs="Arial"/>
          <w:b/>
          <w:bCs/>
          <w:color w:val="C00000"/>
          <w:lang w:val="vi-VN"/>
        </w:rPr>
        <w:t>”</w:t>
      </w:r>
      <w:r w:rsidRPr="001223EE">
        <w:rPr>
          <w:rFonts w:ascii="Arial" w:hAnsi="Arial" w:cs="Arial"/>
          <w:color w:val="C00000"/>
          <w:lang w:val="vi-VN"/>
        </w:rPr>
        <w:t xml:space="preserve"> </w:t>
      </w:r>
      <w:r w:rsidRPr="001223EE">
        <w:rPr>
          <w:rFonts w:ascii="Arial" w:hAnsi="Arial" w:cs="Arial"/>
          <w:lang w:val="vi-VN"/>
        </w:rPr>
        <w:t xml:space="preserve">(1 Pr 2, 24). </w:t>
      </w:r>
    </w:p>
    <w:p w14:paraId="68ABBA71" w14:textId="77777777" w:rsidR="00060939" w:rsidRPr="001223EE" w:rsidRDefault="00060939" w:rsidP="001134F9">
      <w:pPr>
        <w:spacing w:line="360" w:lineRule="auto"/>
        <w:jc w:val="both"/>
        <w:rPr>
          <w:rFonts w:ascii="Arial" w:hAnsi="Arial" w:cs="Arial"/>
          <w:lang w:val="vi-VN"/>
        </w:rPr>
      </w:pPr>
    </w:p>
    <w:p w14:paraId="1F1C7890" w14:textId="77777777" w:rsidR="00060939" w:rsidRPr="001223EE" w:rsidRDefault="00060939" w:rsidP="001134F9">
      <w:pPr>
        <w:pStyle w:val="ListParagraph"/>
        <w:numPr>
          <w:ilvl w:val="0"/>
          <w:numId w:val="47"/>
        </w:numPr>
        <w:spacing w:after="0" w:line="360" w:lineRule="auto"/>
        <w:jc w:val="both"/>
        <w:rPr>
          <w:rFonts w:ascii="Arial" w:hAnsi="Arial" w:cs="Arial"/>
          <w:b/>
          <w:color w:val="0033CC"/>
          <w:sz w:val="24"/>
          <w:szCs w:val="24"/>
        </w:rPr>
      </w:pPr>
      <w:r w:rsidRPr="001223EE">
        <w:rPr>
          <w:rFonts w:ascii="Arial" w:hAnsi="Arial" w:cs="Arial"/>
          <w:b/>
          <w:color w:val="0033CC"/>
          <w:sz w:val="24"/>
          <w:szCs w:val="24"/>
        </w:rPr>
        <w:t xml:space="preserve">Tại sao vẫn đau khổ, vì cái chết? </w:t>
      </w:r>
    </w:p>
    <w:p w14:paraId="2249FB4A" w14:textId="77777777" w:rsidR="00060939" w:rsidRPr="001223EE" w:rsidRDefault="00060939" w:rsidP="001134F9">
      <w:pPr>
        <w:spacing w:line="360" w:lineRule="auto"/>
        <w:jc w:val="both"/>
        <w:rPr>
          <w:rFonts w:ascii="Arial" w:hAnsi="Arial" w:cs="Arial"/>
          <w:lang w:val="vi-VN"/>
        </w:rPr>
      </w:pPr>
      <w:r w:rsidRPr="001223EE">
        <w:rPr>
          <w:rFonts w:ascii="Arial" w:hAnsi="Arial" w:cs="Arial"/>
          <w:lang w:val="vi-VN"/>
        </w:rPr>
        <w:t xml:space="preserve">Cái chết thân xác là một thử thách vì chúng ta được dựng nên để sống, tuy nhiên đó là điều kiện </w:t>
      </w:r>
      <w:r w:rsidRPr="001223EE">
        <w:rPr>
          <w:rFonts w:ascii="Arial" w:hAnsi="Arial" w:cs="Arial"/>
          <w:b/>
          <w:bCs/>
          <w:i/>
          <w:color w:val="FF0000"/>
          <w:lang w:val="vi-VN"/>
        </w:rPr>
        <w:t>sine qua non - không thể không có</w:t>
      </w:r>
      <w:r w:rsidRPr="001223EE">
        <w:rPr>
          <w:rFonts w:ascii="Arial" w:hAnsi="Arial" w:cs="Arial"/>
          <w:i/>
          <w:color w:val="FF0000"/>
          <w:lang w:val="vi-VN"/>
        </w:rPr>
        <w:t xml:space="preserve"> </w:t>
      </w:r>
      <w:r w:rsidRPr="001223EE">
        <w:rPr>
          <w:rFonts w:ascii="Arial" w:hAnsi="Arial" w:cs="Arial"/>
          <w:i/>
          <w:lang w:val="vi-VN"/>
        </w:rPr>
        <w:t>-</w:t>
      </w:r>
      <w:r w:rsidRPr="001223EE">
        <w:rPr>
          <w:rFonts w:ascii="Arial" w:hAnsi="Arial" w:cs="Arial"/>
          <w:lang w:val="vi-VN"/>
        </w:rPr>
        <w:t xml:space="preserve"> để bước vào cuộc sống vĩnh cửu vì không ai có thể nhìn thấy Thiên Chúa mà không chết: </w:t>
      </w:r>
      <w:r w:rsidRPr="001223EE">
        <w:rPr>
          <w:rFonts w:ascii="Arial" w:hAnsi="Arial" w:cs="Arial"/>
          <w:b/>
          <w:bCs/>
          <w:color w:val="FF0000"/>
          <w:lang w:val="vi-VN"/>
        </w:rPr>
        <w:t>“</w:t>
      </w:r>
      <w:r w:rsidRPr="001223EE">
        <w:rPr>
          <w:rFonts w:ascii="Arial" w:hAnsi="Arial" w:cs="Arial"/>
          <w:b/>
          <w:bCs/>
          <w:i/>
          <w:color w:val="FF0000"/>
          <w:lang w:val="vi-VN"/>
        </w:rPr>
        <w:t>Ngươi không thể xem thấy tôn nhan Ta, vì con người không thể thấy Ta mà vẫn sống</w:t>
      </w:r>
      <w:r w:rsidRPr="001223EE">
        <w:rPr>
          <w:rFonts w:ascii="Arial" w:hAnsi="Arial" w:cs="Arial"/>
          <w:b/>
          <w:bCs/>
          <w:color w:val="FF0000"/>
          <w:lang w:val="vi-VN"/>
        </w:rPr>
        <w:t>”</w:t>
      </w:r>
      <w:r w:rsidRPr="001223EE">
        <w:rPr>
          <w:rFonts w:ascii="Arial" w:hAnsi="Arial" w:cs="Arial"/>
          <w:color w:val="FF0000"/>
          <w:lang w:val="vi-VN"/>
        </w:rPr>
        <w:t xml:space="preserve"> </w:t>
      </w:r>
      <w:r w:rsidRPr="001223EE">
        <w:rPr>
          <w:rFonts w:ascii="Arial" w:hAnsi="Arial" w:cs="Arial"/>
          <w:lang w:val="vi-VN"/>
        </w:rPr>
        <w:t xml:space="preserve">(Xh 33, 20). Điều gì sẽ xảy ra nếu chúng ta có cái nhìn khác về cái chết thân xác mà tất cả chúng ta phải gánh chịu? Vì Thiên Chúa tạo dựng con người </w:t>
      </w:r>
      <w:r w:rsidRPr="001223EE">
        <w:rPr>
          <w:rFonts w:ascii="Arial" w:hAnsi="Arial" w:cs="Arial"/>
          <w:b/>
          <w:bCs/>
          <w:color w:val="FF0000"/>
          <w:lang w:val="vi-VN"/>
        </w:rPr>
        <w:t xml:space="preserve">để </w:t>
      </w:r>
      <w:r w:rsidRPr="001223EE">
        <w:rPr>
          <w:rFonts w:ascii="Arial" w:hAnsi="Arial" w:cs="Arial"/>
          <w:b/>
          <w:bCs/>
          <w:color w:val="FF0000"/>
          <w:lang w:val="vi-VN"/>
        </w:rPr>
        <w:lastRenderedPageBreak/>
        <w:t>sống đời đời, để sống vĩnh viễn “</w:t>
      </w:r>
      <w:r w:rsidRPr="001223EE">
        <w:rPr>
          <w:rFonts w:ascii="Arial" w:hAnsi="Arial" w:cs="Arial"/>
          <w:b/>
          <w:bCs/>
          <w:i/>
          <w:color w:val="FF0000"/>
          <w:lang w:val="vi-VN"/>
        </w:rPr>
        <w:t>nhờ Ngài, với Ngài và trong Ngài</w:t>
      </w:r>
      <w:r w:rsidRPr="001223EE">
        <w:rPr>
          <w:rFonts w:ascii="Arial" w:hAnsi="Arial" w:cs="Arial"/>
          <w:b/>
          <w:bCs/>
          <w:color w:val="FF0000"/>
          <w:lang w:val="vi-VN"/>
        </w:rPr>
        <w:t>”,</w:t>
      </w:r>
      <w:r w:rsidRPr="001223EE">
        <w:rPr>
          <w:rFonts w:ascii="Arial" w:hAnsi="Arial" w:cs="Arial"/>
          <w:color w:val="FF0000"/>
          <w:lang w:val="vi-VN"/>
        </w:rPr>
        <w:t xml:space="preserve"> </w:t>
      </w:r>
      <w:r w:rsidRPr="001223EE">
        <w:rPr>
          <w:rFonts w:ascii="Arial" w:hAnsi="Arial" w:cs="Arial"/>
          <w:lang w:val="vi-VN"/>
        </w:rPr>
        <w:t>nên cái chết không phải là cách Thiên Chúa chuẩn bị cho Ơn Cứu Độ qua Lịch Sử sao? Điều này được minh họa cụ thể qua dụ ngôn về hạt lúa mì: “</w:t>
      </w:r>
      <w:r w:rsidRPr="001223EE">
        <w:rPr>
          <w:rFonts w:ascii="Arial" w:hAnsi="Arial" w:cs="Arial"/>
          <w:i/>
          <w:lang w:val="vi-VN"/>
        </w:rPr>
        <w:t xml:space="preserve">Thật, Thầy bảo thật anh em, </w:t>
      </w:r>
      <w:r w:rsidRPr="001223EE">
        <w:rPr>
          <w:rFonts w:ascii="Arial" w:hAnsi="Arial" w:cs="Arial"/>
          <w:b/>
          <w:bCs/>
          <w:i/>
          <w:color w:val="C00000"/>
          <w:lang w:val="vi-VN"/>
        </w:rPr>
        <w:t>nếu hạt lúa gieo vào lòng đất mà không chết đi, thì nó vẫn trơ trọi một mình; còn nếu chết đi, nó mới sinh được nhiều hạt khác. Ai yêu quý mạng sống mình, thì sẽ mất; còn ai coi thường mạng sống mình ở đời này, thì sẽ giữ lại được cho sự sống đời đời</w:t>
      </w:r>
      <w:r w:rsidRPr="001223EE">
        <w:rPr>
          <w:rFonts w:ascii="Arial" w:hAnsi="Arial" w:cs="Arial"/>
          <w:b/>
          <w:bCs/>
          <w:color w:val="C00000"/>
          <w:lang w:val="vi-VN"/>
        </w:rPr>
        <w:t>”</w:t>
      </w:r>
      <w:r w:rsidRPr="001223EE">
        <w:rPr>
          <w:rFonts w:ascii="Arial" w:hAnsi="Arial" w:cs="Arial"/>
          <w:color w:val="C00000"/>
          <w:lang w:val="vi-VN"/>
        </w:rPr>
        <w:t xml:space="preserve"> </w:t>
      </w:r>
      <w:r w:rsidRPr="001223EE">
        <w:rPr>
          <w:rFonts w:ascii="Arial" w:hAnsi="Arial" w:cs="Arial"/>
          <w:lang w:val="vi-VN"/>
        </w:rPr>
        <w:t>(Ga 12:24-25). Thánh Phaolô cũng giải thich: “</w:t>
      </w:r>
      <w:r w:rsidRPr="001223EE">
        <w:rPr>
          <w:rFonts w:ascii="Arial" w:hAnsi="Arial" w:cs="Arial"/>
          <w:i/>
          <w:lang w:val="vi-VN"/>
        </w:rPr>
        <w:t xml:space="preserve">Vì một người duy nhất đã sa ngã, mà muôn người phải chết, thì </w:t>
      </w:r>
      <w:r w:rsidRPr="001223EE">
        <w:rPr>
          <w:rFonts w:ascii="Arial" w:hAnsi="Arial" w:cs="Arial"/>
          <w:b/>
          <w:bCs/>
          <w:i/>
          <w:color w:val="C00000"/>
          <w:lang w:val="vi-VN"/>
        </w:rPr>
        <w:t>ân sủng của Thiên Chúa ban nhờ một người duy nhất là Chúa Giêsu Kitô, còn dồi dào hơn biết mấy cho muôn người</w:t>
      </w:r>
      <w:r w:rsidRPr="001223EE">
        <w:rPr>
          <w:rFonts w:ascii="Arial" w:hAnsi="Arial" w:cs="Arial"/>
          <w:b/>
          <w:bCs/>
          <w:color w:val="C00000"/>
          <w:lang w:val="vi-VN"/>
        </w:rPr>
        <w:t>”</w:t>
      </w:r>
      <w:r w:rsidRPr="001223EE">
        <w:rPr>
          <w:rFonts w:ascii="Arial" w:hAnsi="Arial" w:cs="Arial"/>
          <w:color w:val="C00000"/>
          <w:lang w:val="vi-VN"/>
        </w:rPr>
        <w:t xml:space="preserve"> </w:t>
      </w:r>
      <w:r w:rsidRPr="001223EE">
        <w:rPr>
          <w:rFonts w:ascii="Arial" w:hAnsi="Arial" w:cs="Arial"/>
          <w:lang w:val="vi-VN"/>
        </w:rPr>
        <w:t>(Rm 5: 15).</w:t>
      </w:r>
    </w:p>
    <w:p w14:paraId="0B3A0A98" w14:textId="77777777" w:rsidR="00060939" w:rsidRPr="001223EE" w:rsidRDefault="00060939" w:rsidP="001134F9">
      <w:pPr>
        <w:spacing w:line="360" w:lineRule="auto"/>
        <w:jc w:val="both"/>
        <w:rPr>
          <w:rFonts w:ascii="Arial" w:hAnsi="Arial" w:cs="Arial"/>
          <w:lang w:val="vi-VN"/>
        </w:rPr>
      </w:pPr>
    </w:p>
    <w:p w14:paraId="4CB53259" w14:textId="77777777" w:rsidR="00060939" w:rsidRDefault="00060939" w:rsidP="001134F9">
      <w:pPr>
        <w:spacing w:line="360" w:lineRule="auto"/>
        <w:jc w:val="both"/>
        <w:rPr>
          <w:rFonts w:ascii="Arial" w:hAnsi="Arial" w:cs="Arial"/>
          <w:lang w:val="vi-VN"/>
        </w:rPr>
      </w:pPr>
      <w:r w:rsidRPr="001223EE">
        <w:rPr>
          <w:rFonts w:ascii="Arial" w:hAnsi="Arial" w:cs="Arial"/>
          <w:lang w:val="vi-VN"/>
        </w:rPr>
        <w:t xml:space="preserve">Cái chết vẫn không kém phần đau lòng, chính vì con người được tạo ra để sống; không phải để chia ly, mà là để kết hợp. Chính Chúa Giêsu đã khóc khi đối mặt với cái chết của bạn mình là Ladarô. Những giọt nước mắt này không chỉ là bằng chứng về nhân tính của Ngài, mà còn chứng thực rằng Thiên Chúa, trong Chúa Giêsu, khóc khi đối mặt với cái chết vì Ngài không muốn điều đó. Hơn nữa, chính sự công phẫn lớn lao này, đã không biện minh được cho chính nó, mà lại còn minh chứng cho thuyết vô thần: làm thế nào để tin vào một Thiên Chúa Tình Yêu khi tôi biết rằng tôi sẽ chết và những mối liên kết mà tôi xây dựng với những người khác trong cuộc hành trình của tôi trên trần gian sẽ bị cái chết phá vỡ? </w:t>
      </w:r>
    </w:p>
    <w:p w14:paraId="54E83A32" w14:textId="77777777" w:rsidR="00E210E9" w:rsidRDefault="00E210E9" w:rsidP="001134F9">
      <w:pPr>
        <w:spacing w:line="360" w:lineRule="auto"/>
        <w:jc w:val="both"/>
        <w:rPr>
          <w:rFonts w:ascii="Arial" w:hAnsi="Arial" w:cs="Arial"/>
          <w:lang w:val="vi-VN"/>
        </w:rPr>
      </w:pPr>
    </w:p>
    <w:p w14:paraId="0FC95CB0" w14:textId="77B2B0D7" w:rsidR="00E210E9" w:rsidRPr="001223EE" w:rsidRDefault="00E210E9" w:rsidP="00E210E9">
      <w:pPr>
        <w:spacing w:line="360" w:lineRule="auto"/>
        <w:jc w:val="center"/>
        <w:rPr>
          <w:rFonts w:ascii="Arial" w:hAnsi="Arial" w:cs="Arial"/>
          <w:lang w:val="vi-VN"/>
        </w:rPr>
      </w:pPr>
      <w:r>
        <w:rPr>
          <w:rFonts w:ascii="Arial" w:hAnsi="Arial" w:cs="Arial"/>
          <w:noProof/>
          <w:lang w:val="vi-VN"/>
        </w:rPr>
        <w:drawing>
          <wp:inline distT="0" distB="0" distL="0" distR="0" wp14:anchorId="1D371DBF" wp14:editId="1B594306">
            <wp:extent cx="5734050" cy="3181836"/>
            <wp:effectExtent l="0" t="0" r="0" b="0"/>
            <wp:docPr id="1745746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4608" name="Picture 174574608"/>
                    <pic:cNvPicPr/>
                  </pic:nvPicPr>
                  <pic:blipFill>
                    <a:blip r:embed="rId21">
                      <a:extLst>
                        <a:ext uri="{28A0092B-C50C-407E-A947-70E740481C1C}">
                          <a14:useLocalDpi xmlns:a14="http://schemas.microsoft.com/office/drawing/2010/main" val="0"/>
                        </a:ext>
                      </a:extLst>
                    </a:blip>
                    <a:stretch>
                      <a:fillRect/>
                    </a:stretch>
                  </pic:blipFill>
                  <pic:spPr>
                    <a:xfrm>
                      <a:off x="0" y="0"/>
                      <a:ext cx="5743947" cy="3187328"/>
                    </a:xfrm>
                    <a:prstGeom prst="rect">
                      <a:avLst/>
                    </a:prstGeom>
                  </pic:spPr>
                </pic:pic>
              </a:graphicData>
            </a:graphic>
          </wp:inline>
        </w:drawing>
      </w:r>
    </w:p>
    <w:p w14:paraId="5E5964F6" w14:textId="77777777" w:rsidR="00060939" w:rsidRPr="001223EE" w:rsidRDefault="00060939" w:rsidP="001134F9">
      <w:pPr>
        <w:spacing w:line="360" w:lineRule="auto"/>
        <w:jc w:val="both"/>
        <w:rPr>
          <w:rFonts w:ascii="Arial" w:hAnsi="Arial" w:cs="Arial"/>
          <w:lang w:val="vi-VN"/>
        </w:rPr>
      </w:pPr>
    </w:p>
    <w:p w14:paraId="26830909" w14:textId="77777777" w:rsidR="00060939" w:rsidRPr="001223EE" w:rsidRDefault="00060939" w:rsidP="001134F9">
      <w:pPr>
        <w:pStyle w:val="ListParagraph"/>
        <w:numPr>
          <w:ilvl w:val="0"/>
          <w:numId w:val="47"/>
        </w:numPr>
        <w:spacing w:after="0" w:line="360" w:lineRule="auto"/>
        <w:jc w:val="both"/>
        <w:rPr>
          <w:rFonts w:ascii="Arial" w:hAnsi="Arial" w:cs="Arial"/>
          <w:b/>
          <w:color w:val="0033CC"/>
          <w:sz w:val="24"/>
          <w:szCs w:val="24"/>
        </w:rPr>
      </w:pPr>
      <w:r w:rsidRPr="001223EE">
        <w:rPr>
          <w:rFonts w:ascii="Arial" w:hAnsi="Arial" w:cs="Arial"/>
          <w:b/>
          <w:color w:val="0033CC"/>
          <w:sz w:val="24"/>
          <w:szCs w:val="24"/>
        </w:rPr>
        <w:t xml:space="preserve"> Thay đổi quan niệm phàm nhân của mình về cái chết </w:t>
      </w:r>
    </w:p>
    <w:p w14:paraId="0BFE65AE" w14:textId="77777777" w:rsidR="00060939" w:rsidRPr="001223EE" w:rsidRDefault="00060939" w:rsidP="001134F9">
      <w:pPr>
        <w:spacing w:line="360" w:lineRule="auto"/>
        <w:jc w:val="both"/>
        <w:rPr>
          <w:rFonts w:ascii="Arial" w:hAnsi="Arial" w:cs="Arial"/>
          <w:b/>
          <w:bCs/>
          <w:color w:val="C00000"/>
          <w:lang w:val="vi-VN"/>
        </w:rPr>
      </w:pPr>
      <w:r w:rsidRPr="001223EE">
        <w:rPr>
          <w:rFonts w:ascii="Arial" w:hAnsi="Arial" w:cs="Arial"/>
          <w:lang w:val="vi-VN"/>
        </w:rPr>
        <w:t xml:space="preserve">Trong sách Sáng Thế có hai cây: </w:t>
      </w:r>
      <w:r w:rsidRPr="001223EE">
        <w:rPr>
          <w:rFonts w:ascii="Arial" w:hAnsi="Arial" w:cs="Arial"/>
          <w:b/>
          <w:bCs/>
          <w:color w:val="FF0000"/>
          <w:lang w:val="vi-VN"/>
        </w:rPr>
        <w:t>cây biết điều thiện và điều ác</w:t>
      </w:r>
      <w:r w:rsidRPr="001223EE">
        <w:rPr>
          <w:rFonts w:ascii="Arial" w:hAnsi="Arial" w:cs="Arial"/>
          <w:lang w:val="vi-VN"/>
        </w:rPr>
        <w:t xml:space="preserve"> mà trái của nó bị cấm và </w:t>
      </w:r>
      <w:r w:rsidRPr="001223EE">
        <w:rPr>
          <w:rFonts w:ascii="Arial" w:hAnsi="Arial" w:cs="Arial"/>
          <w:b/>
          <w:bCs/>
          <w:color w:val="FF0000"/>
          <w:lang w:val="vi-VN"/>
        </w:rPr>
        <w:t>cây sự sống</w:t>
      </w:r>
      <w:r w:rsidRPr="001223EE">
        <w:rPr>
          <w:rFonts w:ascii="Arial" w:hAnsi="Arial" w:cs="Arial"/>
          <w:lang w:val="vi-VN"/>
        </w:rPr>
        <w:t xml:space="preserve">, trái của nó được phép ăn, ban cho loài người sự sống vĩnh cửu. Đức Tổng Giám Mục Beau, giáo phận Bourges nói: “Vì vậy, Thiên Chúa đã dựng nên con người để sống đời đời. Vậy </w:t>
      </w:r>
      <w:r w:rsidRPr="001223EE">
        <w:rPr>
          <w:rFonts w:ascii="Arial" w:hAnsi="Arial" w:cs="Arial"/>
          <w:lang w:val="vi-VN"/>
        </w:rPr>
        <w:lastRenderedPageBreak/>
        <w:t xml:space="preserve">thì, chúng ta phải thay đổi quan niệm của con người, vốn cho rằng tất cả chúng ta sẽ chết thì mới hiểu được con người dưới ánh sáng của những gì Đấng Tạo Hóa nói về con người: </w:t>
      </w:r>
      <w:r w:rsidRPr="001223EE">
        <w:rPr>
          <w:rFonts w:ascii="Arial" w:hAnsi="Arial" w:cs="Arial"/>
          <w:b/>
          <w:bCs/>
          <w:color w:val="C00000"/>
          <w:lang w:val="vi-VN"/>
        </w:rPr>
        <w:t>con người được tạo dựng để sống vĩnh cửu “</w:t>
      </w:r>
      <w:r w:rsidRPr="001223EE">
        <w:rPr>
          <w:rFonts w:ascii="Arial" w:hAnsi="Arial" w:cs="Arial"/>
          <w:b/>
          <w:bCs/>
          <w:i/>
          <w:color w:val="C00000"/>
          <w:lang w:val="vi-VN"/>
        </w:rPr>
        <w:t>nhờ Ngài, với Ngài và trong Ngài</w:t>
      </w:r>
      <w:r w:rsidRPr="001223EE">
        <w:rPr>
          <w:rFonts w:ascii="Arial" w:hAnsi="Arial" w:cs="Arial"/>
          <w:b/>
          <w:bCs/>
          <w:color w:val="C00000"/>
          <w:lang w:val="vi-VN"/>
        </w:rPr>
        <w:t>”.</w:t>
      </w:r>
      <w:r w:rsidRPr="001223EE">
        <w:rPr>
          <w:rFonts w:ascii="Arial" w:hAnsi="Arial" w:cs="Arial"/>
          <w:color w:val="C00000"/>
          <w:lang w:val="vi-VN"/>
        </w:rPr>
        <w:t xml:space="preserve"> </w:t>
      </w:r>
      <w:r w:rsidRPr="001223EE">
        <w:rPr>
          <w:rFonts w:ascii="Arial" w:hAnsi="Arial" w:cs="Arial"/>
          <w:lang w:val="vi-VN"/>
        </w:rPr>
        <w:t xml:space="preserve">Khi rời Vườn Địa Đàng, phản ứng của con người là </w:t>
      </w:r>
      <w:r w:rsidRPr="001223EE">
        <w:rPr>
          <w:rFonts w:ascii="Arial" w:hAnsi="Arial" w:cs="Arial"/>
          <w:b/>
          <w:bCs/>
          <w:color w:val="C00000"/>
          <w:lang w:val="vi-VN"/>
        </w:rPr>
        <w:t>nghĩ rằng mình đang bị trừng phạt.</w:t>
      </w:r>
      <w:r w:rsidRPr="001223EE">
        <w:rPr>
          <w:rFonts w:ascii="Arial" w:hAnsi="Arial" w:cs="Arial"/>
          <w:color w:val="C00000"/>
          <w:lang w:val="vi-VN"/>
        </w:rPr>
        <w:t xml:space="preserve"> </w:t>
      </w:r>
      <w:r w:rsidRPr="001223EE">
        <w:rPr>
          <w:rFonts w:ascii="Arial" w:hAnsi="Arial" w:cs="Arial"/>
          <w:lang w:val="vi-VN"/>
        </w:rPr>
        <w:t xml:space="preserve">Tuy nhiên, nếu cái chết không can thiệp, con người sẽ mãi mãi là tội nhân. Tuy nhiên, tất cả Lịch sử sau đó cho thấy rằng Thiên Chúa yêu thương nhân loại đến nỗi </w:t>
      </w:r>
      <w:r w:rsidRPr="001223EE">
        <w:rPr>
          <w:rFonts w:ascii="Arial" w:hAnsi="Arial" w:cs="Arial"/>
          <w:b/>
          <w:bCs/>
          <w:color w:val="C00000"/>
          <w:lang w:val="vi-VN"/>
        </w:rPr>
        <w:t xml:space="preserve">Ngài đã đi xa đến mức xây dựng lại mối liên hệ với sự sống vĩnh cửu để trả lại cho con người trái Cây Sự Sống mà họ đã đánh mất trong khu vườn”. </w:t>
      </w:r>
    </w:p>
    <w:p w14:paraId="398F7BA9" w14:textId="77777777" w:rsidR="00060939" w:rsidRPr="001223EE" w:rsidRDefault="00060939" w:rsidP="001134F9">
      <w:pPr>
        <w:spacing w:line="360" w:lineRule="auto"/>
        <w:jc w:val="both"/>
        <w:rPr>
          <w:rFonts w:ascii="Arial" w:hAnsi="Arial" w:cs="Arial"/>
          <w:lang w:val="vi-VN"/>
        </w:rPr>
      </w:pPr>
    </w:p>
    <w:p w14:paraId="5087C5C1" w14:textId="77777777" w:rsidR="00060939" w:rsidRPr="001223EE" w:rsidRDefault="00060939" w:rsidP="001134F9">
      <w:pPr>
        <w:spacing w:line="360" w:lineRule="auto"/>
        <w:jc w:val="both"/>
        <w:rPr>
          <w:rFonts w:ascii="Arial" w:hAnsi="Arial" w:cs="Arial"/>
          <w:lang w:val="vi-VN"/>
        </w:rPr>
      </w:pPr>
      <w:r w:rsidRPr="001223EE">
        <w:rPr>
          <w:rFonts w:ascii="Arial" w:hAnsi="Arial" w:cs="Arial"/>
          <w:lang w:val="vi-VN"/>
        </w:rPr>
        <w:t xml:space="preserve">Cũng chính trong một khu vườn mà Chúa Kitô hiện ra với Maria Mađalêna, vào buổi sáng phục sinh, giống như một </w:t>
      </w:r>
      <w:r w:rsidRPr="001223EE">
        <w:rPr>
          <w:rFonts w:ascii="Arial" w:hAnsi="Arial" w:cs="Arial"/>
          <w:b/>
          <w:bCs/>
          <w:color w:val="C00000"/>
          <w:lang w:val="vi-VN"/>
        </w:rPr>
        <w:t>Vườn Địa Đàng Mới, nơi con người, sau khi được cứu chuộc bằng cái chết của Chúa Giêsu, cuối cùng được tái sinh.</w:t>
      </w:r>
      <w:r w:rsidRPr="001223EE">
        <w:rPr>
          <w:rFonts w:ascii="Arial" w:hAnsi="Arial" w:cs="Arial"/>
          <w:color w:val="C00000"/>
          <w:lang w:val="vi-VN"/>
        </w:rPr>
        <w:t xml:space="preserve"> </w:t>
      </w:r>
      <w:r w:rsidRPr="001223EE">
        <w:rPr>
          <w:rFonts w:ascii="Arial" w:hAnsi="Arial" w:cs="Arial"/>
          <w:lang w:val="vi-VN"/>
        </w:rPr>
        <w:t>Đây là điều mà Thánh Phaolô Tông đồ biện giải:</w:t>
      </w:r>
    </w:p>
    <w:p w14:paraId="03BA6245" w14:textId="77777777" w:rsidR="00060939" w:rsidRPr="001223EE" w:rsidRDefault="00060939" w:rsidP="001134F9">
      <w:pPr>
        <w:spacing w:line="360" w:lineRule="auto"/>
        <w:jc w:val="both"/>
        <w:rPr>
          <w:rFonts w:ascii="Arial" w:hAnsi="Arial" w:cs="Arial"/>
          <w:lang w:val="vi-VN"/>
        </w:rPr>
      </w:pPr>
    </w:p>
    <w:p w14:paraId="2058ACC9" w14:textId="77777777" w:rsidR="00060939" w:rsidRPr="001223EE" w:rsidRDefault="00060939" w:rsidP="001134F9">
      <w:pPr>
        <w:spacing w:line="360" w:lineRule="auto"/>
        <w:jc w:val="both"/>
        <w:rPr>
          <w:rFonts w:ascii="Arial" w:hAnsi="Arial" w:cs="Arial"/>
          <w:lang w:val="vi-VN"/>
        </w:rPr>
      </w:pPr>
      <w:r w:rsidRPr="001223EE">
        <w:rPr>
          <w:rFonts w:ascii="Arial" w:hAnsi="Arial" w:cs="Arial"/>
          <w:lang w:val="vi-VN"/>
        </w:rPr>
        <w:t>“</w:t>
      </w:r>
      <w:r w:rsidRPr="001223EE">
        <w:rPr>
          <w:rFonts w:ascii="Arial" w:hAnsi="Arial" w:cs="Arial"/>
          <w:i/>
          <w:lang w:val="vi-VN"/>
        </w:rPr>
        <w:t xml:space="preserve">Anh em không biết rằng: khi chúng ta được dìm vào nước thanh tẩy, để thuộc về Chúa Kitô Giêsu, là chúng ta được dìm vào trong cái chết của Ngài sao? </w:t>
      </w:r>
      <w:r w:rsidRPr="001223EE">
        <w:rPr>
          <w:rFonts w:ascii="Arial" w:hAnsi="Arial" w:cs="Arial"/>
          <w:b/>
          <w:bCs/>
          <w:i/>
          <w:color w:val="C00000"/>
          <w:lang w:val="vi-VN"/>
        </w:rPr>
        <w:t>Vì được dìm vào trong cái chết của Ngài, chúng ta đã cùng được mai táng với Ngài. Bởi thế, cũng như Ngài đã được sống lại từ cõi chết nhờ quyền năng vinh hiển của Chúa Cha, thì chúng ta cũng được sống một đời sống mới.</w:t>
      </w:r>
      <w:r w:rsidRPr="001223EE">
        <w:rPr>
          <w:rFonts w:ascii="Arial" w:hAnsi="Arial" w:cs="Arial"/>
          <w:i/>
          <w:color w:val="C00000"/>
          <w:lang w:val="vi-VN"/>
        </w:rPr>
        <w:t xml:space="preserve"> </w:t>
      </w:r>
      <w:r w:rsidRPr="001223EE">
        <w:rPr>
          <w:rFonts w:ascii="Arial" w:hAnsi="Arial" w:cs="Arial"/>
          <w:i/>
          <w:lang w:val="vi-VN"/>
        </w:rPr>
        <w:t>Thật vậy, vì chúng ta đã nên một với Chúa Kitô nhờ được chết như Ngài đã chết, thì chúng ta cũng sẽ nên một với Ngài, nhờ được sống lại như Ngài đã sống lại</w:t>
      </w:r>
      <w:r w:rsidRPr="001223EE">
        <w:rPr>
          <w:rFonts w:ascii="Arial" w:hAnsi="Arial" w:cs="Arial"/>
          <w:lang w:val="vi-VN"/>
        </w:rPr>
        <w:t xml:space="preserve">” (Rm 6, 3-5).  </w:t>
      </w:r>
    </w:p>
    <w:p w14:paraId="04E96BF2" w14:textId="77777777" w:rsidR="00060939" w:rsidRPr="001223EE" w:rsidRDefault="00060939" w:rsidP="001134F9">
      <w:pPr>
        <w:spacing w:line="360" w:lineRule="auto"/>
        <w:jc w:val="both"/>
        <w:rPr>
          <w:rFonts w:ascii="Arial" w:hAnsi="Arial" w:cs="Arial"/>
          <w:lang w:val="vi-VN"/>
        </w:rPr>
      </w:pPr>
    </w:p>
    <w:p w14:paraId="09DEDCFD" w14:textId="77777777" w:rsidR="00060939" w:rsidRPr="001223EE" w:rsidRDefault="00060939" w:rsidP="001134F9">
      <w:pPr>
        <w:pStyle w:val="ListParagraph"/>
        <w:numPr>
          <w:ilvl w:val="0"/>
          <w:numId w:val="47"/>
        </w:numPr>
        <w:spacing w:after="0" w:line="360" w:lineRule="auto"/>
        <w:ind w:left="0" w:firstLine="0"/>
        <w:jc w:val="both"/>
        <w:rPr>
          <w:rFonts w:ascii="Arial" w:hAnsi="Arial" w:cs="Arial"/>
          <w:b/>
          <w:color w:val="0033CC"/>
          <w:sz w:val="24"/>
          <w:szCs w:val="24"/>
        </w:rPr>
      </w:pPr>
      <w:r w:rsidRPr="001223EE">
        <w:rPr>
          <w:rFonts w:ascii="Arial" w:hAnsi="Arial" w:cs="Arial"/>
          <w:b/>
          <w:color w:val="0033CC"/>
          <w:sz w:val="24"/>
          <w:szCs w:val="24"/>
        </w:rPr>
        <w:t>Những hối tiếc phổ biến nhất được nghe trên giường bệnh:</w:t>
      </w:r>
    </w:p>
    <w:p w14:paraId="45D0809F"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rPr>
      </w:pPr>
      <w:r w:rsidRPr="001223EE">
        <w:rPr>
          <w:rFonts w:ascii="Arial" w:hAnsi="Arial" w:cs="Arial"/>
          <w:sz w:val="24"/>
          <w:szCs w:val="24"/>
        </w:rPr>
        <w:t>Những lần tôi nêu gương xấu cho mọi người làm theo.</w:t>
      </w:r>
    </w:p>
    <w:p w14:paraId="6AE31BC4"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rPr>
      </w:pPr>
      <w:r w:rsidRPr="001223EE">
        <w:rPr>
          <w:rFonts w:ascii="Arial" w:hAnsi="Arial" w:cs="Arial"/>
          <w:sz w:val="24"/>
          <w:szCs w:val="24"/>
        </w:rPr>
        <w:t>Sự thờ ơ của tôi trước sự đau khổ của người hàng xóm của tôi.</w:t>
      </w:r>
    </w:p>
    <w:p w14:paraId="25AD1D66"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Tôi đã không nói được bao nhiêu lời khen ngợi, công nhận và động viên với những người xứng đáng hoặc cần đến.</w:t>
      </w:r>
    </w:p>
    <w:p w14:paraId="7D4D9ACF"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Tôi tự nhận những thành công của mình nhưng những thất bại của mình tôi lại đổ lỗi cho hoàn cảnh.  </w:t>
      </w:r>
    </w:p>
    <w:p w14:paraId="2538DF5A"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Tôi không tôn trọng sự vô tội của ai đó hoặc ngăn cản ước mơ của người khác. </w:t>
      </w:r>
    </w:p>
    <w:p w14:paraId="11DD45C2"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Tôi tiêu tiền vào những thứ không cần thiết mà tôi không bao giờ sử dụng.</w:t>
      </w:r>
    </w:p>
    <w:p w14:paraId="70C9D095"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rPr>
      </w:pPr>
      <w:r w:rsidRPr="001223EE">
        <w:rPr>
          <w:rFonts w:ascii="Arial" w:hAnsi="Arial" w:cs="Arial"/>
          <w:sz w:val="24"/>
          <w:szCs w:val="24"/>
          <w:shd w:val="clear" w:color="auto" w:fill="FFFFFF" w:themeFill="background1"/>
        </w:rPr>
        <w:t>Tôi mất quá nhiều thời gian trước khi tha thứ và không đủ cố gắng để tha thứ.</w:t>
      </w:r>
    </w:p>
    <w:p w14:paraId="0953CB4F"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Tôi đã lợi dụng những người yêu thương tôi để đạt được điều ích kỷ.</w:t>
      </w:r>
    </w:p>
    <w:p w14:paraId="6EAB4DD1"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Tôi không hướng dẫn tốt những người mà lẽ ra tôi phải giáo dục tốt hơn, trước khi quá muộn. </w:t>
      </w:r>
    </w:p>
    <w:p w14:paraId="3CD54D00"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Tôi không đến thăm hoặc không dành đủ thời gian cho hàng xóm của tôi, bởi vì tôi nghĩ rằng người ấy không thú vị đủ, không có học thức hoặc không hữu ích.</w:t>
      </w:r>
    </w:p>
    <w:p w14:paraId="5DF7DF6D"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lastRenderedPageBreak/>
        <w:t xml:space="preserve"> Tôi đã lãng phí quá nhiều thời gian vào những thứ vô ích... Đó là thời gian lãng phí mãi mãi.</w:t>
      </w:r>
    </w:p>
    <w:p w14:paraId="09433E0E" w14:textId="77777777" w:rsidR="00060939" w:rsidRPr="001223EE" w:rsidRDefault="00060939" w:rsidP="001134F9">
      <w:pPr>
        <w:pStyle w:val="ListParagraph"/>
        <w:numPr>
          <w:ilvl w:val="0"/>
          <w:numId w:val="48"/>
        </w:numPr>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Tôi  thích được tâng bốc ngay cả khi tôi biết điều đó là sai.</w:t>
      </w:r>
    </w:p>
    <w:p w14:paraId="73B05050" w14:textId="77777777" w:rsidR="00060939" w:rsidRPr="001223EE" w:rsidRDefault="00060939" w:rsidP="001134F9">
      <w:pPr>
        <w:pStyle w:val="ListParagraph"/>
        <w:numPr>
          <w:ilvl w:val="0"/>
          <w:numId w:val="48"/>
        </w:numPr>
        <w:shd w:val="clear" w:color="auto" w:fill="FFFFFF" w:themeFill="background1"/>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Tôi thường phàn nàn nhiều hơn là cảm ơn.</w:t>
      </w:r>
    </w:p>
    <w:p w14:paraId="4E05F3DD" w14:textId="77777777" w:rsidR="00060939" w:rsidRPr="001223EE" w:rsidRDefault="00060939" w:rsidP="001134F9">
      <w:pPr>
        <w:pStyle w:val="ListParagraph"/>
        <w:numPr>
          <w:ilvl w:val="0"/>
          <w:numId w:val="48"/>
        </w:numPr>
        <w:shd w:val="clear" w:color="auto" w:fill="FFFFFF" w:themeFill="background1"/>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Tôi để cho những lời ác ý, thô tục hoặc lỗ mãng phát ra từ miệng tôi.</w:t>
      </w:r>
      <w:r w:rsidRPr="001223EE">
        <w:rPr>
          <w:rFonts w:ascii="Arial" w:hAnsi="Arial" w:cs="Arial"/>
          <w:sz w:val="24"/>
          <w:szCs w:val="24"/>
        </w:rPr>
        <w:t xml:space="preserve"> </w:t>
      </w:r>
    </w:p>
    <w:p w14:paraId="55694737" w14:textId="77777777" w:rsidR="00060939" w:rsidRPr="001223EE" w:rsidRDefault="00060939" w:rsidP="001134F9">
      <w:pPr>
        <w:pStyle w:val="ListParagraph"/>
        <w:numPr>
          <w:ilvl w:val="0"/>
          <w:numId w:val="48"/>
        </w:numPr>
        <w:shd w:val="clear" w:color="auto" w:fill="FFFFFF" w:themeFill="background1"/>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Tôi tham gia vào những cuộc trò chuyện chế giễu Chúa, đức tin hoặc Giáo Hội.</w:t>
      </w:r>
    </w:p>
    <w:p w14:paraId="42DDF254" w14:textId="77777777" w:rsidR="00060939" w:rsidRPr="001223EE" w:rsidRDefault="00060939" w:rsidP="001134F9">
      <w:pPr>
        <w:pStyle w:val="ListParagraph"/>
        <w:numPr>
          <w:ilvl w:val="0"/>
          <w:numId w:val="48"/>
        </w:numPr>
        <w:shd w:val="clear" w:color="auto" w:fill="FFFFFF" w:themeFill="background1"/>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Tôi chạy trốn thập giá quá nhiều lần. </w:t>
      </w:r>
    </w:p>
    <w:p w14:paraId="57A66930" w14:textId="77777777" w:rsidR="00060939" w:rsidRPr="001223EE" w:rsidRDefault="00060939" w:rsidP="001134F9">
      <w:pPr>
        <w:pStyle w:val="ListParagraph"/>
        <w:numPr>
          <w:ilvl w:val="0"/>
          <w:numId w:val="48"/>
        </w:numPr>
        <w:shd w:val="clear" w:color="auto" w:fill="FFFFFF" w:themeFill="background1"/>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Tôi đã không giữ những lời hứa của tôi.</w:t>
      </w:r>
    </w:p>
    <w:p w14:paraId="261E4D20" w14:textId="77777777" w:rsidR="00060939" w:rsidRPr="001223EE" w:rsidRDefault="00060939" w:rsidP="001134F9">
      <w:pPr>
        <w:pStyle w:val="ListParagraph"/>
        <w:numPr>
          <w:ilvl w:val="0"/>
          <w:numId w:val="48"/>
        </w:numPr>
        <w:shd w:val="clear" w:color="auto" w:fill="FFFFFF" w:themeFill="background1"/>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Những lúc tôi có thể và nên cầu nguyện nhiều hơn, và trên hết, yêu thương nhiều hơn, nhưng tôi đã không làm như thế. </w:t>
      </w:r>
    </w:p>
    <w:p w14:paraId="738193AC" w14:textId="77777777" w:rsidR="00060939" w:rsidRPr="001223EE" w:rsidRDefault="00060939" w:rsidP="001134F9">
      <w:pPr>
        <w:pStyle w:val="ListParagraph"/>
        <w:numPr>
          <w:ilvl w:val="0"/>
          <w:numId w:val="48"/>
        </w:numPr>
        <w:shd w:val="clear" w:color="auto" w:fill="FFFFFF" w:themeFill="background1"/>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Tôi phớt lờ Chúa Giêsu.</w:t>
      </w:r>
      <w:r w:rsidRPr="001223EE">
        <w:rPr>
          <w:rFonts w:ascii="Arial" w:hAnsi="Arial" w:cs="Arial"/>
          <w:sz w:val="24"/>
          <w:szCs w:val="24"/>
        </w:rPr>
        <w:t xml:space="preserve"> </w:t>
      </w:r>
    </w:p>
    <w:p w14:paraId="4D0B1F86" w14:textId="77777777" w:rsidR="00060939" w:rsidRPr="001223EE" w:rsidRDefault="00060939" w:rsidP="001134F9">
      <w:pPr>
        <w:pStyle w:val="ListParagraph"/>
        <w:numPr>
          <w:ilvl w:val="0"/>
          <w:numId w:val="48"/>
        </w:numPr>
        <w:shd w:val="clear" w:color="auto" w:fill="FFFFFF" w:themeFill="background1"/>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Tôi đã làm tổn thương hàng xóm của tôi một cách nào đó.</w:t>
      </w:r>
    </w:p>
    <w:p w14:paraId="3EC54334" w14:textId="77777777" w:rsidR="00060939" w:rsidRPr="001223EE" w:rsidRDefault="00060939" w:rsidP="001134F9">
      <w:pPr>
        <w:pStyle w:val="ListParagraph"/>
        <w:numPr>
          <w:ilvl w:val="0"/>
          <w:numId w:val="48"/>
        </w:numPr>
        <w:shd w:val="clear" w:color="auto" w:fill="FFFFFF" w:themeFill="background1"/>
        <w:spacing w:after="0" w:line="360" w:lineRule="auto"/>
        <w:ind w:left="0" w:firstLine="0"/>
        <w:jc w:val="both"/>
        <w:rPr>
          <w:rFonts w:ascii="Arial" w:hAnsi="Arial" w:cs="Arial"/>
          <w:sz w:val="24"/>
          <w:szCs w:val="24"/>
          <w:shd w:val="clear" w:color="auto" w:fill="FFFFFF" w:themeFill="background1"/>
        </w:rPr>
      </w:pPr>
      <w:r w:rsidRPr="001223EE">
        <w:rPr>
          <w:rFonts w:ascii="Arial" w:hAnsi="Arial" w:cs="Arial"/>
          <w:sz w:val="24"/>
          <w:szCs w:val="24"/>
          <w:shd w:val="clear" w:color="auto" w:fill="FFFFFF" w:themeFill="background1"/>
        </w:rPr>
        <w:t xml:space="preserve"> Tôi đã thiếu tình yêu. Lẽ ra tôi phải yêu Chúa và người lân cận nhiều hơn nữa. </w:t>
      </w:r>
    </w:p>
    <w:p w14:paraId="30AFEE78" w14:textId="77777777" w:rsidR="00060939" w:rsidRPr="001223EE" w:rsidRDefault="00060939" w:rsidP="00060939">
      <w:pPr>
        <w:spacing w:line="360" w:lineRule="auto"/>
        <w:rPr>
          <w:rFonts w:ascii="Arial" w:eastAsiaTheme="minorHAnsi" w:hAnsi="Arial" w:cs="Arial"/>
          <w:lang w:val="vi-VN"/>
        </w:rPr>
      </w:pPr>
    </w:p>
    <w:p w14:paraId="685C3D7E" w14:textId="77777777" w:rsidR="00060939" w:rsidRPr="001223EE" w:rsidRDefault="00060939" w:rsidP="00060939">
      <w:pPr>
        <w:spacing w:line="360" w:lineRule="auto"/>
        <w:rPr>
          <w:rFonts w:ascii="Arial" w:hAnsi="Arial" w:cs="Arial"/>
          <w:b/>
          <w:bCs/>
          <w:i/>
          <w:iCs/>
          <w:color w:val="FF0000"/>
          <w:lang w:val="vi-VN"/>
        </w:rPr>
      </w:pPr>
      <w:r w:rsidRPr="001223EE">
        <w:rPr>
          <w:rFonts w:ascii="Arial" w:hAnsi="Arial" w:cs="Arial"/>
          <w:b/>
          <w:bCs/>
          <w:i/>
          <w:iCs/>
          <w:color w:val="FF0000"/>
          <w:lang w:val="vi-VN"/>
        </w:rPr>
        <w:t xml:space="preserve">Phêrô Phạm Văn Trung, </w:t>
      </w:r>
    </w:p>
    <w:p w14:paraId="35B00B0D" w14:textId="77777777" w:rsidR="00060939" w:rsidRPr="001223EE" w:rsidRDefault="00060939" w:rsidP="00060939">
      <w:pPr>
        <w:rPr>
          <w:rFonts w:ascii="Arial" w:hAnsi="Arial" w:cs="Arial"/>
          <w:b/>
          <w:bCs/>
          <w:i/>
          <w:iCs/>
          <w:color w:val="0033CC"/>
          <w:lang w:val="vi-VN"/>
        </w:rPr>
      </w:pPr>
      <w:r w:rsidRPr="001223EE">
        <w:rPr>
          <w:rFonts w:ascii="Arial" w:hAnsi="Arial" w:cs="Arial"/>
          <w:b/>
          <w:bCs/>
          <w:i/>
          <w:iCs/>
          <w:color w:val="0033CC"/>
          <w:lang w:val="vi-VN"/>
        </w:rPr>
        <w:t>Hẹn gặp lại</w:t>
      </w:r>
    </w:p>
    <w:bookmarkEnd w:id="8"/>
    <w:p w14:paraId="6952FF08" w14:textId="77777777" w:rsidR="00A416F5" w:rsidRPr="001223EE" w:rsidRDefault="00000000" w:rsidP="003921D0">
      <w:pPr>
        <w:spacing w:before="180"/>
        <w:jc w:val="both"/>
        <w:rPr>
          <w:rFonts w:ascii="Arial" w:hAnsi="Arial" w:cs="Arial"/>
          <w:b/>
        </w:rPr>
      </w:pPr>
      <w:r w:rsidRPr="001223EE">
        <w:fldChar w:fldCharType="begin"/>
      </w:r>
      <w:r w:rsidRPr="001223EE">
        <w:rPr>
          <w:rFonts w:ascii="Arial" w:hAnsi="Arial" w:cs="Arial"/>
        </w:rPr>
        <w:instrText>HYPERLINK \l "MucLuc"</w:instrText>
      </w:r>
      <w:r w:rsidRPr="001223EE">
        <w:fldChar w:fldCharType="separate"/>
      </w:r>
      <w:r w:rsidR="003921D0" w:rsidRPr="001223EE">
        <w:rPr>
          <w:rStyle w:val="Hyperlink"/>
          <w:rFonts w:ascii="Arial" w:hAnsi="Arial" w:cs="Arial"/>
          <w:b/>
        </w:rPr>
        <w:t>VỀ MỤC LỤC</w:t>
      </w:r>
      <w:r w:rsidRPr="001223EE">
        <w:rPr>
          <w:rStyle w:val="Hyperlink"/>
          <w:rFonts w:ascii="Arial" w:hAnsi="Arial" w:cs="Arial"/>
          <w:b/>
        </w:rPr>
        <w:fldChar w:fldCharType="end"/>
      </w:r>
    </w:p>
    <w:p w14:paraId="300ED2D0" w14:textId="77777777" w:rsidR="00AE40E6" w:rsidRPr="001223EE"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1223EE">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72CCAA7" w:rsidR="00ED14D7" w:rsidRPr="00610D1C" w:rsidRDefault="001223EE" w:rsidP="00AE40E6">
                            <w:pPr>
                              <w:pStyle w:val="Heading7"/>
                              <w:spacing w:before="60"/>
                              <w:rPr>
                                <w:rFonts w:ascii="Arial" w:hAnsi="Arial"/>
                                <w:b/>
                                <w:bCs/>
                                <w:color w:val="FF0000"/>
                              </w:rPr>
                            </w:pPr>
                            <w:r w:rsidRPr="001223EE">
                              <w:rPr>
                                <w:rFonts w:ascii="Arial" w:hAnsi="Arial"/>
                                <w:b/>
                                <w:bCs/>
                                <w:color w:val="FF0000"/>
                              </w:rPr>
                              <w:t>LUÂN LÝ TÙY CHỈNH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72CCAA7" w:rsidR="00ED14D7" w:rsidRPr="00610D1C" w:rsidRDefault="001223EE" w:rsidP="00AE40E6">
                      <w:pPr>
                        <w:pStyle w:val="Heading7"/>
                        <w:spacing w:before="60"/>
                        <w:rPr>
                          <w:rFonts w:ascii="Arial" w:hAnsi="Arial"/>
                          <w:b/>
                          <w:bCs/>
                          <w:color w:val="FF0000"/>
                        </w:rPr>
                      </w:pPr>
                      <w:r w:rsidRPr="001223EE">
                        <w:rPr>
                          <w:rFonts w:ascii="Arial" w:hAnsi="Arial"/>
                          <w:b/>
                          <w:bCs/>
                          <w:color w:val="FF0000"/>
                        </w:rPr>
                        <w:t>LUÂN LÝ TÙY CHỈNH</w:t>
                      </w:r>
                    </w:p>
                  </w:txbxContent>
                </v:textbox>
              </v:shape>
            </w:pict>
          </mc:Fallback>
        </mc:AlternateContent>
      </w:r>
    </w:p>
    <w:p w14:paraId="43BA4789" w14:textId="77777777" w:rsidR="00EC3273" w:rsidRPr="001223EE" w:rsidRDefault="00EC3273" w:rsidP="00EC3273">
      <w:pPr>
        <w:jc w:val="center"/>
        <w:rPr>
          <w:rFonts w:ascii="Arial" w:hAnsi="Arial" w:cs="Arial"/>
        </w:rPr>
      </w:pPr>
    </w:p>
    <w:p w14:paraId="58681C00" w14:textId="77777777" w:rsidR="00476523" w:rsidRPr="001223EE" w:rsidRDefault="00476523" w:rsidP="00476523">
      <w:pPr>
        <w:spacing w:line="360" w:lineRule="auto"/>
        <w:ind w:firstLine="720"/>
        <w:rPr>
          <w:rFonts w:ascii="Arial" w:hAnsi="Arial" w:cs="Arial"/>
          <w:b/>
          <w:color w:val="FF0000"/>
        </w:rPr>
      </w:pPr>
    </w:p>
    <w:p w14:paraId="2D070BD6" w14:textId="77777777" w:rsidR="00476523" w:rsidRPr="001223EE" w:rsidRDefault="00476523" w:rsidP="00476523">
      <w:pPr>
        <w:spacing w:line="360" w:lineRule="auto"/>
        <w:jc w:val="center"/>
        <w:rPr>
          <w:rFonts w:ascii="Arial" w:hAnsi="Arial" w:cs="Arial"/>
          <w:b/>
          <w:color w:val="FF0000"/>
        </w:rPr>
      </w:pPr>
      <w:bookmarkStart w:id="10" w:name="MinhAnh"/>
      <w:r w:rsidRPr="001223EE">
        <w:rPr>
          <w:rFonts w:ascii="Arial" w:hAnsi="Arial" w:cs="Arial"/>
          <w:b/>
          <w:color w:val="FF0000"/>
        </w:rPr>
        <w:t>QUÀ TẶNG TIN MỪNG:</w:t>
      </w:r>
    </w:p>
    <w:p w14:paraId="025DD06F" w14:textId="77777777" w:rsidR="00476523" w:rsidRPr="001223EE" w:rsidRDefault="00476523" w:rsidP="00476523">
      <w:pPr>
        <w:spacing w:line="360" w:lineRule="auto"/>
        <w:jc w:val="center"/>
        <w:rPr>
          <w:rFonts w:ascii="Arial" w:hAnsi="Arial" w:cs="Arial"/>
          <w:b/>
          <w:color w:val="0033CC"/>
        </w:rPr>
      </w:pPr>
      <w:bookmarkStart w:id="11" w:name="_Hlk173247080"/>
      <w:bookmarkEnd w:id="10"/>
      <w:r w:rsidRPr="001223EE">
        <w:rPr>
          <w:rFonts w:ascii="Arial" w:hAnsi="Arial" w:cs="Arial"/>
          <w:b/>
          <w:color w:val="0033CC"/>
        </w:rPr>
        <w:t>Thứ Tư Tuần XXX Thường Niên, Năm Chẵn</w:t>
      </w:r>
      <w:bookmarkEnd w:id="11"/>
      <w:r w:rsidRPr="001223EE">
        <w:rPr>
          <w:rFonts w:ascii="Arial" w:hAnsi="Arial" w:cs="Arial"/>
          <w:b/>
          <w:color w:val="0033CC"/>
        </w:rPr>
        <w:t>:</w:t>
      </w:r>
    </w:p>
    <w:p w14:paraId="6411F4EF" w14:textId="77777777" w:rsidR="00476523" w:rsidRPr="001223EE" w:rsidRDefault="00476523" w:rsidP="00476523">
      <w:pPr>
        <w:spacing w:line="360" w:lineRule="auto"/>
        <w:jc w:val="center"/>
        <w:rPr>
          <w:rFonts w:ascii="Arial" w:hAnsi="Arial" w:cs="Arial"/>
          <w:b/>
          <w:bCs/>
          <w:color w:val="FF0000"/>
          <w:shd w:val="clear" w:color="auto" w:fill="FFFFFF"/>
        </w:rPr>
      </w:pPr>
      <w:r w:rsidRPr="001223EE">
        <w:rPr>
          <w:rFonts w:ascii="Arial" w:hAnsi="Arial" w:cs="Arial"/>
          <w:b/>
          <w:bCs/>
          <w:color w:val="FF0000"/>
          <w:shd w:val="clear" w:color="auto" w:fill="FFFFFF"/>
        </w:rPr>
        <w:t>LUÂN LÝ TÙY CHỈNH</w:t>
      </w:r>
    </w:p>
    <w:p w14:paraId="1FEE6106" w14:textId="112ACE1F" w:rsidR="00476523" w:rsidRDefault="00AB12F4" w:rsidP="00AB12F4">
      <w:pPr>
        <w:tabs>
          <w:tab w:val="center" w:pos="5102"/>
          <w:tab w:val="left" w:pos="7000"/>
        </w:tabs>
        <w:spacing w:line="360" w:lineRule="auto"/>
        <w:rPr>
          <w:rFonts w:ascii="Arial" w:hAnsi="Arial" w:cs="Arial"/>
          <w:b/>
          <w:color w:val="0033CC"/>
        </w:rPr>
      </w:pPr>
      <w:r>
        <w:rPr>
          <w:rFonts w:ascii="Arial" w:hAnsi="Arial" w:cs="Arial"/>
          <w:b/>
          <w:color w:val="C00000"/>
        </w:rPr>
        <w:tab/>
      </w:r>
      <w:r w:rsidR="00476523" w:rsidRPr="001223EE">
        <w:rPr>
          <w:rFonts w:ascii="Arial" w:hAnsi="Arial" w:cs="Arial"/>
          <w:b/>
          <w:color w:val="C00000"/>
        </w:rPr>
        <w:t xml:space="preserve">Lm. MINH ANH, </w:t>
      </w:r>
      <w:r w:rsidR="00476523" w:rsidRPr="001223EE">
        <w:rPr>
          <w:rFonts w:ascii="Arial" w:hAnsi="Arial" w:cs="Arial"/>
          <w:b/>
          <w:color w:val="0033CC"/>
        </w:rPr>
        <w:t>TGP. HUẾ</w:t>
      </w:r>
      <w:r>
        <w:rPr>
          <w:rFonts w:ascii="Arial" w:hAnsi="Arial" w:cs="Arial"/>
          <w:b/>
          <w:color w:val="0033CC"/>
        </w:rPr>
        <w:tab/>
      </w:r>
    </w:p>
    <w:p w14:paraId="2B3831B8" w14:textId="6E38F926" w:rsidR="00AB12F4" w:rsidRPr="001223EE" w:rsidRDefault="00AB12F4" w:rsidP="00AB12F4">
      <w:pPr>
        <w:tabs>
          <w:tab w:val="center" w:pos="5102"/>
          <w:tab w:val="left" w:pos="7000"/>
        </w:tabs>
        <w:spacing w:line="360" w:lineRule="auto"/>
        <w:jc w:val="center"/>
        <w:rPr>
          <w:rFonts w:ascii="Arial" w:hAnsi="Arial" w:cs="Arial"/>
          <w:b/>
          <w:color w:val="0033CC"/>
        </w:rPr>
      </w:pPr>
      <w:r>
        <w:rPr>
          <w:rFonts w:ascii="Arial" w:hAnsi="Arial" w:cs="Arial"/>
          <w:b/>
          <w:noProof/>
          <w:color w:val="0033CC"/>
        </w:rPr>
        <w:drawing>
          <wp:inline distT="0" distB="0" distL="0" distR="0" wp14:anchorId="1ABB0A63" wp14:editId="34764913">
            <wp:extent cx="4863473" cy="2698750"/>
            <wp:effectExtent l="0" t="0" r="0" b="6350"/>
            <wp:docPr id="182946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65249" name="Picture 1829465249"/>
                    <pic:cNvPicPr/>
                  </pic:nvPicPr>
                  <pic:blipFill>
                    <a:blip r:embed="rId22">
                      <a:extLst>
                        <a:ext uri="{28A0092B-C50C-407E-A947-70E740481C1C}">
                          <a14:useLocalDpi xmlns:a14="http://schemas.microsoft.com/office/drawing/2010/main" val="0"/>
                        </a:ext>
                      </a:extLst>
                    </a:blip>
                    <a:stretch>
                      <a:fillRect/>
                    </a:stretch>
                  </pic:blipFill>
                  <pic:spPr>
                    <a:xfrm>
                      <a:off x="0" y="0"/>
                      <a:ext cx="4889127" cy="2712985"/>
                    </a:xfrm>
                    <a:prstGeom prst="rect">
                      <a:avLst/>
                    </a:prstGeom>
                  </pic:spPr>
                </pic:pic>
              </a:graphicData>
            </a:graphic>
          </wp:inline>
        </w:drawing>
      </w:r>
    </w:p>
    <w:p w14:paraId="170CF8C0" w14:textId="77777777" w:rsidR="00476523" w:rsidRPr="001223EE" w:rsidRDefault="00476523" w:rsidP="00476523">
      <w:pPr>
        <w:spacing w:line="360" w:lineRule="auto"/>
        <w:jc w:val="center"/>
        <w:rPr>
          <w:rFonts w:ascii="Arial" w:hAnsi="Arial" w:cs="Arial"/>
          <w:bCs/>
          <w:color w:val="0033CC"/>
        </w:rPr>
      </w:pPr>
      <w:r w:rsidRPr="001223EE">
        <w:rPr>
          <w:rFonts w:ascii="Arial" w:hAnsi="Arial" w:cs="Arial"/>
          <w:bCs/>
          <w:color w:val="0033CC"/>
        </w:rPr>
        <w:t>Kính mời theo dõi video tại đây:</w:t>
      </w:r>
    </w:p>
    <w:p w14:paraId="67AFA1DC" w14:textId="77777777" w:rsidR="00476523" w:rsidRPr="001223EE" w:rsidRDefault="00000000" w:rsidP="00476523">
      <w:pPr>
        <w:spacing w:line="360" w:lineRule="auto"/>
        <w:jc w:val="center"/>
        <w:rPr>
          <w:rFonts w:ascii="Arial" w:hAnsi="Arial" w:cs="Arial"/>
          <w:bCs/>
          <w:color w:val="0033CC"/>
        </w:rPr>
      </w:pPr>
      <w:hyperlink r:id="rId23" w:history="1">
        <w:r w:rsidR="00476523" w:rsidRPr="001223EE">
          <w:rPr>
            <w:rStyle w:val="Hyperlink"/>
            <w:rFonts w:ascii="Arial" w:eastAsia="Calibri" w:hAnsi="Arial" w:cs="Arial"/>
          </w:rPr>
          <w:t>https://youtu.be/5YXpc-3lQlA</w:t>
        </w:r>
      </w:hyperlink>
    </w:p>
    <w:p w14:paraId="57E15308" w14:textId="77777777" w:rsidR="00476523" w:rsidRPr="001223EE" w:rsidRDefault="00476523" w:rsidP="00476523">
      <w:pPr>
        <w:pStyle w:val="NormalWeb"/>
        <w:spacing w:before="0" w:beforeAutospacing="0" w:after="0" w:afterAutospacing="0" w:line="360" w:lineRule="auto"/>
        <w:ind w:firstLine="567"/>
        <w:contextualSpacing/>
        <w:jc w:val="both"/>
        <w:rPr>
          <w:rFonts w:ascii="Arial" w:hAnsi="Arial" w:cs="Arial"/>
          <w:color w:val="000000"/>
        </w:rPr>
      </w:pPr>
    </w:p>
    <w:p w14:paraId="7A3B3923" w14:textId="77777777" w:rsidR="00476523" w:rsidRPr="001223EE" w:rsidRDefault="00476523" w:rsidP="00476523">
      <w:pPr>
        <w:pStyle w:val="NormalWeb"/>
        <w:spacing w:before="0" w:beforeAutospacing="0" w:after="0" w:afterAutospacing="0" w:line="360" w:lineRule="auto"/>
        <w:ind w:firstLine="567"/>
        <w:contextualSpacing/>
        <w:jc w:val="both"/>
        <w:rPr>
          <w:rFonts w:ascii="Arial" w:hAnsi="Arial" w:cs="Arial"/>
        </w:rPr>
      </w:pPr>
      <w:r w:rsidRPr="001223EE">
        <w:rPr>
          <w:rFonts w:ascii="Arial" w:hAnsi="Arial" w:cs="Arial"/>
          <w:color w:val="000000"/>
        </w:rPr>
        <w:t xml:space="preserve">“Anh em hãy </w:t>
      </w:r>
      <w:r w:rsidRPr="001223EE">
        <w:rPr>
          <w:rFonts w:ascii="Arial" w:hAnsi="Arial" w:cs="Arial"/>
          <w:b/>
          <w:bCs/>
          <w:color w:val="FF0000"/>
        </w:rPr>
        <w:t>cố gắng vào qua cửa hẹp</w:t>
      </w:r>
      <w:r w:rsidRPr="001223EE">
        <w:rPr>
          <w:rFonts w:ascii="Arial" w:hAnsi="Arial" w:cs="Arial"/>
          <w:color w:val="000000"/>
        </w:rPr>
        <w:t xml:space="preserve">, vì Tôi nói cho anh em hay, rất nhiều người sẽ </w:t>
      </w:r>
      <w:r w:rsidRPr="001223EE">
        <w:rPr>
          <w:rFonts w:ascii="Arial" w:hAnsi="Arial" w:cs="Arial"/>
          <w:b/>
          <w:bCs/>
          <w:color w:val="0033CC"/>
        </w:rPr>
        <w:t>tìm cách để vào mà không được</w:t>
      </w:r>
      <w:r w:rsidRPr="001223EE">
        <w:rPr>
          <w:rFonts w:ascii="Arial" w:hAnsi="Arial" w:cs="Arial"/>
          <w:color w:val="000000"/>
        </w:rPr>
        <w:t>!”. (Lc 13, 24)</w:t>
      </w:r>
    </w:p>
    <w:p w14:paraId="4D0BEEBF" w14:textId="77777777" w:rsidR="00476523" w:rsidRDefault="00476523" w:rsidP="00476523">
      <w:pPr>
        <w:pStyle w:val="NormalWeb"/>
        <w:spacing w:before="0" w:beforeAutospacing="0" w:after="0" w:afterAutospacing="0" w:line="360" w:lineRule="auto"/>
        <w:ind w:firstLine="567"/>
        <w:contextualSpacing/>
        <w:jc w:val="both"/>
        <w:rPr>
          <w:rFonts w:ascii="Arial" w:hAnsi="Arial" w:cs="Arial"/>
          <w:color w:val="000000"/>
        </w:rPr>
      </w:pPr>
      <w:r w:rsidRPr="001223EE">
        <w:rPr>
          <w:rFonts w:ascii="Arial" w:hAnsi="Arial" w:cs="Arial"/>
          <w:color w:val="000000"/>
        </w:rPr>
        <w:t xml:space="preserve">“Tôi </w:t>
      </w:r>
      <w:r w:rsidRPr="001223EE">
        <w:rPr>
          <w:rFonts w:ascii="Arial" w:hAnsi="Arial" w:cs="Arial"/>
          <w:b/>
          <w:bCs/>
          <w:color w:val="FF0000"/>
        </w:rPr>
        <w:t>nhìn lên ngọn núi</w:t>
      </w:r>
      <w:r w:rsidRPr="001223EE">
        <w:rPr>
          <w:rFonts w:ascii="Arial" w:hAnsi="Arial" w:cs="Arial"/>
          <w:color w:val="000000"/>
        </w:rPr>
        <w:t xml:space="preserve">, ‘Quá khó, Chúa ơi, </w:t>
      </w:r>
      <w:r w:rsidRPr="001223EE">
        <w:rPr>
          <w:rFonts w:ascii="Arial" w:hAnsi="Arial" w:cs="Arial"/>
          <w:b/>
          <w:bCs/>
          <w:color w:val="0033CC"/>
        </w:rPr>
        <w:t>con không thể leo được!</w:t>
      </w:r>
      <w:r w:rsidRPr="001223EE">
        <w:rPr>
          <w:rFonts w:ascii="Arial" w:hAnsi="Arial" w:cs="Arial"/>
          <w:color w:val="000000"/>
        </w:rPr>
        <w:t xml:space="preserve">’; ‘Hãy nắm lấy tay Ta! </w:t>
      </w:r>
      <w:r w:rsidRPr="001223EE">
        <w:rPr>
          <w:rFonts w:ascii="Arial" w:hAnsi="Arial" w:cs="Arial"/>
          <w:b/>
          <w:bCs/>
          <w:color w:val="C00000"/>
        </w:rPr>
        <w:t>Ta sẽ là sức mạnh của con</w:t>
      </w:r>
      <w:r w:rsidRPr="001223EE">
        <w:rPr>
          <w:rFonts w:ascii="Arial" w:hAnsi="Arial" w:cs="Arial"/>
          <w:color w:val="000000"/>
        </w:rPr>
        <w:t xml:space="preserve">!’. Tôi </w:t>
      </w:r>
      <w:r w:rsidRPr="001223EE">
        <w:rPr>
          <w:rFonts w:ascii="Arial" w:hAnsi="Arial" w:cs="Arial"/>
          <w:b/>
          <w:bCs/>
          <w:color w:val="0033CC"/>
        </w:rPr>
        <w:t>nhìn xuống con đường, ‘Quá dài, Chúa ơi’</w:t>
      </w:r>
      <w:r w:rsidRPr="001223EE">
        <w:rPr>
          <w:rFonts w:ascii="Arial" w:hAnsi="Arial" w:cs="Arial"/>
          <w:color w:val="000000"/>
        </w:rPr>
        <w:t xml:space="preserve">; ‘Hãy nắm lấy tình yêu của Ta, Ta sẽ bảo vệ đôi chân con!’. Tôi </w:t>
      </w:r>
      <w:r w:rsidRPr="001223EE">
        <w:rPr>
          <w:rFonts w:ascii="Arial" w:hAnsi="Arial" w:cs="Arial"/>
          <w:b/>
          <w:bCs/>
          <w:color w:val="0033CC"/>
        </w:rPr>
        <w:t>nhìn lên bầu trời, ‘Mặt trời đã lặn, trời đã tối!’</w:t>
      </w:r>
      <w:r w:rsidRPr="001223EE">
        <w:rPr>
          <w:rFonts w:ascii="Arial" w:hAnsi="Arial" w:cs="Arial"/>
          <w:color w:val="000000"/>
        </w:rPr>
        <w:t xml:space="preserve">; ‘Hãy nắm lấy </w:t>
      </w:r>
      <w:r w:rsidRPr="001223EE">
        <w:rPr>
          <w:rFonts w:ascii="Arial" w:hAnsi="Arial" w:cs="Arial"/>
          <w:b/>
          <w:bCs/>
          <w:color w:val="FF0000"/>
        </w:rPr>
        <w:t>ngọn đèn Lời Ta, sẽ đủ sáng!</w:t>
      </w:r>
      <w:r w:rsidRPr="001223EE">
        <w:rPr>
          <w:rFonts w:ascii="Arial" w:hAnsi="Arial" w:cs="Arial"/>
          <w:color w:val="000000"/>
        </w:rPr>
        <w:t xml:space="preserve">’. Tôi </w:t>
      </w:r>
      <w:r w:rsidRPr="001223EE">
        <w:rPr>
          <w:rFonts w:ascii="Arial" w:hAnsi="Arial" w:cs="Arial"/>
          <w:b/>
          <w:bCs/>
          <w:color w:val="0033CC"/>
        </w:rPr>
        <w:t>nhìn vào cánh cửa, ‘Quá hẹp, Chúa ơi!’; ‘Cứ cố bước vào, con sẽ được sống!”</w:t>
      </w:r>
      <w:r w:rsidRPr="001223EE">
        <w:rPr>
          <w:rFonts w:ascii="Arial" w:hAnsi="Arial" w:cs="Arial"/>
          <w:color w:val="0033CC"/>
        </w:rPr>
        <w:t xml:space="preserve"> </w:t>
      </w:r>
      <w:r w:rsidRPr="001223EE">
        <w:rPr>
          <w:rFonts w:ascii="Arial" w:hAnsi="Arial" w:cs="Arial"/>
          <w:color w:val="000000"/>
        </w:rPr>
        <w:t>- Anon.</w:t>
      </w:r>
    </w:p>
    <w:p w14:paraId="071282FD" w14:textId="23D1DC91" w:rsidR="00AB12F4" w:rsidRPr="001223EE" w:rsidRDefault="00AB12F4" w:rsidP="00AB12F4">
      <w:pPr>
        <w:pStyle w:val="NormalWeb"/>
        <w:spacing w:before="0" w:beforeAutospacing="0" w:after="0" w:afterAutospacing="0" w:line="360" w:lineRule="auto"/>
        <w:ind w:firstLine="567"/>
        <w:contextualSpacing/>
        <w:jc w:val="center"/>
        <w:rPr>
          <w:rFonts w:ascii="Arial" w:hAnsi="Arial" w:cs="Arial"/>
        </w:rPr>
      </w:pPr>
      <w:r>
        <w:rPr>
          <w:rFonts w:ascii="Arial" w:hAnsi="Arial" w:cs="Arial"/>
          <w:noProof/>
        </w:rPr>
        <w:drawing>
          <wp:inline distT="0" distB="0" distL="0" distR="0" wp14:anchorId="45076145" wp14:editId="247AD7A5">
            <wp:extent cx="5263993" cy="2921000"/>
            <wp:effectExtent l="0" t="0" r="0" b="0"/>
            <wp:docPr id="674121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685" name="Picture 674121685"/>
                    <pic:cNvPicPr/>
                  </pic:nvPicPr>
                  <pic:blipFill>
                    <a:blip r:embed="rId24">
                      <a:extLst>
                        <a:ext uri="{28A0092B-C50C-407E-A947-70E740481C1C}">
                          <a14:useLocalDpi xmlns:a14="http://schemas.microsoft.com/office/drawing/2010/main" val="0"/>
                        </a:ext>
                      </a:extLst>
                    </a:blip>
                    <a:stretch>
                      <a:fillRect/>
                    </a:stretch>
                  </pic:blipFill>
                  <pic:spPr>
                    <a:xfrm>
                      <a:off x="0" y="0"/>
                      <a:ext cx="5284845" cy="2932571"/>
                    </a:xfrm>
                    <a:prstGeom prst="rect">
                      <a:avLst/>
                    </a:prstGeom>
                  </pic:spPr>
                </pic:pic>
              </a:graphicData>
            </a:graphic>
          </wp:inline>
        </w:drawing>
      </w:r>
    </w:p>
    <w:p w14:paraId="5DD2F91D" w14:textId="77777777" w:rsidR="00476523" w:rsidRPr="001223EE" w:rsidRDefault="00476523" w:rsidP="00476523">
      <w:pPr>
        <w:pStyle w:val="NormalWeb"/>
        <w:spacing w:before="0" w:beforeAutospacing="0" w:after="0" w:afterAutospacing="0" w:line="360" w:lineRule="auto"/>
        <w:ind w:firstLine="567"/>
        <w:contextualSpacing/>
        <w:jc w:val="both"/>
        <w:rPr>
          <w:rFonts w:ascii="Arial" w:hAnsi="Arial" w:cs="Arial"/>
        </w:rPr>
      </w:pPr>
      <w:r w:rsidRPr="001223EE">
        <w:rPr>
          <w:rFonts w:ascii="Arial" w:hAnsi="Arial" w:cs="Arial"/>
          <w:color w:val="000000"/>
        </w:rPr>
        <w:t>Kính thưa Anh Chị em,</w:t>
      </w:r>
    </w:p>
    <w:p w14:paraId="01ABC4AD" w14:textId="77777777" w:rsidR="00476523" w:rsidRDefault="00476523" w:rsidP="00476523">
      <w:pPr>
        <w:pStyle w:val="NormalWeb"/>
        <w:spacing w:before="0" w:beforeAutospacing="0" w:after="0" w:afterAutospacing="0" w:line="360" w:lineRule="auto"/>
        <w:ind w:firstLine="567"/>
        <w:contextualSpacing/>
        <w:jc w:val="both"/>
        <w:rPr>
          <w:rFonts w:ascii="Arial" w:hAnsi="Arial" w:cs="Arial"/>
          <w:b/>
          <w:bCs/>
          <w:color w:val="FF0000"/>
        </w:rPr>
      </w:pPr>
      <w:r w:rsidRPr="001223EE">
        <w:rPr>
          <w:rFonts w:ascii="Arial" w:hAnsi="Arial" w:cs="Arial"/>
          <w:color w:val="000000"/>
        </w:rPr>
        <w:t>Tâm tình của thi sĩ vô danh trên được gặp lại trong Tin Mừng hôm nay. Một người đặt câu hỏi với Chúa Giêsu, “</w:t>
      </w:r>
      <w:r w:rsidRPr="001223EE">
        <w:rPr>
          <w:rFonts w:ascii="Arial" w:hAnsi="Arial" w:cs="Arial"/>
          <w:b/>
          <w:bCs/>
          <w:color w:val="C00000"/>
        </w:rPr>
        <w:t>Những người được cứu thoát thì ít, có phải không?”</w:t>
      </w:r>
      <w:r w:rsidRPr="001223EE">
        <w:rPr>
          <w:rFonts w:ascii="Arial" w:hAnsi="Arial" w:cs="Arial"/>
          <w:color w:val="000000"/>
        </w:rPr>
        <w:t xml:space="preserve">. Câu hỏi của anh phản ánh một sự </w:t>
      </w:r>
      <w:r w:rsidRPr="001223EE">
        <w:rPr>
          <w:rFonts w:ascii="Arial" w:hAnsi="Arial" w:cs="Arial"/>
          <w:b/>
          <w:bCs/>
          <w:color w:val="0033CC"/>
        </w:rPr>
        <w:t>lo lắng về khả năng được cứu</w:t>
      </w:r>
      <w:r w:rsidRPr="001223EE">
        <w:rPr>
          <w:rFonts w:ascii="Arial" w:hAnsi="Arial" w:cs="Arial"/>
          <w:color w:val="0033CC"/>
        </w:rPr>
        <w:t xml:space="preserve"> </w:t>
      </w:r>
      <w:r w:rsidRPr="001223EE">
        <w:rPr>
          <w:rFonts w:ascii="Arial" w:hAnsi="Arial" w:cs="Arial"/>
          <w:color w:val="000000"/>
        </w:rPr>
        <w:t xml:space="preserve">khi anh - đại diện cho rất nhiều người - nói về việc sống Phúc Âm - với một </w:t>
      </w:r>
      <w:r w:rsidRPr="001223EE">
        <w:rPr>
          <w:rFonts w:ascii="Arial" w:hAnsi="Arial" w:cs="Arial"/>
          <w:b/>
          <w:bCs/>
          <w:color w:val="FF0000"/>
        </w:rPr>
        <w:t>‘luân lý tùy chỉnh’ - theo ý riêng mình.</w:t>
      </w:r>
    </w:p>
    <w:p w14:paraId="35A4CCFB" w14:textId="77777777" w:rsidR="00476523" w:rsidRPr="001223EE" w:rsidRDefault="00476523" w:rsidP="00476523">
      <w:pPr>
        <w:pStyle w:val="NormalWeb"/>
        <w:spacing w:before="0" w:beforeAutospacing="0" w:after="0" w:afterAutospacing="0" w:line="360" w:lineRule="auto"/>
        <w:ind w:firstLine="567"/>
        <w:contextualSpacing/>
        <w:jc w:val="both"/>
        <w:rPr>
          <w:rFonts w:ascii="Arial" w:hAnsi="Arial" w:cs="Arial"/>
        </w:rPr>
      </w:pPr>
      <w:r w:rsidRPr="001223EE">
        <w:rPr>
          <w:rFonts w:ascii="Arial" w:hAnsi="Arial" w:cs="Arial"/>
          <w:color w:val="000000"/>
        </w:rPr>
        <w:t xml:space="preserve">Lắng nghe Lời Chúa Giêsu, người này xem ra vô cùng trăn trở. Rõ ràng, </w:t>
      </w:r>
      <w:r w:rsidRPr="001223EE">
        <w:rPr>
          <w:rFonts w:ascii="Arial" w:hAnsi="Arial" w:cs="Arial"/>
          <w:b/>
          <w:bCs/>
          <w:color w:val="0033CC"/>
        </w:rPr>
        <w:t>giáo lý của Ngài thật hấp dẫn và kỳ diệu; nhưng bao hàm một số đòi hỏi khiến nó không còn hấp dẫn.</w:t>
      </w:r>
      <w:r w:rsidRPr="001223EE">
        <w:rPr>
          <w:rFonts w:ascii="Arial" w:hAnsi="Arial" w:cs="Arial"/>
          <w:color w:val="0033CC"/>
        </w:rPr>
        <w:t xml:space="preserve"> </w:t>
      </w:r>
      <w:r w:rsidRPr="001223EE">
        <w:rPr>
          <w:rFonts w:ascii="Arial" w:hAnsi="Arial" w:cs="Arial"/>
          <w:color w:val="000000"/>
        </w:rPr>
        <w:t xml:space="preserve">Vậy sống những gì Chúa Giêsu đòi hỏi theo ý thích của anh </w:t>
      </w:r>
      <w:r w:rsidRPr="001223EE">
        <w:rPr>
          <w:rFonts w:ascii="Arial" w:hAnsi="Arial" w:cs="Arial"/>
          <w:b/>
          <w:bCs/>
          <w:color w:val="C00000"/>
        </w:rPr>
        <w:t>với một ‘luân lý tùy chỉnh’ thì khả năng được cứu của anh sẽ là bao nhiêu?</w:t>
      </w:r>
      <w:r w:rsidRPr="001223EE">
        <w:rPr>
          <w:rFonts w:ascii="Arial" w:hAnsi="Arial" w:cs="Arial"/>
          <w:color w:val="C00000"/>
        </w:rPr>
        <w:t xml:space="preserve"> </w:t>
      </w:r>
      <w:r w:rsidRPr="001223EE">
        <w:rPr>
          <w:rFonts w:ascii="Arial" w:hAnsi="Arial" w:cs="Arial"/>
          <w:color w:val="000000"/>
        </w:rPr>
        <w:t xml:space="preserve">Chúa Giêsu không chấp nhận cách tiếp cận này! </w:t>
      </w:r>
      <w:r w:rsidRPr="001223EE">
        <w:rPr>
          <w:rFonts w:ascii="Arial" w:hAnsi="Arial" w:cs="Arial"/>
          <w:b/>
          <w:bCs/>
          <w:color w:val="0033CC"/>
        </w:rPr>
        <w:t>Sự Sống Đời Đời của chúng ta là một vấn đề hệ trọng và không thể đạt được bằng cách tính toán xác suất.</w:t>
      </w:r>
      <w:r w:rsidRPr="001223EE">
        <w:rPr>
          <w:rFonts w:ascii="Arial" w:hAnsi="Arial" w:cs="Arial"/>
          <w:color w:val="0033CC"/>
        </w:rPr>
        <w:t xml:space="preserve"> </w:t>
      </w:r>
      <w:r w:rsidRPr="001223EE">
        <w:rPr>
          <w:rFonts w:ascii="Arial" w:hAnsi="Arial" w:cs="Arial"/>
          <w:color w:val="000000"/>
        </w:rPr>
        <w:t xml:space="preserve">“Chúa không chậm trễ thực hiện lời hứa, như có kẻ cho là Ngài chậm trễ. Kỳ thực, </w:t>
      </w:r>
      <w:r w:rsidRPr="001223EE">
        <w:rPr>
          <w:rFonts w:ascii="Arial" w:hAnsi="Arial" w:cs="Arial"/>
          <w:b/>
          <w:bCs/>
          <w:color w:val="C00000"/>
        </w:rPr>
        <w:t xml:space="preserve">Ngài kiên nhẫn đối với anh em, vì Ngài không muốn cho ai phải diệt vong, nhưng muốn cho mọi người đi tới chỗ ăn năn hối cải!” </w:t>
      </w:r>
      <w:r w:rsidRPr="001223EE">
        <w:rPr>
          <w:rFonts w:ascii="Arial" w:hAnsi="Arial" w:cs="Arial"/>
          <w:color w:val="000000"/>
        </w:rPr>
        <w:t>- Phêrô. </w:t>
      </w:r>
    </w:p>
    <w:p w14:paraId="0E589281" w14:textId="0E4A72D5" w:rsidR="00476523" w:rsidRPr="001223EE" w:rsidRDefault="00476523" w:rsidP="00476523">
      <w:pPr>
        <w:pStyle w:val="NormalWeb"/>
        <w:spacing w:before="0" w:beforeAutospacing="0" w:after="0" w:afterAutospacing="0" w:line="360" w:lineRule="auto"/>
        <w:ind w:firstLine="567"/>
        <w:contextualSpacing/>
        <w:jc w:val="both"/>
        <w:rPr>
          <w:rFonts w:ascii="Arial" w:hAnsi="Arial" w:cs="Arial"/>
          <w:b/>
          <w:bCs/>
          <w:color w:val="C00000"/>
        </w:rPr>
      </w:pPr>
      <w:r w:rsidRPr="001223EE">
        <w:rPr>
          <w:rFonts w:ascii="Arial" w:hAnsi="Arial" w:cs="Arial"/>
          <w:color w:val="000000"/>
        </w:rPr>
        <w:t xml:space="preserve">Chúa Giêsu trả lời, </w:t>
      </w:r>
      <w:r w:rsidRPr="001223EE">
        <w:rPr>
          <w:rFonts w:ascii="Arial" w:hAnsi="Arial" w:cs="Arial"/>
          <w:b/>
          <w:bCs/>
          <w:color w:val="0033CC"/>
        </w:rPr>
        <w:t>“Hãy cố gắng để qua được cửa hẹp mà vào!”.</w:t>
      </w:r>
      <w:r w:rsidRPr="001223EE">
        <w:rPr>
          <w:rFonts w:ascii="Arial" w:hAnsi="Arial" w:cs="Arial"/>
          <w:color w:val="0033CC"/>
        </w:rPr>
        <w:t xml:space="preserve"> </w:t>
      </w:r>
      <w:r w:rsidRPr="001223EE">
        <w:rPr>
          <w:rFonts w:ascii="Arial" w:hAnsi="Arial" w:cs="Arial"/>
          <w:color w:val="000000"/>
        </w:rPr>
        <w:t xml:space="preserve">“Một khi chủ nhà đã đứng dậy và khoá cửa lại, mà anh em còn đứng ở ngoài, bắt đầu gõ cửa và nói, ‘Thưa ngài, xin mở cho chúng tôi vào!’, thì ông sẽ bảo, </w:t>
      </w:r>
      <w:r w:rsidRPr="001223EE">
        <w:rPr>
          <w:rFonts w:ascii="Arial" w:hAnsi="Arial" w:cs="Arial"/>
          <w:b/>
          <w:bCs/>
          <w:color w:val="C00000"/>
        </w:rPr>
        <w:t>‘Các anh đấy ư? Ta không biết các anh từ đâu đến!’.</w:t>
      </w:r>
      <w:r w:rsidRPr="001223EE">
        <w:rPr>
          <w:rFonts w:ascii="Arial" w:hAnsi="Arial" w:cs="Arial"/>
          <w:color w:val="000000"/>
        </w:rPr>
        <w:t xml:space="preserve"> Làm sao những con chiên này có thể thuộc về đàn chiên Chúa Kitô nếu chúng thậm chí </w:t>
      </w:r>
      <w:r w:rsidRPr="001223EE">
        <w:rPr>
          <w:rFonts w:ascii="Arial" w:hAnsi="Arial" w:cs="Arial"/>
          <w:b/>
          <w:bCs/>
          <w:color w:val="C00000"/>
        </w:rPr>
        <w:t xml:space="preserve">không </w:t>
      </w:r>
      <w:r w:rsidRPr="001223EE">
        <w:rPr>
          <w:rFonts w:ascii="Arial" w:hAnsi="Arial" w:cs="Arial"/>
          <w:b/>
          <w:bCs/>
          <w:color w:val="C00000"/>
        </w:rPr>
        <w:lastRenderedPageBreak/>
        <w:t>theo Đấng Chăn Chiên Lành, cũng không tuân theo huấn quyền của Giáo Hội? “Cút đi cho khuất mắt ta!”. </w:t>
      </w:r>
    </w:p>
    <w:p w14:paraId="76F916C2" w14:textId="2350D7A3" w:rsidR="00476523" w:rsidRDefault="00476523" w:rsidP="00476523">
      <w:pPr>
        <w:pStyle w:val="NormalWeb"/>
        <w:spacing w:before="0" w:beforeAutospacing="0" w:after="0" w:afterAutospacing="0" w:line="360" w:lineRule="auto"/>
        <w:ind w:firstLine="567"/>
        <w:contextualSpacing/>
        <w:jc w:val="both"/>
        <w:rPr>
          <w:rFonts w:ascii="Arial" w:hAnsi="Arial" w:cs="Arial"/>
          <w:color w:val="000000"/>
        </w:rPr>
      </w:pPr>
      <w:r w:rsidRPr="001223EE">
        <w:rPr>
          <w:rFonts w:ascii="Arial" w:hAnsi="Arial" w:cs="Arial"/>
          <w:b/>
          <w:bCs/>
          <w:color w:val="0033CC"/>
        </w:rPr>
        <w:t>Hãy ngừng kiểu sống “quá thông minh nửa vời” và tính toán quá nhiều khi sống Tin Mừng với một ‘luân lý tùy chỉnh!’.</w:t>
      </w:r>
      <w:r w:rsidRPr="001223EE">
        <w:rPr>
          <w:rFonts w:ascii="Arial" w:hAnsi="Arial" w:cs="Arial"/>
          <w:color w:val="0033CC"/>
        </w:rPr>
        <w:t xml:space="preserve"> </w:t>
      </w:r>
      <w:r w:rsidRPr="001223EE">
        <w:rPr>
          <w:rFonts w:ascii="Arial" w:hAnsi="Arial" w:cs="Arial"/>
          <w:color w:val="000000"/>
        </w:rPr>
        <w:t xml:space="preserve">Hãy nhanh chóng </w:t>
      </w:r>
      <w:r w:rsidRPr="001223EE">
        <w:rPr>
          <w:rFonts w:ascii="Arial" w:hAnsi="Arial" w:cs="Arial"/>
          <w:b/>
          <w:bCs/>
          <w:color w:val="FF0000"/>
        </w:rPr>
        <w:t>bước vào cánh cổng hẹp, khởi động lại nhiều lần khi cần thiết và tin tưởng vào lòng thương xót của Thiên Chúa!</w:t>
      </w:r>
      <w:r w:rsidRPr="001223EE">
        <w:rPr>
          <w:rFonts w:ascii="Arial" w:hAnsi="Arial" w:cs="Arial"/>
          <w:color w:val="FF0000"/>
        </w:rPr>
        <w:t xml:space="preserve"> </w:t>
      </w:r>
      <w:r w:rsidRPr="001223EE">
        <w:rPr>
          <w:rFonts w:ascii="Arial" w:hAnsi="Arial" w:cs="Arial"/>
          <w:color w:val="000000"/>
        </w:rPr>
        <w:t xml:space="preserve">“Tất cả những gì làm bạn lo lắng trong lúc này đều có tầm quan trọng ‘tương đối’. </w:t>
      </w:r>
      <w:r w:rsidRPr="001223EE">
        <w:rPr>
          <w:rFonts w:ascii="Arial" w:hAnsi="Arial" w:cs="Arial"/>
          <w:b/>
          <w:bCs/>
          <w:color w:val="FF0000"/>
        </w:rPr>
        <w:t>Điều có tầm quan trọng ‘tuyệt đối’ là bạn được hạnh phúc, được Sống Đời Đời!”</w:t>
      </w:r>
      <w:r w:rsidRPr="001223EE">
        <w:rPr>
          <w:rFonts w:ascii="Arial" w:hAnsi="Arial" w:cs="Arial"/>
          <w:color w:val="FF0000"/>
        </w:rPr>
        <w:t xml:space="preserve"> </w:t>
      </w:r>
      <w:r w:rsidRPr="001223EE">
        <w:rPr>
          <w:rFonts w:ascii="Arial" w:hAnsi="Arial" w:cs="Arial"/>
          <w:color w:val="000000"/>
        </w:rPr>
        <w:t>- Josemaria.</w:t>
      </w:r>
    </w:p>
    <w:p w14:paraId="37802B44" w14:textId="248048B9" w:rsidR="00AB12F4" w:rsidRPr="001223EE" w:rsidRDefault="00AB12F4" w:rsidP="00AB12F4">
      <w:pPr>
        <w:pStyle w:val="NormalWeb"/>
        <w:spacing w:before="0" w:beforeAutospacing="0" w:after="0" w:afterAutospacing="0" w:line="360" w:lineRule="auto"/>
        <w:ind w:firstLine="567"/>
        <w:contextualSpacing/>
        <w:jc w:val="center"/>
        <w:rPr>
          <w:rFonts w:ascii="Arial" w:hAnsi="Arial" w:cs="Arial"/>
        </w:rPr>
      </w:pPr>
      <w:r>
        <w:rPr>
          <w:rFonts w:ascii="Arial" w:hAnsi="Arial" w:cs="Arial"/>
          <w:noProof/>
        </w:rPr>
        <w:drawing>
          <wp:inline distT="0" distB="0" distL="0" distR="0" wp14:anchorId="6872AC95" wp14:editId="7DF9B074">
            <wp:extent cx="5195333" cy="2882900"/>
            <wp:effectExtent l="0" t="0" r="5715" b="0"/>
            <wp:docPr id="1067926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26648" name="Picture 1067926648"/>
                    <pic:cNvPicPr/>
                  </pic:nvPicPr>
                  <pic:blipFill>
                    <a:blip r:embed="rId25">
                      <a:extLst>
                        <a:ext uri="{28A0092B-C50C-407E-A947-70E740481C1C}">
                          <a14:useLocalDpi xmlns:a14="http://schemas.microsoft.com/office/drawing/2010/main" val="0"/>
                        </a:ext>
                      </a:extLst>
                    </a:blip>
                    <a:stretch>
                      <a:fillRect/>
                    </a:stretch>
                  </pic:blipFill>
                  <pic:spPr>
                    <a:xfrm>
                      <a:off x="0" y="0"/>
                      <a:ext cx="5215375" cy="2894021"/>
                    </a:xfrm>
                    <a:prstGeom prst="rect">
                      <a:avLst/>
                    </a:prstGeom>
                  </pic:spPr>
                </pic:pic>
              </a:graphicData>
            </a:graphic>
          </wp:inline>
        </w:drawing>
      </w:r>
    </w:p>
    <w:p w14:paraId="4CEAFDA6" w14:textId="6E547F11" w:rsidR="00476523" w:rsidRPr="001223EE" w:rsidRDefault="00476523" w:rsidP="00476523">
      <w:pPr>
        <w:pStyle w:val="NormalWeb"/>
        <w:spacing w:before="0" w:beforeAutospacing="0" w:after="0" w:afterAutospacing="0" w:line="360" w:lineRule="auto"/>
        <w:ind w:firstLine="567"/>
        <w:contextualSpacing/>
        <w:jc w:val="both"/>
        <w:rPr>
          <w:rFonts w:ascii="Arial" w:hAnsi="Arial" w:cs="Arial"/>
        </w:rPr>
      </w:pPr>
      <w:r w:rsidRPr="001223EE">
        <w:rPr>
          <w:rFonts w:ascii="Arial" w:hAnsi="Arial" w:cs="Arial"/>
          <w:color w:val="000000"/>
        </w:rPr>
        <w:t>Anh Chị em,</w:t>
      </w:r>
    </w:p>
    <w:p w14:paraId="6E1195CE" w14:textId="6F6D48E0" w:rsidR="00476523" w:rsidRDefault="00E52193" w:rsidP="00476523">
      <w:pPr>
        <w:pStyle w:val="NormalWeb"/>
        <w:spacing w:before="0" w:beforeAutospacing="0" w:after="0" w:afterAutospacing="0" w:line="360" w:lineRule="auto"/>
        <w:ind w:firstLine="567"/>
        <w:contextualSpacing/>
        <w:jc w:val="both"/>
        <w:rPr>
          <w:rFonts w:ascii="Arial" w:hAnsi="Arial" w:cs="Arial"/>
          <w:color w:val="000000"/>
        </w:rPr>
      </w:pPr>
      <w:r>
        <w:rPr>
          <w:rFonts w:ascii="Arial" w:hAnsi="Arial" w:cs="Arial"/>
          <w:noProof/>
        </w:rPr>
        <w:drawing>
          <wp:anchor distT="0" distB="0" distL="114300" distR="114300" simplePos="0" relativeHeight="251671040" behindDoc="0" locked="0" layoutInCell="1" allowOverlap="1" wp14:anchorId="685D5D6D" wp14:editId="2251FA92">
            <wp:simplePos x="0" y="0"/>
            <wp:positionH relativeFrom="column">
              <wp:posOffset>69215</wp:posOffset>
            </wp:positionH>
            <wp:positionV relativeFrom="paragraph">
              <wp:posOffset>643255</wp:posOffset>
            </wp:positionV>
            <wp:extent cx="4211195" cy="2336800"/>
            <wp:effectExtent l="0" t="0" r="0" b="6350"/>
            <wp:wrapSquare wrapText="bothSides"/>
            <wp:docPr id="1530143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43561" name="Picture 1530143561"/>
                    <pic:cNvPicPr/>
                  </pic:nvPicPr>
                  <pic:blipFill>
                    <a:blip r:embed="rId26">
                      <a:extLst>
                        <a:ext uri="{28A0092B-C50C-407E-A947-70E740481C1C}">
                          <a14:useLocalDpi xmlns:a14="http://schemas.microsoft.com/office/drawing/2010/main" val="0"/>
                        </a:ext>
                      </a:extLst>
                    </a:blip>
                    <a:stretch>
                      <a:fillRect/>
                    </a:stretch>
                  </pic:blipFill>
                  <pic:spPr>
                    <a:xfrm>
                      <a:off x="0" y="0"/>
                      <a:ext cx="4211195" cy="2336800"/>
                    </a:xfrm>
                    <a:prstGeom prst="rect">
                      <a:avLst/>
                    </a:prstGeom>
                  </pic:spPr>
                </pic:pic>
              </a:graphicData>
            </a:graphic>
            <wp14:sizeRelH relativeFrom="page">
              <wp14:pctWidth>0</wp14:pctWidth>
            </wp14:sizeRelH>
            <wp14:sizeRelV relativeFrom="page">
              <wp14:pctHeight>0</wp14:pctHeight>
            </wp14:sizeRelV>
          </wp:anchor>
        </w:drawing>
      </w:r>
      <w:r w:rsidR="00476523" w:rsidRPr="001223EE">
        <w:rPr>
          <w:rFonts w:ascii="Arial" w:hAnsi="Arial" w:cs="Arial"/>
          <w:color w:val="000000"/>
        </w:rPr>
        <w:t xml:space="preserve">“Hãy cố gắng để </w:t>
      </w:r>
      <w:r w:rsidR="00476523" w:rsidRPr="001223EE">
        <w:rPr>
          <w:rFonts w:ascii="Arial" w:hAnsi="Arial" w:cs="Arial"/>
          <w:b/>
          <w:bCs/>
          <w:color w:val="FF0000"/>
        </w:rPr>
        <w:t>qua được cửa hẹp mà vào</w:t>
      </w:r>
      <w:r w:rsidR="00476523" w:rsidRPr="001223EE">
        <w:rPr>
          <w:rFonts w:ascii="Arial" w:hAnsi="Arial" w:cs="Arial"/>
          <w:color w:val="000000"/>
        </w:rPr>
        <w:t xml:space="preserve">!”. “Con đường dẫn đến </w:t>
      </w:r>
      <w:r w:rsidR="00476523" w:rsidRPr="001223EE">
        <w:rPr>
          <w:rFonts w:ascii="Arial" w:hAnsi="Arial" w:cs="Arial"/>
          <w:b/>
          <w:bCs/>
          <w:color w:val="0033CC"/>
        </w:rPr>
        <w:t>Sự Sống Vĩnh Cửu mở ra cho mọi người, nhưng nó ‘hẹp’ vì nó đòi hỏi sự cam kết, tự chối bỏ và chế ngự tính ích kỷ của mình!” -</w:t>
      </w:r>
      <w:r w:rsidR="00476523" w:rsidRPr="001223EE">
        <w:rPr>
          <w:rFonts w:ascii="Arial" w:hAnsi="Arial" w:cs="Arial"/>
          <w:color w:val="0033CC"/>
        </w:rPr>
        <w:t xml:space="preserve"> </w:t>
      </w:r>
      <w:r w:rsidR="00476523" w:rsidRPr="001223EE">
        <w:rPr>
          <w:rFonts w:ascii="Arial" w:hAnsi="Arial" w:cs="Arial"/>
          <w:color w:val="000000"/>
        </w:rPr>
        <w:t xml:space="preserve">Bênêđictô XVI. </w:t>
      </w:r>
      <w:r w:rsidR="00476523" w:rsidRPr="001223EE">
        <w:rPr>
          <w:rFonts w:ascii="Arial" w:hAnsi="Arial" w:cs="Arial"/>
          <w:b/>
          <w:bCs/>
          <w:color w:val="C00000"/>
        </w:rPr>
        <w:t>“Không có ‘số lượng giới hạn’ trong thiên đàng!</w:t>
      </w:r>
      <w:r w:rsidR="00476523" w:rsidRPr="001223EE">
        <w:rPr>
          <w:rFonts w:ascii="Arial" w:hAnsi="Arial" w:cs="Arial"/>
          <w:color w:val="C00000"/>
        </w:rPr>
        <w:t xml:space="preserve"> </w:t>
      </w:r>
      <w:r w:rsidR="00476523" w:rsidRPr="001223EE">
        <w:rPr>
          <w:rFonts w:ascii="Arial" w:hAnsi="Arial" w:cs="Arial"/>
          <w:color w:val="000000"/>
        </w:rPr>
        <w:t xml:space="preserve">Đúng hơn, đó là đi theo </w:t>
      </w:r>
      <w:r w:rsidR="00476523" w:rsidRPr="001223EE">
        <w:rPr>
          <w:rFonts w:ascii="Arial" w:hAnsi="Arial" w:cs="Arial"/>
          <w:b/>
          <w:bCs/>
          <w:color w:val="FF0000"/>
        </w:rPr>
        <w:t>con đường đúng</w:t>
      </w:r>
      <w:r w:rsidR="00476523" w:rsidRPr="001223EE">
        <w:rPr>
          <w:rFonts w:ascii="Arial" w:hAnsi="Arial" w:cs="Arial"/>
          <w:color w:val="FF0000"/>
        </w:rPr>
        <w:t xml:space="preserve"> </w:t>
      </w:r>
      <w:r w:rsidR="00476523" w:rsidRPr="001223EE">
        <w:rPr>
          <w:rFonts w:ascii="Arial" w:hAnsi="Arial" w:cs="Arial"/>
          <w:color w:val="000000"/>
        </w:rPr>
        <w:t xml:space="preserve">ngay từ bây giờ, con đường đúng này </w:t>
      </w:r>
      <w:r w:rsidR="00476523" w:rsidRPr="001223EE">
        <w:rPr>
          <w:rFonts w:ascii="Arial" w:hAnsi="Arial" w:cs="Arial"/>
          <w:b/>
          <w:bCs/>
          <w:color w:val="C00000"/>
        </w:rPr>
        <w:t>dành cho mọi người, nhưng nó hẹp</w:t>
      </w:r>
      <w:r w:rsidR="00476523" w:rsidRPr="001223EE">
        <w:rPr>
          <w:rFonts w:ascii="Arial" w:hAnsi="Arial" w:cs="Arial"/>
          <w:color w:val="000000"/>
        </w:rPr>
        <w:t xml:space="preserve">. Đây là vấn đề! Chúa không muốn chúng ta ảo tưởng, ‘Vâng, đừng lo lắng, có một con đường tuyệt đẹp với một cánh cổng lớn ở cuối đường!’. Ngài không nói như vậy. Ngài nói mọi thứ như chúng </w:t>
      </w:r>
      <w:r w:rsidR="00476523" w:rsidRPr="001223EE">
        <w:rPr>
          <w:rFonts w:ascii="Arial" w:hAnsi="Arial" w:cs="Arial"/>
          <w:b/>
          <w:bCs/>
          <w:color w:val="C00000"/>
        </w:rPr>
        <w:t>‘thực sự’ là: cánh cửa hẹp.</w:t>
      </w:r>
      <w:r w:rsidR="00476523" w:rsidRPr="001223EE">
        <w:rPr>
          <w:rFonts w:ascii="Arial" w:hAnsi="Arial" w:cs="Arial"/>
          <w:color w:val="C00000"/>
        </w:rPr>
        <w:t xml:space="preserve"> </w:t>
      </w:r>
      <w:r w:rsidR="00476523" w:rsidRPr="001223EE">
        <w:rPr>
          <w:rFonts w:ascii="Arial" w:hAnsi="Arial" w:cs="Arial"/>
          <w:color w:val="000000"/>
        </w:rPr>
        <w:t xml:space="preserve">Theo nghĩa nào? Theo nghĩa là, </w:t>
      </w:r>
      <w:r w:rsidR="00476523" w:rsidRPr="001223EE">
        <w:rPr>
          <w:rFonts w:ascii="Arial" w:hAnsi="Arial" w:cs="Arial"/>
          <w:b/>
          <w:bCs/>
          <w:color w:val="0033CC"/>
        </w:rPr>
        <w:t>để cứu mình, người ta phải yêu Chúa và tha nhân, và điều này thật khó chịu!</w:t>
      </w:r>
      <w:r w:rsidR="00476523" w:rsidRPr="001223EE">
        <w:rPr>
          <w:rFonts w:ascii="Arial" w:hAnsi="Arial" w:cs="Arial"/>
          <w:color w:val="0033CC"/>
        </w:rPr>
        <w:t xml:space="preserve"> </w:t>
      </w:r>
      <w:r w:rsidR="00476523" w:rsidRPr="001223EE">
        <w:rPr>
          <w:rFonts w:ascii="Arial" w:hAnsi="Arial" w:cs="Arial"/>
          <w:b/>
          <w:bCs/>
          <w:color w:val="C00000"/>
        </w:rPr>
        <w:t>Đó là một ‘cánh cửa hẹp’ vì nó đòi hỏi. Tình yêu luôn đòi hỏi!”</w:t>
      </w:r>
      <w:r w:rsidR="00476523" w:rsidRPr="001223EE">
        <w:rPr>
          <w:rFonts w:ascii="Arial" w:hAnsi="Arial" w:cs="Arial"/>
          <w:color w:val="000000"/>
        </w:rPr>
        <w:t xml:space="preserve"> -  Phanxicô.</w:t>
      </w:r>
    </w:p>
    <w:p w14:paraId="73143039" w14:textId="21FC7310" w:rsidR="00AB12F4" w:rsidRDefault="00AB12F4" w:rsidP="00AB12F4">
      <w:pPr>
        <w:pStyle w:val="NormalWeb"/>
        <w:spacing w:before="0" w:beforeAutospacing="0" w:after="0" w:afterAutospacing="0" w:line="360" w:lineRule="auto"/>
        <w:ind w:firstLine="567"/>
        <w:contextualSpacing/>
        <w:jc w:val="center"/>
        <w:rPr>
          <w:rFonts w:ascii="Arial" w:hAnsi="Arial" w:cs="Arial"/>
        </w:rPr>
      </w:pPr>
    </w:p>
    <w:p w14:paraId="26C5092F" w14:textId="36A22930" w:rsidR="008334BA" w:rsidRPr="001223EE" w:rsidRDefault="008334BA" w:rsidP="00AB12F4">
      <w:pPr>
        <w:pStyle w:val="NormalWeb"/>
        <w:spacing w:before="0" w:beforeAutospacing="0" w:after="0" w:afterAutospacing="0" w:line="360" w:lineRule="auto"/>
        <w:ind w:firstLine="567"/>
        <w:contextualSpacing/>
        <w:jc w:val="center"/>
        <w:rPr>
          <w:rFonts w:ascii="Arial" w:hAnsi="Arial" w:cs="Arial"/>
        </w:rPr>
      </w:pPr>
      <w:r>
        <w:rPr>
          <w:rFonts w:ascii="Arial" w:hAnsi="Arial" w:cs="Arial"/>
          <w:b/>
          <w:bCs/>
          <w:noProof/>
          <w:color w:val="FF0000"/>
        </w:rPr>
        <w:lastRenderedPageBreak/>
        <w:drawing>
          <wp:inline distT="0" distB="0" distL="0" distR="0" wp14:anchorId="0612DF32" wp14:editId="01D44A20">
            <wp:extent cx="5340350" cy="2963371"/>
            <wp:effectExtent l="0" t="0" r="0" b="8890"/>
            <wp:docPr id="2008242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42716" name="Picture 2008242716"/>
                    <pic:cNvPicPr/>
                  </pic:nvPicPr>
                  <pic:blipFill>
                    <a:blip r:embed="rId27">
                      <a:extLst>
                        <a:ext uri="{28A0092B-C50C-407E-A947-70E740481C1C}">
                          <a14:useLocalDpi xmlns:a14="http://schemas.microsoft.com/office/drawing/2010/main" val="0"/>
                        </a:ext>
                      </a:extLst>
                    </a:blip>
                    <a:stretch>
                      <a:fillRect/>
                    </a:stretch>
                  </pic:blipFill>
                  <pic:spPr>
                    <a:xfrm>
                      <a:off x="0" y="0"/>
                      <a:ext cx="5357166" cy="2972702"/>
                    </a:xfrm>
                    <a:prstGeom prst="rect">
                      <a:avLst/>
                    </a:prstGeom>
                  </pic:spPr>
                </pic:pic>
              </a:graphicData>
            </a:graphic>
          </wp:inline>
        </w:drawing>
      </w:r>
    </w:p>
    <w:p w14:paraId="33ACEB22" w14:textId="77777777" w:rsidR="00476523" w:rsidRPr="001223EE" w:rsidRDefault="00476523" w:rsidP="00476523">
      <w:pPr>
        <w:pStyle w:val="NormalWeb"/>
        <w:spacing w:before="0" w:beforeAutospacing="0" w:after="0" w:afterAutospacing="0" w:line="360" w:lineRule="auto"/>
        <w:ind w:firstLine="567"/>
        <w:contextualSpacing/>
        <w:jc w:val="both"/>
        <w:rPr>
          <w:rFonts w:ascii="Arial" w:hAnsi="Arial" w:cs="Arial"/>
        </w:rPr>
      </w:pPr>
      <w:r w:rsidRPr="001223EE">
        <w:rPr>
          <w:rFonts w:ascii="Arial" w:hAnsi="Arial" w:cs="Arial"/>
          <w:color w:val="000000"/>
        </w:rPr>
        <w:t>Chúng ta có thể cầu nguyện,</w:t>
      </w:r>
    </w:p>
    <w:p w14:paraId="0BC55564" w14:textId="77777777" w:rsidR="00476523" w:rsidRPr="001223EE" w:rsidRDefault="00476523" w:rsidP="00476523">
      <w:pPr>
        <w:pStyle w:val="NormalWeb"/>
        <w:spacing w:before="0" w:beforeAutospacing="0" w:after="0" w:afterAutospacing="0" w:line="360" w:lineRule="auto"/>
        <w:ind w:firstLine="567"/>
        <w:contextualSpacing/>
        <w:jc w:val="both"/>
        <w:rPr>
          <w:rFonts w:ascii="Arial" w:hAnsi="Arial" w:cs="Arial"/>
        </w:rPr>
      </w:pPr>
      <w:r w:rsidRPr="001223EE">
        <w:rPr>
          <w:rFonts w:ascii="Arial" w:hAnsi="Arial" w:cs="Arial"/>
          <w:color w:val="000000"/>
        </w:rPr>
        <w:t xml:space="preserve">“Lạy Chúa, </w:t>
      </w:r>
      <w:r w:rsidRPr="001223EE">
        <w:rPr>
          <w:rFonts w:ascii="Arial" w:hAnsi="Arial" w:cs="Arial"/>
          <w:b/>
          <w:bCs/>
          <w:color w:val="FF0000"/>
        </w:rPr>
        <w:t>đừng để con ‘quá thông minh nửa vời’; dạy con biết ‘yêu mến toàn phần!’”,</w:t>
      </w:r>
      <w:r w:rsidRPr="001223EE">
        <w:rPr>
          <w:rFonts w:ascii="Arial" w:hAnsi="Arial" w:cs="Arial"/>
          <w:color w:val="FF0000"/>
        </w:rPr>
        <w:t xml:space="preserve"> </w:t>
      </w:r>
      <w:r w:rsidRPr="001223EE">
        <w:rPr>
          <w:rFonts w:ascii="Arial" w:hAnsi="Arial" w:cs="Arial"/>
          <w:color w:val="000000"/>
        </w:rPr>
        <w:t>Amen.</w:t>
      </w:r>
    </w:p>
    <w:p w14:paraId="2C698F3B" w14:textId="77777777" w:rsidR="00476523" w:rsidRPr="001223EE" w:rsidRDefault="00476523" w:rsidP="00476523">
      <w:pPr>
        <w:tabs>
          <w:tab w:val="left" w:pos="1114"/>
        </w:tabs>
        <w:spacing w:line="360" w:lineRule="auto"/>
        <w:rPr>
          <w:rFonts w:ascii="Arial" w:hAnsi="Arial" w:cs="Arial"/>
        </w:rPr>
      </w:pPr>
    </w:p>
    <w:p w14:paraId="68A8A339" w14:textId="77777777" w:rsidR="00476523" w:rsidRPr="001223EE" w:rsidRDefault="00476523" w:rsidP="00476523">
      <w:pPr>
        <w:spacing w:line="360" w:lineRule="auto"/>
        <w:ind w:firstLine="720"/>
        <w:rPr>
          <w:rFonts w:ascii="Arial" w:eastAsia="Arial" w:hAnsi="Arial" w:cs="Arial"/>
        </w:rPr>
      </w:pPr>
      <w:r w:rsidRPr="001223EE">
        <w:rPr>
          <w:rFonts w:ascii="Arial" w:hAnsi="Arial" w:cs="Arial"/>
        </w:rPr>
        <w:t>(</w:t>
      </w:r>
      <w:r w:rsidRPr="001223EE">
        <w:rPr>
          <w:rFonts w:ascii="Arial" w:hAnsi="Arial" w:cs="Arial"/>
          <w:b/>
          <w:bCs/>
          <w:color w:val="FF0000"/>
        </w:rPr>
        <w:t xml:space="preserve">lời nhắn: </w:t>
      </w:r>
      <w:r w:rsidRPr="001223EE">
        <w:rPr>
          <w:rFonts w:ascii="Arial" w:hAnsi="Arial" w:cs="Arial"/>
        </w:rPr>
        <w:t xml:space="preserve">mọi người đều có thể yêu cầu được nhận bài suy niệm ngắn gọn tương tự của cùng tác giả </w:t>
      </w:r>
      <w:r w:rsidRPr="001223EE">
        <w:rPr>
          <w:rFonts w:ascii="Arial" w:hAnsi="Arial" w:cs="Arial"/>
          <w:b/>
          <w:bCs/>
          <w:color w:val="0033CC"/>
        </w:rPr>
        <w:t>trong mỗi ngày</w:t>
      </w:r>
      <w:r w:rsidRPr="001223EE">
        <w:rPr>
          <w:rFonts w:ascii="Arial" w:hAnsi="Arial" w:cs="Arial"/>
        </w:rPr>
        <w:t xml:space="preserve">, xin liên lạc qua email: </w:t>
      </w:r>
      <w:hyperlink r:id="rId28" w:history="1">
        <w:r w:rsidRPr="001223EE">
          <w:rPr>
            <w:rStyle w:val="Hyperlink"/>
            <w:rFonts w:ascii="Arial" w:eastAsia="Calibri" w:hAnsi="Arial" w:cs="Arial"/>
          </w:rPr>
          <w:t>minhanhhue06@gmail.com</w:t>
        </w:r>
      </w:hyperlink>
      <w:r w:rsidRPr="001223EE">
        <w:rPr>
          <w:rFonts w:ascii="Arial" w:hAnsi="Arial" w:cs="Arial"/>
        </w:rPr>
        <w:t xml:space="preserve"> – xin cảm ơn).</w:t>
      </w:r>
    </w:p>
    <w:p w14:paraId="288AA4EA" w14:textId="77777777" w:rsidR="00476523" w:rsidRPr="001223EE" w:rsidRDefault="00476523" w:rsidP="00476523">
      <w:pPr>
        <w:spacing w:line="360" w:lineRule="auto"/>
        <w:rPr>
          <w:rFonts w:ascii="Arial" w:hAnsi="Arial" w:cs="Arial"/>
          <w:bCs/>
          <w:color w:val="0033CC"/>
        </w:rPr>
      </w:pPr>
    </w:p>
    <w:p w14:paraId="69E56B5D" w14:textId="77777777" w:rsidR="00476523" w:rsidRPr="001223EE" w:rsidRDefault="00476523" w:rsidP="00476523">
      <w:pPr>
        <w:spacing w:line="360" w:lineRule="auto"/>
        <w:ind w:firstLine="720"/>
        <w:rPr>
          <w:rFonts w:ascii="Arial" w:hAnsi="Arial" w:cs="Arial"/>
          <w:b/>
          <w:bCs/>
          <w:color w:val="FF0000"/>
        </w:rPr>
      </w:pPr>
      <w:r w:rsidRPr="001223EE">
        <w:rPr>
          <w:rFonts w:ascii="Arial" w:hAnsi="Arial" w:cs="Arial"/>
          <w:b/>
          <w:bCs/>
          <w:color w:val="FF0000"/>
        </w:rPr>
        <w:t>Lm. MINH ANH, TGP. HUẾ</w:t>
      </w:r>
    </w:p>
    <w:p w14:paraId="5C5721AB" w14:textId="306ABC16" w:rsidR="003B6FD1" w:rsidRPr="001223EE" w:rsidRDefault="00476523" w:rsidP="00476523">
      <w:pPr>
        <w:spacing w:line="360" w:lineRule="auto"/>
        <w:ind w:firstLine="720"/>
        <w:rPr>
          <w:rFonts w:ascii="Arial" w:hAnsi="Arial" w:cs="Arial"/>
          <w:b/>
          <w:bCs/>
          <w:color w:val="0000FF"/>
        </w:rPr>
      </w:pPr>
      <w:r w:rsidRPr="001223EE">
        <w:rPr>
          <w:rFonts w:ascii="Arial" w:hAnsi="Arial" w:cs="Arial"/>
          <w:b/>
          <w:bCs/>
          <w:color w:val="0000FF"/>
        </w:rPr>
        <w:t>Hẹn gặp lại</w:t>
      </w:r>
    </w:p>
    <w:p w14:paraId="15B3813A" w14:textId="77777777" w:rsidR="000E1034" w:rsidRPr="001223EE" w:rsidRDefault="00000000" w:rsidP="003921D0">
      <w:pPr>
        <w:spacing w:before="180"/>
        <w:jc w:val="both"/>
        <w:rPr>
          <w:rFonts w:ascii="Arial" w:hAnsi="Arial" w:cs="Arial"/>
          <w:b/>
        </w:rPr>
      </w:pPr>
      <w:hyperlink w:anchor="MucLuc" w:history="1">
        <w:r w:rsidR="003921D0" w:rsidRPr="001223EE">
          <w:rPr>
            <w:rStyle w:val="Hyperlink"/>
            <w:rFonts w:ascii="Arial" w:hAnsi="Arial" w:cs="Arial"/>
            <w:b/>
          </w:rPr>
          <w:t>VỀ MỤC LỤC</w:t>
        </w:r>
      </w:hyperlink>
    </w:p>
    <w:p w14:paraId="22715B53" w14:textId="77777777" w:rsidR="00147770" w:rsidRPr="001223EE" w:rsidRDefault="002D71F2" w:rsidP="00147770">
      <w:pPr>
        <w:pStyle w:val="Heading5"/>
        <w:spacing w:before="360" w:after="0" w:line="240" w:lineRule="auto"/>
        <w:jc w:val="center"/>
        <w:rPr>
          <w:rFonts w:ascii="Arial" w:hAnsi="Arial" w:cs="Arial"/>
          <w:i w:val="0"/>
          <w:iCs w:val="0"/>
          <w:color w:val="0000FF"/>
          <w:kern w:val="36"/>
          <w:sz w:val="24"/>
          <w:szCs w:val="24"/>
        </w:rPr>
      </w:pPr>
      <w:r w:rsidRPr="001223EE">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6D86C24A" w:rsidR="00ED14D7" w:rsidRPr="00C55C3A" w:rsidRDefault="00ED14D7" w:rsidP="009A2B5D">
                            <w:pPr>
                              <w:rPr>
                                <w:b/>
                                <w:bCs/>
                                <w:color w:val="FF0000"/>
                              </w:rPr>
                            </w:pPr>
                            <w:r w:rsidRPr="00860559">
                              <w:rPr>
                                <w:rFonts w:ascii="Arial" w:hAnsi="Arial" w:cs="Arial"/>
                              </w:rPr>
                              <w:t> </w:t>
                            </w:r>
                            <w:r w:rsidR="00C55C3A" w:rsidRPr="00C55C3A">
                              <w:rPr>
                                <w:rFonts w:ascii="Arial" w:hAnsi="Arial" w:cs="Arial"/>
                                <w:b/>
                                <w:bCs/>
                                <w:color w:val="FF0000"/>
                              </w:rPr>
                              <w:t>GIÁ TRỊ CỦA SỰ ĐÓNG GÓP</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6D86C24A" w:rsidR="00ED14D7" w:rsidRPr="00C55C3A" w:rsidRDefault="00ED14D7" w:rsidP="009A2B5D">
                      <w:pPr>
                        <w:rPr>
                          <w:b/>
                          <w:bCs/>
                          <w:color w:val="FF0000"/>
                        </w:rPr>
                      </w:pPr>
                      <w:r w:rsidRPr="00860559">
                        <w:rPr>
                          <w:rFonts w:ascii="Arial" w:hAnsi="Arial" w:cs="Arial"/>
                        </w:rPr>
                        <w:t> </w:t>
                      </w:r>
                      <w:r w:rsidR="00C55C3A" w:rsidRPr="00C55C3A">
                        <w:rPr>
                          <w:rFonts w:ascii="Arial" w:hAnsi="Arial" w:cs="Arial"/>
                          <w:b/>
                          <w:bCs/>
                          <w:color w:val="FF0000"/>
                        </w:rPr>
                        <w:t>GIÁ TRỊ CỦA SỰ ĐÓNG GÓP</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77777777" w:rsidR="009A2B5D" w:rsidRPr="001223EE" w:rsidRDefault="00A55E2D" w:rsidP="00DF4BCC">
      <w:pPr>
        <w:pStyle w:val="NormalWeb"/>
        <w:spacing w:before="60" w:beforeAutospacing="0" w:after="60" w:afterAutospacing="0" w:line="240" w:lineRule="atLeast"/>
        <w:ind w:firstLine="450"/>
        <w:jc w:val="both"/>
        <w:rPr>
          <w:rFonts w:ascii="Arial" w:hAnsi="Arial" w:cs="Arial"/>
        </w:rPr>
      </w:pPr>
      <w:r w:rsidRPr="001223EE">
        <w:rPr>
          <w:rFonts w:ascii="Arial" w:hAnsi="Arial" w:cs="Arial"/>
        </w:rPr>
        <w:t> </w:t>
      </w:r>
    </w:p>
    <w:p w14:paraId="29DF51AA" w14:textId="77777777" w:rsidR="00C55C3A" w:rsidRPr="001223EE" w:rsidRDefault="00000000" w:rsidP="00C55C3A">
      <w:pPr>
        <w:rPr>
          <w:rFonts w:ascii="Arial" w:hAnsi="Arial" w:cs="Arial"/>
        </w:rPr>
      </w:pPr>
      <w:hyperlink r:id="rId29" w:history="1">
        <w:r w:rsidR="00C55C3A" w:rsidRPr="001223EE">
          <w:rPr>
            <w:rFonts w:ascii="Arial" w:hAnsi="Arial" w:cs="Arial"/>
            <w:noProof/>
          </w:rPr>
          <w:drawing>
            <wp:anchor distT="0" distB="0" distL="28575" distR="28575" simplePos="0" relativeHeight="251668992" behindDoc="0" locked="0" layoutInCell="1" allowOverlap="0" wp14:anchorId="6805501C" wp14:editId="2EDF39FC">
              <wp:simplePos x="0" y="0"/>
              <wp:positionH relativeFrom="column">
                <wp:align>left</wp:align>
              </wp:positionH>
              <wp:positionV relativeFrom="line">
                <wp:posOffset>0</wp:posOffset>
              </wp:positionV>
              <wp:extent cx="2695575" cy="1752600"/>
              <wp:effectExtent l="0" t="0" r="9525" b="0"/>
              <wp:wrapSquare wrapText="bothSides"/>
              <wp:docPr id="929122393" name="Picture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5575" cy="1752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538EA165" w14:textId="77777777" w:rsidR="00C55C3A" w:rsidRPr="001223EE" w:rsidRDefault="00C55C3A" w:rsidP="00C55C3A">
      <w:pPr>
        <w:spacing w:before="100" w:beforeAutospacing="1" w:line="360" w:lineRule="atLeast"/>
        <w:ind w:firstLine="567"/>
        <w:jc w:val="both"/>
        <w:rPr>
          <w:rFonts w:ascii="Arial" w:hAnsi="Arial" w:cs="Arial"/>
          <w:color w:val="000000"/>
        </w:rPr>
      </w:pPr>
      <w:bookmarkStart w:id="12" w:name="Canh"/>
      <w:r w:rsidRPr="001223EE">
        <w:rPr>
          <w:rFonts w:ascii="Arial" w:hAnsi="Arial" w:cs="Arial"/>
          <w:color w:val="000000"/>
        </w:rPr>
        <w:t>Chúa nhật 32 B Thường niên</w:t>
      </w:r>
    </w:p>
    <w:bookmarkEnd w:id="12"/>
    <w:p w14:paraId="21D28705"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1V17:10-16; Dt 9:24-28; Mc 12:38-44/12:41-44_</w:t>
      </w:r>
    </w:p>
    <w:p w14:paraId="249290CD"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Bác sĩ Nguyễn Tiến Cảnh, MD</w:t>
      </w:r>
    </w:p>
    <w:p w14:paraId="25C9D4FA"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 </w:t>
      </w:r>
    </w:p>
    <w:p w14:paraId="4AFC3FC1"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“Họ cho phần dư thừa, nhưng bà góa phụ đóng góp tất cả những gì bà có, cả cuộc sống của bà.”</w:t>
      </w:r>
      <w:r w:rsidRPr="001223EE">
        <w:rPr>
          <w:rFonts w:ascii="Arial" w:hAnsi="Arial" w:cs="Arial"/>
          <w:color w:val="000000"/>
        </w:rPr>
        <w:t> </w:t>
      </w:r>
    </w:p>
    <w:p w14:paraId="4A26AD26"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i/>
          <w:iCs/>
          <w:color w:val="000000"/>
          <w:lang w:val="vi-VN"/>
        </w:rPr>
        <w:lastRenderedPageBreak/>
        <w:t>Con cầu xin trước dung nhan Thiên Chúa. Lạy Chúa! xin hãy lắng nghe lời con khẩn cầu, hãy thương cứu giúp con. Lạy Thiên Chúa toàn năng và đầy lòng thương </w:t>
      </w:r>
      <w:r w:rsidRPr="001223EE">
        <w:rPr>
          <w:rFonts w:ascii="Arial" w:hAnsi="Arial" w:cs="Arial"/>
          <w:i/>
          <w:iCs/>
          <w:color w:val="000000"/>
        </w:rPr>
        <w:t>x</w:t>
      </w:r>
      <w:r w:rsidRPr="001223EE">
        <w:rPr>
          <w:rFonts w:ascii="Arial" w:hAnsi="Arial" w:cs="Arial"/>
          <w:i/>
          <w:iCs/>
          <w:color w:val="000000"/>
          <w:lang w:val="vi-VN"/>
        </w:rPr>
        <w:t>ót, xin giúp con tránh xa mọi kẻ thù để tâm trí con được thảnh thơi không bị cản trở. Để chúng con có thể theo đuổi tất cả mọi điều Chúa biểu với tâm trí tự do của chúng con. </w:t>
      </w:r>
    </w:p>
    <w:p w14:paraId="48CD6312"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*Trong bài đọc 1 (1V 17:10-16), tiên tri Elijah đã hỏi xin bánh và nước nơi người góa phụ nghèo của xứ Zarephath trong thời hạn hán. Bất kể đến cái nghèo khổ cùng cực của bà lúc đó, bà đã làm bánh cho ông Elijah. Và Thiên Chúa đã thưởng công cho bà và con trai bà với dầu và thức ăn đầy đủ cho suốt cả một năm. Nạn hạn hán này là do Thiên Chúa phạt vua Ahab vì vua quá yếu kém, đã cưới bà vợ Jerbel không phải là Do Thái, lại thờ thần Baal và hình như đã tham gia vào việc hy sinh tế lễ con trẻ làm chết hai người con của mình (x.1V16:29-34) Vì là câu chuyện đặc thù của hoàng gia nên việc phạm pháp của vua đã ảnh hưởng đến toàn dân Israel. Elijah cho là hạn hán đổ lên đầu dân chúng là do tội lỗi của vua Ahab.</w:t>
      </w:r>
    </w:p>
    <w:p w14:paraId="0A5E8255"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Trong khi bị hạn hán,Thiên Chúa đã ra lệnh cho Elijah đến gặp người góa phụ ở Zarephath là dân ngoại để xin ăn. Đúng lúc đó người góa phụ cũng đến đường cùng chỉ còn dủ thức ăn cho mình và đứa con chỉ một bữa với ít bột và dầu mà thôi. Bà đã không làm ngay thức ăn cho Elijah vì bà còn phải ăn để sống và đứa con của bà nữa. Nhưng bà tin chắc lời Elijah nói với bà là Thiên Chúa sẽ tiếp tục giúp bà sống cho đến khi hết nạn hạn hán. Bà đã làm bánh cho Elijah.</w:t>
      </w:r>
    </w:p>
    <w:p w14:paraId="66BAB3B8"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Niềm tin của người góa phụ ở Zarephath quả là đáng ca ngợi, vì bà là dân ngoại. Cơ nghiệp của bà ta không phải là lịch sử Thiên Chúa quan phòng của dân Israel như Chúa đã ban manna trong hoang địa cho dân Do Thái. Tuy nhiên vâng lời Elijah bà đã hiểu biết rõ ràng quyền năng của Thiên Chúa Israel, đấng -qua Elijah- đã mang ơn cứu độ trên trái đất này đến cho gia đình bà.</w:t>
      </w:r>
      <w:r w:rsidRPr="001223EE">
        <w:rPr>
          <w:rFonts w:ascii="Arial" w:hAnsi="Arial" w:cs="Arial"/>
          <w:color w:val="000000"/>
        </w:rPr>
        <w:t> </w:t>
      </w:r>
    </w:p>
    <w:p w14:paraId="238D8691"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*Bài đọc 2 thánh Phaolo trong thư gửi tín hữu Roma nói về sự hy sinh của Chúa Kito chết cho tội lỗi chúng ta. Chúa Giêsu vào đền thờ trước mặt Thiên Chúa, không phải hy sinh lại lần nữa, nhưng để lấy đi tội lỗi bằng sự hy sinh của Người. Chúa Giêsu Kito không chết một lần nữa nhưng sẽ đến để mang ơn cứu độ cho tất cả những ai chờ đợi nơi Người.</w:t>
      </w:r>
    </w:p>
    <w:p w14:paraId="077031A9"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Điều quan trong và chính của người Do Thái là xác định và mở rộng ý nghĩa chức tư tế/linh mục của Chúa Giêsu. Chúa Giêsu là một thượng tế hoàn hảo đã tự mình hy sinh mạng sống để cứu chuộc nhân loại. Là thầy cả thượng tế mỗi năm đi vào cung thánh đền thờ đại diệS dân chúng để tế lễ. Chúa Giêsu đã đi vào cung thánh trên thiên đàng dâng hiến chính máu mình để cứu chuộc nhân loại.</w:t>
      </w:r>
    </w:p>
    <w:p w14:paraId="762DD0B8"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 Ở đây có một khác biệt rõ ràng giữa sự hy sinh của Chúa Giêsu và sự hy sinh của các thượng tế trong quá khứ. Sự hiến tế của Chúa Giêsu là hoàn hảo, không cần một hiến tế nào khác nữa. Chức linh mục của Chúa Giêsu truyền lại cho các tư tế họ Levi, ban cho nhiều hơn trong nhưng cách thức thường xuyên hơn. Giống như vậy, sự hy sinh / hy tế của Chúa Giêsu không giới hạn cho dân Israel mà lan rộng đến toàn thể nhân loại.</w:t>
      </w:r>
    </w:p>
    <w:p w14:paraId="56AD291D"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lastRenderedPageBreak/>
        <w:t> So sánh giữa hai bài đọc 1 và 2, chúng ta thấy hành động của Thiên Chúa qua Chúa Giêsu là giữ vững tính cách cứu chuộc -tuy có vượt xa quá mức nhìn hạn hẹp, chúng ta cũng thấy rõ nét trong bài đọc 1. Cùng môt cách thức đó, Thiên Chúa đã cung cấp cho người góa phụ ở Zarephath trong bài đọc 1, Người đã cung cấp mọi sự cho toàn thể nhân loại qua sự hiến tế hy sinh của Chúa Giêsu. Trong trường hợp này, thay vì hạn hán trên trái đất, hạn hán này là một thiếu sót của đời sống tu đức do tội lỗi. Sự sống lại phục sinh của Chúa Giêsu đã vượt quá sự chết, mang lại sự sống mới cho dân Chúa mà Thiên Chúa đã canh tân lại. Người góa phụ ở Zarephath đã cảm nghiệm được ơn cứu chuộc thì tất cả nhân loại cũng nhận được ơn cứu chuộc. Tuy nhiên sự cứu chuộc này mà Chúa Giêsu mang lại thì vĩnh viễn, vì sự hy sinh Chúa Giêsu ban thì thật hoàn hảo và toàn vẹn. </w:t>
      </w:r>
      <w:r w:rsidRPr="001223EE">
        <w:rPr>
          <w:rFonts w:ascii="Arial" w:hAnsi="Arial" w:cs="Arial"/>
          <w:b/>
          <w:bCs/>
          <w:i/>
          <w:iCs/>
          <w:color w:val="000000"/>
          <w:lang w:val="vi-VN"/>
        </w:rPr>
        <w:t>“Một lần cho tất cả.” </w:t>
      </w:r>
      <w:r w:rsidRPr="001223EE">
        <w:rPr>
          <w:rFonts w:ascii="Arial" w:hAnsi="Arial" w:cs="Arial"/>
          <w:color w:val="000000"/>
          <w:lang w:val="vi-VN"/>
        </w:rPr>
        <w:t>tha thứ cho mọi tội lỗi. Khi người góa phụ cho đi tất cả những gì bà còn cho bà và con bà thì Chúa Giêsu cũng không giữ gì lại cho chính Chúa. Chúa cho đi tất cả, gồm cả thân xác lẫn máu Người, để cứu chuộc nhân loại khọi mọi tội lỗi.</w:t>
      </w:r>
      <w:r w:rsidRPr="001223EE">
        <w:rPr>
          <w:rFonts w:ascii="Arial" w:hAnsi="Arial" w:cs="Arial"/>
          <w:color w:val="000000"/>
        </w:rPr>
        <w:t> </w:t>
      </w:r>
    </w:p>
    <w:p w14:paraId="4C0F2A8E"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*Bài Phúc Âm hôm nay (Mc 12:38-44) nói về sự đóng góp. Chúa Giêsu lột mặt nạ những luật sĩ / kinh sư Do Thái là nững người đã phản bội không thi hành đúng chức vụ của mình. Những người giàu có đóng góp nhiều đấy nhưng chỉ là phần dư thừa của họ, còn người góa phụ chỉ góp 2 xu thôi nhưng giá trị đó -trước măt Chúa- to lớn hơn nhiều đối với những người giàu có đóng góp nhiều hơn bà.</w:t>
      </w:r>
    </w:p>
    <w:p w14:paraId="7CE06E70"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Bài Tin Mừng này tiếp tục chủ đề nói về sự quan phòng của Thiên Chúa và niềm tin đích thực. Nửa phần đầu trình bày một thí dụ về l</w:t>
      </w:r>
      <w:r w:rsidRPr="001223EE">
        <w:rPr>
          <w:rFonts w:ascii="Arial" w:hAnsi="Arial" w:cs="Arial"/>
          <w:b/>
          <w:bCs/>
          <w:color w:val="000000"/>
          <w:lang w:val="vi-VN"/>
        </w:rPr>
        <w:t>òng thương </w:t>
      </w:r>
      <w:r w:rsidRPr="001223EE">
        <w:rPr>
          <w:rFonts w:ascii="Arial" w:hAnsi="Arial" w:cs="Arial"/>
          <w:b/>
          <w:bCs/>
          <w:color w:val="000000"/>
        </w:rPr>
        <w:t>x</w:t>
      </w:r>
      <w:r w:rsidRPr="001223EE">
        <w:rPr>
          <w:rFonts w:ascii="Arial" w:hAnsi="Arial" w:cs="Arial"/>
          <w:b/>
          <w:bCs/>
          <w:color w:val="000000"/>
          <w:lang w:val="vi-VN"/>
        </w:rPr>
        <w:t>ót giả tạo.</w:t>
      </w:r>
      <w:r w:rsidRPr="001223EE">
        <w:rPr>
          <w:rFonts w:ascii="Arial" w:hAnsi="Arial" w:cs="Arial"/>
          <w:color w:val="000000"/>
          <w:lang w:val="vi-VN"/>
        </w:rPr>
        <w:t> </w:t>
      </w:r>
      <w:r w:rsidRPr="001223EE">
        <w:rPr>
          <w:rFonts w:ascii="Arial" w:hAnsi="Arial" w:cs="Arial"/>
          <w:color w:val="000000"/>
        </w:rPr>
        <w:t>Các luật sĩ </w:t>
      </w:r>
      <w:r w:rsidRPr="001223EE">
        <w:rPr>
          <w:rFonts w:ascii="Arial" w:hAnsi="Arial" w:cs="Arial"/>
          <w:color w:val="000000"/>
          <w:lang w:val="vi-VN"/>
        </w:rPr>
        <w:t>đi tìm những người bề ngoài được trần thế kính trọng mà quên những người có đời sống đạo đức. Họ kể ra hàng loạt người xếp hàng giang tay cầu nguyện để cho mọi ngươi chú ý, chứng tỏ họ nhân đức hầu mong được mọi người kính phục. Họ không cầu nguyện để vinh danh Thiên Chúa hay như cách làm việc, cách sống để chứng tỏ họ có sự liên kết với Thiên Chúa và ở trong Thiên Chúa.</w:t>
      </w:r>
    </w:p>
    <w:p w14:paraId="48F9AB42"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Chúa Giêsu tố cáo các kinh sư đã cắn xé nhà của những bà góa phụ vì các góa phụ họ là những người khốn khổ nhất trong xã hội lúc đó. Lương của họ rất giới hạn và chẳng có ai giúp đỡ họ khi gặp khó khăn. Trong cựu ước có nhiều thí dụ cho thấy các góa phụ bị bóc lột (c. Is 10:1-2; Gr 7:6; Ed 22:7). Tuy nhiên đó là những gì mà các kinh sư đang làm. Chúa Giêsu bảo đảm với đám đông là những người dân này cuối cùng sẽ có được công bằng công chính bù đắp cho hành động của họ.</w:t>
      </w:r>
    </w:p>
    <w:p w14:paraId="2D2BE476"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Nửa sau của bài Tin Mừng đưa ra một thí dụ về </w:t>
      </w:r>
      <w:r w:rsidRPr="001223EE">
        <w:rPr>
          <w:rFonts w:ascii="Arial" w:hAnsi="Arial" w:cs="Arial"/>
          <w:b/>
          <w:bCs/>
          <w:color w:val="000000"/>
          <w:lang w:val="vi-VN"/>
        </w:rPr>
        <w:t>tình thương </w:t>
      </w:r>
      <w:r w:rsidRPr="001223EE">
        <w:rPr>
          <w:rFonts w:ascii="Arial" w:hAnsi="Arial" w:cs="Arial"/>
          <w:b/>
          <w:bCs/>
          <w:color w:val="000000"/>
        </w:rPr>
        <w:t>x</w:t>
      </w:r>
      <w:r w:rsidRPr="001223EE">
        <w:rPr>
          <w:rFonts w:ascii="Arial" w:hAnsi="Arial" w:cs="Arial"/>
          <w:b/>
          <w:bCs/>
          <w:color w:val="000000"/>
          <w:lang w:val="vi-VN"/>
        </w:rPr>
        <w:t>ót thực sự</w:t>
      </w:r>
      <w:r w:rsidRPr="001223EE">
        <w:rPr>
          <w:rFonts w:ascii="Arial" w:hAnsi="Arial" w:cs="Arial"/>
          <w:color w:val="000000"/>
          <w:lang w:val="vi-VN"/>
        </w:rPr>
        <w:t>. Chúa Giêsu tỏ lộ sự hiểu biết siêu nhiên về những điều nằm trong tâm can con người khi Chúa nói với các môn đệ là người góa phụ nghèo khổ </w:t>
      </w:r>
      <w:r w:rsidRPr="001223EE">
        <w:rPr>
          <w:rFonts w:ascii="Arial" w:hAnsi="Arial" w:cs="Arial"/>
          <w:i/>
          <w:iCs/>
          <w:color w:val="000000"/>
          <w:lang w:val="vi-VN"/>
        </w:rPr>
        <w:t>“cho đi tất cả những gì bà có”</w:t>
      </w:r>
      <w:r w:rsidRPr="001223EE">
        <w:rPr>
          <w:rFonts w:ascii="Arial" w:hAnsi="Arial" w:cs="Arial"/>
          <w:color w:val="000000"/>
          <w:lang w:val="vi-VN"/>
        </w:rPr>
        <w:t> mà không từ chối bất cứ điều gì từ nơi Thiên Chúa. Bà có thể giữ lại một xu cho bà nhưng bà không làm mà đã cho đi hết tất cả cho Chúa. Bà giống như người góa phụ ở Zarephath trong bài đọc 1 chẵng giữ lại chút thức ăn nào cho mình và con mình dù ngày mai chẳng còn gì nũa dể ăn mà sống.</w:t>
      </w:r>
      <w:r w:rsidRPr="001223EE">
        <w:rPr>
          <w:rFonts w:ascii="Arial" w:hAnsi="Arial" w:cs="Arial"/>
          <w:color w:val="000000"/>
        </w:rPr>
        <w:t> </w:t>
      </w:r>
    </w:p>
    <w:p w14:paraId="07E84269"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 xml:space="preserve"> Tất cả các bài đọc Chúa nhật này mời gọi chúng ta xem xét lại cuộc sống của chúng ta. Chúng ta đã sống thế nào? Chúng ta có cho đi tất cả mọi sự vì Thiên Chúa, không vì tài chánh </w:t>
      </w:r>
      <w:r w:rsidRPr="001223EE">
        <w:rPr>
          <w:rFonts w:ascii="Arial" w:hAnsi="Arial" w:cs="Arial"/>
          <w:color w:val="000000"/>
          <w:lang w:val="vi-VN"/>
        </w:rPr>
        <w:lastRenderedPageBreak/>
        <w:t>mà vì thời giờ của chúng ta, những lo toan buồn phiền, nhưng vui mừng sung sướng của chúng ta, và cuộc sống cầu nguyện của chúng ta không? Chúng ta có chấp nhận tất cả mọi hy sinh hiến tế của Chúa Giêsu trong cuộc sống hàng ngày của chúng ta không, và để chia sẻ tình yêu thương của Người cho tha nhân, những người chung quanh chúng ta không?</w:t>
      </w:r>
    </w:p>
    <w:p w14:paraId="74486AD1"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  Lạy Thiên Chúa đầy lòng thương xót! Xin tha mọi lỗi lầm của chúng con. Để chúng con quyết tâm làm theo những điều Chúa dạy, dù chúng con còn yếu đuối và hay sa ngã. Xin Chúa thương </w:t>
      </w:r>
      <w:r w:rsidRPr="001223EE">
        <w:rPr>
          <w:rFonts w:ascii="Arial" w:hAnsi="Arial" w:cs="Arial"/>
          <w:color w:val="000000"/>
        </w:rPr>
        <w:t>x</w:t>
      </w:r>
      <w:r w:rsidRPr="001223EE">
        <w:rPr>
          <w:rFonts w:ascii="Arial" w:hAnsi="Arial" w:cs="Arial"/>
          <w:color w:val="000000"/>
          <w:lang w:val="vi-VN"/>
        </w:rPr>
        <w:t>ót chúng con, nâng đỡ chúng con.</w:t>
      </w:r>
    </w:p>
    <w:p w14:paraId="65B17C1D" w14:textId="293374F5"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 Fleming Island, Floida</w:t>
      </w:r>
    </w:p>
    <w:p w14:paraId="64F346B0" w14:textId="77777777" w:rsidR="00C55C3A" w:rsidRPr="001223EE" w:rsidRDefault="00C55C3A" w:rsidP="00C55C3A">
      <w:pPr>
        <w:spacing w:before="100" w:beforeAutospacing="1" w:line="360" w:lineRule="atLeast"/>
        <w:ind w:firstLine="567"/>
        <w:jc w:val="both"/>
        <w:rPr>
          <w:rFonts w:ascii="Arial" w:hAnsi="Arial" w:cs="Arial"/>
          <w:color w:val="000000"/>
        </w:rPr>
      </w:pPr>
      <w:r w:rsidRPr="001223EE">
        <w:rPr>
          <w:rFonts w:ascii="Arial" w:hAnsi="Arial" w:cs="Arial"/>
          <w:color w:val="000000"/>
          <w:lang w:val="vi-VN"/>
        </w:rPr>
        <w:t>Nov. 10, 2024</w:t>
      </w:r>
    </w:p>
    <w:p w14:paraId="63EBCC31" w14:textId="77777777" w:rsidR="00C55C3A" w:rsidRPr="001134F9" w:rsidRDefault="00C55C3A" w:rsidP="00C55C3A">
      <w:pPr>
        <w:spacing w:before="100" w:beforeAutospacing="1" w:line="360" w:lineRule="atLeast"/>
        <w:ind w:firstLine="567"/>
        <w:jc w:val="both"/>
        <w:rPr>
          <w:rFonts w:ascii="Arial" w:hAnsi="Arial" w:cs="Arial"/>
          <w:b/>
          <w:bCs/>
          <w:color w:val="C00000"/>
        </w:rPr>
      </w:pPr>
      <w:r w:rsidRPr="001134F9">
        <w:rPr>
          <w:rFonts w:ascii="Arial" w:hAnsi="Arial" w:cs="Arial"/>
          <w:b/>
          <w:bCs/>
          <w:color w:val="C00000"/>
          <w:lang w:val="vi-VN"/>
        </w:rPr>
        <w:t>NTC</w:t>
      </w:r>
    </w:p>
    <w:p w14:paraId="251FA2DD" w14:textId="77777777" w:rsidR="00C55C3A" w:rsidRPr="001223EE" w:rsidRDefault="00C55C3A"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1223EE" w:rsidRDefault="00000000" w:rsidP="003921D0">
      <w:pPr>
        <w:spacing w:before="180"/>
        <w:jc w:val="both"/>
        <w:rPr>
          <w:rFonts w:ascii="Arial" w:hAnsi="Arial" w:cs="Arial"/>
          <w:b/>
        </w:rPr>
      </w:pPr>
      <w:hyperlink w:anchor="MucLuc" w:history="1">
        <w:r w:rsidR="003921D0" w:rsidRPr="001223EE">
          <w:rPr>
            <w:rStyle w:val="Hyperlink"/>
            <w:rFonts w:ascii="Arial" w:hAnsi="Arial" w:cs="Arial"/>
            <w:b/>
          </w:rPr>
          <w:t>VỀ MỤC LỤC</w:t>
        </w:r>
      </w:hyperlink>
    </w:p>
    <w:p w14:paraId="0288A92A" w14:textId="77777777" w:rsidR="002C771A" w:rsidRPr="001223EE" w:rsidRDefault="002D71F2" w:rsidP="002C771A">
      <w:pPr>
        <w:spacing w:before="60"/>
        <w:jc w:val="center"/>
        <w:rPr>
          <w:rFonts w:ascii="Arial" w:hAnsi="Arial" w:cs="Arial"/>
          <w:b/>
          <w:color w:val="0000FF"/>
        </w:rPr>
      </w:pPr>
      <w:r w:rsidRPr="001223EE">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6B6B612D" w:rsidR="00ED14D7" w:rsidRPr="00610336" w:rsidRDefault="00610F8C" w:rsidP="00E97ECA">
                            <w:pPr>
                              <w:pStyle w:val="Heading7"/>
                              <w:spacing w:before="60"/>
                              <w:rPr>
                                <w:rFonts w:ascii="Arial" w:hAnsi="Arial" w:cs="Arial"/>
                                <w:b/>
                                <w:bCs/>
                                <w:color w:val="FF0000"/>
                              </w:rPr>
                            </w:pPr>
                            <w:r w:rsidRPr="00610F8C">
                              <w:rPr>
                                <w:rFonts w:ascii="Arial" w:hAnsi="Arial" w:cs="Arial"/>
                                <w:b/>
                                <w:bCs/>
                                <w:color w:val="FF0000"/>
                              </w:rPr>
                              <w:t>BỐN TRỤ CỘT CỦA NĂM TRUYỀN GIÁO THÁNH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6B6B612D" w:rsidR="00ED14D7" w:rsidRPr="00610336" w:rsidRDefault="00610F8C" w:rsidP="00E97ECA">
                      <w:pPr>
                        <w:pStyle w:val="Heading7"/>
                        <w:spacing w:before="60"/>
                        <w:rPr>
                          <w:rFonts w:ascii="Arial" w:hAnsi="Arial" w:cs="Arial"/>
                          <w:b/>
                          <w:bCs/>
                          <w:color w:val="FF0000"/>
                        </w:rPr>
                      </w:pPr>
                      <w:r w:rsidRPr="00610F8C">
                        <w:rPr>
                          <w:rFonts w:ascii="Arial" w:hAnsi="Arial" w:cs="Arial"/>
                          <w:b/>
                          <w:bCs/>
                          <w:color w:val="FF0000"/>
                        </w:rPr>
                        <w:t>BỐN TRỤ CỘT CỦA NĂM TRUYỀN GIÁO THÁNH THỂ</w:t>
                      </w:r>
                    </w:p>
                  </w:txbxContent>
                </v:textbox>
              </v:shape>
            </w:pict>
          </mc:Fallback>
        </mc:AlternateContent>
      </w:r>
    </w:p>
    <w:p w14:paraId="4FCE6CCD" w14:textId="77777777" w:rsidR="00147770" w:rsidRPr="001223EE" w:rsidRDefault="00147770" w:rsidP="00E57648">
      <w:pPr>
        <w:spacing w:before="60"/>
        <w:jc w:val="both"/>
        <w:rPr>
          <w:rFonts w:ascii="Arial" w:hAnsi="Arial" w:cs="Arial"/>
          <w:b/>
        </w:rPr>
      </w:pPr>
    </w:p>
    <w:p w14:paraId="3D30C553" w14:textId="77777777" w:rsidR="00223FC8" w:rsidRPr="001223EE"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7A51B35" w14:textId="77777777" w:rsidR="00610F8C" w:rsidRPr="00610F8C" w:rsidRDefault="00610F8C" w:rsidP="00610F8C">
      <w:pPr>
        <w:spacing w:before="100" w:beforeAutospacing="1" w:line="360" w:lineRule="atLeast"/>
        <w:ind w:firstLine="567"/>
        <w:jc w:val="both"/>
        <w:rPr>
          <w:rFonts w:ascii="Arial" w:hAnsi="Arial" w:cs="Arial"/>
          <w:color w:val="000000"/>
        </w:rPr>
      </w:pPr>
      <w:bookmarkStart w:id="13" w:name="Khoi"/>
      <w:r w:rsidRPr="00610F8C">
        <w:rPr>
          <w:rFonts w:ascii="Arial" w:hAnsi="Arial" w:cs="Arial"/>
          <w:color w:val="000000"/>
        </w:rPr>
        <w:t xml:space="preserve">Kế hoạch Phục hưng Thánh Thể Toàn quốc đã đạt đến giai đoạn then chốt là giai đoạn </w:t>
      </w:r>
      <w:bookmarkEnd w:id="13"/>
      <w:r w:rsidRPr="00610F8C">
        <w:rPr>
          <w:rFonts w:ascii="Arial" w:hAnsi="Arial" w:cs="Arial"/>
          <w:color w:val="000000"/>
        </w:rPr>
        <w:t>truyền giáo. Hai giai đoạn trước của kế hoạch này tập trung vào việc xây dựng một nền văn hoá Thánh Thể trong các giáo phận và giáo xứ. Trong hai giai đoạn ấy, Hội Thánh mời gọi mọi người Công giáo đào sâu sự hiểu biết và mối quan hệ cá nhân của họ với Chúa Giêsu qua việc gặp gỡ Người trong Bí tích Thánh Thể và đem tình yêu của Người đến cho thế gian. Giai đoạn thứ ba này, được nhấn mạnh đến trong Đại hội Thánh Thể Toàn quốc vào tháng 7 năm 2024, Đâi hội đầu tiên tại Hoa Kỳ sau 83 năm. Đại hội này không phải là kết thúc mà là một mốc khởi đầu quan trọng trong kế hoạch Phục hưng Thánh Thể lâu dài.</w:t>
      </w:r>
    </w:p>
    <w:p w14:paraId="2411A9FB"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Có nhiều người tưởng rằng Phục hưng Thánh Thể chỉ có ba năm. Nhưng thực ra ba năm này là ba năm chuẩn bị cho một phong trào Phục hưng Thánh Thể lâu dài. Dù đã tích cực tham gia công cuộc Phục hưng Thánh Thể hay chưa, thì tất cả các giáo phận và giáo xứ đều sống bởi Thánh Thể. Chính vì thế mà tất cả đề có nhiệm vụ tiếp tục cổ võ các cuộc gặp gỡ Thánh Thể và hoạt động truyền giáo. Tất cả mọi người đều có trách nhiệm tham gia vào sứ vụ có sức biến đổi thế gian này của họ. Sáng kiến “Mời Một Người Trở lại” và "Đồng Hành với Một Người" là những sáng kiến​​quan trọng, khuyến khích người Công giáo tìm ơn soi sáng của Chúa Thánh Thần để giúp đỡ những người khác trở về với Chúa và đồng hành với họ trong cuộc hành trình đức tin.</w:t>
      </w:r>
    </w:p>
    <w:p w14:paraId="54B2C0F9"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Được hướng dẫn bởi </w:t>
      </w:r>
      <w:r w:rsidRPr="00610F8C">
        <w:rPr>
          <w:rFonts w:ascii="Arial" w:hAnsi="Arial" w:cs="Arial"/>
          <w:b/>
          <w:bCs/>
          <w:i/>
          <w:iCs/>
          <w:color w:val="000000"/>
        </w:rPr>
        <w:t>Bốn Trụ cột</w:t>
      </w:r>
      <w:r w:rsidRPr="00610F8C">
        <w:rPr>
          <w:rFonts w:ascii="Arial" w:hAnsi="Arial" w:cs="Arial"/>
          <w:color w:val="000000"/>
        </w:rPr>
        <w:t> là </w:t>
      </w:r>
      <w:r w:rsidRPr="00610F8C">
        <w:rPr>
          <w:rFonts w:ascii="Arial" w:hAnsi="Arial" w:cs="Arial"/>
          <w:i/>
          <w:iCs/>
          <w:color w:val="000000"/>
        </w:rPr>
        <w:t>Gặp gỡ Thánh Thể</w:t>
      </w:r>
      <w:r w:rsidRPr="00610F8C">
        <w:rPr>
          <w:rFonts w:ascii="Arial" w:hAnsi="Arial" w:cs="Arial"/>
          <w:color w:val="000000"/>
        </w:rPr>
        <w:t>, </w:t>
      </w:r>
      <w:r w:rsidRPr="00610F8C">
        <w:rPr>
          <w:rFonts w:ascii="Arial" w:hAnsi="Arial" w:cs="Arial"/>
          <w:i/>
          <w:iCs/>
          <w:color w:val="000000"/>
        </w:rPr>
        <w:t>Căn tính Thánh Thể</w:t>
      </w:r>
      <w:r w:rsidRPr="00610F8C">
        <w:rPr>
          <w:rFonts w:ascii="Arial" w:hAnsi="Arial" w:cs="Arial"/>
          <w:color w:val="000000"/>
        </w:rPr>
        <w:t>, </w:t>
      </w:r>
      <w:r w:rsidRPr="00610F8C">
        <w:rPr>
          <w:rFonts w:ascii="Arial" w:hAnsi="Arial" w:cs="Arial"/>
          <w:i/>
          <w:iCs/>
          <w:color w:val="000000"/>
        </w:rPr>
        <w:t>Đời sống Thánh Thể</w:t>
      </w:r>
      <w:r w:rsidRPr="00610F8C">
        <w:rPr>
          <w:rFonts w:ascii="Arial" w:hAnsi="Arial" w:cs="Arial"/>
          <w:color w:val="000000"/>
        </w:rPr>
        <w:t> và </w:t>
      </w:r>
      <w:r w:rsidRPr="00610F8C">
        <w:rPr>
          <w:rFonts w:ascii="Arial" w:hAnsi="Arial" w:cs="Arial"/>
          <w:i/>
          <w:iCs/>
          <w:color w:val="000000"/>
        </w:rPr>
        <w:t>Sứ vụ Thánh Thể</w:t>
      </w:r>
      <w:r w:rsidRPr="00610F8C">
        <w:rPr>
          <w:rFonts w:ascii="Arial" w:hAnsi="Arial" w:cs="Arial"/>
          <w:color w:val="000000"/>
        </w:rPr>
        <w:t>, Phục hưng Thánh Thể thúc giục những người Công giáo cảm nghiệm được việc gặp gỡ Đức Kitô một cách cá nhân, để Người hình thành căn tính của họ và biến họ thành những thừa sai Thánh Thể ngõ hầu thay cho Người phục vụ tha nhân.  Trong bài này chúng ta sẽ tìm hiểu sơ lược về bốn căn tính này.</w:t>
      </w:r>
    </w:p>
    <w:p w14:paraId="68A1F289"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lastRenderedPageBreak/>
        <w:t> </w:t>
      </w:r>
    </w:p>
    <w:p w14:paraId="27E2690F" w14:textId="77777777" w:rsidR="00610F8C" w:rsidRPr="00610F8C" w:rsidRDefault="00610F8C" w:rsidP="00610F8C">
      <w:pPr>
        <w:spacing w:line="540" w:lineRule="atLeast"/>
        <w:ind w:firstLine="567"/>
        <w:jc w:val="both"/>
        <w:outlineLvl w:val="1"/>
        <w:rPr>
          <w:rFonts w:ascii="Arial" w:hAnsi="Arial" w:cs="Arial"/>
          <w:b/>
          <w:bCs/>
          <w:color w:val="000000"/>
        </w:rPr>
      </w:pPr>
      <w:r w:rsidRPr="00610F8C">
        <w:rPr>
          <w:rFonts w:ascii="Arial" w:hAnsi="Arial" w:cs="Arial"/>
          <w:b/>
          <w:bCs/>
          <w:color w:val="FF0000"/>
        </w:rPr>
        <w:t>1. Gặp gỡ Thánh Thể</w:t>
      </w:r>
    </w:p>
    <w:p w14:paraId="33E51E85"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Trụ cột thứ nhất </w:t>
      </w:r>
      <w:r w:rsidRPr="00610F8C">
        <w:rPr>
          <w:rFonts w:ascii="Arial" w:hAnsi="Arial" w:cs="Arial"/>
          <w:i/>
          <w:iCs/>
          <w:color w:val="000000"/>
        </w:rPr>
        <w:t>Khuyến Khích Các Môn Đệ Truyền Giáo Gặp Gỡ Đức Kitô thường xuyên trong Bí tích Thánh Thể</w:t>
      </w:r>
      <w:r w:rsidRPr="00610F8C">
        <w:rPr>
          <w:rFonts w:ascii="Arial" w:hAnsi="Arial" w:cs="Arial"/>
          <w:color w:val="000000"/>
        </w:rPr>
        <w:t>. Gặp gỡ Thánh Thể là một kinh nghiệm sâu sắc và có sức biến đổi, ở đó chúng ta gặp gỡ Đức Kitô, đặc biệt là qua việc cử hành Thánh Lễ và Chầu Thánh Thể. Cuộc gặp gỡ này rất cần thiết cho các môn đệ truyền giáo, định hình cuộc sống của chúng ta và hướng dẫn hành động của chúng ta. Trong Tin Mừng Thánh Luca (22:39-46), chúng ta thấy Chúa Giêsu lui về Vườn Cây Dầu để cầu nguyện trước Cuộc Khổ nạn của Người. Hành động tìm kiếm sự hiện diện của Chúa Cha trong giờ phút thử thách cam go này mang đến cho chúng ta một mô hình ấn tượng. Giống như Đức Kitô, chúng ta được kêu gọi chuẩn bị chính mình qua kinh nguyện và sự hiệp thông với Thiên Chúa, đặc biệt trong Bí tích Thánh Thể, trước khi đối diện với những đòi hỏi của sứ vụ của mình trên thế gian.</w:t>
      </w:r>
    </w:p>
    <w:p w14:paraId="77D0A563"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Đức Phanxicô thúc giục chúng ta tôn thờ Chúa trong im lặng, ở đó chúng ta có thể thực sự trải nghiệm sự hiện diện của Chúa. Ngài kêu gọi chúng ta trở về nơi thờ phượng, lắng nghe Thiên Chúa của Lòng Thương Xót và Tình Yêu bằng trái tim mình</w:t>
      </w:r>
      <w:bookmarkStart w:id="14" w:name="_ftnref1"/>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w:t>
      </w:r>
      <w:r w:rsidRPr="00610F8C">
        <w:rPr>
          <w:rFonts w:ascii="Arial" w:hAnsi="Arial" w:cs="Arial"/>
          <w:color w:val="000000"/>
        </w:rPr>
        <w:fldChar w:fldCharType="end"/>
      </w:r>
      <w:bookmarkEnd w:id="14"/>
      <w:r w:rsidRPr="00610F8C">
        <w:rPr>
          <w:rFonts w:ascii="Arial" w:hAnsi="Arial" w:cs="Arial"/>
          <w:color w:val="000000"/>
        </w:rPr>
        <w:t>. Cuộc gặp gỡ Thánh Thể này, không chỉ là một nghi thức mà là một cảm nghiệm có sức biến đổi, tác động sâu xa đến cuộc sống của chúng ta. Đức Bênêđictô XVI khai triển điều này, ngài dạy rằng Bí tích Thánh Thể là cuộc gặp gỡ và kết hợp với chính Con Thiên Chúa. Sự kết hợp này là nền tảng cho sứ vụ của chúng ta như các môn đệ của Người, phá tan những rào cản ngăn cách giữa chúng ta với người khác và Thiên Chúa. Qua việc tôn thờ, chúng ta hoàn toàn chấp nhận mầu nhiệm này, cho phép nó biến đổi chúng ta thành những người môn đệ thực sự của Đức Kitô</w:t>
      </w:r>
      <w:bookmarkStart w:id="15" w:name="_ftnref2"/>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"_ftn2"</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[2]</w:t>
      </w:r>
      <w:r w:rsidRPr="00610F8C">
        <w:rPr>
          <w:rFonts w:ascii="Arial" w:hAnsi="Arial" w:cs="Arial"/>
          <w:color w:val="000000"/>
        </w:rPr>
        <w:fldChar w:fldCharType="end"/>
      </w:r>
      <w:bookmarkEnd w:id="15"/>
      <w:r w:rsidRPr="00610F8C">
        <w:rPr>
          <w:rFonts w:ascii="Arial" w:hAnsi="Arial" w:cs="Arial"/>
          <w:color w:val="000000"/>
        </w:rPr>
        <w:t>.  </w:t>
      </w:r>
    </w:p>
    <w:p w14:paraId="1A65B556"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Bí tích Thánh Thể cũng liên kết chặt chẽ với công việc của Chúa Thánh Thần. Mỗi Thánh Lễ là một "Lễ Hiện xuống vĩnh cửu", ở đó Chúa Thánh Thần làm cho sự kết hợp của chúng ta với Đức Kitô mật thiết hơn và ban cho chúng ta khả năng để sống theo Tin Mừng. Đức Bênêđictô nhấn mạnh rằng việc thường xuyên tham dự Thánh Lễ và Chầu Thánh Thể thúc đẩy quyết tâm vui tươi hiến dâng cuộc đời mình cho sứ vụ của Đức Kitô. Bí tích Thánh Thể không những là một cuộc gặp gỡ cá nhân với Đức Kitô, mà còn là nguồn sức mạnh thúc đẩy chúng ta tích cực sống đức tin của mình trên thế gian</w:t>
      </w:r>
      <w:bookmarkStart w:id="16" w:name="_ftnref3"/>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"_ftn3"</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[3]</w:t>
      </w:r>
      <w:r w:rsidRPr="00610F8C">
        <w:rPr>
          <w:rFonts w:ascii="Arial" w:hAnsi="Arial" w:cs="Arial"/>
          <w:color w:val="000000"/>
        </w:rPr>
        <w:fldChar w:fldCharType="end"/>
      </w:r>
      <w:bookmarkEnd w:id="16"/>
      <w:r w:rsidRPr="00610F8C">
        <w:rPr>
          <w:rFonts w:ascii="Arial" w:hAnsi="Arial" w:cs="Arial"/>
          <w:color w:val="000000"/>
        </w:rPr>
        <w:t>.</w:t>
      </w:r>
    </w:p>
    <w:p w14:paraId="4AEA6D26"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Đức Phanxicô, trong bài huấn dụ dành cho các đại diện của Ban Tổ Chức Đại hội Thánh Thể Toàn quốc, đã bày tỏ hy vọng về một cảm giác ngạc nhiên và kinh sợ mới mẻ trước món quà Thánh Thể. Ngài than thở về sự mất mát cảm giác tôn thờ trong thời hiện đại và kêu gọi tái khám phá hình thức cầu nguyện này. Việc Chầu Thánh Thể, đặc biệt là trong thinh lặng, cho phép chúng ta kết hợp mật thiết với Đức Kitô, được nuôi dưỡng bởi sự hiện diện của Người và đem cuộc gặp gỡ đó vào cuộc sống hàng ngày của chúng ta</w:t>
      </w:r>
      <w:bookmarkStart w:id="17" w:name="_ftnref4"/>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"_ftn4"</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[4]</w:t>
      </w:r>
      <w:r w:rsidRPr="00610F8C">
        <w:rPr>
          <w:rFonts w:ascii="Arial" w:hAnsi="Arial" w:cs="Arial"/>
          <w:color w:val="000000"/>
        </w:rPr>
        <w:fldChar w:fldCharType="end"/>
      </w:r>
      <w:bookmarkEnd w:id="17"/>
      <w:r w:rsidRPr="00610F8C">
        <w:rPr>
          <w:rFonts w:ascii="Arial" w:hAnsi="Arial" w:cs="Arial"/>
          <w:color w:val="000000"/>
        </w:rPr>
        <w:t>.</w:t>
      </w:r>
    </w:p>
    <w:p w14:paraId="1E6A1A88"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 xml:space="preserve">Tóm lại, Cuộc gặp gỡ Thánh Thể rất quan trọng đối với hành trình đức tin của chúng ta, kêu gọi chúng ta gặp gỡ Đức Kitô cách rất riêng tư. Cuộc gặp gỡ này biến đổi mối quan hệ của chúng ta với Chúa và trang bị cho chúng ta để tiến bước như những môn đệ truyền giáo, mang tình yêu </w:t>
      </w:r>
      <w:r w:rsidRPr="00610F8C">
        <w:rPr>
          <w:rFonts w:ascii="Arial" w:hAnsi="Arial" w:cs="Arial"/>
          <w:color w:val="000000"/>
        </w:rPr>
        <w:lastRenderedPageBreak/>
        <w:t>và ánh sáng của Đức Kitô vào thế giới. Sau mỗi Thánh Lễ, hãy cùng Chúa Giêsu ra về như những nhà tạm sống động của Chúa và công bố Tin Mừng, tôn vinh Chúa bằng cuộc sống của chúng ta, cùng đem những Kỳ quan của Bí tích Thánh Thể vào thế gian để cho Người thánh hóa nó.</w:t>
      </w:r>
    </w:p>
    <w:p w14:paraId="67889112"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 </w:t>
      </w:r>
    </w:p>
    <w:p w14:paraId="7D324C2F" w14:textId="77777777" w:rsidR="00610F8C" w:rsidRPr="00610F8C" w:rsidRDefault="00610F8C" w:rsidP="00610F8C">
      <w:pPr>
        <w:spacing w:line="540" w:lineRule="atLeast"/>
        <w:ind w:firstLine="567"/>
        <w:jc w:val="both"/>
        <w:outlineLvl w:val="1"/>
        <w:rPr>
          <w:rFonts w:ascii="Arial" w:hAnsi="Arial" w:cs="Arial"/>
          <w:b/>
          <w:bCs/>
          <w:color w:val="000000"/>
        </w:rPr>
      </w:pPr>
      <w:r w:rsidRPr="00610F8C">
        <w:rPr>
          <w:rFonts w:ascii="Arial" w:hAnsi="Arial" w:cs="Arial"/>
          <w:b/>
          <w:bCs/>
          <w:color w:val="FF0000"/>
        </w:rPr>
        <w:t>2. Căn tính Thánh Thể</w:t>
      </w:r>
    </w:p>
    <w:p w14:paraId="0DA18F74"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Trụ cột thứ hai </w:t>
      </w:r>
      <w:r w:rsidRPr="00610F8C">
        <w:rPr>
          <w:rFonts w:ascii="Arial" w:hAnsi="Arial" w:cs="Arial"/>
          <w:i/>
          <w:iCs/>
          <w:color w:val="000000"/>
        </w:rPr>
        <w:t>khuyến khích các môn đệ truyền giáo giữ chặt căn tính thực sự của họ là con cái yêu dấu của Chúa Cha qua mối quan hệ của họ với Đức Kitô trong Bí tích Thánh Thể</w:t>
      </w:r>
      <w:r w:rsidRPr="00610F8C">
        <w:rPr>
          <w:rFonts w:ascii="Arial" w:hAnsi="Arial" w:cs="Arial"/>
          <w:color w:val="000000"/>
        </w:rPr>
        <w:t>. Căn tính Thánh Thể là sự hiểu biết và chấp nhận con người thật của mình như những người con yêu dấu của Thiên Chúa qua mối quan hệ của chúng ta với Đức Kitô trong Bí tích Thánh Thể. Trong Tin Mừng Thánh Gioan (15:1, 7-17), Chúa Giêsu nói về cây nho và cành nho. Người nhấn mạnh đến tầm quan trọng của việc ở lại trong tình yêu của Người và sinh hoa trái như những môn đệ của Người. Đoạn văn này mặc khải về căn tính sâu xa nhất của chúng ta, được hiện thực hóa trọn vẹn trong Bí tích Thánh Thể.</w:t>
      </w:r>
    </w:p>
    <w:p w14:paraId="0A0909AB"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Đức Kitô, trong đêm trước khi hiến mạng sống Người vì chúng ta, đã truyền lệnh cho chúng ta ở lại trong tình yêu của Người và yêu thương nhau như Người đã yêu thương chúng ta. Lệnh truyền này mời gọi chúng ta sống theo căn tính thật của mình, bắt nguồn từ sự hiệp thông của chúng ta với Người trong Bí tích Thánh Thể. Đức Thánh Giáo hoàng Gioan Phaolô II giải thích rằng nhân loại đói khát Lời Chúa một cách khủng khiếp, một cơn đói chỉ có thể được thỏa mãn khi kết hợp với Đức Kitô. Bí tích Thánh Thể được ban cho chúng ta như một cách để được "no thỏa" Thiên Chúa ở đây dưới trần, chuẩn bị cho chúng ta cho sự viên mãn cuối cùng trên thiên đàng</w:t>
      </w:r>
      <w:bookmarkStart w:id="18" w:name="_ftnref5"/>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"_ftn5"</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[5]</w:t>
      </w:r>
      <w:r w:rsidRPr="00610F8C">
        <w:rPr>
          <w:rFonts w:ascii="Arial" w:hAnsi="Arial" w:cs="Arial"/>
          <w:color w:val="000000"/>
        </w:rPr>
        <w:fldChar w:fldCharType="end"/>
      </w:r>
      <w:bookmarkEnd w:id="18"/>
      <w:r w:rsidRPr="00610F8C">
        <w:rPr>
          <w:rFonts w:ascii="Arial" w:hAnsi="Arial" w:cs="Arial"/>
          <w:color w:val="000000"/>
        </w:rPr>
        <w:t>.</w:t>
      </w:r>
    </w:p>
    <w:p w14:paraId="17C4A543"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Khi gặp gỡ Đức Kitô trong Bí tích Thánh Thể, chúng ta được mời gọi đáp lại và trưởng thành trong mối quan hệ của mình với Người. Sự trưởng thành này có nghĩa là vượt qua niềm vui ban đầu khi mới gặp Người để đi đến một tình yêu tận tụy và có chủ đích, cùng sống như những dưỡng tử hay dưỡng nữ của Thiên Chúa. Căn tính Thánh Thể không chỉ là trải nghiệm niềm vui hay sự bình an; mà là nhận lấy tư tưởng và tâm tình của Đức Kitô, để cho Người định hình mọi khía cạnh trong cuộc sống của chúng ta.</w:t>
      </w:r>
    </w:p>
    <w:p w14:paraId="6E04C165"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Đức Thánh Giáo hoàng Phaolô VI nhấn mạnh đến tầm quan trọng của việc nuôi dưỡng lòng sùng kính Thánh Thể, vốn phải là trung tâm và mục tiêu của mọi hình thức sùng kính khác</w:t>
      </w:r>
      <w:bookmarkStart w:id="19" w:name="_ftnref6"/>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"_ftn6"</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[6]</w:t>
      </w:r>
      <w:r w:rsidRPr="00610F8C">
        <w:rPr>
          <w:rFonts w:ascii="Arial" w:hAnsi="Arial" w:cs="Arial"/>
          <w:color w:val="000000"/>
        </w:rPr>
        <w:fldChar w:fldCharType="end"/>
      </w:r>
      <w:bookmarkEnd w:id="19"/>
      <w:r w:rsidRPr="00610F8C">
        <w:rPr>
          <w:rFonts w:ascii="Arial" w:hAnsi="Arial" w:cs="Arial"/>
          <w:color w:val="000000"/>
        </w:rPr>
        <w:t>. Khi chúng ta để Đức Kitô hình thành chúng ta qua Bí tích Thánh Thể, thì Bí tích Thánh Thể trở thành "nguồn mạch và tột đỉnh" của đời sống chúng ta, ảnh hưởng đến cách chúng ta sống và tương tác với người khác trong thế giới</w:t>
      </w:r>
      <w:bookmarkStart w:id="20" w:name="_ftnref7"/>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"_ftn7"</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[7]</w:t>
      </w:r>
      <w:r w:rsidRPr="00610F8C">
        <w:rPr>
          <w:rFonts w:ascii="Arial" w:hAnsi="Arial" w:cs="Arial"/>
          <w:color w:val="000000"/>
        </w:rPr>
        <w:fldChar w:fldCharType="end"/>
      </w:r>
      <w:bookmarkEnd w:id="20"/>
      <w:r w:rsidRPr="00610F8C">
        <w:rPr>
          <w:rFonts w:ascii="Arial" w:hAnsi="Arial" w:cs="Arial"/>
          <w:color w:val="000000"/>
        </w:rPr>
        <w:t>.</w:t>
      </w:r>
    </w:p>
    <w:p w14:paraId="477C3986"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 xml:space="preserve">Đức Phanxicô dạy rằng phụng vụ Thánh Thể là một cuộc gặp gỡ được đảm bảo với Đức Kitô và Mầu nhiệm Vượt qua của Người. Cuộc gặp gỡ này không chỉ có tính trí tuệ mà còn là sự tham gia thực sự, hiện sinh với Đức Kitô. Phụng vụ là về việc ngợi khen, tạ ơn và trở nên giống </w:t>
      </w:r>
      <w:r w:rsidRPr="00610F8C">
        <w:rPr>
          <w:rFonts w:ascii="Arial" w:hAnsi="Arial" w:cs="Arial"/>
          <w:color w:val="000000"/>
        </w:rPr>
        <w:lastRenderedPageBreak/>
        <w:t>Đức Kitô hơn. Như Đức Phanxicô đã trích dẫn lời của Đức Lêô Cả, sự tham gia của chúng ta vào Mình và Máu Đức Kitô nhằm mục đích biến chúng ta trở thành điều chúng ta nhận được trong Thánh Thể, là Thân Mình Đức Kitô</w:t>
      </w:r>
      <w:bookmarkStart w:id="21" w:name="_ftnref8"/>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"_ftn8"</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[8]</w:t>
      </w:r>
      <w:r w:rsidRPr="00610F8C">
        <w:rPr>
          <w:rFonts w:ascii="Arial" w:hAnsi="Arial" w:cs="Arial"/>
          <w:color w:val="000000"/>
        </w:rPr>
        <w:fldChar w:fldCharType="end"/>
      </w:r>
      <w:bookmarkEnd w:id="21"/>
      <w:r w:rsidRPr="00610F8C">
        <w:rPr>
          <w:rFonts w:ascii="Arial" w:hAnsi="Arial" w:cs="Arial"/>
          <w:color w:val="000000"/>
        </w:rPr>
        <w:t>.</w:t>
      </w:r>
    </w:p>
    <w:p w14:paraId="03B7B103"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Tóm lại, việc chấp nhận căn tính Thánh Thể có nghĩa là nhận ra và sống căn tính thật của chúng ta như những người con yêu dấu của Thiên Chúa, được hình thành và nuôi dưỡng bởi mối quan hệ của chúng ta với Đức Kitô trong Bí tích Thánh Thể. Căn tính này mời gọi chúng ta ở lại trong tình yêu của Người, sinh hoa trái như những môn đệ của Người và để Bí tích Thánh Thể biến đổi mọi khía cạnh trong cuộc sống của chúng ta.</w:t>
      </w:r>
    </w:p>
    <w:p w14:paraId="390E5FB6"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 </w:t>
      </w:r>
    </w:p>
    <w:p w14:paraId="777A959E" w14:textId="77777777" w:rsidR="00610F8C" w:rsidRPr="00610F8C" w:rsidRDefault="00610F8C" w:rsidP="00610F8C">
      <w:pPr>
        <w:spacing w:line="540" w:lineRule="atLeast"/>
        <w:ind w:firstLine="567"/>
        <w:jc w:val="both"/>
        <w:outlineLvl w:val="1"/>
        <w:rPr>
          <w:rFonts w:ascii="Arial" w:hAnsi="Arial" w:cs="Arial"/>
          <w:b/>
          <w:bCs/>
          <w:color w:val="000000"/>
        </w:rPr>
      </w:pPr>
      <w:r w:rsidRPr="00610F8C">
        <w:rPr>
          <w:rFonts w:ascii="Arial" w:hAnsi="Arial" w:cs="Arial"/>
          <w:b/>
          <w:bCs/>
          <w:color w:val="FF0000"/>
        </w:rPr>
        <w:t>3. Đời sống Thánh Thể</w:t>
      </w:r>
    </w:p>
    <w:p w14:paraId="34CAB9B2"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Trụ cột thứ ba </w:t>
      </w:r>
      <w:r w:rsidRPr="00610F8C">
        <w:rPr>
          <w:rFonts w:ascii="Arial" w:hAnsi="Arial" w:cs="Arial"/>
          <w:i/>
          <w:iCs/>
          <w:color w:val="000000"/>
        </w:rPr>
        <w:t>khuyến khích các môn đệ truyền giáo củng cố và đổi mới căn tính Kitô hữu của họ qua Bí tích Thánh Thể, ý thức rằng, khi chúng ta yêu Đức Kitô nhiều hơn, cuộc sống của chúng ta được trở nên đồng hình đồng dạng với Người</w:t>
      </w:r>
      <w:r w:rsidRPr="00610F8C">
        <w:rPr>
          <w:rFonts w:ascii="Arial" w:hAnsi="Arial" w:cs="Arial"/>
          <w:color w:val="000000"/>
        </w:rPr>
        <w:t>. Điều đó dẫn chúng ta đến việc sống đức tin của mình một cách sâu sắc và hy sinh.</w:t>
      </w:r>
    </w:p>
    <w:p w14:paraId="6042BFB3"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Trong Chương 2 của Sách Công vụ Tông đồ</w:t>
      </w:r>
      <w:bookmarkStart w:id="22" w:name="_ftnref9"/>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"_ftn9"</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[9]</w:t>
      </w:r>
      <w:r w:rsidRPr="00610F8C">
        <w:rPr>
          <w:rFonts w:ascii="Arial" w:hAnsi="Arial" w:cs="Arial"/>
          <w:color w:val="000000"/>
        </w:rPr>
        <w:fldChar w:fldCharType="end"/>
      </w:r>
      <w:bookmarkEnd w:id="22"/>
      <w:r w:rsidRPr="00610F8C">
        <w:rPr>
          <w:rFonts w:ascii="Arial" w:hAnsi="Arial" w:cs="Arial"/>
          <w:color w:val="000000"/>
        </w:rPr>
        <w:t>, Thánh Luca minh họa cách các Kitô hữu tiên khởi, sau khi được rửa tội, đã chuyển từ việc chỉ gặp gỡ Đức Kitô sang việc để cuộc gặp gỡ đó định hình căn tính của họ và cuối cùng là sống cuộc sống của họ như một món quà cho Đức Kitô qua Bí tích Thánh Thể. Các Kitô hữu này đã hết mình học hỏi các giáo huấn của các Tông Đồ, tận tâm với đời sống cộng đồng, chuyên cần với việc Bẻ Bánh và cầu nguyện. Cuộc sống của họ phản ảnh tình yêu của họ dành cho Đức Kitô, và họ thể hiện tình yêu này qua những hành động cụ thể như chia sẻ tài sản của họ, giúp đỡ những người gặp khó khăn và vui vẻ sống trong tình bằng hữu.</w:t>
      </w:r>
    </w:p>
    <w:p w14:paraId="7BC10E4A"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Mẫu sống này chứng minh quyền năng biến đổi của Bí tích Thánh Thể. Khi chúng ta bước vào mối quan hệ với Đức Kitô, chúng ta được mời gọi trao tặng chính mình, giống như Đức Kitô đã trao ban chính Mình cho chúng ta trong Bí tích Thánh Thể. Đức Phanxicô nhấn mạnh đến tầm quan trọng của Bí tích Thánh Thể như là hành động hy sinh tột cùng, ở đó Chúa Giêsu hoàn toàn trao ban chính Mình vì sự vâng phục và tình yêu dành cho Chúa Cha. Hành động trao ban chính Mình này là bản chất của sự thờ phượng đích thực</w:t>
      </w:r>
      <w:bookmarkStart w:id="23" w:name="_ftnref10"/>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"_ftn10"</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[10]</w:t>
      </w:r>
      <w:r w:rsidRPr="00610F8C">
        <w:rPr>
          <w:rFonts w:ascii="Arial" w:hAnsi="Arial" w:cs="Arial"/>
          <w:color w:val="000000"/>
        </w:rPr>
        <w:fldChar w:fldCharType="end"/>
      </w:r>
      <w:bookmarkEnd w:id="23"/>
      <w:r w:rsidRPr="00610F8C">
        <w:rPr>
          <w:rFonts w:ascii="Arial" w:hAnsi="Arial" w:cs="Arial"/>
          <w:color w:val="000000"/>
        </w:rPr>
        <w:t> và là mô hình cho cách chúng ta sống cuộc sống của mình.</w:t>
      </w:r>
    </w:p>
    <w:p w14:paraId="384E2C09"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Đức Bênêđictô XVI nhấn mạnh thêm rằng “việc tham dự vào Bí tích Thánh Thể đưa chúng ta vào động lực tự hiến của Đức Kitô. Bí tích Thánh Thể không chỉ là một nghi lễ; đó là lời mời gọi tham gia vào tình yêu hy sinh của Đức Kitô, biến cuộc đời chúng ta thành một của lễ kết hợp với Người”</w:t>
      </w:r>
      <w:bookmarkStart w:id="24" w:name="_ftnref11"/>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"_ftn11"</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[11]</w:t>
      </w:r>
      <w:r w:rsidRPr="00610F8C">
        <w:rPr>
          <w:rFonts w:ascii="Arial" w:hAnsi="Arial" w:cs="Arial"/>
          <w:color w:val="000000"/>
        </w:rPr>
        <w:fldChar w:fldCharType="end"/>
      </w:r>
      <w:bookmarkEnd w:id="24"/>
      <w:r w:rsidRPr="00610F8C">
        <w:rPr>
          <w:rFonts w:ascii="Arial" w:hAnsi="Arial" w:cs="Arial"/>
          <w:color w:val="000000"/>
        </w:rPr>
        <w:t>. Khi chúng ta sống cuộc sống Bí tích Thánh Thể, chúng ta được mời gọi để tình yêu này lan tràn sang những hành động cụ thể của tình yêu dành cho tha nhân.</w:t>
      </w:r>
    </w:p>
    <w:p w14:paraId="29FC388D"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Như Đức Bênêđictô XVI đã tuyên bố, "Một Bí tích Thánh Thể không chuyển thành việc thực hành tình yêu cụ thể thì về bản chất đã bị phân chia thành những mảnh vụn"</w:t>
      </w:r>
      <w:bookmarkStart w:id="25" w:name="_ftnref12"/>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"_ftn12"</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[12]</w:t>
      </w:r>
      <w:r w:rsidRPr="00610F8C">
        <w:rPr>
          <w:rFonts w:ascii="Arial" w:hAnsi="Arial" w:cs="Arial"/>
          <w:color w:val="000000"/>
        </w:rPr>
        <w:fldChar w:fldCharType="end"/>
      </w:r>
      <w:bookmarkEnd w:id="25"/>
      <w:r w:rsidRPr="00610F8C">
        <w:rPr>
          <w:rFonts w:ascii="Arial" w:hAnsi="Arial" w:cs="Arial"/>
          <w:color w:val="000000"/>
        </w:rPr>
        <w:t xml:space="preserve">. Đức Phanxicô </w:t>
      </w:r>
      <w:r w:rsidRPr="00610F8C">
        <w:rPr>
          <w:rFonts w:ascii="Arial" w:hAnsi="Arial" w:cs="Arial"/>
          <w:color w:val="000000"/>
        </w:rPr>
        <w:lastRenderedPageBreak/>
        <w:t>nhắc nhở chúng ta rằng “Tình yêu mà chúng ta nhận được trong Bí tích Thánh Thể không phải để giữ cho riêng mình mà để chia sẻ với thế giới…. Bí tích Thánh Thể là câu trả lời của Thiên Chúa cho cơn đói sâu thẳm nhất của tâm hồn con người—cơn đói đời sống đích thực.” </w:t>
      </w:r>
      <w:bookmarkStart w:id="26" w:name="_ftnref13"/>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"_ftn13"</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[13]</w:t>
      </w:r>
      <w:r w:rsidRPr="00610F8C">
        <w:rPr>
          <w:rFonts w:ascii="Arial" w:hAnsi="Arial" w:cs="Arial"/>
          <w:color w:val="000000"/>
        </w:rPr>
        <w:fldChar w:fldCharType="end"/>
      </w:r>
      <w:bookmarkEnd w:id="26"/>
      <w:r w:rsidRPr="00610F8C">
        <w:rPr>
          <w:rFonts w:ascii="Arial" w:hAnsi="Arial" w:cs="Arial"/>
          <w:color w:val="000000"/>
        </w:rPr>
        <w:t> Trong Bí tích Thánh Thể, Đức Kitô nuôi dưỡng, an ủi và nâng đỡ chúng ta, thêm sức cho chúng ta để sống căn tính Kitô hữu của mình trong cuộc hành trình phục vụ tha nhân. </w:t>
      </w:r>
    </w:p>
    <w:p w14:paraId="4C12468C"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 </w:t>
      </w:r>
    </w:p>
    <w:p w14:paraId="74295414" w14:textId="77777777" w:rsidR="00610F8C" w:rsidRPr="00610F8C" w:rsidRDefault="00610F8C" w:rsidP="00610F8C">
      <w:pPr>
        <w:spacing w:line="540" w:lineRule="atLeast"/>
        <w:ind w:firstLine="567"/>
        <w:jc w:val="both"/>
        <w:outlineLvl w:val="1"/>
        <w:rPr>
          <w:rFonts w:ascii="Arial" w:hAnsi="Arial" w:cs="Arial"/>
          <w:b/>
          <w:bCs/>
          <w:color w:val="000000"/>
        </w:rPr>
      </w:pPr>
      <w:r w:rsidRPr="00610F8C">
        <w:rPr>
          <w:rFonts w:ascii="Arial" w:hAnsi="Arial" w:cs="Arial"/>
          <w:b/>
          <w:bCs/>
          <w:color w:val="FF0000"/>
        </w:rPr>
        <w:t>4. Sứ Vụ Thánh Thể</w:t>
      </w:r>
    </w:p>
    <w:p w14:paraId="708B80B1"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Trụ cột thứ tư </w:t>
      </w:r>
      <w:r w:rsidRPr="00610F8C">
        <w:rPr>
          <w:rFonts w:ascii="Arial" w:hAnsi="Arial" w:cs="Arial"/>
          <w:i/>
          <w:iCs/>
          <w:color w:val="000000"/>
        </w:rPr>
        <w:t>khuyến khích những người đã gặp gỡ Đức Kitô, những người đã bước vào mối quan hệ với Người, và những người đã được trở nên đồng hình đồng dạng với Người ra đi truyền giáo cho thế gian, Phúc Âm hoá và đem tình yêu của Người đến cho mọi người, đặc biệt là những người cần đến lòng thương xót của Người nhất</w:t>
      </w:r>
      <w:r w:rsidRPr="00610F8C">
        <w:rPr>
          <w:rFonts w:ascii="Arial" w:hAnsi="Arial" w:cs="Arial"/>
          <w:color w:val="000000"/>
        </w:rPr>
        <w:t>.</w:t>
      </w:r>
    </w:p>
    <w:p w14:paraId="32D50934"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Đức Phanxicô viết “Hội Thánh ‘ra đi’ là một cộng đồng gồm các môn đệ truyền giáo đi bước đầu tiên, tham gia và hỗ trợ, sinh hoa trái và vui mừng. Một cộng đồng truyền giáo biết rằng Chúa đã chủ động, Ngài đã yêu thương chúng ta trước (x. 1 Ga 4:19), và do đó chúng ta có thể tiến về phía trước, mạnh dạn chủ động, đi ra ngoài với người khác, tìm kiếm những người đã bỏ đạo, đứng ở ngã tư và chào đón những người bị ruồng bỏ”.</w:t>
      </w:r>
      <w:bookmarkStart w:id="27" w:name="_ftnref14"/>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"_ftn14"</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[14]</w:t>
      </w:r>
      <w:r w:rsidRPr="00610F8C">
        <w:rPr>
          <w:rFonts w:ascii="Arial" w:hAnsi="Arial" w:cs="Arial"/>
          <w:color w:val="000000"/>
        </w:rPr>
        <w:fldChar w:fldCharType="end"/>
      </w:r>
      <w:bookmarkEnd w:id="27"/>
      <w:r w:rsidRPr="00610F8C">
        <w:rPr>
          <w:rFonts w:ascii="Arial" w:hAnsi="Arial" w:cs="Arial"/>
          <w:color w:val="000000"/>
        </w:rPr>
        <w:t> Sứ vụ Thánh Thể kêu gọi chúng ta đem tình yêu mà chúng ta gặp được trong Đức Kitô vào thế giới, đặc biệt cho những người cần Lòng Thương Xót của Người nhất. Sứ vụ này không chỉ là một lựa chọn mà là sự tuôn chảy tự nhiên của mối quan hệ của chúng ta với Đức Kitô, bắt nguồn từ Bí tích Thánh Thể.</w:t>
      </w:r>
    </w:p>
    <w:p w14:paraId="31CECFF5"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Trong Tin Mừng Thánh Gioan, sau khi phục sinh, Chúa Giêsu đã hỏi Thánh Phêrô ba lần rằng ông có yêu Người không. Mỗi lần, Phêrô đều khẳng định tình yêu của mình, và Chúa Giêsu đáp lại bằng một mệnh lệnh: "Hãy chăn các chiên của Thầy", "Hãy chăn các chiên của Thầy" và "Hãy chăn chiên của Thầy"</w:t>
      </w:r>
      <w:bookmarkStart w:id="28" w:name="_ftnref15"/>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"_ftn15"</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[15]</w:t>
      </w:r>
      <w:r w:rsidRPr="00610F8C">
        <w:rPr>
          <w:rFonts w:ascii="Arial" w:hAnsi="Arial" w:cs="Arial"/>
          <w:color w:val="000000"/>
        </w:rPr>
        <w:fldChar w:fldCharType="end"/>
      </w:r>
      <w:bookmarkEnd w:id="28"/>
      <w:r w:rsidRPr="00610F8C">
        <w:rPr>
          <w:rFonts w:ascii="Arial" w:hAnsi="Arial" w:cs="Arial"/>
          <w:color w:val="000000"/>
        </w:rPr>
        <w:t>. Cuộc trao đổi này rất ý nghĩa vì nó cho thấy rằng tình yêu đích thực dành cho Đức Kitô phải được thể hiện bằng hành động—cụ thể là chăm sóc người khác và hoàn thành sứ mệnh mà Đức Kitô đã trao phó cho chúng ta. Việc Thánh Phêrô, người trước đây đã chối Đức Kitô, giờ đây đã được phục hồi và được trao quyền lãnh đạo và phục vụ, nhấn mạnh rằng những thất bại trong quá khứ của chúng ta không làm chúng ta mất tư cách thi hành sứ vụ; thay vào đó, chúng chuẩn bị cho chúng ta làm điều đó.</w:t>
      </w:r>
    </w:p>
    <w:p w14:paraId="660CA917"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Bí tích Thánh Thể là trọng tâm của sứ vụ này. Như </w:t>
      </w:r>
      <w:r w:rsidRPr="00610F8C">
        <w:rPr>
          <w:rFonts w:ascii="Arial" w:hAnsi="Arial" w:cs="Arial"/>
          <w:i/>
          <w:iCs/>
          <w:color w:val="000000"/>
        </w:rPr>
        <w:t>Sách Giáo lý</w:t>
      </w:r>
      <w:r w:rsidRPr="00610F8C">
        <w:rPr>
          <w:rFonts w:ascii="Arial" w:hAnsi="Arial" w:cs="Arial"/>
          <w:color w:val="000000"/>
        </w:rPr>
        <w:t> </w:t>
      </w:r>
      <w:r w:rsidRPr="00610F8C">
        <w:rPr>
          <w:rFonts w:ascii="Arial" w:hAnsi="Arial" w:cs="Arial"/>
          <w:i/>
          <w:iCs/>
          <w:color w:val="000000"/>
        </w:rPr>
        <w:t>Công giáo</w:t>
      </w:r>
      <w:r w:rsidRPr="00610F8C">
        <w:rPr>
          <w:rFonts w:ascii="Arial" w:hAnsi="Arial" w:cs="Arial"/>
          <w:color w:val="000000"/>
        </w:rPr>
        <w:t> dạy, một trong những tên gọi của Bí tích Thánh Thể là "Thánh Lễ (Missa)", vì phụng vụ kết thúc bằng việc sai các tín hữu đi truyền giáo</w:t>
      </w:r>
      <w:bookmarkStart w:id="29" w:name="_ftnref16"/>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"_ftn16"</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[16]</w:t>
      </w:r>
      <w:r w:rsidRPr="00610F8C">
        <w:rPr>
          <w:rFonts w:ascii="Arial" w:hAnsi="Arial" w:cs="Arial"/>
          <w:color w:val="000000"/>
        </w:rPr>
        <w:fldChar w:fldCharType="end"/>
      </w:r>
      <w:bookmarkEnd w:id="29"/>
      <w:r w:rsidRPr="00610F8C">
        <w:rPr>
          <w:rFonts w:ascii="Arial" w:hAnsi="Arial" w:cs="Arial"/>
          <w:color w:val="000000"/>
        </w:rPr>
        <w:t>. Đức Bênêđictô XVI nhấn mạnh rằng tình yêu dành cho Thiên Chúa và tha nhân là không thể tách rời nhau được vì nó bắt nguồn từ tình yêu mà Thiên Chúa dành cho chúng ta. Tình yêu thiêng liêng này, được gặp thấy trong Bí tích Thánh Thể, thúc đẩy chúng ta chia sẻ tình yêu đó với người khác. Nếu không có sứ vụ, tình yêu mà chúng ta nhận được trong Bí tích Thánh Thể không thể hoàn toàn bén rễ trong cuộc sống của chúng ta</w:t>
      </w:r>
      <w:bookmarkStart w:id="30" w:name="_ftnref17"/>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"_ftn17"</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[17]</w:t>
      </w:r>
      <w:r w:rsidRPr="00610F8C">
        <w:rPr>
          <w:rFonts w:ascii="Arial" w:hAnsi="Arial" w:cs="Arial"/>
          <w:color w:val="000000"/>
        </w:rPr>
        <w:fldChar w:fldCharType="end"/>
      </w:r>
      <w:bookmarkEnd w:id="30"/>
      <w:r w:rsidRPr="00610F8C">
        <w:rPr>
          <w:rFonts w:ascii="Arial" w:hAnsi="Arial" w:cs="Arial"/>
          <w:color w:val="000000"/>
        </w:rPr>
        <w:t>.</w:t>
      </w:r>
    </w:p>
    <w:p w14:paraId="0EBFD550"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lastRenderedPageBreak/>
        <w:t>Để hỗ trợ cho sứ vụ này, các sáng kiến ​​như “</w:t>
      </w:r>
      <w:hyperlink r:id="rId31" w:history="1">
        <w:r w:rsidRPr="00610F8C">
          <w:rPr>
            <w:rFonts w:ascii="Arial" w:hAnsi="Arial" w:cs="Arial"/>
            <w:i/>
            <w:iCs/>
            <w:color w:val="0000FF"/>
            <w:u w:val="single"/>
          </w:rPr>
          <w:t>Mời Một Người Trở Lại</w:t>
        </w:r>
      </w:hyperlink>
      <w:r w:rsidRPr="00610F8C">
        <w:rPr>
          <w:rFonts w:ascii="Arial" w:hAnsi="Arial" w:cs="Arial"/>
          <w:color w:val="000000"/>
        </w:rPr>
        <w:t>” hay "</w:t>
      </w:r>
      <w:hyperlink r:id="rId32" w:history="1">
        <w:r w:rsidRPr="00610F8C">
          <w:rPr>
            <w:rFonts w:ascii="Arial" w:hAnsi="Arial" w:cs="Arial"/>
            <w:i/>
            <w:iCs/>
            <w:color w:val="0000FF"/>
            <w:u w:val="single"/>
          </w:rPr>
          <w:t>Đồng hành với Một Người</w:t>
        </w:r>
      </w:hyperlink>
      <w:r w:rsidRPr="00610F8C">
        <w:rPr>
          <w:rFonts w:ascii="Arial" w:hAnsi="Arial" w:cs="Arial"/>
          <w:color w:val="000000"/>
        </w:rPr>
        <w:t>" của kế hoạch Phục hưng Thánh Thể khuyến khích chúng ta tiếp cận những người đã rời xa Hội Thánh, mời họ quay lại gặp gỡ Đức Kitô trong Bí tích Thánh Thể. Cho dù họ đã bỏ đạo, không tham dự Thánh Lễ thường xuyên hay chưa bao giờ hiểu rõ ý nghĩa của Bí tích Thánh Thể, sứ vụ này kêu gọi chúng ta trở thành công cụ của tình yêu Đức Kitô, hướng dẫn người khác trở về với Người.</w:t>
      </w:r>
    </w:p>
    <w:p w14:paraId="70671E80"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Đức Kitô không sai chúng ta ra đi thi hành sứ vụ này một mình. Người hứa rằng Chúa Thánh Thần, Đấng Bảo trợ, sẽ luôn ở cùng chúng ta, hướng dẫn và trao quyền cho chúng ta. Đức Thánh Giáo hoàng Phaolô VI gọi Chúa Thánh Thần là "tác nhân chính của việc Phúc Âm Hoá"</w:t>
      </w:r>
      <w:bookmarkStart w:id="31" w:name="_ftnref18"/>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"_ftn18"</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[18]</w:t>
      </w:r>
      <w:r w:rsidRPr="00610F8C">
        <w:rPr>
          <w:rFonts w:ascii="Arial" w:hAnsi="Arial" w:cs="Arial"/>
          <w:color w:val="000000"/>
        </w:rPr>
        <w:fldChar w:fldCharType="end"/>
      </w:r>
      <w:bookmarkEnd w:id="31"/>
      <w:r w:rsidRPr="00610F8C">
        <w:rPr>
          <w:rFonts w:ascii="Arial" w:hAnsi="Arial" w:cs="Arial"/>
          <w:color w:val="000000"/>
        </w:rPr>
        <w:t>, nhấn mạnh rằng Chúa Thánh Thần biến đổi Hội Thánh thành chứng nhân của tình yêu Thiên Chúa. Đức Bênêđictô XVI giải thích thêm rằng Chúa Thánh Thần ban thêm sinh lực cho sứ vụ của Hội Thánh, giúp chúng ta giải quyết cả nhu cầu tinh thần lẩn vật chất, đóng vai trò là ngọn hải đăng của tình yêu Đức Kitô trong một thế giới tan vỡ</w:t>
      </w:r>
      <w:bookmarkStart w:id="32" w:name="_ftnref19"/>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"_ftn19"</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[19]</w:t>
      </w:r>
      <w:r w:rsidRPr="00610F8C">
        <w:rPr>
          <w:rFonts w:ascii="Arial" w:hAnsi="Arial" w:cs="Arial"/>
          <w:color w:val="000000"/>
        </w:rPr>
        <w:fldChar w:fldCharType="end"/>
      </w:r>
      <w:bookmarkEnd w:id="32"/>
      <w:r w:rsidRPr="00610F8C">
        <w:rPr>
          <w:rFonts w:ascii="Arial" w:hAnsi="Arial" w:cs="Arial"/>
          <w:color w:val="000000"/>
        </w:rPr>
        <w:t>.</w:t>
      </w:r>
    </w:p>
    <w:p w14:paraId="3F09F66F"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Khi đón nhận Sứ vụ Thánh Thể, chúng ta trở thành những môn đệ đích thực, đem tình yêu của Đức Kitô vào thế gian và thi hành mệnh lệnh của Người là "Chăn dắt các chiên của Ta".</w:t>
      </w:r>
    </w:p>
    <w:p w14:paraId="7C3FC362"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 </w:t>
      </w:r>
    </w:p>
    <w:p w14:paraId="3537763F" w14:textId="77777777" w:rsidR="00610F8C" w:rsidRPr="00610F8C" w:rsidRDefault="00610F8C" w:rsidP="00610F8C">
      <w:pPr>
        <w:spacing w:line="540" w:lineRule="atLeast"/>
        <w:ind w:firstLine="567"/>
        <w:jc w:val="both"/>
        <w:outlineLvl w:val="1"/>
        <w:rPr>
          <w:rFonts w:ascii="Arial" w:hAnsi="Arial" w:cs="Arial"/>
          <w:b/>
          <w:bCs/>
          <w:color w:val="000000"/>
        </w:rPr>
      </w:pPr>
      <w:r w:rsidRPr="00610F8C">
        <w:rPr>
          <w:rFonts w:ascii="Arial" w:hAnsi="Arial" w:cs="Arial"/>
          <w:b/>
          <w:bCs/>
          <w:color w:val="FF0000"/>
        </w:rPr>
        <w:t>Kết luận</w:t>
      </w:r>
    </w:p>
    <w:p w14:paraId="2BC01B3D"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Giai đoạn Truyền giáo của Phục hưng Thánh Thể Toàn quốc mời gọi mọi người Công giáo hành động tích cực và hăng say với một sự hiểu biết sâu xa. Đây là thời điểm để đào sâu mối quan hệ cá nhân của chúng ta với Đức Kitô qua Bí tích Thánh Thể và tích cực chia sẻ tình yêu của Người với thế gian. Phục hưng Thánh Thể không chỉ là các sự kiện mà là lời mời gọi biến đổi chính mình và người khác qua quyền năng của Chúa Giêsu trong Bí tích Thánh Thể.</w:t>
      </w:r>
    </w:p>
    <w:p w14:paraId="03E1D086"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Đức tin của chúng ta không thể bị cô lập mà phải được chia sẻ một cách rộng rãi. Là </w:t>
      </w:r>
      <w:r w:rsidRPr="00610F8C">
        <w:rPr>
          <w:rFonts w:ascii="Arial" w:hAnsi="Arial" w:cs="Arial"/>
          <w:i/>
          <w:iCs/>
          <w:color w:val="000000"/>
        </w:rPr>
        <w:t>nguồn mạch và tột đỉnh của đời sống Kitô hữu</w:t>
      </w:r>
      <w:r w:rsidRPr="00610F8C">
        <w:rPr>
          <w:rFonts w:ascii="Arial" w:hAnsi="Arial" w:cs="Arial"/>
          <w:color w:val="000000"/>
        </w:rPr>
        <w:t>, Bí tích Thánh Thể </w:t>
      </w:r>
      <w:r w:rsidRPr="00610F8C">
        <w:rPr>
          <w:rFonts w:ascii="Arial" w:hAnsi="Arial" w:cs="Arial"/>
          <w:i/>
          <w:iCs/>
          <w:color w:val="000000"/>
        </w:rPr>
        <w:t>thúc đẩy chúng ta vươn mình ra, đặc biệt là đến với những người cần Lòng Thương Xót của Thiên Chúa</w:t>
      </w:r>
      <w:r w:rsidRPr="00610F8C">
        <w:rPr>
          <w:rFonts w:ascii="Arial" w:hAnsi="Arial" w:cs="Arial"/>
          <w:color w:val="000000"/>
        </w:rPr>
        <w:t>. Các sáng kiến ​​như "Đồng hành với Một Người" đóng vai trò then chốt trong sứ vụ này, khuyến khích chúng ta kết nối lại với những người đã rời xa Hội Thánh và mời họ trở lại hiệp thông với Đức Kitô.</w:t>
      </w:r>
    </w:p>
    <w:p w14:paraId="09096499"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Trong giai đoạn sứ vụ này, chúng ta được kêu gọi trở thành những thừa sai Thánh Thể, được Chúa Giêsu Thánh Thể hình thành, nuôi dưỡng và sai đi. Tình yêu mà chúng ta nhận được trong Bí tích Thánh Thể phải lan tràn sang hành động của chúng ta, hướng dẫn chúng ta phục vụ người khác và làm chứng ​​cho quyền năng biến đổi của sự hiện diện của Đức Kitô trong thế giới chúng ta.</w:t>
      </w:r>
    </w:p>
    <w:p w14:paraId="4864F2BC" w14:textId="77777777" w:rsidR="00610F8C" w:rsidRPr="00610F8C" w:rsidRDefault="00610F8C" w:rsidP="00610F8C">
      <w:pPr>
        <w:spacing w:before="100" w:beforeAutospacing="1" w:line="360" w:lineRule="atLeast"/>
        <w:ind w:firstLine="567"/>
        <w:jc w:val="both"/>
        <w:rPr>
          <w:rFonts w:ascii="Arial" w:hAnsi="Arial" w:cs="Arial"/>
          <w:color w:val="000000"/>
        </w:rPr>
      </w:pPr>
      <w:r w:rsidRPr="00610F8C">
        <w:rPr>
          <w:rFonts w:ascii="Arial" w:hAnsi="Arial" w:cs="Arial"/>
          <w:color w:val="000000"/>
        </w:rPr>
        <w:t>Tuy nhiên, điều tiên quyết vẫn là thiết lập một nền văn hoá Thánh Thể vững chắc trong giáo xứ theo các kế hoạch được đề ra trong năm thứ nhất và thứ hai trước khi mời gọi người khác trở về với Giáo Xứ. Bởi vì các giáo xứ phải trở nên những thửa ruộng mầu mỡ trước rồi mới có thể gieo hạt giống truyền giáo cách hiệun quả được.</w:t>
      </w:r>
    </w:p>
    <w:p w14:paraId="63C0F621" w14:textId="77777777" w:rsidR="00610F8C" w:rsidRPr="00E52193" w:rsidRDefault="00610F8C" w:rsidP="00610F8C">
      <w:pPr>
        <w:spacing w:before="100" w:beforeAutospacing="1" w:line="360" w:lineRule="atLeast"/>
        <w:ind w:firstLine="567"/>
        <w:rPr>
          <w:rFonts w:ascii="Arial" w:hAnsi="Arial" w:cs="Arial"/>
          <w:b/>
          <w:bCs/>
          <w:color w:val="FF0000"/>
        </w:rPr>
      </w:pPr>
      <w:r w:rsidRPr="00E52193">
        <w:rPr>
          <w:rFonts w:ascii="Arial" w:hAnsi="Arial" w:cs="Arial"/>
          <w:b/>
          <w:bCs/>
          <w:i/>
          <w:iCs/>
          <w:color w:val="FF0000"/>
        </w:rPr>
        <w:lastRenderedPageBreak/>
        <w:t>Phaolô Pham Xuân Khôi</w:t>
      </w:r>
    </w:p>
    <w:p w14:paraId="7CAF360A" w14:textId="77777777" w:rsidR="00610F8C" w:rsidRPr="00610F8C" w:rsidRDefault="00610F8C" w:rsidP="00610F8C">
      <w:pPr>
        <w:spacing w:before="100" w:beforeAutospacing="1" w:line="360" w:lineRule="atLeast"/>
        <w:ind w:firstLine="567"/>
        <w:rPr>
          <w:rFonts w:ascii="Arial" w:hAnsi="Arial" w:cs="Arial"/>
          <w:color w:val="000000"/>
        </w:rPr>
      </w:pPr>
      <w:r w:rsidRPr="00610F8C">
        <w:rPr>
          <w:rFonts w:ascii="Arial" w:hAnsi="Arial" w:cs="Arial"/>
          <w:i/>
          <w:iCs/>
          <w:color w:val="000000"/>
        </w:rPr>
        <w:t>Viết phỏng theo </w:t>
      </w:r>
      <w:hyperlink r:id="rId33" w:history="1">
        <w:r w:rsidRPr="00610F8C">
          <w:rPr>
            <w:rFonts w:ascii="Arial" w:hAnsi="Arial" w:cs="Arial"/>
            <w:i/>
            <w:iCs/>
            <w:color w:val="0000FF"/>
            <w:u w:val="single"/>
          </w:rPr>
          <w:t>Cẩm Nang Năm Truyền Giáo</w:t>
        </w:r>
      </w:hyperlink>
    </w:p>
    <w:p w14:paraId="68B9069B" w14:textId="77777777" w:rsidR="00610F8C" w:rsidRPr="00610F8C" w:rsidRDefault="00610F8C" w:rsidP="00610F8C">
      <w:pPr>
        <w:rPr>
          <w:rFonts w:ascii="Arial" w:hAnsi="Arial" w:cs="Arial"/>
          <w:color w:val="000000"/>
        </w:rPr>
      </w:pPr>
      <w:r w:rsidRPr="00610F8C">
        <w:rPr>
          <w:rFonts w:ascii="Arial" w:hAnsi="Arial" w:cs="Arial"/>
          <w:color w:val="000000"/>
        </w:rPr>
        <w:br w:type="textWrapping" w:clear="all"/>
      </w:r>
    </w:p>
    <w:p w14:paraId="1D3F5495" w14:textId="77777777" w:rsidR="00610F8C" w:rsidRPr="00610F8C" w:rsidRDefault="00000000" w:rsidP="00610F8C">
      <w:pPr>
        <w:rPr>
          <w:rFonts w:ascii="Arial" w:hAnsi="Arial" w:cs="Arial"/>
          <w:color w:val="000000"/>
        </w:rPr>
      </w:pPr>
      <w:r>
        <w:rPr>
          <w:rFonts w:ascii="Arial" w:hAnsi="Arial" w:cs="Arial"/>
          <w:color w:val="000000"/>
        </w:rPr>
        <w:pict w14:anchorId="629F1CDE">
          <v:rect id="_x0000_i1025" style="width:154.45pt;height:.75pt" o:hrpct="330" o:hrstd="t" o:hr="t" fillcolor="#a0a0a0" stroked="f"/>
        </w:pict>
      </w:r>
    </w:p>
    <w:bookmarkStart w:id="33" w:name="_ftn1"/>
    <w:p w14:paraId="219C9DAA"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w:t>
      </w:r>
      <w:r w:rsidRPr="00610F8C">
        <w:rPr>
          <w:rFonts w:ascii="Arial" w:hAnsi="Arial" w:cs="Arial"/>
          <w:color w:val="000000"/>
        </w:rPr>
        <w:fldChar w:fldCharType="end"/>
      </w:r>
      <w:bookmarkEnd w:id="33"/>
      <w:r w:rsidRPr="00610F8C">
        <w:rPr>
          <w:rFonts w:ascii="Arial" w:hAnsi="Arial" w:cs="Arial"/>
          <w:color w:val="000000"/>
        </w:rPr>
        <w:t> X. Phanxicô, Bài Giảng Thứ Tư Lễ Tro, 2024</w:t>
      </w:r>
    </w:p>
    <w:bookmarkStart w:id="34" w:name="_ftn2"/>
    <w:p w14:paraId="10594BD1"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"_ftnref2"</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[2]</w:t>
      </w:r>
      <w:r w:rsidRPr="00610F8C">
        <w:rPr>
          <w:rFonts w:ascii="Arial" w:hAnsi="Arial" w:cs="Arial"/>
          <w:color w:val="000000"/>
        </w:rPr>
        <w:fldChar w:fldCharType="end"/>
      </w:r>
      <w:bookmarkEnd w:id="34"/>
      <w:r w:rsidRPr="00610F8C">
        <w:rPr>
          <w:rFonts w:ascii="Arial" w:hAnsi="Arial" w:cs="Arial"/>
          <w:color w:val="000000"/>
        </w:rPr>
        <w:t> X. Bênêđctô XVI, Huấn Từ dành cho Giáo Triều Rôma, ngày 22 tháng 12, 2005.</w:t>
      </w:r>
    </w:p>
    <w:bookmarkStart w:id="35" w:name="_ftn3"/>
    <w:p w14:paraId="4CBE4839"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"_ftnref3"</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[3]</w:t>
      </w:r>
      <w:r w:rsidRPr="00610F8C">
        <w:rPr>
          <w:rFonts w:ascii="Arial" w:hAnsi="Arial" w:cs="Arial"/>
          <w:color w:val="000000"/>
        </w:rPr>
        <w:fldChar w:fldCharType="end"/>
      </w:r>
      <w:bookmarkEnd w:id="35"/>
      <w:r w:rsidRPr="00610F8C">
        <w:rPr>
          <w:rFonts w:ascii="Arial" w:hAnsi="Arial" w:cs="Arial"/>
          <w:color w:val="000000"/>
        </w:rPr>
        <w:t> X. Bênêđictô XVI, Sứ Điệp Ngày Giới Trẻ Thế giới thứ XXIII, 2008</w:t>
      </w:r>
    </w:p>
    <w:bookmarkStart w:id="36" w:name="_ftn4"/>
    <w:p w14:paraId="3AE58E7F"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"_ftnref4"</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[4]</w:t>
      </w:r>
      <w:r w:rsidRPr="00610F8C">
        <w:rPr>
          <w:rFonts w:ascii="Arial" w:hAnsi="Arial" w:cs="Arial"/>
          <w:color w:val="000000"/>
        </w:rPr>
        <w:fldChar w:fldCharType="end"/>
      </w:r>
      <w:bookmarkEnd w:id="36"/>
      <w:r w:rsidRPr="00610F8C">
        <w:rPr>
          <w:rFonts w:ascii="Arial" w:hAnsi="Arial" w:cs="Arial"/>
          <w:color w:val="000000"/>
        </w:rPr>
        <w:t> X. Phanxicô, </w:t>
      </w:r>
      <w:r w:rsidRPr="00610F8C">
        <w:rPr>
          <w:rFonts w:ascii="Arial" w:hAnsi="Arial" w:cs="Arial"/>
          <w:i/>
          <w:iCs/>
          <w:color w:val="000000"/>
        </w:rPr>
        <w:t>Diễn từ Tiếp đón Ban Tổ chức Đâi Hội Thánh Thể Toàn quốc</w:t>
      </w:r>
      <w:r w:rsidRPr="00610F8C">
        <w:rPr>
          <w:rFonts w:ascii="Arial" w:hAnsi="Arial" w:cs="Arial"/>
          <w:color w:val="000000"/>
        </w:rPr>
        <w:t>, ngày 19 thàng 6, 2023.</w:t>
      </w:r>
    </w:p>
    <w:bookmarkStart w:id="37" w:name="_ftn5"/>
    <w:p w14:paraId="1398652C"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"_ftnref5"</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[5]</w:t>
      </w:r>
      <w:r w:rsidRPr="00610F8C">
        <w:rPr>
          <w:rFonts w:ascii="Arial" w:hAnsi="Arial" w:cs="Arial"/>
          <w:color w:val="000000"/>
        </w:rPr>
        <w:fldChar w:fldCharType="end"/>
      </w:r>
      <w:bookmarkEnd w:id="37"/>
      <w:r w:rsidRPr="00610F8C">
        <w:rPr>
          <w:rFonts w:ascii="Arial" w:hAnsi="Arial" w:cs="Arial"/>
          <w:color w:val="000000"/>
        </w:rPr>
        <w:t> X. Gioan Phaolô II, </w:t>
      </w:r>
      <w:r w:rsidRPr="00610F8C">
        <w:rPr>
          <w:rFonts w:ascii="Arial" w:hAnsi="Arial" w:cs="Arial"/>
          <w:i/>
          <w:iCs/>
          <w:color w:val="000000"/>
        </w:rPr>
        <w:t>Mane Nobiscum Domine</w:t>
      </w:r>
      <w:r w:rsidRPr="00610F8C">
        <w:rPr>
          <w:rFonts w:ascii="Arial" w:hAnsi="Arial" w:cs="Arial"/>
          <w:color w:val="000000"/>
        </w:rPr>
        <w:t>, số 19)</w:t>
      </w:r>
    </w:p>
    <w:bookmarkStart w:id="38" w:name="_ftn6"/>
    <w:p w14:paraId="586E03F4"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"_ftnref6"</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[6]</w:t>
      </w:r>
      <w:r w:rsidRPr="00610F8C">
        <w:rPr>
          <w:rFonts w:ascii="Arial" w:hAnsi="Arial" w:cs="Arial"/>
          <w:color w:val="000000"/>
        </w:rPr>
        <w:fldChar w:fldCharType="end"/>
      </w:r>
      <w:bookmarkEnd w:id="38"/>
      <w:r w:rsidRPr="00610F8C">
        <w:rPr>
          <w:rFonts w:ascii="Arial" w:hAnsi="Arial" w:cs="Arial"/>
          <w:color w:val="000000"/>
        </w:rPr>
        <w:t> X. Phaolô VI, </w:t>
      </w:r>
      <w:r w:rsidRPr="00610F8C">
        <w:rPr>
          <w:rFonts w:ascii="Arial" w:hAnsi="Arial" w:cs="Arial"/>
          <w:i/>
          <w:iCs/>
          <w:color w:val="000000"/>
        </w:rPr>
        <w:t>Mysterium fidei</w:t>
      </w:r>
      <w:r w:rsidRPr="00610F8C">
        <w:rPr>
          <w:rFonts w:ascii="Arial" w:hAnsi="Arial" w:cs="Arial"/>
          <w:color w:val="000000"/>
        </w:rPr>
        <w:t>, số 64)</w:t>
      </w:r>
    </w:p>
    <w:bookmarkStart w:id="39" w:name="_ftn7"/>
    <w:p w14:paraId="0F9A7F9C"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"_ftnref7"</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[7]</w:t>
      </w:r>
      <w:r w:rsidRPr="00610F8C">
        <w:rPr>
          <w:rFonts w:ascii="Arial" w:hAnsi="Arial" w:cs="Arial"/>
          <w:color w:val="000000"/>
        </w:rPr>
        <w:fldChar w:fldCharType="end"/>
      </w:r>
      <w:bookmarkEnd w:id="39"/>
      <w:r w:rsidRPr="00610F8C">
        <w:rPr>
          <w:rFonts w:ascii="Arial" w:hAnsi="Arial" w:cs="Arial"/>
          <w:i/>
          <w:iCs/>
          <w:color w:val="000000"/>
        </w:rPr>
        <w:t>Lumen Gentium</w:t>
      </w:r>
      <w:r w:rsidRPr="00610F8C">
        <w:rPr>
          <w:rFonts w:ascii="Arial" w:hAnsi="Arial" w:cs="Arial"/>
          <w:color w:val="000000"/>
        </w:rPr>
        <w:t>, số 11</w:t>
      </w:r>
    </w:p>
    <w:bookmarkStart w:id="40" w:name="_ftn8"/>
    <w:p w14:paraId="351E4097"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"_ftnref8"</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[8]</w:t>
      </w:r>
      <w:r w:rsidRPr="00610F8C">
        <w:rPr>
          <w:rFonts w:ascii="Arial" w:hAnsi="Arial" w:cs="Arial"/>
          <w:color w:val="000000"/>
        </w:rPr>
        <w:fldChar w:fldCharType="end"/>
      </w:r>
      <w:bookmarkEnd w:id="40"/>
      <w:r w:rsidRPr="00610F8C">
        <w:rPr>
          <w:rFonts w:ascii="Arial" w:hAnsi="Arial" w:cs="Arial"/>
          <w:color w:val="000000"/>
        </w:rPr>
        <w:t> X. Phanxicô, </w:t>
      </w:r>
      <w:r w:rsidRPr="00610F8C">
        <w:rPr>
          <w:rFonts w:ascii="Arial" w:hAnsi="Arial" w:cs="Arial"/>
          <w:i/>
          <w:iCs/>
          <w:color w:val="000000"/>
        </w:rPr>
        <w:t>Bài Giảng Thứ Tư Lễ Tro</w:t>
      </w:r>
      <w:r w:rsidRPr="00610F8C">
        <w:rPr>
          <w:rFonts w:ascii="Arial" w:hAnsi="Arial" w:cs="Arial"/>
          <w:color w:val="000000"/>
        </w:rPr>
        <w:t> 2024</w:t>
      </w:r>
    </w:p>
    <w:bookmarkStart w:id="41" w:name="_ftn9"/>
    <w:p w14:paraId="64A0AE2E"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"_ftnref9"</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[9]</w:t>
      </w:r>
      <w:r w:rsidRPr="00610F8C">
        <w:rPr>
          <w:rFonts w:ascii="Arial" w:hAnsi="Arial" w:cs="Arial"/>
          <w:color w:val="000000"/>
        </w:rPr>
        <w:fldChar w:fldCharType="end"/>
      </w:r>
      <w:bookmarkEnd w:id="41"/>
      <w:r w:rsidRPr="00610F8C">
        <w:rPr>
          <w:rFonts w:ascii="Arial" w:hAnsi="Arial" w:cs="Arial"/>
          <w:color w:val="000000"/>
        </w:rPr>
        <w:t> </w:t>
      </w:r>
      <w:r w:rsidRPr="00610F8C">
        <w:rPr>
          <w:rFonts w:ascii="Arial" w:hAnsi="Arial" w:cs="Arial"/>
          <w:color w:val="000000"/>
          <w:lang w:val="es-ES"/>
        </w:rPr>
        <w:t>X. CV 2:32-47.</w:t>
      </w:r>
    </w:p>
    <w:bookmarkStart w:id="42" w:name="_ftn10"/>
    <w:p w14:paraId="034705F0"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"_ftnref10"</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[10]</w:t>
      </w:r>
      <w:r w:rsidRPr="00610F8C">
        <w:rPr>
          <w:rFonts w:ascii="Arial" w:hAnsi="Arial" w:cs="Arial"/>
          <w:color w:val="000000"/>
        </w:rPr>
        <w:fldChar w:fldCharType="end"/>
      </w:r>
      <w:bookmarkEnd w:id="42"/>
      <w:r w:rsidRPr="00610F8C">
        <w:rPr>
          <w:rFonts w:ascii="Arial" w:hAnsi="Arial" w:cs="Arial"/>
          <w:color w:val="000000"/>
        </w:rPr>
        <w:t> </w:t>
      </w:r>
      <w:r w:rsidRPr="00610F8C">
        <w:rPr>
          <w:rFonts w:ascii="Arial" w:hAnsi="Arial" w:cs="Arial"/>
          <w:color w:val="000000"/>
          <w:lang w:val="es-ES"/>
        </w:rPr>
        <w:t>X. Phanxicô, </w:t>
      </w:r>
      <w:r w:rsidRPr="00610F8C">
        <w:rPr>
          <w:rFonts w:ascii="Arial" w:hAnsi="Arial" w:cs="Arial"/>
          <w:i/>
          <w:iCs/>
          <w:color w:val="000000"/>
          <w:lang w:val="es-ES"/>
        </w:rPr>
        <w:t>Desiderio Desideravi</w:t>
      </w:r>
      <w:r w:rsidRPr="00610F8C">
        <w:rPr>
          <w:rFonts w:ascii="Arial" w:hAnsi="Arial" w:cs="Arial"/>
          <w:color w:val="000000"/>
          <w:lang w:val="es-ES"/>
        </w:rPr>
        <w:t>, số. 7)</w:t>
      </w:r>
    </w:p>
    <w:bookmarkStart w:id="43" w:name="_ftn11"/>
    <w:p w14:paraId="56BB78E4"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"_ftnref11"</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[11]</w:t>
      </w:r>
      <w:r w:rsidRPr="00610F8C">
        <w:rPr>
          <w:rFonts w:ascii="Arial" w:hAnsi="Arial" w:cs="Arial"/>
          <w:color w:val="000000"/>
        </w:rPr>
        <w:fldChar w:fldCharType="end"/>
      </w:r>
      <w:bookmarkEnd w:id="43"/>
      <w:r w:rsidRPr="00610F8C">
        <w:rPr>
          <w:rFonts w:ascii="Arial" w:hAnsi="Arial" w:cs="Arial"/>
          <w:color w:val="000000"/>
          <w:lang w:val="fr-FR"/>
        </w:rPr>
        <w:t> Bênêđictô XVI, </w:t>
      </w:r>
      <w:r w:rsidRPr="00610F8C">
        <w:rPr>
          <w:rFonts w:ascii="Arial" w:hAnsi="Arial" w:cs="Arial"/>
          <w:i/>
          <w:iCs/>
          <w:color w:val="000000"/>
          <w:lang w:val="fr-FR"/>
        </w:rPr>
        <w:t>Sacramentum Caritatis</w:t>
      </w:r>
      <w:r w:rsidRPr="00610F8C">
        <w:rPr>
          <w:rFonts w:ascii="Arial" w:hAnsi="Arial" w:cs="Arial"/>
          <w:color w:val="000000"/>
          <w:lang w:val="fr-FR"/>
        </w:rPr>
        <w:t>. Số 11</w:t>
      </w:r>
    </w:p>
    <w:bookmarkStart w:id="44" w:name="_ftn12"/>
    <w:p w14:paraId="71199F37"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"_ftnref12"</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[12]</w:t>
      </w:r>
      <w:r w:rsidRPr="00610F8C">
        <w:rPr>
          <w:rFonts w:ascii="Arial" w:hAnsi="Arial" w:cs="Arial"/>
          <w:color w:val="000000"/>
        </w:rPr>
        <w:fldChar w:fldCharType="end"/>
      </w:r>
      <w:bookmarkEnd w:id="44"/>
      <w:r w:rsidRPr="00610F8C">
        <w:rPr>
          <w:rFonts w:ascii="Arial" w:hAnsi="Arial" w:cs="Arial"/>
          <w:color w:val="000000"/>
          <w:lang w:val="fr-FR"/>
        </w:rPr>
        <w:t> Bênêđictô XVI, </w:t>
      </w:r>
      <w:r w:rsidRPr="00610F8C">
        <w:rPr>
          <w:rFonts w:ascii="Arial" w:hAnsi="Arial" w:cs="Arial"/>
          <w:i/>
          <w:iCs/>
          <w:color w:val="000000"/>
          <w:lang w:val="fr-FR"/>
        </w:rPr>
        <w:t>Deus Caritas Est</w:t>
      </w:r>
      <w:r w:rsidRPr="00610F8C">
        <w:rPr>
          <w:rFonts w:ascii="Arial" w:hAnsi="Arial" w:cs="Arial"/>
          <w:color w:val="000000"/>
          <w:lang w:val="fr-FR"/>
        </w:rPr>
        <w:t>, số 14</w:t>
      </w:r>
    </w:p>
    <w:bookmarkStart w:id="45" w:name="_ftn13"/>
    <w:p w14:paraId="7EFDF065"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"_ftnref13"</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[13]</w:t>
      </w:r>
      <w:r w:rsidRPr="00610F8C">
        <w:rPr>
          <w:rFonts w:ascii="Arial" w:hAnsi="Arial" w:cs="Arial"/>
          <w:color w:val="000000"/>
        </w:rPr>
        <w:fldChar w:fldCharType="end"/>
      </w:r>
      <w:bookmarkEnd w:id="45"/>
      <w:r w:rsidRPr="00610F8C">
        <w:rPr>
          <w:rFonts w:ascii="Arial" w:hAnsi="Arial" w:cs="Arial"/>
          <w:color w:val="000000"/>
          <w:lang w:val="fr-FR"/>
        </w:rPr>
        <w:t> Phanxicô, Phanxicô, Diễn từ Tiếp đón Ban Tổ chức Đâi Hội Thánh Thể Toàn quốc, ngày 19 thàng 6, 2023.</w:t>
      </w:r>
    </w:p>
    <w:bookmarkStart w:id="46" w:name="_ftn14"/>
    <w:p w14:paraId="6EFC56CA"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"_ftnref14"</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[14]</w:t>
      </w:r>
      <w:r w:rsidRPr="00610F8C">
        <w:rPr>
          <w:rFonts w:ascii="Arial" w:hAnsi="Arial" w:cs="Arial"/>
          <w:color w:val="000000"/>
        </w:rPr>
        <w:fldChar w:fldCharType="end"/>
      </w:r>
      <w:bookmarkEnd w:id="46"/>
      <w:r w:rsidRPr="00610F8C">
        <w:rPr>
          <w:rFonts w:ascii="Arial" w:hAnsi="Arial" w:cs="Arial"/>
          <w:color w:val="000000"/>
          <w:lang w:val="fr-FR"/>
        </w:rPr>
        <w:t> Phanxicô, </w:t>
      </w:r>
      <w:r w:rsidRPr="00610F8C">
        <w:rPr>
          <w:rFonts w:ascii="Arial" w:hAnsi="Arial" w:cs="Arial"/>
          <w:i/>
          <w:iCs/>
          <w:color w:val="000000"/>
          <w:lang w:val="fr-FR"/>
        </w:rPr>
        <w:t>Evangelii Gaudium</w:t>
      </w:r>
      <w:r w:rsidRPr="00610F8C">
        <w:rPr>
          <w:rFonts w:ascii="Arial" w:hAnsi="Arial" w:cs="Arial"/>
          <w:color w:val="000000"/>
          <w:lang w:val="fr-FR"/>
        </w:rPr>
        <w:t>, số 24.</w:t>
      </w:r>
    </w:p>
    <w:bookmarkStart w:id="47" w:name="_ftn15"/>
    <w:p w14:paraId="619A6636"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"_ftnref15"</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[15]</w:t>
      </w:r>
      <w:r w:rsidRPr="00610F8C">
        <w:rPr>
          <w:rFonts w:ascii="Arial" w:hAnsi="Arial" w:cs="Arial"/>
          <w:color w:val="000000"/>
        </w:rPr>
        <w:fldChar w:fldCharType="end"/>
      </w:r>
      <w:bookmarkEnd w:id="47"/>
      <w:r w:rsidRPr="00610F8C">
        <w:rPr>
          <w:rFonts w:ascii="Arial" w:hAnsi="Arial" w:cs="Arial"/>
          <w:color w:val="000000"/>
          <w:lang w:val="fr-FR"/>
        </w:rPr>
        <w:t> X. </w:t>
      </w:r>
      <w:r w:rsidRPr="00610F8C">
        <w:rPr>
          <w:rFonts w:ascii="Arial" w:hAnsi="Arial" w:cs="Arial"/>
          <w:i/>
          <w:iCs/>
          <w:color w:val="000000"/>
          <w:lang w:val="fr-FR"/>
        </w:rPr>
        <w:t>Gioan</w:t>
      </w:r>
      <w:r w:rsidRPr="00610F8C">
        <w:rPr>
          <w:rFonts w:ascii="Arial" w:hAnsi="Arial" w:cs="Arial"/>
          <w:color w:val="000000"/>
          <w:lang w:val="fr-FR"/>
        </w:rPr>
        <w:t> 21: 15-17, 19.</w:t>
      </w:r>
    </w:p>
    <w:bookmarkStart w:id="48" w:name="_ftn16"/>
    <w:p w14:paraId="7B5015EE"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"_ftnref16"</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[16]</w:t>
      </w:r>
      <w:r w:rsidRPr="00610F8C">
        <w:rPr>
          <w:rFonts w:ascii="Arial" w:hAnsi="Arial" w:cs="Arial"/>
          <w:color w:val="000000"/>
        </w:rPr>
        <w:fldChar w:fldCharType="end"/>
      </w:r>
      <w:bookmarkEnd w:id="48"/>
      <w:r w:rsidRPr="00610F8C">
        <w:rPr>
          <w:rFonts w:ascii="Arial" w:hAnsi="Arial" w:cs="Arial"/>
          <w:color w:val="000000"/>
          <w:lang w:val="fr-FR"/>
        </w:rPr>
        <w:t> X. </w:t>
      </w:r>
      <w:r w:rsidRPr="00610F8C">
        <w:rPr>
          <w:rFonts w:ascii="Arial" w:hAnsi="Arial" w:cs="Arial"/>
          <w:i/>
          <w:iCs/>
          <w:color w:val="000000"/>
          <w:lang w:val="fr-FR"/>
        </w:rPr>
        <w:t>GLCG</w:t>
      </w:r>
      <w:r w:rsidRPr="00610F8C">
        <w:rPr>
          <w:rFonts w:ascii="Arial" w:hAnsi="Arial" w:cs="Arial"/>
          <w:color w:val="000000"/>
          <w:lang w:val="fr-FR"/>
        </w:rPr>
        <w:t>, số 1332.</w:t>
      </w:r>
    </w:p>
    <w:bookmarkStart w:id="49" w:name="_ftn17"/>
    <w:p w14:paraId="4A665661"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"_ftnref17"</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[17]</w:t>
      </w:r>
      <w:r w:rsidRPr="00610F8C">
        <w:rPr>
          <w:rFonts w:ascii="Arial" w:hAnsi="Arial" w:cs="Arial"/>
          <w:color w:val="000000"/>
        </w:rPr>
        <w:fldChar w:fldCharType="end"/>
      </w:r>
      <w:bookmarkEnd w:id="49"/>
      <w:r w:rsidRPr="00610F8C">
        <w:rPr>
          <w:rFonts w:ascii="Arial" w:hAnsi="Arial" w:cs="Arial"/>
          <w:color w:val="000000"/>
          <w:lang w:val="fr-FR"/>
        </w:rPr>
        <w:t> X. Bênêđictô XVI, </w:t>
      </w:r>
      <w:r w:rsidRPr="00610F8C">
        <w:rPr>
          <w:rFonts w:ascii="Arial" w:hAnsi="Arial" w:cs="Arial"/>
          <w:i/>
          <w:iCs/>
          <w:color w:val="000000"/>
          <w:lang w:val="fr-FR"/>
        </w:rPr>
        <w:t>Deus Caritas Est</w:t>
      </w:r>
      <w:r w:rsidRPr="00610F8C">
        <w:rPr>
          <w:rFonts w:ascii="Arial" w:hAnsi="Arial" w:cs="Arial"/>
          <w:color w:val="000000"/>
          <w:lang w:val="fr-FR"/>
        </w:rPr>
        <w:t>, số 18.</w:t>
      </w:r>
    </w:p>
    <w:bookmarkStart w:id="50" w:name="_ftn18"/>
    <w:p w14:paraId="530C9816"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"_ftnref18"</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[18]</w:t>
      </w:r>
      <w:r w:rsidRPr="00610F8C">
        <w:rPr>
          <w:rFonts w:ascii="Arial" w:hAnsi="Arial" w:cs="Arial"/>
          <w:color w:val="000000"/>
        </w:rPr>
        <w:fldChar w:fldCharType="end"/>
      </w:r>
      <w:bookmarkEnd w:id="50"/>
      <w:r w:rsidRPr="00610F8C">
        <w:rPr>
          <w:rFonts w:ascii="Arial" w:hAnsi="Arial" w:cs="Arial"/>
          <w:color w:val="000000"/>
          <w:lang w:val="fr-FR"/>
        </w:rPr>
        <w:t> X. Phaolô VI,</w:t>
      </w:r>
    </w:p>
    <w:bookmarkStart w:id="51" w:name="_ftn19"/>
    <w:p w14:paraId="25335D75" w14:textId="77777777" w:rsidR="00610F8C" w:rsidRPr="00610F8C" w:rsidRDefault="00610F8C" w:rsidP="00610F8C">
      <w:pPr>
        <w:spacing w:before="100" w:beforeAutospacing="1" w:after="100" w:afterAutospacing="1"/>
        <w:rPr>
          <w:rFonts w:ascii="Arial" w:hAnsi="Arial" w:cs="Arial"/>
          <w:color w:val="000000"/>
        </w:rPr>
      </w:pPr>
      <w:r w:rsidRPr="00610F8C">
        <w:rPr>
          <w:rFonts w:ascii="Arial" w:hAnsi="Arial" w:cs="Arial"/>
          <w:color w:val="000000"/>
        </w:rPr>
        <w:fldChar w:fldCharType="begin"/>
      </w:r>
      <w:r w:rsidRPr="00610F8C">
        <w:rPr>
          <w:rFonts w:ascii="Arial" w:hAnsi="Arial" w:cs="Arial"/>
          <w:color w:val="000000"/>
        </w:rPr>
        <w:instrText>HYPERLINK "file:///C:\\Users\\Admin\\Downloads\\B%E1%BB%91n%20Tr%E1%BB%A5%20C%E1%BB%99t%20c%E1%BB%A7a%20Truy%E1%BB%83n%20Gi%C3%A1o%20Th%C3%A1nh%20Th%E1%BB%83.docx" \l "_ftnref19"</w:instrText>
      </w:r>
      <w:r w:rsidRPr="00610F8C">
        <w:rPr>
          <w:rFonts w:ascii="Arial" w:hAnsi="Arial" w:cs="Arial"/>
          <w:color w:val="000000"/>
        </w:rPr>
      </w:r>
      <w:r w:rsidRPr="00610F8C">
        <w:rPr>
          <w:rFonts w:ascii="Arial" w:hAnsi="Arial" w:cs="Arial"/>
          <w:color w:val="000000"/>
        </w:rPr>
        <w:fldChar w:fldCharType="separate"/>
      </w:r>
      <w:r w:rsidRPr="00610F8C">
        <w:rPr>
          <w:rFonts w:ascii="Arial" w:hAnsi="Arial" w:cs="Arial"/>
          <w:color w:val="0000FF"/>
        </w:rPr>
        <w:t>[19]</w:t>
      </w:r>
      <w:r w:rsidRPr="00610F8C">
        <w:rPr>
          <w:rFonts w:ascii="Arial" w:hAnsi="Arial" w:cs="Arial"/>
          <w:color w:val="000000"/>
        </w:rPr>
        <w:fldChar w:fldCharType="end"/>
      </w:r>
      <w:bookmarkEnd w:id="51"/>
      <w:r w:rsidRPr="00610F8C">
        <w:rPr>
          <w:rFonts w:ascii="Arial" w:hAnsi="Arial" w:cs="Arial"/>
          <w:color w:val="000000"/>
          <w:lang w:val="fr-FR"/>
        </w:rPr>
        <w:t> X, Beneđictô XVI, </w:t>
      </w:r>
      <w:r w:rsidRPr="00610F8C">
        <w:rPr>
          <w:rFonts w:ascii="Arial" w:hAnsi="Arial" w:cs="Arial"/>
          <w:i/>
          <w:iCs/>
          <w:color w:val="000000"/>
          <w:lang w:val="fr-FR"/>
        </w:rPr>
        <w:t>Deus Caritas Est</w:t>
      </w:r>
      <w:r w:rsidRPr="00610F8C">
        <w:rPr>
          <w:rFonts w:ascii="Arial" w:hAnsi="Arial" w:cs="Arial"/>
          <w:color w:val="000000"/>
          <w:lang w:val="fr-FR"/>
        </w:rPr>
        <w:t>, số 20.</w:t>
      </w:r>
    </w:p>
    <w:p w14:paraId="130ECB42" w14:textId="3E9526B3" w:rsidR="00610336" w:rsidRPr="001223EE" w:rsidRDefault="00610F8C" w:rsidP="00610F8C">
      <w:pPr>
        <w:spacing w:before="100" w:beforeAutospacing="1" w:line="360" w:lineRule="atLeast"/>
        <w:ind w:firstLine="706"/>
        <w:jc w:val="both"/>
        <w:rPr>
          <w:rFonts w:ascii="Arial" w:hAnsi="Arial" w:cs="Arial"/>
          <w:color w:val="000000"/>
        </w:rPr>
      </w:pPr>
      <w:r w:rsidRPr="001223EE">
        <w:rPr>
          <w:rFonts w:ascii="Arial" w:hAnsi="Arial" w:cs="Arial"/>
          <w:b/>
          <w:bCs/>
          <w:color w:val="990000"/>
        </w:rPr>
        <w:t>Tác giả: </w:t>
      </w:r>
      <w:r w:rsidRPr="001223EE">
        <w:rPr>
          <w:rFonts w:ascii="Arial" w:hAnsi="Arial" w:cs="Arial"/>
          <w:color w:val="990000"/>
        </w:rPr>
        <w:t> </w:t>
      </w:r>
      <w:r w:rsidRPr="001223EE">
        <w:rPr>
          <w:rFonts w:ascii="Arial" w:hAnsi="Arial" w:cs="Arial"/>
          <w:i/>
          <w:iCs/>
          <w:color w:val="990000"/>
        </w:rPr>
        <w:t>Phaolô Phạm Xuân Khôi</w:t>
      </w:r>
    </w:p>
    <w:p w14:paraId="39986F1B" w14:textId="77777777" w:rsidR="003921D0" w:rsidRDefault="00000000" w:rsidP="003921D0">
      <w:pPr>
        <w:spacing w:before="180"/>
        <w:jc w:val="both"/>
        <w:rPr>
          <w:rStyle w:val="Hyperlink"/>
          <w:rFonts w:ascii="Arial" w:hAnsi="Arial" w:cs="Arial"/>
          <w:b/>
        </w:rPr>
      </w:pPr>
      <w:hyperlink w:anchor="MucLuc" w:history="1">
        <w:r w:rsidR="003921D0" w:rsidRPr="001223EE">
          <w:rPr>
            <w:rStyle w:val="Hyperlink"/>
            <w:rFonts w:ascii="Arial" w:hAnsi="Arial" w:cs="Arial"/>
            <w:b/>
          </w:rPr>
          <w:t>VỀ MỤC LỤC</w:t>
        </w:r>
      </w:hyperlink>
    </w:p>
    <w:p w14:paraId="5015B4D8" w14:textId="77777777" w:rsidR="00E52193" w:rsidRDefault="00E52193" w:rsidP="003921D0">
      <w:pPr>
        <w:spacing w:before="180"/>
        <w:jc w:val="both"/>
        <w:rPr>
          <w:rStyle w:val="Hyperlink"/>
          <w:rFonts w:ascii="Arial" w:hAnsi="Arial" w:cs="Arial"/>
          <w:b/>
        </w:rPr>
      </w:pPr>
    </w:p>
    <w:p w14:paraId="269EAADD" w14:textId="77777777" w:rsidR="00E52193" w:rsidRPr="001223EE" w:rsidRDefault="00E52193" w:rsidP="003921D0">
      <w:pPr>
        <w:spacing w:before="180"/>
        <w:jc w:val="both"/>
        <w:rPr>
          <w:rFonts w:ascii="Arial" w:hAnsi="Arial" w:cs="Arial"/>
          <w:b/>
        </w:rPr>
      </w:pPr>
    </w:p>
    <w:p w14:paraId="27EB2744" w14:textId="77777777" w:rsidR="005D3179" w:rsidRPr="001223EE" w:rsidRDefault="002D71F2" w:rsidP="009B68FB">
      <w:pPr>
        <w:spacing w:before="60"/>
        <w:ind w:firstLine="720"/>
        <w:jc w:val="both"/>
        <w:rPr>
          <w:rFonts w:ascii="Arial" w:hAnsi="Arial" w:cs="Arial"/>
          <w:b/>
        </w:rPr>
      </w:pPr>
      <w:r w:rsidRPr="001223EE">
        <w:rPr>
          <w:rFonts w:ascii="Arial" w:hAnsi="Arial" w:cs="Arial"/>
          <w:b/>
          <w:i/>
          <w:iCs/>
          <w:noProof/>
          <w:color w:val="008000"/>
          <w:kern w:val="36"/>
        </w:rPr>
        <w:lastRenderedPageBreak/>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3DE2903" w:rsidR="00ED14D7" w:rsidRPr="00610D1C" w:rsidRDefault="00CF4222" w:rsidP="00844C6C">
                            <w:pPr>
                              <w:pStyle w:val="Heading7"/>
                              <w:spacing w:before="60"/>
                              <w:rPr>
                                <w:rFonts w:ascii="Arial" w:hAnsi="Arial"/>
                                <w:b/>
                                <w:bCs/>
                                <w:color w:val="FF0000"/>
                              </w:rPr>
                            </w:pPr>
                            <w:r w:rsidRPr="00EC5665">
                              <w:rPr>
                                <w:rFonts w:ascii="Arial" w:hAnsi="Arial" w:cs="Arial"/>
                                <w:b/>
                                <w:bCs/>
                                <w:color w:val="FF0000"/>
                              </w:rPr>
                              <w:t>NHỮNG VÒNG TAY THÂN 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13DE2903" w:rsidR="00ED14D7" w:rsidRPr="00610D1C" w:rsidRDefault="00CF4222" w:rsidP="00844C6C">
                      <w:pPr>
                        <w:pStyle w:val="Heading7"/>
                        <w:spacing w:before="60"/>
                        <w:rPr>
                          <w:rFonts w:ascii="Arial" w:hAnsi="Arial"/>
                          <w:b/>
                          <w:bCs/>
                          <w:color w:val="FF0000"/>
                        </w:rPr>
                      </w:pPr>
                      <w:r w:rsidRPr="00EC5665">
                        <w:rPr>
                          <w:rFonts w:ascii="Arial" w:hAnsi="Arial" w:cs="Arial"/>
                          <w:b/>
                          <w:bCs/>
                          <w:color w:val="FF0000"/>
                        </w:rPr>
                        <w:t>NHỮNG VÒNG TAY THÂN ÁI.</w:t>
                      </w:r>
                    </w:p>
                  </w:txbxContent>
                </v:textbox>
                <w10:wrap anchorx="margin"/>
              </v:shape>
            </w:pict>
          </mc:Fallback>
        </mc:AlternateContent>
      </w:r>
    </w:p>
    <w:p w14:paraId="034E27FC" w14:textId="77777777" w:rsidR="00720178" w:rsidRPr="001223EE" w:rsidRDefault="00720178" w:rsidP="00C55274">
      <w:pPr>
        <w:jc w:val="center"/>
        <w:rPr>
          <w:rStyle w:val="Strong"/>
          <w:rFonts w:ascii="Arial" w:hAnsi="Arial" w:cs="Arial"/>
          <w:color w:val="FF0000"/>
        </w:rPr>
      </w:pPr>
    </w:p>
    <w:p w14:paraId="68609E93" w14:textId="77777777" w:rsidR="00C55274" w:rsidRPr="001223EE" w:rsidRDefault="00C55274" w:rsidP="00C55274">
      <w:pPr>
        <w:rPr>
          <w:rFonts w:ascii="Arial" w:hAnsi="Arial" w:cs="Arial"/>
        </w:rPr>
      </w:pPr>
    </w:p>
    <w:p w14:paraId="02C7D663" w14:textId="77777777" w:rsidR="00CF4222" w:rsidRPr="001223EE" w:rsidRDefault="00CF4222" w:rsidP="00CF4222">
      <w:pPr>
        <w:shd w:val="clear" w:color="auto" w:fill="FFFFFF"/>
        <w:ind w:left="150" w:right="150"/>
        <w:jc w:val="center"/>
        <w:rPr>
          <w:rFonts w:ascii="Arial" w:hAnsi="Arial" w:cs="Arial"/>
          <w:b/>
          <w:bCs/>
          <w:color w:val="FF0000"/>
        </w:rPr>
      </w:pPr>
    </w:p>
    <w:p w14:paraId="47783D8D" w14:textId="77777777" w:rsidR="00CF4222" w:rsidRPr="001223EE" w:rsidRDefault="00CF4222" w:rsidP="00CF4222">
      <w:pPr>
        <w:ind w:left="-288" w:right="-288"/>
        <w:jc w:val="center"/>
        <w:rPr>
          <w:rFonts w:ascii="Arial" w:hAnsi="Arial" w:cs="Arial"/>
          <w:b/>
          <w:bCs/>
          <w:color w:val="FF0000"/>
        </w:rPr>
      </w:pPr>
      <w:bookmarkStart w:id="52" w:name="Quang"/>
      <w:r w:rsidRPr="001223EE">
        <w:rPr>
          <w:rFonts w:ascii="Arial" w:hAnsi="Arial" w:cs="Arial"/>
          <w:b/>
          <w:bCs/>
          <w:color w:val="FF0000"/>
        </w:rPr>
        <w:t>Chuyên đề:</w:t>
      </w:r>
    </w:p>
    <w:p w14:paraId="6ADE1CCB" w14:textId="77777777" w:rsidR="00CF4222" w:rsidRPr="001223EE" w:rsidRDefault="00CF4222" w:rsidP="00CF4222">
      <w:pPr>
        <w:ind w:left="-288" w:right="-288"/>
        <w:jc w:val="center"/>
        <w:rPr>
          <w:rFonts w:ascii="Arial" w:hAnsi="Arial" w:cs="Arial"/>
          <w:b/>
          <w:bCs/>
          <w:color w:val="0000FF"/>
        </w:rPr>
      </w:pPr>
      <w:r w:rsidRPr="001223EE">
        <w:rPr>
          <w:rFonts w:ascii="Arial" w:hAnsi="Arial" w:cs="Arial"/>
          <w:b/>
          <w:bCs/>
          <w:color w:val="0000FF"/>
        </w:rPr>
        <w:t>SỨC MẠNH TÌNH YÊU</w:t>
      </w:r>
    </w:p>
    <w:bookmarkEnd w:id="52"/>
    <w:p w14:paraId="66038F08" w14:textId="77777777" w:rsidR="00CF4222" w:rsidRPr="001223EE" w:rsidRDefault="00CF4222" w:rsidP="00CF4222">
      <w:pPr>
        <w:ind w:left="-288" w:right="-288"/>
        <w:jc w:val="center"/>
        <w:rPr>
          <w:rFonts w:ascii="Arial" w:hAnsi="Arial" w:cs="Arial"/>
          <w:b/>
          <w:bCs/>
          <w:color w:val="C00000"/>
        </w:rPr>
      </w:pPr>
      <w:r w:rsidRPr="001223EE">
        <w:rPr>
          <w:rFonts w:ascii="Arial" w:hAnsi="Arial" w:cs="Arial"/>
          <w:b/>
          <w:bCs/>
          <w:color w:val="C00000"/>
        </w:rPr>
        <w:t>do Linh Mục Tiến Sĩ Tâm Lý</w:t>
      </w:r>
    </w:p>
    <w:p w14:paraId="31930657" w14:textId="77777777" w:rsidR="00CF4222" w:rsidRPr="001223EE" w:rsidRDefault="00CF4222" w:rsidP="00CF4222">
      <w:pPr>
        <w:ind w:left="-288" w:right="-288"/>
        <w:jc w:val="center"/>
        <w:rPr>
          <w:rFonts w:ascii="Arial" w:hAnsi="Arial" w:cs="Arial"/>
          <w:b/>
          <w:bCs/>
          <w:color w:val="C00000"/>
        </w:rPr>
      </w:pPr>
      <w:r w:rsidRPr="001223EE">
        <w:rPr>
          <w:rFonts w:ascii="Arial" w:hAnsi="Arial" w:cs="Arial"/>
          <w:b/>
          <w:bCs/>
          <w:color w:val="C00000"/>
        </w:rPr>
        <w:t>Peter Lê Văn Quảng phụ trách</w:t>
      </w:r>
    </w:p>
    <w:p w14:paraId="706708AD" w14:textId="77777777" w:rsidR="00CF4222" w:rsidRPr="001223EE" w:rsidRDefault="00CF4222" w:rsidP="00CF4222">
      <w:pPr>
        <w:ind w:left="-288" w:right="-288"/>
        <w:jc w:val="center"/>
        <w:rPr>
          <w:rFonts w:ascii="Arial" w:hAnsi="Arial" w:cs="Arial"/>
          <w:b/>
          <w:bCs/>
          <w:color w:val="0033CC"/>
        </w:rPr>
      </w:pPr>
    </w:p>
    <w:p w14:paraId="3BC4C338" w14:textId="77777777" w:rsidR="00CF4222" w:rsidRPr="001223EE" w:rsidRDefault="00CF4222" w:rsidP="00CF4222">
      <w:pPr>
        <w:ind w:left="-288" w:right="-288"/>
        <w:jc w:val="center"/>
        <w:rPr>
          <w:rFonts w:ascii="Arial" w:hAnsi="Arial" w:cs="Arial"/>
          <w:b/>
          <w:bCs/>
          <w:color w:val="FF0000"/>
        </w:rPr>
      </w:pPr>
      <w:r w:rsidRPr="001223EE">
        <w:rPr>
          <w:rFonts w:ascii="Arial" w:hAnsi="Arial" w:cs="Arial"/>
          <w:b/>
          <w:bCs/>
          <w:color w:val="0033CC"/>
        </w:rPr>
        <w:t>67.</w:t>
      </w:r>
      <w:bookmarkStart w:id="53" w:name="_Hlk116231981"/>
      <w:r w:rsidRPr="001223EE">
        <w:rPr>
          <w:rFonts w:ascii="Arial" w:hAnsi="Arial" w:cs="Arial"/>
          <w:b/>
          <w:bCs/>
          <w:color w:val="0033CC"/>
        </w:rPr>
        <w:t xml:space="preserve"> </w:t>
      </w:r>
      <w:bookmarkStart w:id="54" w:name="_Hlk183281143"/>
      <w:r w:rsidRPr="001223EE">
        <w:rPr>
          <w:rFonts w:ascii="Arial" w:hAnsi="Arial" w:cs="Arial"/>
          <w:b/>
          <w:bCs/>
          <w:color w:val="FF0000"/>
        </w:rPr>
        <w:t>NHỮNG VÒNG TAY THÂN ÁI.</w:t>
      </w:r>
      <w:bookmarkEnd w:id="53"/>
      <w:bookmarkEnd w:id="54"/>
    </w:p>
    <w:p w14:paraId="06820441" w14:textId="77777777" w:rsidR="00CF4222" w:rsidRPr="001223EE" w:rsidRDefault="00CF4222" w:rsidP="00CF4222">
      <w:pPr>
        <w:ind w:firstLine="284"/>
        <w:jc w:val="center"/>
        <w:rPr>
          <w:rFonts w:ascii="Arial" w:hAnsi="Arial" w:cs="Arial"/>
          <w:color w:val="0033CC"/>
        </w:rPr>
      </w:pPr>
      <w:r w:rsidRPr="001223EE">
        <w:rPr>
          <w:rFonts w:ascii="Arial" w:hAnsi="Arial" w:cs="Arial"/>
          <w:color w:val="0033CC"/>
        </w:rPr>
        <w:t>(bài viết được trích từ cuốn</w:t>
      </w:r>
    </w:p>
    <w:p w14:paraId="44E9DAF9" w14:textId="77777777" w:rsidR="00CF4222" w:rsidRDefault="00CF4222" w:rsidP="00CF4222">
      <w:pPr>
        <w:ind w:firstLine="284"/>
        <w:jc w:val="center"/>
        <w:rPr>
          <w:rFonts w:ascii="Arial" w:hAnsi="Arial" w:cs="Arial"/>
          <w:color w:val="0033CC"/>
        </w:rPr>
      </w:pPr>
      <w:r w:rsidRPr="001223EE">
        <w:rPr>
          <w:rFonts w:ascii="Arial" w:hAnsi="Arial" w:cs="Arial"/>
          <w:b/>
          <w:bCs/>
          <w:color w:val="FF0000"/>
        </w:rPr>
        <w:t>MỘT TÌNH YÊU TUYỆT VỜI</w:t>
      </w:r>
      <w:r w:rsidRPr="001223EE">
        <w:rPr>
          <w:rFonts w:ascii="Arial" w:hAnsi="Arial" w:cs="Arial"/>
          <w:color w:val="0033CC"/>
        </w:rPr>
        <w:t>)</w:t>
      </w:r>
    </w:p>
    <w:p w14:paraId="60A9EF54" w14:textId="77777777" w:rsidR="00E52193" w:rsidRDefault="00E52193" w:rsidP="00CF4222">
      <w:pPr>
        <w:ind w:firstLine="284"/>
        <w:jc w:val="center"/>
        <w:rPr>
          <w:rFonts w:ascii="Arial" w:hAnsi="Arial" w:cs="Arial"/>
          <w:color w:val="0033CC"/>
        </w:rPr>
      </w:pPr>
    </w:p>
    <w:p w14:paraId="7FC4C1A3" w14:textId="1871A17B" w:rsidR="00E52193" w:rsidRDefault="00E52193" w:rsidP="00CF4222">
      <w:pPr>
        <w:ind w:firstLine="284"/>
        <w:jc w:val="center"/>
        <w:rPr>
          <w:rFonts w:ascii="Arial" w:hAnsi="Arial" w:cs="Arial"/>
          <w:color w:val="0033CC"/>
        </w:rPr>
      </w:pPr>
      <w:r>
        <w:rPr>
          <w:rFonts w:ascii="Arial" w:hAnsi="Arial" w:cs="Arial"/>
          <w:noProof/>
          <w:color w:val="0033CC"/>
        </w:rPr>
        <w:drawing>
          <wp:inline distT="0" distB="0" distL="0" distR="0" wp14:anchorId="5A4CABAC" wp14:editId="47D6FA81">
            <wp:extent cx="5206776" cy="2889250"/>
            <wp:effectExtent l="0" t="0" r="0" b="6350"/>
            <wp:docPr id="2292486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48613" name="Picture 229248613"/>
                    <pic:cNvPicPr/>
                  </pic:nvPicPr>
                  <pic:blipFill>
                    <a:blip r:embed="rId34">
                      <a:extLst>
                        <a:ext uri="{28A0092B-C50C-407E-A947-70E740481C1C}">
                          <a14:useLocalDpi xmlns:a14="http://schemas.microsoft.com/office/drawing/2010/main" val="0"/>
                        </a:ext>
                      </a:extLst>
                    </a:blip>
                    <a:stretch>
                      <a:fillRect/>
                    </a:stretch>
                  </pic:blipFill>
                  <pic:spPr>
                    <a:xfrm>
                      <a:off x="0" y="0"/>
                      <a:ext cx="5217698" cy="2895311"/>
                    </a:xfrm>
                    <a:prstGeom prst="rect">
                      <a:avLst/>
                    </a:prstGeom>
                  </pic:spPr>
                </pic:pic>
              </a:graphicData>
            </a:graphic>
          </wp:inline>
        </w:drawing>
      </w:r>
    </w:p>
    <w:p w14:paraId="61838069" w14:textId="77777777" w:rsidR="00E52193" w:rsidRDefault="00E52193" w:rsidP="00CF4222">
      <w:pPr>
        <w:ind w:firstLine="284"/>
        <w:jc w:val="center"/>
        <w:rPr>
          <w:rFonts w:ascii="Arial" w:hAnsi="Arial" w:cs="Arial"/>
          <w:color w:val="0033CC"/>
        </w:rPr>
      </w:pPr>
    </w:p>
    <w:p w14:paraId="43BAE17B" w14:textId="77777777" w:rsidR="00E52193" w:rsidRPr="001223EE" w:rsidRDefault="00E52193" w:rsidP="00E52193">
      <w:pPr>
        <w:ind w:firstLine="284"/>
        <w:jc w:val="center"/>
        <w:rPr>
          <w:rFonts w:ascii="Arial" w:hAnsi="Arial" w:cs="Arial"/>
        </w:rPr>
      </w:pPr>
      <w:r w:rsidRPr="001223EE">
        <w:rPr>
          <w:rFonts w:ascii="Arial" w:hAnsi="Arial" w:cs="Arial"/>
        </w:rPr>
        <w:t>Kính mời theo dõi video tại đây:</w:t>
      </w:r>
    </w:p>
    <w:p w14:paraId="5BC23011" w14:textId="7368F556" w:rsidR="00E52193" w:rsidRPr="001223EE" w:rsidRDefault="00E52193" w:rsidP="00E52193">
      <w:pPr>
        <w:ind w:firstLine="284"/>
        <w:jc w:val="center"/>
        <w:rPr>
          <w:rFonts w:ascii="Arial" w:hAnsi="Arial" w:cs="Arial"/>
          <w:color w:val="0033CC"/>
        </w:rPr>
      </w:pPr>
      <w:hyperlink r:id="rId35" w:history="1">
        <w:r w:rsidRPr="001223EE">
          <w:rPr>
            <w:rStyle w:val="Hyperlink"/>
            <w:rFonts w:ascii="Arial" w:hAnsi="Arial" w:cs="Arial"/>
          </w:rPr>
          <w:t>https://youtu.be/GjdOmJiWpzs</w:t>
        </w:r>
      </w:hyperlink>
      <w:r w:rsidRPr="001223EE">
        <w:rPr>
          <w:rFonts w:ascii="Arial" w:hAnsi="Arial" w:cs="Arial"/>
        </w:rPr>
        <w:t xml:space="preserve"> </w:t>
      </w:r>
    </w:p>
    <w:p w14:paraId="5A82667C" w14:textId="77777777" w:rsidR="00CF4222" w:rsidRPr="001223EE" w:rsidRDefault="00CF4222" w:rsidP="00CF4222">
      <w:pPr>
        <w:spacing w:line="360" w:lineRule="auto"/>
        <w:ind w:firstLine="284"/>
        <w:jc w:val="both"/>
        <w:rPr>
          <w:rFonts w:ascii="Arial" w:hAnsi="Arial" w:cs="Arial"/>
        </w:rPr>
      </w:pPr>
      <w:r w:rsidRPr="001223EE">
        <w:rPr>
          <w:rFonts w:ascii="Arial" w:hAnsi="Arial" w:cs="Arial"/>
        </w:rPr>
        <w:t xml:space="preserve">       </w:t>
      </w:r>
    </w:p>
    <w:p w14:paraId="57A28FB1" w14:textId="77777777" w:rsidR="00CF4222" w:rsidRPr="001223EE" w:rsidRDefault="00CF4222" w:rsidP="00CF4222">
      <w:pPr>
        <w:ind w:firstLine="284"/>
        <w:jc w:val="center"/>
        <w:rPr>
          <w:rFonts w:ascii="Arial" w:hAnsi="Arial" w:cs="Arial"/>
          <w:b/>
          <w:bCs/>
        </w:rPr>
      </w:pPr>
      <w:r w:rsidRPr="001223EE">
        <w:rPr>
          <w:rFonts w:ascii="Arial" w:hAnsi="Arial" w:cs="Arial"/>
          <w:b/>
          <w:bCs/>
        </w:rPr>
        <w:t xml:space="preserve">HAI CUỐN SÁCH:         </w:t>
      </w:r>
    </w:p>
    <w:p w14:paraId="126F61AE" w14:textId="77777777" w:rsidR="00CF4222" w:rsidRPr="001223EE" w:rsidRDefault="00CF4222" w:rsidP="00CF4222">
      <w:pPr>
        <w:ind w:firstLine="284"/>
        <w:jc w:val="center"/>
        <w:rPr>
          <w:rFonts w:ascii="Arial" w:hAnsi="Arial" w:cs="Arial"/>
          <w:b/>
          <w:bCs/>
          <w:color w:val="FF0000"/>
        </w:rPr>
      </w:pPr>
      <w:r w:rsidRPr="001223EE">
        <w:rPr>
          <w:rFonts w:ascii="Arial" w:hAnsi="Arial" w:cs="Arial"/>
          <w:b/>
          <w:bCs/>
          <w:color w:val="FF0000"/>
        </w:rPr>
        <w:t>MỘT TÌNH YÊU TUYỆT VỜI</w:t>
      </w:r>
    </w:p>
    <w:p w14:paraId="560304A9" w14:textId="77777777" w:rsidR="00CF4222" w:rsidRPr="001223EE" w:rsidRDefault="00CF4222" w:rsidP="00CF4222">
      <w:pPr>
        <w:ind w:firstLine="284"/>
        <w:jc w:val="center"/>
        <w:rPr>
          <w:rFonts w:ascii="Arial" w:hAnsi="Arial" w:cs="Arial"/>
          <w:b/>
          <w:bCs/>
        </w:rPr>
      </w:pPr>
      <w:r w:rsidRPr="001223EE">
        <w:rPr>
          <w:rFonts w:ascii="Arial" w:hAnsi="Arial" w:cs="Arial"/>
          <w:b/>
          <w:bCs/>
        </w:rPr>
        <w:t>VÀ</w:t>
      </w:r>
    </w:p>
    <w:p w14:paraId="4CD6A6ED" w14:textId="77777777" w:rsidR="00CF4222" w:rsidRPr="001223EE" w:rsidRDefault="00CF4222" w:rsidP="00CF4222">
      <w:pPr>
        <w:ind w:firstLine="284"/>
        <w:jc w:val="center"/>
        <w:rPr>
          <w:rFonts w:ascii="Arial" w:hAnsi="Arial" w:cs="Arial"/>
          <w:b/>
          <w:bCs/>
          <w:color w:val="FF0000"/>
        </w:rPr>
      </w:pPr>
      <w:r w:rsidRPr="001223EE">
        <w:rPr>
          <w:rFonts w:ascii="Arial" w:hAnsi="Arial" w:cs="Arial"/>
          <w:b/>
          <w:bCs/>
          <w:color w:val="FF0000"/>
        </w:rPr>
        <w:t>NHỮNG NÉT ĐẸP CỦA NGƯỜI MỤC TỬ</w:t>
      </w:r>
    </w:p>
    <w:p w14:paraId="61CEC2A3" w14:textId="77777777" w:rsidR="00CF4222" w:rsidRPr="001223EE" w:rsidRDefault="00CF4222" w:rsidP="00CF4222">
      <w:pPr>
        <w:ind w:firstLine="284"/>
        <w:jc w:val="center"/>
        <w:rPr>
          <w:rFonts w:ascii="Arial" w:hAnsi="Arial" w:cs="Arial"/>
          <w:b/>
          <w:bCs/>
          <w:color w:val="0033CC"/>
        </w:rPr>
      </w:pPr>
      <w:r w:rsidRPr="001223EE">
        <w:rPr>
          <w:rFonts w:ascii="Arial" w:hAnsi="Arial" w:cs="Arial"/>
          <w:b/>
          <w:bCs/>
          <w:color w:val="0033CC"/>
        </w:rPr>
        <w:t xml:space="preserve">ĐÃ ĐƯỢC PHÁT HÀNH Ở NHÀ SÁCH ĐỨC BÀ </w:t>
      </w:r>
    </w:p>
    <w:p w14:paraId="540DE0AC" w14:textId="77777777" w:rsidR="00CF4222" w:rsidRDefault="00CF4222" w:rsidP="00CF4222">
      <w:pPr>
        <w:ind w:firstLine="284"/>
        <w:jc w:val="center"/>
        <w:rPr>
          <w:rFonts w:ascii="Arial" w:hAnsi="Arial" w:cs="Arial"/>
          <w:b/>
          <w:bCs/>
          <w:color w:val="0033CC"/>
        </w:rPr>
      </w:pPr>
      <w:r w:rsidRPr="001223EE">
        <w:rPr>
          <w:rFonts w:ascii="Arial" w:hAnsi="Arial" w:cs="Arial"/>
          <w:b/>
          <w:bCs/>
          <w:color w:val="0033CC"/>
        </w:rPr>
        <w:t>HÒA BÌNH, BÊN CẠNH NHÀ THỜ ĐỨC BÀ SÀIGÒN.</w:t>
      </w:r>
    </w:p>
    <w:p w14:paraId="79E01F0A" w14:textId="77777777" w:rsidR="00436385" w:rsidRDefault="00436385" w:rsidP="00CF4222">
      <w:pPr>
        <w:ind w:firstLine="284"/>
        <w:jc w:val="center"/>
        <w:rPr>
          <w:rFonts w:ascii="Arial" w:hAnsi="Arial" w:cs="Arial"/>
          <w:b/>
          <w:bCs/>
          <w:color w:val="0033CC"/>
        </w:rPr>
      </w:pPr>
    </w:p>
    <w:p w14:paraId="60C72AA9" w14:textId="77777777" w:rsidR="00436385" w:rsidRDefault="00436385" w:rsidP="00CF4222">
      <w:pPr>
        <w:ind w:firstLine="284"/>
        <w:jc w:val="center"/>
        <w:rPr>
          <w:rFonts w:ascii="Arial" w:hAnsi="Arial" w:cs="Arial"/>
          <w:b/>
          <w:bCs/>
          <w:color w:val="0033CC"/>
        </w:rPr>
      </w:pPr>
    </w:p>
    <w:tbl>
      <w:tblPr>
        <w:tblStyle w:val="TableGrid"/>
        <w:tblW w:w="0" w:type="auto"/>
        <w:tblLook w:val="04A0" w:firstRow="1" w:lastRow="0" w:firstColumn="1" w:lastColumn="0" w:noHBand="0" w:noVBand="1"/>
      </w:tblPr>
      <w:tblGrid>
        <w:gridCol w:w="5445"/>
        <w:gridCol w:w="4750"/>
      </w:tblGrid>
      <w:tr w:rsidR="00436385" w14:paraId="5CEB922E" w14:textId="77777777" w:rsidTr="00436385">
        <w:tc>
          <w:tcPr>
            <w:tcW w:w="5097" w:type="dxa"/>
          </w:tcPr>
          <w:p w14:paraId="718C464C" w14:textId="77777777" w:rsidR="00436385" w:rsidRDefault="00436385" w:rsidP="00CF4222">
            <w:pPr>
              <w:jc w:val="center"/>
              <w:rPr>
                <w:rFonts w:ascii="Arial" w:hAnsi="Arial" w:cs="Arial"/>
                <w:b/>
                <w:bCs/>
                <w:color w:val="0033CC"/>
              </w:rPr>
            </w:pPr>
          </w:p>
          <w:p w14:paraId="4305200B" w14:textId="0037E502" w:rsidR="00436385" w:rsidRDefault="00436385" w:rsidP="00CF4222">
            <w:pPr>
              <w:jc w:val="center"/>
              <w:rPr>
                <w:rFonts w:ascii="Arial" w:hAnsi="Arial" w:cs="Arial"/>
                <w:b/>
                <w:bCs/>
                <w:color w:val="0033CC"/>
              </w:rPr>
            </w:pPr>
            <w:r>
              <w:rPr>
                <w:rFonts w:ascii="Arial" w:hAnsi="Arial" w:cs="Arial"/>
                <w:b/>
                <w:bCs/>
                <w:noProof/>
                <w:color w:val="0033CC"/>
              </w:rPr>
              <w:drawing>
                <wp:inline distT="0" distB="0" distL="0" distR="0" wp14:anchorId="7B5939D1" wp14:editId="2775086D">
                  <wp:extent cx="3320415" cy="1410742"/>
                  <wp:effectExtent l="0" t="0" r="0" b="0"/>
                  <wp:docPr id="13699163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16339" name="Picture 1369916339"/>
                          <pic:cNvPicPr/>
                        </pic:nvPicPr>
                        <pic:blipFill>
                          <a:blip r:embed="rId36">
                            <a:extLst>
                              <a:ext uri="{28A0092B-C50C-407E-A947-70E740481C1C}">
                                <a14:useLocalDpi xmlns:a14="http://schemas.microsoft.com/office/drawing/2010/main" val="0"/>
                              </a:ext>
                            </a:extLst>
                          </a:blip>
                          <a:stretch>
                            <a:fillRect/>
                          </a:stretch>
                        </pic:blipFill>
                        <pic:spPr>
                          <a:xfrm>
                            <a:off x="0" y="0"/>
                            <a:ext cx="3405642" cy="1446952"/>
                          </a:xfrm>
                          <a:prstGeom prst="rect">
                            <a:avLst/>
                          </a:prstGeom>
                        </pic:spPr>
                      </pic:pic>
                    </a:graphicData>
                  </a:graphic>
                </wp:inline>
              </w:drawing>
            </w:r>
          </w:p>
        </w:tc>
        <w:tc>
          <w:tcPr>
            <w:tcW w:w="5098" w:type="dxa"/>
          </w:tcPr>
          <w:p w14:paraId="36AB1904" w14:textId="541E6BF4" w:rsidR="00436385" w:rsidRDefault="00436385" w:rsidP="00CF4222">
            <w:pPr>
              <w:jc w:val="center"/>
              <w:rPr>
                <w:rFonts w:ascii="Arial" w:hAnsi="Arial" w:cs="Arial"/>
                <w:b/>
                <w:bCs/>
                <w:color w:val="0033CC"/>
              </w:rPr>
            </w:pPr>
            <w:r>
              <w:rPr>
                <w:rFonts w:ascii="Arial" w:hAnsi="Arial" w:cs="Arial"/>
                <w:b/>
                <w:bCs/>
                <w:noProof/>
                <w:color w:val="0033CC"/>
              </w:rPr>
              <w:drawing>
                <wp:inline distT="0" distB="0" distL="0" distR="0" wp14:anchorId="2E2040DD" wp14:editId="1972569A">
                  <wp:extent cx="2870200" cy="1550035"/>
                  <wp:effectExtent l="0" t="0" r="6350" b="0"/>
                  <wp:docPr id="7274333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33357" name="Picture 727433357"/>
                          <pic:cNvPicPr/>
                        </pic:nvPicPr>
                        <pic:blipFill>
                          <a:blip r:embed="rId37">
                            <a:extLst>
                              <a:ext uri="{28A0092B-C50C-407E-A947-70E740481C1C}">
                                <a14:useLocalDpi xmlns:a14="http://schemas.microsoft.com/office/drawing/2010/main" val="0"/>
                              </a:ext>
                            </a:extLst>
                          </a:blip>
                          <a:stretch>
                            <a:fillRect/>
                          </a:stretch>
                        </pic:blipFill>
                        <pic:spPr>
                          <a:xfrm>
                            <a:off x="0" y="0"/>
                            <a:ext cx="2942032" cy="1588827"/>
                          </a:xfrm>
                          <a:prstGeom prst="rect">
                            <a:avLst/>
                          </a:prstGeom>
                        </pic:spPr>
                      </pic:pic>
                    </a:graphicData>
                  </a:graphic>
                </wp:inline>
              </w:drawing>
            </w:r>
          </w:p>
        </w:tc>
      </w:tr>
    </w:tbl>
    <w:p w14:paraId="6C2430ED" w14:textId="77777777" w:rsidR="00436385" w:rsidRDefault="00436385" w:rsidP="00CF4222">
      <w:pPr>
        <w:ind w:firstLine="284"/>
        <w:jc w:val="center"/>
        <w:rPr>
          <w:rFonts w:ascii="Arial" w:hAnsi="Arial" w:cs="Arial"/>
          <w:b/>
          <w:bCs/>
          <w:color w:val="0033CC"/>
        </w:rPr>
      </w:pPr>
    </w:p>
    <w:p w14:paraId="3D6250B6" w14:textId="77777777" w:rsidR="00E52193" w:rsidRDefault="00E52193" w:rsidP="00CF4222">
      <w:pPr>
        <w:ind w:firstLine="284"/>
        <w:jc w:val="center"/>
        <w:rPr>
          <w:rFonts w:ascii="Arial" w:hAnsi="Arial" w:cs="Arial"/>
          <w:b/>
          <w:bCs/>
          <w:color w:val="0033CC"/>
        </w:rPr>
      </w:pPr>
    </w:p>
    <w:p w14:paraId="656312E1" w14:textId="77777777" w:rsidR="00E52193" w:rsidRPr="001223EE" w:rsidRDefault="00E52193" w:rsidP="00CF4222">
      <w:pPr>
        <w:ind w:firstLine="284"/>
        <w:jc w:val="center"/>
        <w:rPr>
          <w:rFonts w:ascii="Arial" w:hAnsi="Arial" w:cs="Arial"/>
          <w:b/>
          <w:bCs/>
          <w:color w:val="0033CC"/>
        </w:rPr>
      </w:pPr>
    </w:p>
    <w:p w14:paraId="13AD04BB" w14:textId="681C1197" w:rsidR="00CF4222" w:rsidRPr="001223EE" w:rsidRDefault="00CF4222" w:rsidP="00CF4222">
      <w:pPr>
        <w:ind w:firstLine="284"/>
        <w:rPr>
          <w:rFonts w:ascii="Arial" w:hAnsi="Arial" w:cs="Arial"/>
        </w:rPr>
      </w:pPr>
    </w:p>
    <w:p w14:paraId="6F9B2670" w14:textId="77777777" w:rsidR="00CF4222" w:rsidRPr="001223EE" w:rsidRDefault="00CF4222" w:rsidP="00CF4222">
      <w:pPr>
        <w:spacing w:line="360" w:lineRule="auto"/>
        <w:ind w:firstLine="284"/>
        <w:jc w:val="both"/>
        <w:rPr>
          <w:rFonts w:ascii="Arial" w:hAnsi="Arial" w:cs="Arial"/>
        </w:rPr>
      </w:pPr>
    </w:p>
    <w:p w14:paraId="2E1E92D8" w14:textId="77777777" w:rsidR="00CF4222" w:rsidRPr="001223EE" w:rsidRDefault="00CF4222" w:rsidP="00CF4222">
      <w:pPr>
        <w:spacing w:line="360" w:lineRule="auto"/>
        <w:ind w:firstLine="284"/>
        <w:jc w:val="both"/>
        <w:rPr>
          <w:rFonts w:ascii="Arial" w:hAnsi="Arial" w:cs="Arial"/>
        </w:rPr>
      </w:pPr>
      <w:r w:rsidRPr="001223EE">
        <w:rPr>
          <w:rFonts w:ascii="Arial" w:hAnsi="Arial" w:cs="Arial"/>
        </w:rPr>
        <w:t>Chỉ còn vài ngày nữa là đến ngày sinh nhật của mẹ, Minh Đức 4 tuổi rất muốn tặng mẹ một món quà ý nghĩa. Thế nhưng, nghĩ mãi, nghĩ mãi, cậu vẫn chưa có được ý tưởng nào. Minh Đức thất vọng, ủ rũ nói cùng bạn cún con của mình: "Mình buồn lắm, mình chẳng làm được việc gì. Mình muốn tặng mẹ quà nhưng nghĩ mãi không ra hơn nữa cũng không có tiền".</w:t>
      </w:r>
    </w:p>
    <w:p w14:paraId="65F4418E" w14:textId="77777777" w:rsidR="00CF4222" w:rsidRPr="001223EE" w:rsidRDefault="00CF4222" w:rsidP="00CF4222">
      <w:pPr>
        <w:spacing w:line="360" w:lineRule="auto"/>
        <w:ind w:firstLine="284"/>
        <w:jc w:val="both"/>
        <w:rPr>
          <w:rFonts w:ascii="Arial" w:hAnsi="Arial" w:cs="Arial"/>
          <w:b/>
          <w:bCs/>
          <w:color w:val="C00000"/>
        </w:rPr>
      </w:pPr>
      <w:r w:rsidRPr="001223EE">
        <w:rPr>
          <w:rFonts w:ascii="Arial" w:hAnsi="Arial" w:cs="Arial"/>
        </w:rPr>
        <w:t xml:space="preserve">Ngày sinh nhật mẹ, mẹ đi làm về. Bữa cơm tối hôm ấy thật vui nhộn và đầm ấm. Chị Mỹ Dung tặng quà cho mẹ chiếc áo lạnh màu hồng trông rất đẹp mắt. Anh Huy Tân tặng cho mẹ chiếc khăn quàng màu đỏ thắm trông thật dễ thương. Mẹ ôm anh Huy Tân và chị Mỹ Dung nghẹn ngào, nói lời cảm ơn hai anh chị. Minh Đức cảm thấy xấu hổ, rụt rè nói với mẹ: </w:t>
      </w:r>
      <w:r w:rsidRPr="001223EE">
        <w:rPr>
          <w:rFonts w:ascii="Arial" w:hAnsi="Arial" w:cs="Arial"/>
          <w:b/>
          <w:bCs/>
          <w:color w:val="C00000"/>
        </w:rPr>
        <w:t xml:space="preserve">"Mẹ ơi, con xin lỗi. Con không có quà tặng mẹ... nhưng con có thể ôm mẹ và tặng mẹ hàng chục nụ hôn được không ạ?". </w:t>
      </w:r>
    </w:p>
    <w:p w14:paraId="6683E3AA" w14:textId="77777777" w:rsidR="00CF4222" w:rsidRDefault="00CF4222" w:rsidP="00CF4222">
      <w:pPr>
        <w:spacing w:line="360" w:lineRule="auto"/>
        <w:ind w:firstLine="284"/>
        <w:jc w:val="both"/>
        <w:rPr>
          <w:rFonts w:ascii="Arial" w:hAnsi="Arial" w:cs="Arial"/>
          <w:color w:val="C00000"/>
        </w:rPr>
      </w:pPr>
      <w:r w:rsidRPr="001223EE">
        <w:rPr>
          <w:rFonts w:ascii="Arial" w:hAnsi="Arial" w:cs="Arial"/>
        </w:rPr>
        <w:t xml:space="preserve">Mẹ Minh Đức liền ôm chầm lấy cậu con trai nhỏ yêu quí vào lòng và nói với giọng đầy cảm động trong ánh mắt nghẹn ngào: </w:t>
      </w:r>
      <w:r w:rsidRPr="001223EE">
        <w:rPr>
          <w:rFonts w:ascii="Arial" w:hAnsi="Arial" w:cs="Arial"/>
          <w:b/>
          <w:bCs/>
          <w:color w:val="C00000"/>
        </w:rPr>
        <w:t>"Con út của mẹ, đây là món quà sinh nhật ý nghĩa nhất mà mẹ được nhận. Mẹ cảm ơn con, và rồi bà ôm hôn nó".</w:t>
      </w:r>
      <w:r w:rsidRPr="001223EE">
        <w:rPr>
          <w:rFonts w:ascii="Arial" w:hAnsi="Arial" w:cs="Arial"/>
          <w:color w:val="C00000"/>
        </w:rPr>
        <w:t xml:space="preserve"> </w:t>
      </w:r>
    </w:p>
    <w:p w14:paraId="68F30038" w14:textId="6B762CF2" w:rsidR="00DA20B5" w:rsidRPr="001223EE" w:rsidRDefault="00DA20B5" w:rsidP="00CF4222">
      <w:pPr>
        <w:spacing w:line="360" w:lineRule="auto"/>
        <w:ind w:firstLine="284"/>
        <w:jc w:val="both"/>
        <w:rPr>
          <w:rFonts w:ascii="Arial" w:hAnsi="Arial" w:cs="Arial"/>
        </w:rPr>
      </w:pPr>
      <w:r>
        <w:rPr>
          <w:rFonts w:ascii="Arial" w:hAnsi="Arial" w:cs="Arial"/>
          <w:noProof/>
        </w:rPr>
        <w:drawing>
          <wp:inline distT="0" distB="0" distL="0" distR="0" wp14:anchorId="2FA7254B" wp14:editId="19DB9B01">
            <wp:extent cx="5676900" cy="3150123"/>
            <wp:effectExtent l="0" t="0" r="0" b="0"/>
            <wp:docPr id="17158318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31815" name="Picture 1715831815"/>
                    <pic:cNvPicPr/>
                  </pic:nvPicPr>
                  <pic:blipFill>
                    <a:blip r:embed="rId38">
                      <a:extLst>
                        <a:ext uri="{28A0092B-C50C-407E-A947-70E740481C1C}">
                          <a14:useLocalDpi xmlns:a14="http://schemas.microsoft.com/office/drawing/2010/main" val="0"/>
                        </a:ext>
                      </a:extLst>
                    </a:blip>
                    <a:stretch>
                      <a:fillRect/>
                    </a:stretch>
                  </pic:blipFill>
                  <pic:spPr>
                    <a:xfrm>
                      <a:off x="0" y="0"/>
                      <a:ext cx="5701696" cy="3163882"/>
                    </a:xfrm>
                    <a:prstGeom prst="rect">
                      <a:avLst/>
                    </a:prstGeom>
                  </pic:spPr>
                </pic:pic>
              </a:graphicData>
            </a:graphic>
          </wp:inline>
        </w:drawing>
      </w:r>
    </w:p>
    <w:p w14:paraId="6CC1CCFE" w14:textId="77777777" w:rsidR="00CF4222" w:rsidRPr="001223EE" w:rsidRDefault="00CF4222" w:rsidP="00CF4222">
      <w:pPr>
        <w:spacing w:line="360" w:lineRule="auto"/>
        <w:ind w:firstLine="284"/>
        <w:jc w:val="both"/>
        <w:rPr>
          <w:rFonts w:ascii="Arial" w:hAnsi="Arial" w:cs="Arial"/>
        </w:rPr>
      </w:pPr>
      <w:r w:rsidRPr="001223EE">
        <w:rPr>
          <w:rFonts w:ascii="Arial" w:hAnsi="Arial" w:cs="Arial"/>
        </w:rPr>
        <w:t>Còn gì sung sướng hơn khi bố mẹ nhận được những vòng tay yêu thương cùng với những nụ hôn nồng ấm từ những đứa con yêu của mình. Nụ hôn biểu lộ sự yêu thương đầy ắp trong tâm hồn nhưng không biết làm cách nào để diễn tả nên cậu bé chỉ biết dùng cái hôn để cho bố mẹ biết sự yêu thương ngọt ngào của bé muốn dành cho bố mẹ. Nụ hôn cũng muốn bày tỏ lòng biết ơn đối với những công ơn vô bờ mà bố mẹ đã phải hy sinh một cuộc đời vất vả để lo lắng cho đàn con có ngày tương lai. Nụ hôn cũng muốn thay cho lời cảm ơn của chúng ta trước những hồng ân bố mẹ dành cho chúng ta.</w:t>
      </w:r>
    </w:p>
    <w:p w14:paraId="61E21D1D" w14:textId="77777777" w:rsidR="00CF4222" w:rsidRPr="001223EE" w:rsidRDefault="00CF4222" w:rsidP="00CF4222">
      <w:pPr>
        <w:spacing w:line="360" w:lineRule="auto"/>
        <w:ind w:firstLine="284"/>
        <w:jc w:val="both"/>
        <w:rPr>
          <w:rFonts w:ascii="Arial" w:hAnsi="Arial" w:cs="Arial"/>
        </w:rPr>
      </w:pPr>
      <w:r w:rsidRPr="001223EE">
        <w:rPr>
          <w:rFonts w:ascii="Arial" w:hAnsi="Arial" w:cs="Arial"/>
          <w:b/>
          <w:bCs/>
          <w:color w:val="C00000"/>
        </w:rPr>
        <w:t>Tình yêu thì trừu tượng mà con người thì cần những hình ảnh, những cảm giác cụ thể để nói lên tình yêu, tình cảm con người.</w:t>
      </w:r>
      <w:r w:rsidRPr="001223EE">
        <w:rPr>
          <w:rFonts w:ascii="Arial" w:hAnsi="Arial" w:cs="Arial"/>
          <w:color w:val="C00000"/>
        </w:rPr>
        <w:t xml:space="preserve"> </w:t>
      </w:r>
      <w:r w:rsidRPr="001223EE">
        <w:rPr>
          <w:rFonts w:ascii="Arial" w:hAnsi="Arial" w:cs="Arial"/>
        </w:rPr>
        <w:t xml:space="preserve">Chính vì thế, </w:t>
      </w:r>
      <w:r w:rsidRPr="001223EE">
        <w:rPr>
          <w:rFonts w:ascii="Arial" w:hAnsi="Arial" w:cs="Arial"/>
          <w:b/>
          <w:bCs/>
          <w:color w:val="0033CC"/>
        </w:rPr>
        <w:t xml:space="preserve">Thiên Chúa muốn đến với con người </w:t>
      </w:r>
      <w:r w:rsidRPr="001223EE">
        <w:rPr>
          <w:rFonts w:ascii="Arial" w:hAnsi="Arial" w:cs="Arial"/>
          <w:b/>
          <w:bCs/>
          <w:color w:val="0033CC"/>
        </w:rPr>
        <w:lastRenderedPageBreak/>
        <w:t>trong một kiếp người để chúng ta có thể hiểu được tình yêu Thiên Chúa dành cho con người,</w:t>
      </w:r>
      <w:r w:rsidRPr="001223EE">
        <w:rPr>
          <w:rFonts w:ascii="Arial" w:hAnsi="Arial" w:cs="Arial"/>
        </w:rPr>
        <w:t xml:space="preserve"> như một người bố mẹ luôn nâng niu, ấp ủ, vỗ về chúng ta chẳng khác gì gà mẹ ấp ủ con dưới cánh để con cái mình có được sự an bình và hạnh phúc trong vòng tay yêu thương của bố mẹ.</w:t>
      </w:r>
    </w:p>
    <w:p w14:paraId="3A83D0A8" w14:textId="77777777" w:rsidR="00CF4222" w:rsidRPr="001223EE" w:rsidRDefault="00CF4222" w:rsidP="00CF4222">
      <w:pPr>
        <w:spacing w:line="360" w:lineRule="auto"/>
        <w:ind w:firstLine="284"/>
        <w:jc w:val="both"/>
        <w:rPr>
          <w:rFonts w:ascii="Arial" w:hAnsi="Arial" w:cs="Arial"/>
        </w:rPr>
      </w:pPr>
      <w:r w:rsidRPr="001223EE">
        <w:rPr>
          <w:rFonts w:ascii="Arial" w:hAnsi="Arial" w:cs="Arial"/>
          <w:b/>
          <w:bCs/>
          <w:color w:val="C00000"/>
        </w:rPr>
        <w:t>Hầu như theo bản năng, trong cơn khủng hoảng, chúng ta ôm lấy nhau. Tại sao vậy?</w:t>
      </w:r>
      <w:r w:rsidRPr="001223EE">
        <w:rPr>
          <w:rFonts w:ascii="Arial" w:hAnsi="Arial" w:cs="Arial"/>
          <w:color w:val="C00000"/>
        </w:rPr>
        <w:t xml:space="preserve"> </w:t>
      </w:r>
      <w:r w:rsidRPr="001223EE">
        <w:rPr>
          <w:rFonts w:ascii="Arial" w:hAnsi="Arial" w:cs="Arial"/>
        </w:rPr>
        <w:t xml:space="preserve">Vì sự đụng chạm thân thể là cách truyền đạt yêu thương thật mạnh mẽ. </w:t>
      </w:r>
      <w:r w:rsidRPr="001223EE">
        <w:rPr>
          <w:rFonts w:ascii="Arial" w:hAnsi="Arial" w:cs="Arial"/>
          <w:b/>
          <w:bCs/>
          <w:color w:val="C00000"/>
        </w:rPr>
        <w:t>Trong cơn khủng hoảng, chúng ta cần cảm thấy được yêu, hơn bất cứ thứ gì khác.</w:t>
      </w:r>
      <w:r w:rsidRPr="001223EE">
        <w:rPr>
          <w:rFonts w:ascii="Arial" w:hAnsi="Arial" w:cs="Arial"/>
          <w:color w:val="C00000"/>
        </w:rPr>
        <w:t xml:space="preserve"> </w:t>
      </w:r>
      <w:r w:rsidRPr="001223EE">
        <w:rPr>
          <w:rFonts w:ascii="Arial" w:hAnsi="Arial" w:cs="Arial"/>
        </w:rPr>
        <w:t>Chúng ta không thể luôn luôn thay đổi việc gì đã xảy ra, nhưng chúng ta có thể sống còn để vượt qua khi còn cảm thấy được yêu thương.</w:t>
      </w:r>
    </w:p>
    <w:p w14:paraId="6DE87ED1" w14:textId="77777777" w:rsidR="00CF4222" w:rsidRDefault="00CF4222" w:rsidP="00CF4222">
      <w:pPr>
        <w:spacing w:line="360" w:lineRule="auto"/>
        <w:ind w:firstLine="284"/>
        <w:jc w:val="both"/>
        <w:rPr>
          <w:rFonts w:ascii="Arial" w:hAnsi="Arial" w:cs="Arial"/>
          <w:color w:val="C00000"/>
        </w:rPr>
      </w:pPr>
      <w:r w:rsidRPr="001223EE">
        <w:rPr>
          <w:rFonts w:ascii="Arial" w:hAnsi="Arial" w:cs="Arial"/>
          <w:b/>
          <w:bCs/>
          <w:color w:val="FF0000"/>
        </w:rPr>
        <w:t>Mọi hôn nhân đều trải qua những cơn khủng hoảng</w:t>
      </w:r>
      <w:r w:rsidRPr="001223EE">
        <w:rPr>
          <w:rFonts w:ascii="Arial" w:hAnsi="Arial" w:cs="Arial"/>
        </w:rPr>
        <w:t xml:space="preserve">. Tai nạn xe cộ gây tàn phế và giết hại hàng ngàn người mỗi năm. Bệnh tật chẳng kiêng cữ ai. </w:t>
      </w:r>
      <w:r w:rsidRPr="001223EE">
        <w:rPr>
          <w:rFonts w:ascii="Arial" w:hAnsi="Arial" w:cs="Arial"/>
          <w:b/>
          <w:bCs/>
          <w:color w:val="0033CC"/>
        </w:rPr>
        <w:t xml:space="preserve">Thất vọng là điều không phải lúc nào ta cũng tránh được trong cuộc sống. Nhưng điều quan trọng nhất bạn có thể làm được cho người mình yêu trong cơn khủng hoảng là tỏ ra </w:t>
      </w:r>
      <w:r w:rsidRPr="001223EE">
        <w:rPr>
          <w:rFonts w:ascii="Arial" w:hAnsi="Arial" w:cs="Arial"/>
          <w:b/>
          <w:bCs/>
          <w:color w:val="FF0000"/>
        </w:rPr>
        <w:t>yêu thương họ.</w:t>
      </w:r>
      <w:r w:rsidRPr="001223EE">
        <w:rPr>
          <w:rFonts w:ascii="Arial" w:hAnsi="Arial" w:cs="Arial"/>
          <w:color w:val="FF0000"/>
        </w:rPr>
        <w:t xml:space="preserve"> </w:t>
      </w:r>
      <w:r w:rsidRPr="001223EE">
        <w:rPr>
          <w:rFonts w:ascii="Arial" w:hAnsi="Arial" w:cs="Arial"/>
        </w:rPr>
        <w:t xml:space="preserve">Nếu ngôn ngữ yêu thương chính của họ là cảm xúc thì không gì quan trọng hơn là </w:t>
      </w:r>
      <w:r w:rsidRPr="001223EE">
        <w:rPr>
          <w:rFonts w:ascii="Arial" w:hAnsi="Arial" w:cs="Arial"/>
          <w:b/>
          <w:bCs/>
          <w:color w:val="C00000"/>
        </w:rPr>
        <w:t>ôm lấy họ khi họ khóc.</w:t>
      </w:r>
      <w:r w:rsidRPr="001223EE">
        <w:rPr>
          <w:rFonts w:ascii="Arial" w:hAnsi="Arial" w:cs="Arial"/>
          <w:color w:val="C00000"/>
        </w:rPr>
        <w:t xml:space="preserve"> </w:t>
      </w:r>
      <w:r w:rsidRPr="001223EE">
        <w:rPr>
          <w:rFonts w:ascii="Arial" w:hAnsi="Arial" w:cs="Arial"/>
        </w:rPr>
        <w:t xml:space="preserve">Lời nói của bạn có thể chẳng có ý nghĩa bao nhiêu, nhưng việc bạn truyền cảm bằng xúc giác có thể nói lên rằng bạn đang quan tâm đến người mình yêu. </w:t>
      </w:r>
      <w:r w:rsidRPr="001223EE">
        <w:rPr>
          <w:rFonts w:ascii="Arial" w:hAnsi="Arial" w:cs="Arial"/>
          <w:b/>
          <w:bCs/>
          <w:color w:val="C00000"/>
        </w:rPr>
        <w:t>Khi gặp khủng hoảng, đó cũng là cơ hội đặc biệt để biểu lộ tình yêu. Những cái ôm bảo vệ của bạn sẽ được họ nhớ đến dài lâu sau khi cơn khủng hoảng đã qua.</w:t>
      </w:r>
      <w:r w:rsidRPr="001223EE">
        <w:rPr>
          <w:rFonts w:ascii="Arial" w:hAnsi="Arial" w:cs="Arial"/>
          <w:color w:val="C00000"/>
        </w:rPr>
        <w:t xml:space="preserve"> </w:t>
      </w:r>
    </w:p>
    <w:p w14:paraId="03ECC6FA" w14:textId="0CDF1F0F" w:rsidR="00DA20B5" w:rsidRPr="001223EE" w:rsidRDefault="00DA20B5" w:rsidP="00DA20B5">
      <w:pPr>
        <w:spacing w:line="360" w:lineRule="auto"/>
        <w:ind w:firstLine="284"/>
        <w:jc w:val="center"/>
        <w:rPr>
          <w:rFonts w:ascii="Arial" w:hAnsi="Arial" w:cs="Arial"/>
        </w:rPr>
      </w:pPr>
      <w:r>
        <w:rPr>
          <w:rFonts w:ascii="Arial" w:hAnsi="Arial" w:cs="Arial"/>
          <w:noProof/>
        </w:rPr>
        <w:drawing>
          <wp:inline distT="0" distB="0" distL="0" distR="0" wp14:anchorId="66B73C84" wp14:editId="2F75A69A">
            <wp:extent cx="4984750" cy="2766048"/>
            <wp:effectExtent l="0" t="0" r="6350" b="0"/>
            <wp:docPr id="1959662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62190" name="Picture 1959662190"/>
                    <pic:cNvPicPr/>
                  </pic:nvPicPr>
                  <pic:blipFill>
                    <a:blip r:embed="rId39">
                      <a:extLst>
                        <a:ext uri="{28A0092B-C50C-407E-A947-70E740481C1C}">
                          <a14:useLocalDpi xmlns:a14="http://schemas.microsoft.com/office/drawing/2010/main" val="0"/>
                        </a:ext>
                      </a:extLst>
                    </a:blip>
                    <a:stretch>
                      <a:fillRect/>
                    </a:stretch>
                  </pic:blipFill>
                  <pic:spPr>
                    <a:xfrm>
                      <a:off x="0" y="0"/>
                      <a:ext cx="5002344" cy="2775811"/>
                    </a:xfrm>
                    <a:prstGeom prst="rect">
                      <a:avLst/>
                    </a:prstGeom>
                  </pic:spPr>
                </pic:pic>
              </a:graphicData>
            </a:graphic>
          </wp:inline>
        </w:drawing>
      </w:r>
    </w:p>
    <w:p w14:paraId="0B560433" w14:textId="77777777" w:rsidR="00CF4222" w:rsidRPr="001223EE" w:rsidRDefault="00CF4222" w:rsidP="00CF4222">
      <w:pPr>
        <w:spacing w:line="360" w:lineRule="auto"/>
        <w:ind w:firstLine="284"/>
        <w:jc w:val="both"/>
        <w:rPr>
          <w:rFonts w:ascii="Arial" w:hAnsi="Arial" w:cs="Arial"/>
          <w:b/>
          <w:bCs/>
          <w:color w:val="0033CC"/>
        </w:rPr>
      </w:pPr>
      <w:r w:rsidRPr="001223EE">
        <w:rPr>
          <w:rFonts w:ascii="Arial" w:hAnsi="Arial" w:cs="Arial"/>
        </w:rPr>
        <w:t xml:space="preserve">Từ lâu chúng ta đã biết, đụng chạm thân thể là một cách truyền đạt tình cảm yêu thương. Nhiều dự án khảo cứu trong lãnh vực phát triển nhi đồng đã kết luận: </w:t>
      </w:r>
      <w:r w:rsidRPr="001223EE">
        <w:rPr>
          <w:rFonts w:ascii="Arial" w:hAnsi="Arial" w:cs="Arial"/>
          <w:b/>
          <w:bCs/>
          <w:color w:val="C00000"/>
        </w:rPr>
        <w:t>trẻ em được nâng niu, ôm ấp và nựng nịu sẽ triển khai một đời sống lành mạnh hơn những trẻ bị bỏ bê suốt một thời gian dài không được truyền cảm bằng xúc giác.</w:t>
      </w:r>
      <w:r w:rsidRPr="001223EE">
        <w:rPr>
          <w:rFonts w:ascii="Arial" w:hAnsi="Arial" w:cs="Arial"/>
        </w:rPr>
        <w:t xml:space="preserve"> Tầm quan trọng của việc vuốt ve trẻ em không phải là một ý kiến mới mẻ gì. Trong thế kỷ đầu tiên, người Do Thái, vì nhận biết Chúa Jesus là một thầy giáo lỗi lạc, nên đã đem con họ đến cho </w:t>
      </w:r>
      <w:r w:rsidRPr="001223EE">
        <w:rPr>
          <w:rFonts w:ascii="Arial" w:hAnsi="Arial" w:cs="Arial"/>
          <w:b/>
          <w:bCs/>
          <w:color w:val="FF0000"/>
        </w:rPr>
        <w:t>Ngài “đặt tay và chúc lành”.</w:t>
      </w:r>
      <w:r w:rsidRPr="001223EE">
        <w:rPr>
          <w:rFonts w:ascii="Arial" w:hAnsi="Arial" w:cs="Arial"/>
          <w:color w:val="FF0000"/>
        </w:rPr>
        <w:t xml:space="preserve"> </w:t>
      </w:r>
      <w:r w:rsidRPr="001223EE">
        <w:rPr>
          <w:rFonts w:ascii="Arial" w:hAnsi="Arial" w:cs="Arial"/>
        </w:rPr>
        <w:t xml:space="preserve">Có thể bạn cũng nhớ lại Kinh Thánh kể rằng môn đồ của Chúa Jesus đã quở trách cha mẹ chúng, vì nghĩ rằng Chúa Jesus quá bận rộn, không thể làm một việc hoang phí thời giờ như vậy. Nhưng </w:t>
      </w:r>
      <w:r w:rsidRPr="001223EE">
        <w:rPr>
          <w:rFonts w:ascii="Arial" w:hAnsi="Arial" w:cs="Arial"/>
        </w:rPr>
        <w:lastRenderedPageBreak/>
        <w:t xml:space="preserve">Kinh Thánh cũng cho biết Chúa Jesus đã giận môn đồ và bảo rằng: </w:t>
      </w:r>
      <w:r w:rsidRPr="001223EE">
        <w:rPr>
          <w:rFonts w:ascii="Arial" w:hAnsi="Arial" w:cs="Arial"/>
          <w:b/>
          <w:bCs/>
          <w:color w:val="C00000"/>
        </w:rPr>
        <w:t>“Hãy để con trẻ đến cùng Ta, đừng cấm chúng vì Thiên Đàng là của chúng. Quả thật Ta nói cùng các con, nếu các con không trở nên giống như con trẻ, thì các con chẳng được vào đó bao giờ”.</w:t>
      </w:r>
      <w:r w:rsidRPr="001223EE">
        <w:rPr>
          <w:rFonts w:ascii="Arial" w:hAnsi="Arial" w:cs="Arial"/>
        </w:rPr>
        <w:t xml:space="preserve"> Ngài lại bồng những đứa trẻ ấy vào lòng rồi đặt tay chúc phước cho chúng. </w:t>
      </w:r>
      <w:r w:rsidRPr="001223EE">
        <w:rPr>
          <w:rFonts w:ascii="Arial" w:hAnsi="Arial" w:cs="Arial"/>
          <w:b/>
          <w:bCs/>
          <w:color w:val="0033CC"/>
        </w:rPr>
        <w:t>Các bậc cha mẹ khôn ngoan, dẫu trong bất cứ bối cảnh văn hóa nào, cũng thường là những cha mẹ hay vỗ về, âu yếm con cái mình.</w:t>
      </w:r>
    </w:p>
    <w:p w14:paraId="7DEBDE22" w14:textId="77777777" w:rsidR="00CF4222" w:rsidRPr="001223EE" w:rsidRDefault="00CF4222" w:rsidP="00CF4222">
      <w:pPr>
        <w:spacing w:line="360" w:lineRule="auto"/>
        <w:ind w:firstLine="284"/>
        <w:jc w:val="both"/>
        <w:rPr>
          <w:rFonts w:ascii="Arial" w:hAnsi="Arial" w:cs="Arial"/>
        </w:rPr>
      </w:pPr>
      <w:r w:rsidRPr="001223EE">
        <w:rPr>
          <w:rFonts w:ascii="Arial" w:hAnsi="Arial" w:cs="Arial"/>
        </w:rPr>
        <w:t>Truyền cảm bằng xúc giác cũng là phương tiện hữu hiệu để truyền đạt tình cảm giữa những người lớn. Một cái bắt tay nồng nhiệt, một cái ôm thân thiện cũng có thể biểu lộ một sự liên hệ, một tình người nồng ấm giữa họ.</w:t>
      </w:r>
    </w:p>
    <w:p w14:paraId="5CB5B4BD" w14:textId="77777777" w:rsidR="00CF4222" w:rsidRDefault="00CF4222" w:rsidP="00CF4222">
      <w:pPr>
        <w:spacing w:line="360" w:lineRule="auto"/>
        <w:ind w:firstLine="284"/>
        <w:jc w:val="both"/>
        <w:rPr>
          <w:rFonts w:ascii="Arial" w:hAnsi="Arial" w:cs="Arial"/>
          <w:b/>
          <w:bCs/>
          <w:color w:val="C00000"/>
        </w:rPr>
      </w:pPr>
      <w:r w:rsidRPr="001223EE">
        <w:rPr>
          <w:rFonts w:ascii="Arial" w:hAnsi="Arial" w:cs="Arial"/>
        </w:rPr>
        <w:t xml:space="preserve">Nếu đi vào Phúc Âm, chúng ta thấy gì khi người con hoang đàng trở về nhà? Chúng ta thấy rõ hình ảnh một người cha từ đàng xa đã vội vàng chạy ra </w:t>
      </w:r>
      <w:r w:rsidRPr="001223EE">
        <w:rPr>
          <w:rFonts w:ascii="Arial" w:hAnsi="Arial" w:cs="Arial"/>
          <w:b/>
          <w:bCs/>
          <w:color w:val="FF0000"/>
        </w:rPr>
        <w:t>ôm chầm lấy đứa con rất đỗi mừng rỡ.</w:t>
      </w:r>
      <w:r w:rsidRPr="001223EE">
        <w:rPr>
          <w:rFonts w:ascii="Arial" w:hAnsi="Arial" w:cs="Arial"/>
          <w:color w:val="FF0000"/>
        </w:rPr>
        <w:t xml:space="preserve"> </w:t>
      </w:r>
      <w:r w:rsidRPr="001223EE">
        <w:rPr>
          <w:rFonts w:ascii="Arial" w:hAnsi="Arial" w:cs="Arial"/>
        </w:rPr>
        <w:t xml:space="preserve">Ông đã ôm lấy nó trong niềm hân hoan sung sướng, tưởng chừng như đã tìm lại được một cái gì đã mất. Không những ông đã ôm nó mà còn </w:t>
      </w:r>
      <w:r w:rsidRPr="001223EE">
        <w:rPr>
          <w:rFonts w:ascii="Arial" w:hAnsi="Arial" w:cs="Arial"/>
          <w:b/>
          <w:bCs/>
          <w:color w:val="C00000"/>
        </w:rPr>
        <w:t>ôm chặt lấy nó như muốn bảo vệ nó, như muốn nói với nó rằng: Con hãy ở lại với cha, đừng lìa bỏ cha nữa, cha không muốn mất con một lần nữa.</w:t>
      </w:r>
    </w:p>
    <w:p w14:paraId="6E70402B" w14:textId="29845C0E" w:rsidR="00DA20B5" w:rsidRPr="001223EE" w:rsidRDefault="00DA20B5" w:rsidP="00DA20B5">
      <w:pPr>
        <w:spacing w:line="360" w:lineRule="auto"/>
        <w:ind w:firstLine="284"/>
        <w:jc w:val="center"/>
        <w:rPr>
          <w:rFonts w:ascii="Arial" w:hAnsi="Arial" w:cs="Arial"/>
          <w:b/>
          <w:bCs/>
          <w:color w:val="C00000"/>
        </w:rPr>
      </w:pPr>
      <w:r>
        <w:rPr>
          <w:rFonts w:ascii="Arial" w:hAnsi="Arial" w:cs="Arial"/>
          <w:b/>
          <w:bCs/>
          <w:noProof/>
          <w:color w:val="C00000"/>
        </w:rPr>
        <w:drawing>
          <wp:inline distT="0" distB="0" distL="0" distR="0" wp14:anchorId="55CC3F14" wp14:editId="3841B6F6">
            <wp:extent cx="5594350" cy="3104316"/>
            <wp:effectExtent l="0" t="0" r="6350" b="1270"/>
            <wp:docPr id="4945685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68525" name="Picture 494568525"/>
                    <pic:cNvPicPr/>
                  </pic:nvPicPr>
                  <pic:blipFill>
                    <a:blip r:embed="rId40">
                      <a:extLst>
                        <a:ext uri="{28A0092B-C50C-407E-A947-70E740481C1C}">
                          <a14:useLocalDpi xmlns:a14="http://schemas.microsoft.com/office/drawing/2010/main" val="0"/>
                        </a:ext>
                      </a:extLst>
                    </a:blip>
                    <a:stretch>
                      <a:fillRect/>
                    </a:stretch>
                  </pic:blipFill>
                  <pic:spPr>
                    <a:xfrm>
                      <a:off x="0" y="0"/>
                      <a:ext cx="5610651" cy="3113361"/>
                    </a:xfrm>
                    <a:prstGeom prst="rect">
                      <a:avLst/>
                    </a:prstGeom>
                  </pic:spPr>
                </pic:pic>
              </a:graphicData>
            </a:graphic>
          </wp:inline>
        </w:drawing>
      </w:r>
    </w:p>
    <w:p w14:paraId="41E39033" w14:textId="77777777" w:rsidR="00CF4222" w:rsidRPr="001223EE" w:rsidRDefault="00CF4222" w:rsidP="00CF4222">
      <w:pPr>
        <w:spacing w:line="360" w:lineRule="auto"/>
        <w:ind w:firstLine="284"/>
        <w:jc w:val="both"/>
        <w:rPr>
          <w:rFonts w:ascii="Arial" w:hAnsi="Arial" w:cs="Arial"/>
          <w:b/>
          <w:bCs/>
          <w:color w:val="C00000"/>
        </w:rPr>
      </w:pPr>
      <w:r w:rsidRPr="001223EE">
        <w:rPr>
          <w:rFonts w:ascii="Arial" w:hAnsi="Arial" w:cs="Arial"/>
        </w:rPr>
        <w:t xml:space="preserve">Tại sao người cha đã làm thế? Vì người cha biết rằng đứa con trở về là một quyết định rất can đảm. Trong tim nó vẫn lo sợ rằng khi mình trở về, người cha mình sẽ đối xử thế nào? Ông có sẵn sàng đón nhận mình không? Ông có bỏ qua tất cả những lỗi lầm của mình, cho mình cơ hội thứ hai để làm lại cuộc đời mình không? </w:t>
      </w:r>
      <w:r w:rsidRPr="001223EE">
        <w:rPr>
          <w:rFonts w:ascii="Arial" w:hAnsi="Arial" w:cs="Arial"/>
          <w:b/>
          <w:bCs/>
          <w:color w:val="C00000"/>
        </w:rPr>
        <w:t xml:space="preserve">Nhiều người tiếc nuối của cải mà nó đã phung phí nên đã không tiếc lời chửi mắng, xua đuổi nó, hơn là nghĩ đến đứa con của mình đã mất mà nay đã tìm được, đã chết mà nay đã sống lại. </w:t>
      </w:r>
    </w:p>
    <w:p w14:paraId="521FD0B0" w14:textId="77777777" w:rsidR="00CF4222" w:rsidRPr="001223EE" w:rsidRDefault="00CF4222" w:rsidP="00CF4222">
      <w:pPr>
        <w:spacing w:line="360" w:lineRule="auto"/>
        <w:ind w:firstLine="284"/>
        <w:jc w:val="both"/>
        <w:rPr>
          <w:rFonts w:ascii="Arial" w:hAnsi="Arial" w:cs="Arial"/>
          <w:b/>
          <w:bCs/>
          <w:color w:val="0033CC"/>
        </w:rPr>
      </w:pPr>
      <w:r w:rsidRPr="001223EE">
        <w:rPr>
          <w:rFonts w:ascii="Arial" w:hAnsi="Arial" w:cs="Arial"/>
        </w:rPr>
        <w:t xml:space="preserve">Người cha già đã biết được tâm trạng lo âu của nó, biết được mặc cảm tội lỗi của nó, nên từ đàng xa ông đã vội vàng chạy ra đón nó, và với vòng tay giang rộng ông đã ôm chầm lấy nó như muốn nói với nó rằng </w:t>
      </w:r>
      <w:r w:rsidRPr="001223EE">
        <w:rPr>
          <w:rFonts w:ascii="Arial" w:hAnsi="Arial" w:cs="Arial"/>
          <w:b/>
          <w:bCs/>
          <w:color w:val="C00000"/>
        </w:rPr>
        <w:t xml:space="preserve">con trở về với cha là đủ rồi, con không cần phải nói gì nữa, dẫu đó là </w:t>
      </w:r>
      <w:r w:rsidRPr="001223EE">
        <w:rPr>
          <w:rFonts w:ascii="Arial" w:hAnsi="Arial" w:cs="Arial"/>
          <w:b/>
          <w:bCs/>
          <w:color w:val="C00000"/>
        </w:rPr>
        <w:lastRenderedPageBreak/>
        <w:t>một lời xin lỗi, một lời thú tội hay một lời hứa sẽ làm lại cuộc đời.</w:t>
      </w:r>
      <w:r w:rsidRPr="001223EE">
        <w:rPr>
          <w:rFonts w:ascii="Arial" w:hAnsi="Arial" w:cs="Arial"/>
        </w:rPr>
        <w:t xml:space="preserve"> Với ông, </w:t>
      </w:r>
      <w:r w:rsidRPr="001223EE">
        <w:rPr>
          <w:rFonts w:ascii="Arial" w:hAnsi="Arial" w:cs="Arial"/>
          <w:b/>
          <w:bCs/>
          <w:color w:val="0033CC"/>
        </w:rPr>
        <w:t>sự trở về của con đủ để nói lên tất cả, và vòng tay ấp ủ của cha như muốn nhắn nhủ với con rằng cha hiểu tất cả nỗi lòng của con, con hãy an tâm sống trong tình yêu của cha, không có gì phải sợ sệt, không có gì phải lo lắng. Đây cũng chính là thiên đàng mà con đi tìm.</w:t>
      </w:r>
    </w:p>
    <w:p w14:paraId="2995D9D0" w14:textId="77777777" w:rsidR="00CF4222" w:rsidRPr="001223EE" w:rsidRDefault="00CF4222" w:rsidP="00CF4222">
      <w:pPr>
        <w:spacing w:line="360" w:lineRule="auto"/>
        <w:ind w:firstLine="284"/>
        <w:jc w:val="both"/>
        <w:rPr>
          <w:rFonts w:ascii="Arial" w:hAnsi="Arial" w:cs="Arial"/>
          <w:b/>
          <w:bCs/>
          <w:color w:val="C00000"/>
        </w:rPr>
      </w:pPr>
      <w:r w:rsidRPr="001223EE">
        <w:rPr>
          <w:rFonts w:ascii="Arial" w:hAnsi="Arial" w:cs="Arial"/>
        </w:rPr>
        <w:t xml:space="preserve">Người cha già trong Phúc Âm đại diện Thiên Chúa, biểu lộ tình yêu của Thiên Chúa. Thiên Chúa biết con người chúng ta yếu đuối. Thiên Chúa cũng biết con người chúng ta mang nhiều mặc cảm tội lỗi nên </w:t>
      </w:r>
      <w:r w:rsidRPr="001223EE">
        <w:rPr>
          <w:rFonts w:ascii="Arial" w:hAnsi="Arial" w:cs="Arial"/>
          <w:b/>
          <w:bCs/>
          <w:color w:val="C00000"/>
        </w:rPr>
        <w:t>Thiên Chúa đã vẽ một bức tranh người cha nhân lành để con người không phải lo sợ, không phải ngại ngùng khi chúng ta là những người lầm lỗi trở về.</w:t>
      </w:r>
    </w:p>
    <w:p w14:paraId="74D1CD49" w14:textId="77777777" w:rsidR="00CF4222" w:rsidRPr="001223EE" w:rsidRDefault="00CF4222" w:rsidP="00CF4222">
      <w:pPr>
        <w:spacing w:line="360" w:lineRule="auto"/>
        <w:ind w:firstLine="284"/>
        <w:jc w:val="both"/>
        <w:rPr>
          <w:rFonts w:ascii="Arial" w:hAnsi="Arial" w:cs="Arial"/>
          <w:b/>
          <w:bCs/>
          <w:color w:val="C00000"/>
        </w:rPr>
      </w:pPr>
      <w:r w:rsidRPr="001223EE">
        <w:rPr>
          <w:rFonts w:ascii="Arial" w:hAnsi="Arial" w:cs="Arial"/>
        </w:rPr>
        <w:t xml:space="preserve">Hình ảnh người cha già nhân hậu yêu thương ôm chầm lấy đứa con khi nó trở về giúp chúng ta hiểu được lý do </w:t>
      </w:r>
      <w:r w:rsidRPr="001223EE">
        <w:rPr>
          <w:rFonts w:ascii="Arial" w:hAnsi="Arial" w:cs="Arial"/>
          <w:b/>
          <w:bCs/>
          <w:color w:val="C00000"/>
        </w:rPr>
        <w:t>tại sao Thiên Chúa muốn xuống trần gian làm một người như chúng ta, vì nếu Thiên Chúa không xuống làm người, chúng ta không thể có được một hình ảnh người cha tuyệt vời như vậy, và chúng ta cũng khó có khái niệm một Thiên Chúa có một tình yêu tuyệt vời như thế.</w:t>
      </w:r>
    </w:p>
    <w:p w14:paraId="2FBD69B9" w14:textId="77777777" w:rsidR="00CF4222" w:rsidRPr="001223EE" w:rsidRDefault="00CF4222" w:rsidP="00CF4222">
      <w:pPr>
        <w:spacing w:line="360" w:lineRule="auto"/>
        <w:ind w:firstLine="284"/>
        <w:jc w:val="both"/>
        <w:rPr>
          <w:rFonts w:ascii="Arial" w:hAnsi="Arial" w:cs="Arial"/>
        </w:rPr>
      </w:pPr>
    </w:p>
    <w:p w14:paraId="108DAFF5" w14:textId="77777777" w:rsidR="00CF4222" w:rsidRPr="001223EE" w:rsidRDefault="00CF4222" w:rsidP="00CF4222">
      <w:pPr>
        <w:spacing w:line="360" w:lineRule="auto"/>
        <w:ind w:firstLine="284"/>
        <w:jc w:val="both"/>
        <w:rPr>
          <w:rFonts w:ascii="Arial" w:hAnsi="Arial" w:cs="Arial"/>
          <w:b/>
          <w:bCs/>
          <w:color w:val="0033CC"/>
        </w:rPr>
      </w:pPr>
      <w:r w:rsidRPr="001223EE">
        <w:rPr>
          <w:rFonts w:ascii="Arial" w:hAnsi="Arial" w:cs="Arial"/>
          <w:b/>
          <w:bCs/>
          <w:color w:val="0033CC"/>
        </w:rPr>
        <w:t>CHUYỆN MẸ TÔI VÀ NGƯỜI ĐÀN ÔNG NGHÈO BÊN GÓC PHỐ</w:t>
      </w:r>
    </w:p>
    <w:p w14:paraId="26A40400" w14:textId="77777777" w:rsidR="00CF4222" w:rsidRPr="001223EE" w:rsidRDefault="00CF4222" w:rsidP="00CF4222">
      <w:pPr>
        <w:spacing w:line="360" w:lineRule="auto"/>
        <w:ind w:firstLine="284"/>
        <w:jc w:val="both"/>
        <w:rPr>
          <w:rFonts w:ascii="Arial" w:hAnsi="Arial" w:cs="Arial"/>
        </w:rPr>
      </w:pPr>
      <w:r w:rsidRPr="001223EE">
        <w:rPr>
          <w:rFonts w:ascii="Arial" w:hAnsi="Arial" w:cs="Arial"/>
        </w:rPr>
        <w:t>Trong suốt thời thơ ấu, tôi không bao giờ quên được một người vô gia cư thường nằm ở một góc phố gần nhà. Mỗi ngày lễ Tạ Ơn và Giáng Sinh, mẹ tôi không bao giờ quên nấu thêm đồ ăn để đem đến cho ông, đồng thời không bao giờ quên gửi đến ông một cái ôm ấm áp như để nhắn nhủ tới ông rằng: ông cũng xứng đáng có được một ngày lễ an lành như bao người khác.</w:t>
      </w:r>
    </w:p>
    <w:p w14:paraId="7D3A3E1A" w14:textId="77777777" w:rsidR="00CF4222" w:rsidRPr="001223EE" w:rsidRDefault="00CF4222" w:rsidP="00CF4222">
      <w:pPr>
        <w:spacing w:line="360" w:lineRule="auto"/>
        <w:ind w:firstLine="284"/>
        <w:jc w:val="both"/>
        <w:rPr>
          <w:rFonts w:ascii="Arial" w:hAnsi="Arial" w:cs="Arial"/>
          <w:b/>
          <w:bCs/>
          <w:color w:val="C00000"/>
        </w:rPr>
      </w:pPr>
      <w:r w:rsidRPr="001223EE">
        <w:rPr>
          <w:rFonts w:ascii="Arial" w:hAnsi="Arial" w:cs="Arial"/>
        </w:rPr>
        <w:t xml:space="preserve">Hành động nhân hậu của mẹ không chỉ là một nghĩa cử bác ái mà còn hơn thế nữa, nó đã mang lại cho ông có thêm nghị lực để sống, mang lại cho ông một sự quan tâm, một sự kính trọng, một tình người ấm áp, và đó cũng là </w:t>
      </w:r>
      <w:r w:rsidRPr="001223EE">
        <w:rPr>
          <w:rFonts w:ascii="Arial" w:hAnsi="Arial" w:cs="Arial"/>
          <w:b/>
          <w:bCs/>
          <w:color w:val="C00000"/>
        </w:rPr>
        <w:t>một trong những thứ truyền cảm hứng nhiều nhất đến tôi trong suốt thời thơ ấu và cả những năm sau này nữa. Đó cũng chính là động cơ đã thúc đẩy tôi tham gia vào các công tác xã hội một cách nhiệt tình sau khi ra trường.</w:t>
      </w:r>
    </w:p>
    <w:p w14:paraId="3E6D5DF0" w14:textId="77777777" w:rsidR="00CF4222" w:rsidRPr="001223EE" w:rsidRDefault="00CF4222" w:rsidP="00CF4222">
      <w:pPr>
        <w:spacing w:line="360" w:lineRule="auto"/>
        <w:ind w:firstLine="284"/>
        <w:jc w:val="both"/>
        <w:rPr>
          <w:rFonts w:ascii="Arial" w:hAnsi="Arial" w:cs="Arial"/>
        </w:rPr>
      </w:pPr>
      <w:r w:rsidRPr="001223EE">
        <w:rPr>
          <w:rFonts w:ascii="Arial" w:hAnsi="Arial" w:cs="Arial"/>
        </w:rPr>
        <w:t xml:space="preserve">Thật vậy, là một con người chúng ta cần những điều đó: </w:t>
      </w:r>
      <w:r w:rsidRPr="001223EE">
        <w:rPr>
          <w:rFonts w:ascii="Arial" w:hAnsi="Arial" w:cs="Arial"/>
          <w:b/>
          <w:bCs/>
          <w:color w:val="0000FF"/>
        </w:rPr>
        <w:t>một cái bắt tay thân thiện, một nụ cười tươi có thể mang lại cho con người một sự khích lệ lớn lao.</w:t>
      </w:r>
      <w:r w:rsidRPr="001223EE">
        <w:rPr>
          <w:rFonts w:ascii="Arial" w:hAnsi="Arial" w:cs="Arial"/>
        </w:rPr>
        <w:t xml:space="preserve"> Một cái ôm nồng ấm có thể chuyển tải </w:t>
      </w:r>
      <w:r w:rsidRPr="001223EE">
        <w:rPr>
          <w:rFonts w:ascii="Arial" w:hAnsi="Arial" w:cs="Arial"/>
          <w:b/>
          <w:bCs/>
          <w:color w:val="C00000"/>
        </w:rPr>
        <w:t>một sức sống dồi dào cho những con người xem ra bất hạnh.</w:t>
      </w:r>
      <w:r w:rsidRPr="001223EE">
        <w:rPr>
          <w:rFonts w:ascii="Arial" w:hAnsi="Arial" w:cs="Arial"/>
          <w:color w:val="C00000"/>
        </w:rPr>
        <w:t xml:space="preserve"> </w:t>
      </w:r>
      <w:r w:rsidRPr="001223EE">
        <w:rPr>
          <w:rFonts w:ascii="Arial" w:hAnsi="Arial" w:cs="Arial"/>
        </w:rPr>
        <w:t xml:space="preserve">Một cái hôn chân tình có thể mang lại cho những người thân một </w:t>
      </w:r>
      <w:r w:rsidRPr="001223EE">
        <w:rPr>
          <w:rFonts w:ascii="Arial" w:hAnsi="Arial" w:cs="Arial"/>
          <w:b/>
          <w:bCs/>
          <w:color w:val="C00000"/>
        </w:rPr>
        <w:t>cuộc đời tươi trẻ tưởng chừng như sắp chết bởi cuộc đời đã bị người người quên lãng với thời gian.</w:t>
      </w:r>
    </w:p>
    <w:p w14:paraId="04B988A6" w14:textId="77777777" w:rsidR="00CF4222" w:rsidRPr="001223EE" w:rsidRDefault="00CF4222" w:rsidP="00CF4222">
      <w:pPr>
        <w:spacing w:line="360" w:lineRule="auto"/>
        <w:ind w:firstLine="284"/>
        <w:jc w:val="both"/>
        <w:rPr>
          <w:rFonts w:ascii="Arial" w:hAnsi="Arial" w:cs="Arial"/>
        </w:rPr>
      </w:pPr>
      <w:r w:rsidRPr="001223EE">
        <w:rPr>
          <w:rFonts w:ascii="Arial" w:hAnsi="Arial" w:cs="Arial"/>
        </w:rPr>
        <w:t xml:space="preserve">Một hôm, khi Mẹ Têrêsa đi bộ trên đường phố London, Mẹ thấy một người ngồi một mình, trông rất cô đơn. Mẹ bước tới và giơ tay bắt tay ông ta. Tay mẹ ấm áp, ông kêu lên: </w:t>
      </w:r>
    </w:p>
    <w:p w14:paraId="5CBBEE38" w14:textId="77777777" w:rsidR="00CF4222" w:rsidRPr="001223EE" w:rsidRDefault="00CF4222" w:rsidP="00CF4222">
      <w:pPr>
        <w:spacing w:line="360" w:lineRule="auto"/>
        <w:ind w:firstLine="284"/>
        <w:jc w:val="both"/>
        <w:rPr>
          <w:rFonts w:ascii="Arial" w:hAnsi="Arial" w:cs="Arial"/>
          <w:b/>
          <w:bCs/>
          <w:color w:val="C00000"/>
        </w:rPr>
      </w:pPr>
      <w:r w:rsidRPr="001223EE">
        <w:rPr>
          <w:rFonts w:ascii="Arial" w:hAnsi="Arial" w:cs="Arial"/>
          <w:b/>
          <w:bCs/>
          <w:color w:val="C00000"/>
        </w:rPr>
        <w:t xml:space="preserve">“Ồ, sau bao nhiêu năm, nay tôi mới cảm thấy được sự ấm áp của tình người". </w:t>
      </w:r>
    </w:p>
    <w:p w14:paraId="30AEB0BD" w14:textId="77777777" w:rsidR="00CF4222" w:rsidRPr="001223EE" w:rsidRDefault="00CF4222" w:rsidP="00CF4222">
      <w:pPr>
        <w:spacing w:line="360" w:lineRule="auto"/>
        <w:ind w:firstLine="284"/>
        <w:jc w:val="both"/>
        <w:rPr>
          <w:rFonts w:ascii="Arial" w:hAnsi="Arial" w:cs="Arial"/>
          <w:b/>
          <w:bCs/>
          <w:color w:val="C00000"/>
        </w:rPr>
      </w:pPr>
      <w:r w:rsidRPr="001223EE">
        <w:rPr>
          <w:rFonts w:ascii="Arial" w:hAnsi="Arial" w:cs="Arial"/>
        </w:rPr>
        <w:t xml:space="preserve">Rồi mặt ông ta sáng lên. Ông ta không còn giống như lúc trước nữa. Cái nồng ấm của bàn tay con người là chuyện nhỏ, nhưng qua cái đó, ông ta cảm thấy có một sự ấm áp tình người, có ai đó thực sự quan tâm tới ông, có ai đó thực sự yêu mến ông. Mẹ chia sẻ: </w:t>
      </w:r>
      <w:r w:rsidRPr="001223EE">
        <w:rPr>
          <w:rFonts w:ascii="Arial" w:hAnsi="Arial" w:cs="Arial"/>
          <w:b/>
          <w:bCs/>
          <w:color w:val="C00000"/>
        </w:rPr>
        <w:t xml:space="preserve">từ trước đến giờ, mẹ </w:t>
      </w:r>
      <w:r w:rsidRPr="001223EE">
        <w:rPr>
          <w:rFonts w:ascii="Arial" w:hAnsi="Arial" w:cs="Arial"/>
          <w:b/>
          <w:bCs/>
          <w:color w:val="C00000"/>
        </w:rPr>
        <w:lastRenderedPageBreak/>
        <w:t>chưa bao giờ để ý rằng: một việc nho nhỏ có thể đem lại niềm vui lớn cho một người nào đó.</w:t>
      </w:r>
    </w:p>
    <w:p w14:paraId="38BF06B2" w14:textId="77777777" w:rsidR="00CF4222" w:rsidRPr="001223EE" w:rsidRDefault="00CF4222" w:rsidP="00CF4222">
      <w:pPr>
        <w:spacing w:line="360" w:lineRule="auto"/>
        <w:ind w:firstLine="284"/>
        <w:jc w:val="both"/>
        <w:rPr>
          <w:rFonts w:ascii="Arial" w:hAnsi="Arial" w:cs="Arial"/>
          <w:b/>
          <w:bCs/>
          <w:color w:val="006600"/>
        </w:rPr>
      </w:pPr>
      <w:r w:rsidRPr="001223EE">
        <w:rPr>
          <w:rFonts w:ascii="Arial" w:hAnsi="Arial" w:cs="Arial"/>
          <w:b/>
          <w:bCs/>
          <w:color w:val="006600"/>
        </w:rPr>
        <w:t>Trong cơn khủng hoảng hay trong lúc cô đơn buồn tủi, nếu có một sự quan tâm, một lời an ủi, một cái bắt tay, một nụ hôn, một cái ôm của những người thân yêu thì đó là một sự an ủi lớn lao cho con người giữa dòng đời bất hạnh.</w:t>
      </w:r>
    </w:p>
    <w:p w14:paraId="1370B1CF" w14:textId="77777777" w:rsidR="00CF4222" w:rsidRPr="001223EE" w:rsidRDefault="00CF4222" w:rsidP="00CF4222">
      <w:pPr>
        <w:spacing w:line="360" w:lineRule="auto"/>
        <w:ind w:firstLine="284"/>
        <w:jc w:val="both"/>
        <w:rPr>
          <w:rFonts w:ascii="Arial" w:hAnsi="Arial" w:cs="Arial"/>
          <w:color w:val="222222"/>
        </w:rPr>
      </w:pPr>
      <w:r w:rsidRPr="001223EE">
        <w:rPr>
          <w:rFonts w:ascii="Arial" w:hAnsi="Arial" w:cs="Arial"/>
          <w:b/>
          <w:bCs/>
          <w:color w:val="FF0000"/>
        </w:rPr>
        <w:t>Lm. Peter Lê Văn Quảng</w:t>
      </w:r>
    </w:p>
    <w:p w14:paraId="65620F30" w14:textId="77777777" w:rsidR="00CF4222" w:rsidRPr="001223EE" w:rsidRDefault="00CF4222" w:rsidP="00CF4222">
      <w:pPr>
        <w:spacing w:line="360" w:lineRule="auto"/>
        <w:ind w:firstLine="720"/>
        <w:jc w:val="both"/>
        <w:rPr>
          <w:rFonts w:ascii="Arial" w:hAnsi="Arial" w:cs="Arial"/>
          <w:b/>
          <w:bCs/>
          <w:color w:val="0000FF"/>
        </w:rPr>
      </w:pPr>
      <w:r w:rsidRPr="001223EE">
        <w:rPr>
          <w:rFonts w:ascii="Arial" w:hAnsi="Arial" w:cs="Arial"/>
          <w:b/>
          <w:bCs/>
          <w:color w:val="0000FF"/>
        </w:rPr>
        <w:t>Hẹn gặp lại</w:t>
      </w:r>
    </w:p>
    <w:p w14:paraId="1D5324B1" w14:textId="77777777" w:rsidR="00364301" w:rsidRPr="001223EE" w:rsidRDefault="00000000" w:rsidP="00364301">
      <w:pPr>
        <w:spacing w:before="180"/>
        <w:jc w:val="both"/>
        <w:rPr>
          <w:rFonts w:ascii="Arial" w:hAnsi="Arial" w:cs="Arial"/>
          <w:b/>
        </w:rPr>
      </w:pPr>
      <w:hyperlink w:anchor="MucLuc" w:history="1">
        <w:r w:rsidR="00364301" w:rsidRPr="001223EE">
          <w:rPr>
            <w:rStyle w:val="Hyperlink"/>
            <w:rFonts w:ascii="Arial" w:hAnsi="Arial" w:cs="Arial"/>
            <w:b/>
          </w:rPr>
          <w:t>VỀ MỤC LỤC</w:t>
        </w:r>
      </w:hyperlink>
    </w:p>
    <w:p w14:paraId="19B3490F" w14:textId="77777777" w:rsidR="00BD61CF" w:rsidRPr="001223EE" w:rsidRDefault="002D71F2" w:rsidP="003B51F6">
      <w:pPr>
        <w:pStyle w:val="Heading5"/>
        <w:jc w:val="center"/>
        <w:rPr>
          <w:rFonts w:ascii="Arial" w:hAnsi="Arial" w:cs="Arial"/>
          <w:i w:val="0"/>
          <w:iCs w:val="0"/>
          <w:color w:val="008000"/>
          <w:kern w:val="36"/>
          <w:sz w:val="24"/>
          <w:szCs w:val="24"/>
        </w:rPr>
      </w:pPr>
      <w:r w:rsidRPr="001223EE">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170BD7BA" w:rsidR="00ED14D7" w:rsidRPr="0028471B" w:rsidRDefault="00E46196" w:rsidP="00E03EEB">
                            <w:pPr>
                              <w:rPr>
                                <w:rStyle w:val="Strong"/>
                                <w:rFonts w:ascii="Arial" w:hAnsi="Arial" w:cs="Arial"/>
                                <w:color w:val="FF0000"/>
                              </w:rPr>
                            </w:pPr>
                            <w:r w:rsidRPr="00E46196">
                              <w:rPr>
                                <w:rStyle w:val="Strong"/>
                                <w:rFonts w:ascii="Arial" w:hAnsi="Arial" w:cs="Arial"/>
                                <w:color w:val="FF0000"/>
                              </w:rPr>
                              <w:t>MỪNG KÍNH CÁC THÁNH TỬ ĐẠO VIỆT NAM</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170BD7BA" w:rsidR="00ED14D7" w:rsidRPr="0028471B" w:rsidRDefault="00E46196" w:rsidP="00E03EEB">
                      <w:pPr>
                        <w:rPr>
                          <w:rStyle w:val="Strong"/>
                          <w:rFonts w:ascii="Arial" w:hAnsi="Arial" w:cs="Arial"/>
                          <w:color w:val="FF0000"/>
                        </w:rPr>
                      </w:pPr>
                      <w:r w:rsidRPr="00E46196">
                        <w:rPr>
                          <w:rStyle w:val="Strong"/>
                          <w:rFonts w:ascii="Arial" w:hAnsi="Arial" w:cs="Arial"/>
                          <w:color w:val="FF0000"/>
                        </w:rPr>
                        <w:t>MỪNG KÍNH CÁC THÁNH TỬ ĐẠO VIỆT NAM</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1223EE" w:rsidRDefault="001C5B3A" w:rsidP="001C5B3A">
      <w:pPr>
        <w:spacing w:before="60"/>
        <w:rPr>
          <w:rFonts w:ascii="Arial" w:hAnsi="Arial" w:cs="Arial"/>
          <w:b/>
        </w:rPr>
      </w:pPr>
    </w:p>
    <w:p w14:paraId="2B2D7A02" w14:textId="77777777" w:rsidR="00C87DC5" w:rsidRPr="001223EE" w:rsidRDefault="00DF74B7" w:rsidP="00E95C5D">
      <w:pPr>
        <w:pStyle w:val="NormalWeb"/>
        <w:spacing w:before="0" w:beforeAutospacing="0" w:after="0" w:afterAutospacing="0" w:line="240" w:lineRule="atLeast"/>
        <w:ind w:firstLine="450"/>
        <w:rPr>
          <w:rFonts w:ascii="Arial" w:hAnsi="Arial" w:cs="Arial"/>
          <w:b/>
          <w:bCs/>
        </w:rPr>
      </w:pPr>
      <w:r w:rsidRPr="001223EE">
        <w:rPr>
          <w:rFonts w:ascii="Arial" w:hAnsi="Arial" w:cs="Arial"/>
          <w:color w:val="000000"/>
        </w:rPr>
        <w:t> </w:t>
      </w:r>
      <w:r w:rsidR="00C87DC5" w:rsidRPr="001223EE">
        <w:rPr>
          <w:rFonts w:ascii="Arial" w:hAnsi="Arial" w:cs="Arial"/>
        </w:rPr>
        <w:t> </w:t>
      </w:r>
    </w:p>
    <w:p w14:paraId="4CF6F5F1" w14:textId="4F776F85" w:rsidR="0081460E" w:rsidRPr="001223EE" w:rsidRDefault="00DF74B7" w:rsidP="0081460E">
      <w:pPr>
        <w:jc w:val="center"/>
        <w:rPr>
          <w:rFonts w:ascii="Arial" w:hAnsi="Arial" w:cs="Arial"/>
          <w:color w:val="000000"/>
        </w:rPr>
      </w:pPr>
      <w:r w:rsidRPr="001223EE">
        <w:rPr>
          <w:rFonts w:ascii="Arial" w:hAnsi="Arial" w:cs="Arial"/>
          <w:b/>
          <w:bCs/>
        </w:rPr>
        <w:t> </w:t>
      </w:r>
    </w:p>
    <w:p w14:paraId="1F613EAF" w14:textId="77777777" w:rsidR="0081460E" w:rsidRPr="0081460E" w:rsidRDefault="0081460E" w:rsidP="0081460E">
      <w:pPr>
        <w:shd w:val="clear" w:color="auto" w:fill="FFFFFF"/>
        <w:spacing w:line="293" w:lineRule="atLeast"/>
        <w:ind w:firstLine="720"/>
        <w:jc w:val="both"/>
        <w:rPr>
          <w:rFonts w:ascii="Arial" w:hAnsi="Arial" w:cs="Arial"/>
          <w:color w:val="000000"/>
        </w:rPr>
      </w:pPr>
    </w:p>
    <w:p w14:paraId="70AE9451" w14:textId="77777777" w:rsidR="0081460E" w:rsidRPr="0081460E" w:rsidRDefault="0081460E" w:rsidP="0081460E">
      <w:pPr>
        <w:shd w:val="clear" w:color="auto" w:fill="FFFFFF"/>
        <w:spacing w:line="293" w:lineRule="atLeast"/>
        <w:ind w:firstLine="720"/>
        <w:jc w:val="both"/>
        <w:rPr>
          <w:rFonts w:ascii="Arial" w:hAnsi="Arial" w:cs="Arial"/>
          <w:b/>
          <w:bCs/>
          <w:color w:val="C00000"/>
        </w:rPr>
      </w:pPr>
      <w:bookmarkStart w:id="55" w:name="Duyet"/>
      <w:r w:rsidRPr="0081460E">
        <w:rPr>
          <w:rFonts w:ascii="Arial" w:hAnsi="Arial" w:cs="Arial"/>
          <w:b/>
          <w:bCs/>
          <w:color w:val="C00000"/>
        </w:rPr>
        <w:t>Trần Mỹ Duyệt</w:t>
      </w:r>
    </w:p>
    <w:bookmarkEnd w:id="55"/>
    <w:p w14:paraId="747CD1F9"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739022AF"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color w:val="222222"/>
        </w:rPr>
        <w:t>Các thánh tử đạo Việt Nam</w:t>
      </w:r>
      <w:r w:rsidRPr="0081460E">
        <w:rPr>
          <w:rFonts w:ascii="Arial" w:hAnsi="Arial" w:cs="Arial"/>
          <w:color w:val="222222"/>
        </w:rPr>
        <w:t> là danh sách những </w:t>
      </w:r>
      <w:hyperlink r:id="rId41" w:tgtFrame="_blank" w:tooltip="Người Công giáo" w:history="1">
        <w:r w:rsidRPr="0081460E">
          <w:rPr>
            <w:rFonts w:ascii="Arial" w:hAnsi="Arial" w:cs="Arial"/>
            <w:color w:val="000000"/>
            <w:u w:val="single"/>
          </w:rPr>
          <w:t>tín hữu, chủng sinh, thầy giảng, linh mục Công Giáo</w:t>
        </w:r>
      </w:hyperlink>
      <w:r w:rsidRPr="0081460E">
        <w:rPr>
          <w:rFonts w:ascii="Arial" w:hAnsi="Arial" w:cs="Arial"/>
          <w:color w:val="222222"/>
        </w:rPr>
        <w:t> Việt Nam hoặc </w:t>
      </w:r>
      <w:hyperlink r:id="rId42" w:tgtFrame="_blank" w:tooltip="Nhà truyền giáo" w:history="1">
        <w:r w:rsidRPr="0081460E">
          <w:rPr>
            <w:rFonts w:ascii="Arial" w:hAnsi="Arial" w:cs="Arial"/>
            <w:color w:val="000000"/>
            <w:u w:val="single"/>
          </w:rPr>
          <w:t>thừa sai</w:t>
        </w:r>
      </w:hyperlink>
      <w:r w:rsidRPr="0081460E">
        <w:rPr>
          <w:rFonts w:ascii="Arial" w:hAnsi="Arial" w:cs="Arial"/>
          <w:color w:val="222222"/>
        </w:rPr>
        <w:t> ngoại quốc được </w:t>
      </w:r>
      <w:hyperlink r:id="rId43" w:tgtFrame="_blank" w:tooltip="Giáo hội Công giáo Rôma" w:history="1">
        <w:r w:rsidRPr="0081460E">
          <w:rPr>
            <w:rFonts w:ascii="Arial" w:hAnsi="Arial" w:cs="Arial"/>
            <w:color w:val="000000"/>
            <w:u w:val="single"/>
          </w:rPr>
          <w:t>Giáo Hội Công Giáo Rôma</w:t>
        </w:r>
      </w:hyperlink>
      <w:r w:rsidRPr="0081460E">
        <w:rPr>
          <w:rFonts w:ascii="Arial" w:hAnsi="Arial" w:cs="Arial"/>
          <w:color w:val="222222"/>
        </w:rPr>
        <w:t> </w:t>
      </w:r>
      <w:hyperlink r:id="rId44" w:tgtFrame="_blank" w:tooltip="Tuyên thánh" w:history="1">
        <w:r w:rsidRPr="0081460E">
          <w:rPr>
            <w:rFonts w:ascii="Arial" w:hAnsi="Arial" w:cs="Arial"/>
            <w:color w:val="000000"/>
            <w:u w:val="single"/>
          </w:rPr>
          <w:t>tuyên thánh</w:t>
        </w:r>
      </w:hyperlink>
      <w:r w:rsidRPr="0081460E">
        <w:rPr>
          <w:rFonts w:ascii="Arial" w:hAnsi="Arial" w:cs="Arial"/>
          <w:color w:val="222222"/>
        </w:rPr>
        <w:t> với lý do chết vì Đức Tin. Theo lịch sử </w:t>
      </w:r>
      <w:hyperlink r:id="rId45" w:tgtFrame="_blank" w:tooltip="Công giáo tại Việt Nam" w:history="1">
        <w:r w:rsidRPr="0081460E">
          <w:rPr>
            <w:rFonts w:ascii="Arial" w:hAnsi="Arial" w:cs="Arial"/>
            <w:color w:val="000000"/>
            <w:u w:val="single"/>
          </w:rPr>
          <w:t>Công Giáo Việt Nam</w:t>
        </w:r>
      </w:hyperlink>
      <w:r w:rsidRPr="0081460E">
        <w:rPr>
          <w:rFonts w:ascii="Arial" w:hAnsi="Arial" w:cs="Arial"/>
          <w:color w:val="222222"/>
        </w:rPr>
        <w:t>, ước tính có đến hàng trăm ngàn người đã phải chết để làm chứng đức tin của mình. Trong số đó có 117 vị được tôn phong hiển thánh và 1 vị được tôn phong Á Thánh bởi Thánh Giáo Hoàng Gioan Phaolô II.</w:t>
      </w:r>
    </w:p>
    <w:p w14:paraId="7B8F7CB2"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4AAFB2DF"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i/>
          <w:iCs/>
          <w:color w:val="222222"/>
        </w:rPr>
        <w:t>“Tiếng nhạc oai hùng vang trên khắp cõi trời Việt Nam. Tiếng lòng tha thiết con dân nước Nam hòa khúc khải hoàn ca. Đồng thanh ta hát khen mừng bao Đấng Anh Hùng xưa đã thắng gian lao tòa cao chói lói trên trời hiển vinh muôn đời. Đồng thanh ta hát khen mừng bao Đấng Anh Hùng. Nay chiến thắng khải hoàn trên nơi phúc vinh sáng ngời”. </w:t>
      </w:r>
      <w:r w:rsidRPr="0081460E">
        <w:rPr>
          <w:rFonts w:ascii="Arial" w:hAnsi="Arial" w:cs="Arial"/>
          <w:color w:val="222222"/>
        </w:rPr>
        <w:t>[1]</w:t>
      </w:r>
    </w:p>
    <w:p w14:paraId="516DF8BE"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i/>
          <w:iCs/>
          <w:color w:val="222222"/>
        </w:rPr>
        <w:t> </w:t>
      </w:r>
    </w:p>
    <w:p w14:paraId="02EC61CD"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Mỗi lần lễ kính Các Thánh Tử Đạo Việt Nam, những dòng nhạc trên lại vang lên khơi dậy những cảm xúc bùi ngùi gợi nhớ lại một thời mà các vị anh hùng đức tin, cha ông chúng ta đã sống, và đã chết vì niềm tin của mình. Trải qua các thể kỷ, mọi thời đại, mọi nơi trên thế giới, hàng hàng, lớp lớp những anh hùng tử đạo đã can đảm hiến dâng mạng sống mình vì đức tin, vì tình yêu mến Thiên Chúa. Bắt đầu từ sơ khai, các Tông Đồ đã bị bắt bớ, bỏ tù, tra tấn và chém giết vì niềm tin. Ngày nay dưới những hình thức tinh vi khác, những người muốn trung thành với Đức Tin cũng đang bị thử thách.</w:t>
      </w:r>
    </w:p>
    <w:p w14:paraId="4170A19B"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18F490A1"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Chúng ta tôn kính, cầu xin các vị tử đạo vì gương sáng và cái chết anh hùng của các ngài để củng cố niềm tin của chúng ta. Cái chết của các ngài cũng cho chúng ta biết rằng, Kitô hữu là những người được tuyển chọn bởi Thiên Chúa, để có thể bắt chước Chúa Kitô trong cuộc sống, và chúng ta cũng có thể được ban thêm ơn chết vì Ngài.</w:t>
      </w:r>
    </w:p>
    <w:p w14:paraId="795D2862"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05E324C7"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color w:val="FF0000"/>
        </w:rPr>
        <w:t>Các Thánh Tử Đạo Việt Nam</w:t>
      </w:r>
    </w:p>
    <w:p w14:paraId="76068C6E"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74464341"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Lịch sử Giáo Hội Việt Nam hơn 300 năm bị cấm cách, bắt bớ qua 53 sắc lệnh khởi đi từ những năm 1625 thời chúa Sãi – Nguyễn Phước Nguyên, kéo dài đến các triều đại Nhà Nguyễn gồm Minh Mạng, Thiệu Trị và Tự Đức, đã có đến hàng trăm ngàn người đã bị giết vì đạo. Trong số đó có 117 vị đã được tôn phong Hiển Thánh, [2] và 1 vị được tôn phong Chân Phước. [3] Các ngài là những nhân chứng về cuộc đời của Chúa Kitô, và đã sẵn sàng hy sinh mạng sống mình vì niềm tin của mình.</w:t>
      </w:r>
    </w:p>
    <w:p w14:paraId="468F1903"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lastRenderedPageBreak/>
        <w:t> </w:t>
      </w:r>
    </w:p>
    <w:p w14:paraId="7ABF606D"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Là một người dám chấp nhận cái chết hơn là chối bỏ tôn giáo của mình bằng lời nói hoặc việc làm. Đối với các vị Tử Đạo Việt Nam, hành động chối bỏ rõ ràng nhất là “bước qua thánh giá”, hoặc “đạp lên thánh giá”. Lòng trung kiên này phải trả bằng máu, nước mắt và mạng sống. </w:t>
      </w:r>
      <w:r w:rsidRPr="0081460E">
        <w:rPr>
          <w:rFonts w:ascii="Arial" w:hAnsi="Arial" w:cs="Arial"/>
          <w:color w:val="222222"/>
          <w:lang w:val="en"/>
        </w:rPr>
        <w:t>Danh xưng tử đạo cũng có thể chỉ về những người đã hy sinh đời mình hoặc việc gì mà giá trị lớn lao vì chân lý. Thí dụ, Thánh Maximilian Kolbe (1894-1941) đã chấp nhận chết thay cho một bạn tù thời Đức Quốc Xã. Thánh Damien (1840-1889) đã hy sinh phục vụ những người cùi tại Molokai, Hawaii. Ngài đã bị lây bệnh cùi và chết như một người cùi.</w:t>
      </w:r>
    </w:p>
    <w:p w14:paraId="1AE33BB9"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lang w:val="en"/>
        </w:rPr>
        <w:t> </w:t>
      </w:r>
    </w:p>
    <w:p w14:paraId="1A76E115"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117 Thánh Tử đạo Việt Nam, xét về nguồn gốc, quốc tịch một số đến từ Tây Ban Nha và Pháp:</w:t>
      </w:r>
    </w:p>
    <w:p w14:paraId="5DA590EF"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33B60468"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-11 vị gồm 6 Giám Mục và 5 linh mục dòng Đa Minh, đến từ Tây Ban Nha.    </w:t>
      </w:r>
    </w:p>
    <w:p w14:paraId="68D3CC9D"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-10 vị gồm 2 Giám Mục và 8 linh mục thuộc Hội Thừa Sai Paris (Société des Missions étrangères de Paris), Pháp. </w:t>
      </w:r>
    </w:p>
    <w:p w14:paraId="205DA424"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-96 vị gồm 37 linh mục và 59 giáo dân – trong đó có 14 thầy giảng, 1 chủng sinh, và 1 phụ nữ, người Việt Nam. </w:t>
      </w:r>
    </w:p>
    <w:p w14:paraId="436EAB48"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07ADB776"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Các ngài đã bị giết dưới những triều đại sau đây:</w:t>
      </w:r>
    </w:p>
    <w:p w14:paraId="2E63D63A"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471E36ED"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-Chúa Trịnh Doanh (1740-1767): 2 vị.</w:t>
      </w:r>
    </w:p>
    <w:p w14:paraId="6D2E035A"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-Chúa Trịnh Sâm (1767-1782): 2 vị.   </w:t>
      </w:r>
    </w:p>
    <w:p w14:paraId="19438B0F"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-Vua Cảnh Thịnh (1782-1802): 2 vị.</w:t>
      </w:r>
    </w:p>
    <w:p w14:paraId="4F3A7F90"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-Vua Minh Mạng (1820-1841): 58 vị.</w:t>
      </w:r>
    </w:p>
    <w:p w14:paraId="123C8B3C"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-Vua Thiệu Trị (1841-1847): 3 vị.    </w:t>
      </w:r>
    </w:p>
    <w:p w14:paraId="37B6410F"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-Vua Tự Đức (1847-1883): 50 vị.</w:t>
      </w:r>
    </w:p>
    <w:p w14:paraId="65EAA221"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755AC957"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color w:val="FF0000"/>
        </w:rPr>
        <w:t>Những cái chết Tử Đạo </w:t>
      </w:r>
    </w:p>
    <w:p w14:paraId="36EB0A63"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71FA5480"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Các vị Tử Đạo nói chung đã bị giết bằng nhiều cách, thời gian đầu của Kitô giáo, đa số các ngài bị đóng đinh, bị chém đầu, một số bị lột da, bị cắt từng miếng, bị nướng trên vỉ sắt, bị bỏ vào vạc dầu sôi, hoặc bị nhốt và chết rũ tù… Cái chết của các vị Tử Đạo Việt Nam cũng không ngoại lệ. Các ngài đã chịu nhiều tra tấn, cực hình và hy sinh mạng sống dưới nhiều hình thức:</w:t>
      </w:r>
    </w:p>
    <w:p w14:paraId="2B8898DB"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325CC1D5"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i/>
          <w:iCs/>
          <w:color w:val="222222"/>
        </w:rPr>
        <w:t>- Bá đao :</w:t>
      </w:r>
      <w:r w:rsidRPr="0081460E">
        <w:rPr>
          <w:rFonts w:ascii="Arial" w:hAnsi="Arial" w:cs="Arial"/>
          <w:color w:val="222222"/>
        </w:rPr>
        <w:t> bị lý hình dùng dao cắt xẻo từng miếng thịt trên thân thể cho dù 100 miếng. Cách chết này có 1 vị:</w:t>
      </w:r>
    </w:p>
    <w:p w14:paraId="2B84CBAB"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208616F2"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*Joseph Marchand Du (Linh mục Hội Thừa Sai Paris)</w:t>
      </w:r>
    </w:p>
    <w:p w14:paraId="532B01C1"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33EF19AA"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i/>
          <w:iCs/>
          <w:color w:val="222222"/>
        </w:rPr>
        <w:t>- Lăng trì :</w:t>
      </w:r>
      <w:r w:rsidRPr="0081460E">
        <w:rPr>
          <w:rFonts w:ascii="Arial" w:hAnsi="Arial" w:cs="Arial"/>
          <w:color w:val="222222"/>
        </w:rPr>
        <w:t> chặt chân chặt tay trước khi bị chém đầu. Cách chết này có 4 vị:</w:t>
      </w:r>
    </w:p>
    <w:p w14:paraId="76B84C59"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FF0000"/>
        </w:rPr>
        <w:t> </w:t>
      </w:r>
    </w:p>
    <w:p w14:paraId="1755D803"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*Jean-Charles Cornay Tân (Linh mục Hội Thừa Sai Paris)</w:t>
      </w:r>
    </w:p>
    <w:p w14:paraId="534CB14C"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*Melchior Garcia Sampedro (Giám mục Dòng Đaminh)</w:t>
      </w:r>
    </w:p>
    <w:p w14:paraId="403A9204"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*Augustinô Phan Viết Huy (Binh sĩ)</w:t>
      </w:r>
    </w:p>
    <w:p w14:paraId="22008264"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*Nicôla Bùi Đức Thể (Binh sĩ)</w:t>
      </w:r>
    </w:p>
    <w:p w14:paraId="0896EF21"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21606C54"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i/>
          <w:iCs/>
          <w:color w:val="222222"/>
        </w:rPr>
        <w:t>- Thiêu sinh :</w:t>
      </w:r>
      <w:r w:rsidRPr="0081460E">
        <w:rPr>
          <w:rFonts w:ascii="Arial" w:hAnsi="Arial" w:cs="Arial"/>
          <w:color w:val="222222"/>
        </w:rPr>
        <w:t> bị thiêu sống. Chết cách này có 6 vị:</w:t>
      </w:r>
    </w:p>
    <w:p w14:paraId="0B2893DB"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0000FF"/>
        </w:rPr>
        <w:t> </w:t>
      </w:r>
    </w:p>
    <w:p w14:paraId="2EBCFB05"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*Phêrô Đinh Văn Dũng (Giáo dân)</w:t>
      </w:r>
    </w:p>
    <w:p w14:paraId="22F6CD14"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*Phêrô Đa (Giáo dân)</w:t>
      </w:r>
    </w:p>
    <w:p w14:paraId="71263F12"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*Phêrô Thuần (Giáo dân)</w:t>
      </w:r>
    </w:p>
    <w:p w14:paraId="634E8854"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lastRenderedPageBreak/>
        <w:t>*Đaminh Huyên (Giáo dân)</w:t>
      </w:r>
    </w:p>
    <w:p w14:paraId="56D0E2D8"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*Đaminh Toại (Giáo dân)</w:t>
      </w:r>
    </w:p>
    <w:p w14:paraId="269B5AA0"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*Vinh Sơn Phạm Văn Dương (Thu thuế)</w:t>
      </w:r>
    </w:p>
    <w:p w14:paraId="30F08404"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0000FF"/>
        </w:rPr>
        <w:t> </w:t>
      </w:r>
    </w:p>
    <w:p w14:paraId="160569C5"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color w:val="222222"/>
        </w:rPr>
        <w:t>- </w:t>
      </w:r>
      <w:r w:rsidRPr="0081460E">
        <w:rPr>
          <w:rFonts w:ascii="Arial" w:hAnsi="Arial" w:cs="Arial"/>
          <w:b/>
          <w:bCs/>
          <w:i/>
          <w:iCs/>
          <w:color w:val="222222"/>
        </w:rPr>
        <w:t>Chết rũ tù</w:t>
      </w:r>
      <w:r w:rsidRPr="0081460E">
        <w:rPr>
          <w:rFonts w:ascii="Arial" w:hAnsi="Arial" w:cs="Arial"/>
          <w:b/>
          <w:bCs/>
          <w:color w:val="222222"/>
        </w:rPr>
        <w:t> :</w:t>
      </w:r>
      <w:r w:rsidRPr="0081460E">
        <w:rPr>
          <w:rFonts w:ascii="Arial" w:hAnsi="Arial" w:cs="Arial"/>
          <w:color w:val="222222"/>
        </w:rPr>
        <w:t> bị tra tấn, hành hạ, rồi bỏ đói cho tới khi kiệt sức và chết gục trong tù. Chết cách này có 9 vị:</w:t>
      </w:r>
    </w:p>
    <w:p w14:paraId="68B755A6"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FF0000"/>
        </w:rPr>
        <w:t> </w:t>
      </w:r>
    </w:p>
    <w:p w14:paraId="5C5DAC27"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*Etienne-Théodore Cuénot Thể (Giám mục Hội Thừa Sai Paris)</w:t>
      </w:r>
    </w:p>
    <w:p w14:paraId="10A22EC2"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*Clementé Ignacio Delgaho Y (Giám mục Dòng Đa Minh)</w:t>
      </w:r>
    </w:p>
    <w:p w14:paraId="38E8931B"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*Giuse Nguyễn Văn Lựu (Trùm họ)</w:t>
      </w:r>
    </w:p>
    <w:p w14:paraId="4D60495A"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*Anê Lê Thị Thành (Giáo dân)</w:t>
      </w:r>
    </w:p>
    <w:p w14:paraId="01EAD3AC"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*Anrê Nguyễn Kim Thông (Thuông) (Giáo dân)</w:t>
      </w:r>
    </w:p>
    <w:p w14:paraId="28C71606"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*Tôma Toán (Thầy giảng Dòng Đa Minh)</w:t>
      </w:r>
    </w:p>
    <w:p w14:paraId="78A4A1EB"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*Phêrô Nguyễn Bá Tuần (Linh mục)</w:t>
      </w:r>
    </w:p>
    <w:p w14:paraId="5EE4BEFD"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*Đaminh Vũ Đình Tước (Linh mục Dòng Đa Minh)</w:t>
      </w:r>
    </w:p>
    <w:p w14:paraId="087FCB40"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*Giuse Nguyễn Đình Uyển (Thầy giảng Dòng Đa Minh)</w:t>
      </w:r>
    </w:p>
    <w:p w14:paraId="29A519D6"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3DDCFA70"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color w:val="222222"/>
        </w:rPr>
        <w:t>- </w:t>
      </w:r>
      <w:r w:rsidRPr="0081460E">
        <w:rPr>
          <w:rFonts w:ascii="Arial" w:hAnsi="Arial" w:cs="Arial"/>
          <w:b/>
          <w:bCs/>
          <w:i/>
          <w:iCs/>
          <w:color w:val="222222"/>
        </w:rPr>
        <w:t>Xử trảm</w:t>
      </w:r>
      <w:r w:rsidRPr="0081460E">
        <w:rPr>
          <w:rFonts w:ascii="Arial" w:hAnsi="Arial" w:cs="Arial"/>
          <w:b/>
          <w:bCs/>
          <w:color w:val="222222"/>
        </w:rPr>
        <w:t> :</w:t>
      </w:r>
      <w:r w:rsidRPr="0081460E">
        <w:rPr>
          <w:rFonts w:ascii="Arial" w:hAnsi="Arial" w:cs="Arial"/>
          <w:color w:val="222222"/>
        </w:rPr>
        <w:t> bị chém đầu. Chết cách này có 75 vị. </w:t>
      </w:r>
    </w:p>
    <w:p w14:paraId="61807067"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color w:val="222222"/>
        </w:rPr>
        <w:t> </w:t>
      </w:r>
    </w:p>
    <w:p w14:paraId="176517D5"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color w:val="222222"/>
        </w:rPr>
        <w:t>- </w:t>
      </w:r>
      <w:r w:rsidRPr="0081460E">
        <w:rPr>
          <w:rFonts w:ascii="Arial" w:hAnsi="Arial" w:cs="Arial"/>
          <w:b/>
          <w:bCs/>
          <w:i/>
          <w:iCs/>
          <w:color w:val="222222"/>
        </w:rPr>
        <w:t>Xử giảo</w:t>
      </w:r>
      <w:r w:rsidRPr="0081460E">
        <w:rPr>
          <w:rFonts w:ascii="Arial" w:hAnsi="Arial" w:cs="Arial"/>
          <w:b/>
          <w:bCs/>
          <w:color w:val="222222"/>
        </w:rPr>
        <w:t> :</w:t>
      </w:r>
      <w:r w:rsidRPr="0081460E">
        <w:rPr>
          <w:rFonts w:ascii="Arial" w:hAnsi="Arial" w:cs="Arial"/>
          <w:color w:val="222222"/>
        </w:rPr>
        <w:t> bị tròng dây vào cổ và bị lý hình kéo hai đầu dây cho đến chết. Cách chết này có 22 vị. [4]</w:t>
      </w:r>
    </w:p>
    <w:p w14:paraId="1C4FF5E3"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4298BF16"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Chân Phước Andrê Phú Yên (1625-1644), tử đạo </w:t>
      </w:r>
      <w:r w:rsidRPr="0081460E">
        <w:rPr>
          <w:rFonts w:ascii="Arial" w:hAnsi="Arial" w:cs="Arial"/>
          <w:color w:val="333333"/>
          <w:bdr w:val="none" w:sz="0" w:space="0" w:color="auto" w:frame="1"/>
        </w:rPr>
        <w:t>tại Gò Xử, Thành Chiêm, Điện Bàn, Quảng Nam. Nay thuộc giáo họ Phước Kiều, giáo phận Đà Nẵng. Ngài </w:t>
      </w:r>
      <w:r w:rsidRPr="0081460E">
        <w:rPr>
          <w:rFonts w:ascii="Arial" w:hAnsi="Arial" w:cs="Arial"/>
          <w:color w:val="222222"/>
        </w:rPr>
        <w:t>được cho là đã bị đâm sau lưng bằng giáo, trước khi bị chém đầu</w:t>
      </w:r>
      <w:r w:rsidRPr="0081460E">
        <w:rPr>
          <w:rFonts w:ascii="Arial" w:hAnsi="Arial" w:cs="Arial"/>
          <w:color w:val="333333"/>
          <w:bdr w:val="none" w:sz="0" w:space="0" w:color="auto" w:frame="1"/>
        </w:rPr>
        <w:t> vào chiều hôm 26 tháng 07 năm 1644</w:t>
      </w:r>
      <w:r w:rsidRPr="0081460E">
        <w:rPr>
          <w:rFonts w:ascii="Arial" w:hAnsi="Arial" w:cs="Arial"/>
          <w:color w:val="222222"/>
        </w:rPr>
        <w:t>.</w:t>
      </w:r>
    </w:p>
    <w:p w14:paraId="78E77C9D" w14:textId="545F385C" w:rsidR="0081460E" w:rsidRPr="0081460E" w:rsidRDefault="0081460E" w:rsidP="0081460E">
      <w:pPr>
        <w:shd w:val="clear" w:color="auto" w:fill="FFFFFF"/>
        <w:spacing w:line="293" w:lineRule="atLeast"/>
        <w:ind w:firstLine="720"/>
        <w:jc w:val="both"/>
        <w:rPr>
          <w:rFonts w:ascii="Arial" w:hAnsi="Arial" w:cs="Arial"/>
          <w:color w:val="000000"/>
        </w:rPr>
      </w:pPr>
    </w:p>
    <w:p w14:paraId="63A49A21"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color w:val="FF0000"/>
        </w:rPr>
        <w:t>Được tôn phong</w:t>
      </w:r>
    </w:p>
    <w:p w14:paraId="3CB9D102"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3F941E95"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Ngành vạn tuế Tử Đạo đã được trao cho các ngài trên Thiên Quốc. Trong số 117 vị tử đạo Việt Nam từ 1745 đến 1862, đã được Giáo Hội tôn phong Chân Phước qua 4 đợt:   </w:t>
      </w:r>
    </w:p>
    <w:p w14:paraId="30660057"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5427C4A6"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-64 vị do Đức Giáo Hoàng Lêô XIII, ngày 27 tháng 5 năm 1900. </w:t>
      </w:r>
    </w:p>
    <w:p w14:paraId="14AFF33E"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-8 vị do Thánh Giáo Hoàng Piô X, ngày 20 tháng 5 năm 1906. </w:t>
      </w:r>
    </w:p>
    <w:p w14:paraId="3D134A52"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-20 vị do Thánh Giáo Hoàng Piô X, ngày 2 tháng 5 năm 1909. </w:t>
      </w:r>
    </w:p>
    <w:p w14:paraId="2816F97E"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-25 vị do Đức Giáo Hoàng Piô XII, ngày 29 tháng 4 năm 1951. </w:t>
      </w:r>
    </w:p>
    <w:p w14:paraId="146E181D"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5E9FD2FF"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Các ngài đã được tuyên phong Hiển Thánh do Thánh Giáo Hoàng Gioan Phaolô II, ngày 19 tháng 6 năm 1988. Thầy giảng Andrê Phú Yên, vị tử đạo tiên khởi, cũng được tuyên phong Chân Phước ngày 5 tháng 3 năm 2000 do Thánh Giáo Hoàng Gioan Phaolô II.</w:t>
      </w:r>
    </w:p>
    <w:p w14:paraId="346E5EE6"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093B645E"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G</w:t>
      </w:r>
      <w:r w:rsidRPr="0081460E">
        <w:rPr>
          <w:rFonts w:ascii="Arial" w:hAnsi="Arial" w:cs="Arial"/>
          <w:color w:val="222222"/>
          <w:lang w:val="vi-VN"/>
        </w:rPr>
        <w:t>iáo </w:t>
      </w:r>
      <w:r w:rsidRPr="0081460E">
        <w:rPr>
          <w:rFonts w:ascii="Arial" w:hAnsi="Arial" w:cs="Arial"/>
          <w:color w:val="222222"/>
        </w:rPr>
        <w:t>H</w:t>
      </w:r>
      <w:r w:rsidRPr="0081460E">
        <w:rPr>
          <w:rFonts w:ascii="Arial" w:hAnsi="Arial" w:cs="Arial"/>
          <w:color w:val="222222"/>
          <w:lang w:val="vi-VN"/>
        </w:rPr>
        <w:t>ội Công </w:t>
      </w:r>
      <w:r w:rsidRPr="0081460E">
        <w:rPr>
          <w:rFonts w:ascii="Arial" w:hAnsi="Arial" w:cs="Arial"/>
          <w:color w:val="222222"/>
        </w:rPr>
        <w:t>G</w:t>
      </w:r>
      <w:r w:rsidRPr="0081460E">
        <w:rPr>
          <w:rFonts w:ascii="Arial" w:hAnsi="Arial" w:cs="Arial"/>
          <w:color w:val="222222"/>
          <w:lang w:val="vi-VN"/>
        </w:rPr>
        <w:t>iáo </w:t>
      </w:r>
      <w:r w:rsidRPr="0081460E">
        <w:rPr>
          <w:rFonts w:ascii="Arial" w:hAnsi="Arial" w:cs="Arial"/>
          <w:color w:val="222222"/>
        </w:rPr>
        <w:t>hoàn vũ</w:t>
      </w:r>
      <w:r w:rsidRPr="0081460E">
        <w:rPr>
          <w:rFonts w:ascii="Arial" w:hAnsi="Arial" w:cs="Arial"/>
          <w:color w:val="222222"/>
          <w:lang w:val="vi-VN"/>
        </w:rPr>
        <w:t> cử hành </w:t>
      </w:r>
      <w:r w:rsidRPr="0081460E">
        <w:rPr>
          <w:rFonts w:ascii="Arial" w:hAnsi="Arial" w:cs="Arial"/>
          <w:color w:val="222222"/>
        </w:rPr>
        <w:t>l</w:t>
      </w:r>
      <w:r w:rsidRPr="0081460E">
        <w:rPr>
          <w:rFonts w:ascii="Arial" w:hAnsi="Arial" w:cs="Arial"/>
          <w:color w:val="222222"/>
          <w:lang w:val="vi-VN"/>
        </w:rPr>
        <w:t>ễ kính chung cho các Thánh</w:t>
      </w:r>
      <w:r w:rsidRPr="0081460E">
        <w:rPr>
          <w:rFonts w:ascii="Arial" w:hAnsi="Arial" w:cs="Arial"/>
          <w:color w:val="222222"/>
        </w:rPr>
        <w:t> T</w:t>
      </w:r>
      <w:r w:rsidRPr="0081460E">
        <w:rPr>
          <w:rFonts w:ascii="Arial" w:hAnsi="Arial" w:cs="Arial"/>
          <w:color w:val="222222"/>
          <w:lang w:val="vi-VN"/>
        </w:rPr>
        <w:t>ử </w:t>
      </w:r>
      <w:r w:rsidRPr="0081460E">
        <w:rPr>
          <w:rFonts w:ascii="Arial" w:hAnsi="Arial" w:cs="Arial"/>
          <w:color w:val="222222"/>
        </w:rPr>
        <w:t>Đ</w:t>
      </w:r>
      <w:r w:rsidRPr="0081460E">
        <w:rPr>
          <w:rFonts w:ascii="Arial" w:hAnsi="Arial" w:cs="Arial"/>
          <w:color w:val="222222"/>
          <w:lang w:val="vi-VN"/>
        </w:rPr>
        <w:t>ạo Việt Nam ngày</w:t>
      </w:r>
      <w:r w:rsidRPr="0081460E">
        <w:rPr>
          <w:rFonts w:ascii="Arial" w:hAnsi="Arial" w:cs="Arial"/>
          <w:color w:val="222222"/>
        </w:rPr>
        <w:t> 24 tháng 11</w:t>
      </w:r>
      <w:r w:rsidRPr="0081460E">
        <w:rPr>
          <w:rFonts w:ascii="Arial" w:hAnsi="Arial" w:cs="Arial"/>
          <w:color w:val="222222"/>
          <w:lang w:val="vi-VN"/>
        </w:rPr>
        <w:t>với bậc lễ </w:t>
      </w:r>
      <w:r w:rsidRPr="0081460E">
        <w:rPr>
          <w:rFonts w:ascii="Arial" w:hAnsi="Arial" w:cs="Arial"/>
          <w:color w:val="222222"/>
        </w:rPr>
        <w:t>nhớ </w:t>
      </w:r>
      <w:r w:rsidRPr="0081460E">
        <w:rPr>
          <w:rFonts w:ascii="Arial" w:hAnsi="Arial" w:cs="Arial"/>
          <w:color w:val="222222"/>
          <w:lang w:val="vi-VN"/>
        </w:rPr>
        <w:t>theo Lịch </w:t>
      </w:r>
      <w:r w:rsidRPr="0081460E">
        <w:rPr>
          <w:rFonts w:ascii="Arial" w:hAnsi="Arial" w:cs="Arial"/>
          <w:color w:val="222222"/>
        </w:rPr>
        <w:t>Phụng Vụ</w:t>
      </w:r>
      <w:r w:rsidRPr="0081460E">
        <w:rPr>
          <w:rFonts w:ascii="Arial" w:hAnsi="Arial" w:cs="Arial"/>
          <w:color w:val="222222"/>
          <w:lang w:val="vi-VN"/>
        </w:rPr>
        <w:t> Rôma</w:t>
      </w:r>
      <w:r w:rsidRPr="0081460E">
        <w:rPr>
          <w:rFonts w:ascii="Arial" w:hAnsi="Arial" w:cs="Arial"/>
          <w:color w:val="222222"/>
        </w:rPr>
        <w:t>. </w:t>
      </w:r>
      <w:r w:rsidRPr="0081460E">
        <w:rPr>
          <w:rFonts w:ascii="Arial" w:hAnsi="Arial" w:cs="Arial"/>
          <w:color w:val="222222"/>
          <w:lang w:val="vi-VN"/>
        </w:rPr>
        <w:t>Giáo </w:t>
      </w:r>
      <w:r w:rsidRPr="0081460E">
        <w:rPr>
          <w:rFonts w:ascii="Arial" w:hAnsi="Arial" w:cs="Arial"/>
          <w:color w:val="222222"/>
        </w:rPr>
        <w:t>H</w:t>
      </w:r>
      <w:r w:rsidRPr="0081460E">
        <w:rPr>
          <w:rFonts w:ascii="Arial" w:hAnsi="Arial" w:cs="Arial"/>
          <w:color w:val="222222"/>
          <w:lang w:val="vi-VN"/>
        </w:rPr>
        <w:t>ội Việt Nam </w:t>
      </w:r>
      <w:r w:rsidRPr="0081460E">
        <w:rPr>
          <w:rFonts w:ascii="Arial" w:hAnsi="Arial" w:cs="Arial"/>
          <w:color w:val="222222"/>
        </w:rPr>
        <w:t>mừng</w:t>
      </w:r>
      <w:r w:rsidRPr="0081460E">
        <w:rPr>
          <w:rFonts w:ascii="Arial" w:hAnsi="Arial" w:cs="Arial"/>
          <w:color w:val="222222"/>
          <w:lang w:val="vi-VN"/>
        </w:rPr>
        <w:t> kính trọng thể </w:t>
      </w:r>
      <w:r w:rsidRPr="0081460E">
        <w:rPr>
          <w:rFonts w:ascii="Arial" w:hAnsi="Arial" w:cs="Arial"/>
          <w:color w:val="222222"/>
        </w:rPr>
        <w:t>các ngài </w:t>
      </w:r>
      <w:r w:rsidRPr="0081460E">
        <w:rPr>
          <w:rFonts w:ascii="Arial" w:hAnsi="Arial" w:cs="Arial"/>
          <w:color w:val="222222"/>
          <w:lang w:val="vi-VN"/>
        </w:rPr>
        <w:t>vào Chúa</w:t>
      </w:r>
      <w:r w:rsidRPr="0081460E">
        <w:rPr>
          <w:rFonts w:ascii="Arial" w:hAnsi="Arial" w:cs="Arial"/>
          <w:color w:val="222222"/>
        </w:rPr>
        <w:t> N</w:t>
      </w:r>
      <w:r w:rsidRPr="0081460E">
        <w:rPr>
          <w:rFonts w:ascii="Arial" w:hAnsi="Arial" w:cs="Arial"/>
          <w:color w:val="222222"/>
          <w:lang w:val="vi-VN"/>
        </w:rPr>
        <w:t>hật giữa tháng 11, trước lễ Chúa Kitô Vua. </w:t>
      </w:r>
      <w:r w:rsidRPr="0081460E">
        <w:rPr>
          <w:rFonts w:ascii="Arial" w:hAnsi="Arial" w:cs="Arial"/>
          <w:color w:val="222222"/>
        </w:rPr>
        <w:t>Á Thánh Andrê Phú Yên được mừng vào ngày 26 tháng 7.  </w:t>
      </w:r>
    </w:p>
    <w:p w14:paraId="46861036"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2028CBF3"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xml:space="preserve">Mừng kính các Thánh Tử Đạo, chúng ta nhớ đến những dòng máu mà các ngài đã đổ ra vì danh Thiên Chúa, vì tình yêu mến Ngài. Những dòng máu đức tin. Hơn 100 ngàn anh hùng tử đạo, máu ngập tràn chảy suốt hơn 3 thế kỷ truyền giáo tại Việt Nam, những giọt máu trổ sinh các tín hữu như lời Tertullian: “Máu các thánh tử đạo là hạt giống sinh ra các bổn đạo.” Đức Tổng Giám Mục Ngô Quang Kiệt, Tổng Giám Mục Hà-nội, trong Thánh Lễ Đại Trào kính Các Thánh </w:t>
      </w:r>
      <w:r w:rsidRPr="0081460E">
        <w:rPr>
          <w:rFonts w:ascii="Arial" w:hAnsi="Arial" w:cs="Arial"/>
          <w:color w:val="222222"/>
        </w:rPr>
        <w:lastRenderedPageBreak/>
        <w:t>Tử Đạo Việt Nam khai mạc Năm Thánh tại Sở Kiện – Tổng Giáo Phận Hà Nội, ngày 24 tháng 11 năm 2009, đã suy niệm về ý nghĩa của những dòng máu này: </w:t>
      </w:r>
    </w:p>
    <w:p w14:paraId="5824E512"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1A74BB6F"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“Có điều máu lênh láng nhưng không tanh tưởi bởi không phải là những thứ máu oan khốc nơi chiến trường tuôn chảy trong hờn căm oán ghét. Máu đẹp như những cánh hoa vì xuất phát từ tình yêu cao quý. Máu dường như tỏa hương thơm bởi khơi nguồn từ những trái tim chan chứa yêu thương. Máu không ghê tởm nhưng gợi lòng kính trọng. Máu không tạo oán thù nhưng vực dậy yêu thương. Đó là những dòng máu làm chứng cho tình yêu.” [5]</w:t>
      </w:r>
    </w:p>
    <w:p w14:paraId="0B474747"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488619E0"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“Hồi chiêng dứt tiếng đầu rơi chốn pháp trường. Hồn thiêng lâng lâng về thiên quốc xa vời. Từ nay thôi những ngày tân khổ u buồn, về quê phúc vinh hưởng nhan Chúa muôn đời”. [6] Xin các Thánh Tử Đạo cầu cho chúng con biết trung kiên sống đức tin, sẵn sàng chấp nhận tử đạo bằng lòng mến Chúa qua những việc thường ngày dù bị gian khổ, vất vả, bắt bớ để cũng như các ngài, ngày sau chung phần vinh phúc trên thiên đàng.</w:t>
      </w:r>
    </w:p>
    <w:p w14:paraId="5B9B9139"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7A1F124B"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i/>
          <w:iCs/>
          <w:color w:val="222222"/>
        </w:rPr>
        <w:t>* 24 tháng 11 năm 2023. Hiệu đính 17 tháng 11 năm 2024</w:t>
      </w:r>
    </w:p>
    <w:p w14:paraId="150DB83E"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b/>
          <w:bCs/>
          <w:color w:val="222222"/>
        </w:rPr>
        <w:t> </w:t>
      </w:r>
      <w:r w:rsidRPr="0081460E">
        <w:rPr>
          <w:rFonts w:ascii="Arial" w:hAnsi="Arial" w:cs="Arial"/>
          <w:color w:val="222222"/>
        </w:rPr>
        <w:t>___________</w:t>
      </w:r>
    </w:p>
    <w:p w14:paraId="4A61D2B4"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25DD155D"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Tài liệu tham khảo:</w:t>
      </w:r>
    </w:p>
    <w:p w14:paraId="2D895FB0"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0A28A0AF"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1.</w:t>
      </w:r>
      <w:r w:rsidRPr="0081460E">
        <w:rPr>
          <w:rFonts w:ascii="Arial" w:hAnsi="Arial" w:cs="Arial"/>
          <w:i/>
          <w:iCs/>
          <w:color w:val="222222"/>
        </w:rPr>
        <w:t>Tiếng Nhạc Oai Hùng</w:t>
      </w:r>
      <w:r w:rsidRPr="0081460E">
        <w:rPr>
          <w:rFonts w:ascii="Arial" w:hAnsi="Arial" w:cs="Arial"/>
          <w:color w:val="222222"/>
        </w:rPr>
        <w:t>. Hải Linh</w:t>
      </w:r>
    </w:p>
    <w:p w14:paraId="53A90076"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2.Trịnh Việt Yên. </w:t>
      </w:r>
      <w:r w:rsidRPr="0081460E">
        <w:rPr>
          <w:rFonts w:ascii="Arial" w:hAnsi="Arial" w:cs="Arial"/>
          <w:i/>
          <w:iCs/>
          <w:color w:val="222222"/>
        </w:rPr>
        <w:t>Máu Tử Đạo Trên Đất Việt Nam</w:t>
      </w:r>
    </w:p>
    <w:p w14:paraId="15839320"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3.</w:t>
      </w:r>
      <w:hyperlink r:id="rId46" w:tgtFrame="_blank" w:history="1">
        <w:r w:rsidRPr="0081460E">
          <w:rPr>
            <w:rFonts w:ascii="Arial" w:hAnsi="Arial" w:cs="Arial"/>
            <w:color w:val="1155CC"/>
            <w:u w:val="single"/>
          </w:rPr>
          <w:t>https://hdgmvietnam.com/chi-tiet/chan-phuoc-anre-phu-yen-tu-dao-ngay-26-thang-7-nam-1644-48970</w:t>
        </w:r>
      </w:hyperlink>
    </w:p>
    <w:p w14:paraId="73AFE772"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4. </w:t>
      </w:r>
      <w:hyperlink r:id="rId47" w:tgtFrame="_blank" w:history="1">
        <w:r w:rsidRPr="0081460E">
          <w:rPr>
            <w:rFonts w:ascii="Arial" w:hAnsi="Arial" w:cs="Arial"/>
            <w:color w:val="1155CC"/>
            <w:u w:val="single"/>
          </w:rPr>
          <w:t>https://www.tapsanmucdong.net/2018/08/nguoi-cong-giao-da-bi-bach-hai-nhu-the-nao.html</w:t>
        </w:r>
      </w:hyperlink>
    </w:p>
    <w:p w14:paraId="3E4F02CA"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5.</w:t>
      </w:r>
      <w:r w:rsidRPr="0081460E">
        <w:rPr>
          <w:rFonts w:ascii="Arial" w:hAnsi="Arial" w:cs="Arial"/>
          <w:i/>
          <w:iCs/>
          <w:color w:val="222222"/>
        </w:rPr>
        <w:t> </w:t>
      </w:r>
      <w:hyperlink r:id="rId48" w:tgtFrame="_blank" w:history="1">
        <w:r w:rsidRPr="0081460E">
          <w:rPr>
            <w:rFonts w:ascii="Arial" w:hAnsi="Arial" w:cs="Arial"/>
            <w:i/>
            <w:iCs/>
            <w:color w:val="0563C1"/>
            <w:u w:val="single"/>
          </w:rPr>
          <w:t>https://youtu.be/y6hF93EfCr8</w:t>
        </w:r>
      </w:hyperlink>
      <w:r w:rsidRPr="0081460E">
        <w:rPr>
          <w:rFonts w:ascii="Arial" w:hAnsi="Arial" w:cs="Arial"/>
          <w:color w:val="222222"/>
        </w:rPr>
        <w:t>. </w:t>
      </w:r>
      <w:r w:rsidRPr="0081460E">
        <w:rPr>
          <w:rFonts w:ascii="Arial" w:hAnsi="Arial" w:cs="Arial"/>
          <w:i/>
          <w:iCs/>
          <w:color w:val="222222"/>
        </w:rPr>
        <w:t>Vinh Ca Anh Hùng Tử Đao</w:t>
      </w:r>
      <w:r w:rsidRPr="0081460E">
        <w:rPr>
          <w:rFonts w:ascii="Arial" w:hAnsi="Arial" w:cs="Arial"/>
          <w:color w:val="222222"/>
        </w:rPr>
        <w:t>. Văn Duy Tùng</w:t>
      </w:r>
    </w:p>
    <w:p w14:paraId="782ADB51"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6.</w:t>
      </w:r>
      <w:r w:rsidRPr="0081460E">
        <w:rPr>
          <w:rFonts w:ascii="Arial" w:hAnsi="Arial" w:cs="Arial"/>
          <w:i/>
          <w:iCs/>
          <w:color w:val="222222"/>
        </w:rPr>
        <w:t>Lòng Trung Nghĩa</w:t>
      </w:r>
      <w:r w:rsidRPr="0081460E">
        <w:rPr>
          <w:rFonts w:ascii="Arial" w:hAnsi="Arial" w:cs="Arial"/>
          <w:color w:val="222222"/>
        </w:rPr>
        <w:t>. Nguyễn Bang Hanh</w:t>
      </w:r>
    </w:p>
    <w:p w14:paraId="1F2CADC3" w14:textId="77777777" w:rsidR="0081460E" w:rsidRPr="0081460E" w:rsidRDefault="0081460E" w:rsidP="0081460E">
      <w:pPr>
        <w:shd w:val="clear" w:color="auto" w:fill="FFFFFF"/>
        <w:spacing w:line="293" w:lineRule="atLeast"/>
        <w:ind w:firstLine="720"/>
        <w:jc w:val="both"/>
        <w:rPr>
          <w:rFonts w:ascii="Arial" w:hAnsi="Arial" w:cs="Arial"/>
          <w:color w:val="000000"/>
        </w:rPr>
      </w:pPr>
      <w:r w:rsidRPr="0081460E">
        <w:rPr>
          <w:rFonts w:ascii="Arial" w:hAnsi="Arial" w:cs="Arial"/>
          <w:color w:val="222222"/>
        </w:rPr>
        <w:t> </w:t>
      </w:r>
    </w:p>
    <w:p w14:paraId="0AAE7BB7" w14:textId="1012C4B8" w:rsidR="00DF74B7" w:rsidRPr="001223EE" w:rsidRDefault="00DF74B7" w:rsidP="00E95C5D">
      <w:pPr>
        <w:pStyle w:val="NormalWeb"/>
        <w:spacing w:before="0" w:beforeAutospacing="0" w:after="0" w:afterAutospacing="0" w:line="240" w:lineRule="atLeast"/>
        <w:rPr>
          <w:rFonts w:ascii="Arial" w:hAnsi="Arial" w:cs="Arial"/>
          <w:b/>
          <w:bCs/>
        </w:rPr>
      </w:pPr>
    </w:p>
    <w:p w14:paraId="6B7D3C9C" w14:textId="0747C89F" w:rsidR="0081460E" w:rsidRPr="00DA20B5" w:rsidRDefault="00000000" w:rsidP="00DA20B5">
      <w:pPr>
        <w:spacing w:before="180"/>
        <w:jc w:val="both"/>
        <w:rPr>
          <w:rFonts w:ascii="Arial" w:hAnsi="Arial" w:cs="Arial"/>
          <w:b/>
        </w:rPr>
      </w:pPr>
      <w:hyperlink w:anchor="MucLuc" w:history="1">
        <w:r w:rsidR="003921D0" w:rsidRPr="001223EE">
          <w:rPr>
            <w:rStyle w:val="Hyperlink"/>
            <w:rFonts w:ascii="Arial" w:hAnsi="Arial" w:cs="Arial"/>
            <w:b/>
          </w:rPr>
          <w:t>VỀ MỤC LỤC</w:t>
        </w:r>
      </w:hyperlink>
      <w:r w:rsidR="0081460E" w:rsidRPr="001223EE">
        <w:rPr>
          <w:rFonts w:ascii="Arial" w:hAnsi="Arial" w:cs="Arial"/>
          <w:color w:val="008000"/>
          <w:kern w:val="36"/>
        </w:rPr>
        <w:tab/>
      </w:r>
    </w:p>
    <w:p w14:paraId="6890A321" w14:textId="0E54EFB9" w:rsidR="00844C6C" w:rsidRPr="001223EE" w:rsidRDefault="002D71F2" w:rsidP="004A6E05">
      <w:pPr>
        <w:pStyle w:val="Heading5"/>
        <w:spacing w:before="360" w:after="0"/>
        <w:jc w:val="center"/>
        <w:rPr>
          <w:rFonts w:ascii="Arial" w:hAnsi="Arial" w:cs="Arial"/>
          <w:b w:val="0"/>
          <w:i w:val="0"/>
          <w:iCs w:val="0"/>
          <w:color w:val="008000"/>
          <w:kern w:val="36"/>
          <w:sz w:val="24"/>
          <w:szCs w:val="24"/>
        </w:rPr>
      </w:pPr>
      <w:r w:rsidRPr="001223EE">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A670B27" w:rsidR="00ED14D7" w:rsidRPr="008A7BE9" w:rsidRDefault="00410461" w:rsidP="008A7BE9">
                            <w:pPr>
                              <w:pStyle w:val="Heading7"/>
                              <w:spacing w:before="60"/>
                              <w:rPr>
                                <w:rFonts w:ascii="Arial" w:hAnsi="Arial"/>
                                <w:b/>
                                <w:bCs/>
                                <w:color w:val="FF0000"/>
                              </w:rPr>
                            </w:pPr>
                            <w:r w:rsidRPr="00410461">
                              <w:rPr>
                                <w:rFonts w:ascii="Arial" w:hAnsi="Arial"/>
                                <w:b/>
                                <w:bCs/>
                                <w:color w:val="FF0000"/>
                              </w:rPr>
                              <w:t xml:space="preserve">CẦU NGUYỆN THẾ NÀO?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0A670B27" w:rsidR="00ED14D7" w:rsidRPr="008A7BE9" w:rsidRDefault="00410461" w:rsidP="008A7BE9">
                      <w:pPr>
                        <w:pStyle w:val="Heading7"/>
                        <w:spacing w:before="60"/>
                        <w:rPr>
                          <w:rFonts w:ascii="Arial" w:hAnsi="Arial"/>
                          <w:b/>
                          <w:bCs/>
                          <w:color w:val="FF0000"/>
                        </w:rPr>
                      </w:pPr>
                      <w:r w:rsidRPr="00410461">
                        <w:rPr>
                          <w:rFonts w:ascii="Arial" w:hAnsi="Arial"/>
                          <w:b/>
                          <w:bCs/>
                          <w:color w:val="FF0000"/>
                        </w:rPr>
                        <w:t xml:space="preserve">CẦU NGUYỆN THẾ NÀO? </w:t>
                      </w:r>
                    </w:p>
                  </w:txbxContent>
                </v:textbox>
              </v:shape>
            </w:pict>
          </mc:Fallback>
        </mc:AlternateContent>
      </w:r>
    </w:p>
    <w:p w14:paraId="74CCB697" w14:textId="77777777" w:rsidR="00D953E5" w:rsidRPr="001223EE" w:rsidRDefault="00D953E5" w:rsidP="00D953E5">
      <w:pPr>
        <w:spacing w:line="360" w:lineRule="auto"/>
        <w:rPr>
          <w:rFonts w:ascii="Arial" w:hAnsi="Arial" w:cs="Arial"/>
          <w:lang w:val="x-none" w:eastAsia="x-none"/>
        </w:rPr>
      </w:pPr>
    </w:p>
    <w:p w14:paraId="273CF7B8" w14:textId="5E4F53DD" w:rsidR="00410461" w:rsidRPr="001223EE" w:rsidRDefault="00410461" w:rsidP="00410461">
      <w:pPr>
        <w:pStyle w:val="Heading1"/>
        <w:spacing w:before="0" w:after="0" w:line="360" w:lineRule="auto"/>
        <w:ind w:firstLine="284"/>
        <w:rPr>
          <w:bCs w:val="0"/>
          <w:color w:val="C00000"/>
          <w:sz w:val="24"/>
          <w:szCs w:val="24"/>
          <w:lang w:val="nl-NL"/>
        </w:rPr>
      </w:pPr>
      <w:bookmarkStart w:id="56" w:name="Huy"/>
      <w:r w:rsidRPr="001223EE">
        <w:rPr>
          <w:bCs w:val="0"/>
          <w:color w:val="C00000"/>
          <w:sz w:val="24"/>
          <w:szCs w:val="24"/>
          <w:lang w:val="nl-NL"/>
        </w:rPr>
        <w:t>Lm Micae-Phaolô Trần Minh Huy pss</w:t>
      </w:r>
    </w:p>
    <w:bookmarkEnd w:id="56"/>
    <w:p w14:paraId="68F80F07" w14:textId="77777777" w:rsidR="00410461" w:rsidRPr="001223EE" w:rsidRDefault="00410461" w:rsidP="00410461">
      <w:pPr>
        <w:spacing w:line="360" w:lineRule="auto"/>
        <w:ind w:firstLine="284"/>
        <w:jc w:val="center"/>
        <w:rPr>
          <w:rFonts w:ascii="Arial" w:hAnsi="Arial" w:cs="Arial"/>
          <w:b/>
          <w:color w:val="FF0000"/>
          <w:lang w:val="nl-NL"/>
        </w:rPr>
      </w:pPr>
    </w:p>
    <w:p w14:paraId="0F6580CC" w14:textId="77777777" w:rsidR="00410461" w:rsidRPr="001223EE" w:rsidRDefault="00410461" w:rsidP="00410461">
      <w:pPr>
        <w:spacing w:line="360" w:lineRule="auto"/>
        <w:ind w:firstLine="284"/>
        <w:jc w:val="center"/>
        <w:rPr>
          <w:rFonts w:ascii="Arial" w:hAnsi="Arial" w:cs="Arial"/>
          <w:b/>
          <w:color w:val="FF0000"/>
          <w:lang w:val="nl-NL"/>
        </w:rPr>
      </w:pPr>
      <w:r w:rsidRPr="001223EE">
        <w:rPr>
          <w:rFonts w:ascii="Arial" w:hAnsi="Arial" w:cs="Arial"/>
          <w:b/>
          <w:color w:val="FF0000"/>
          <w:lang w:val="nl-NL"/>
        </w:rPr>
        <w:t>NGƯỜI NỮ TU</w:t>
      </w:r>
    </w:p>
    <w:p w14:paraId="6E30A74E" w14:textId="604E14A7" w:rsidR="00410461" w:rsidRPr="00DA20B5" w:rsidRDefault="00410461" w:rsidP="00DA20B5">
      <w:pPr>
        <w:spacing w:line="360" w:lineRule="auto"/>
        <w:ind w:firstLine="284"/>
        <w:jc w:val="center"/>
        <w:rPr>
          <w:rFonts w:ascii="Arial" w:hAnsi="Arial" w:cs="Arial"/>
          <w:b/>
          <w:color w:val="FF0000"/>
          <w:lang w:val="nl-NL"/>
        </w:rPr>
      </w:pPr>
      <w:r w:rsidRPr="001223EE">
        <w:rPr>
          <w:rFonts w:ascii="Arial" w:hAnsi="Arial" w:cs="Arial"/>
          <w:b/>
          <w:color w:val="FF0000"/>
          <w:lang w:val="nl-NL"/>
        </w:rPr>
        <w:t>SỐNG TU ĐỨC TOÀN DIỆN</w:t>
      </w:r>
    </w:p>
    <w:p w14:paraId="5B8F552B" w14:textId="77777777" w:rsidR="00410461" w:rsidRPr="001223EE" w:rsidRDefault="00410461" w:rsidP="00410461">
      <w:pPr>
        <w:pStyle w:val="Heading1"/>
        <w:spacing w:before="0" w:after="0" w:line="360" w:lineRule="auto"/>
        <w:ind w:firstLine="284"/>
        <w:jc w:val="both"/>
        <w:rPr>
          <w:b w:val="0"/>
          <w:sz w:val="24"/>
          <w:szCs w:val="24"/>
          <w:lang w:val="nl-NL"/>
        </w:rPr>
      </w:pPr>
      <w:r w:rsidRPr="001223EE">
        <w:rPr>
          <w:b w:val="0"/>
          <w:sz w:val="24"/>
          <w:szCs w:val="24"/>
          <w:lang w:val="nl-NL"/>
        </w:rPr>
        <w:t>LỚP THẦN HỌC LIÊN TU SĨ</w:t>
      </w:r>
    </w:p>
    <w:p w14:paraId="24C339F3" w14:textId="77777777" w:rsidR="00410461" w:rsidRPr="001223EE" w:rsidRDefault="00410461" w:rsidP="00410461">
      <w:pPr>
        <w:pStyle w:val="Heading1"/>
        <w:spacing w:before="0" w:after="0" w:line="360" w:lineRule="auto"/>
        <w:ind w:firstLine="284"/>
        <w:jc w:val="both"/>
        <w:rPr>
          <w:b w:val="0"/>
          <w:sz w:val="24"/>
          <w:szCs w:val="24"/>
          <w:lang w:val="nl-NL"/>
        </w:rPr>
      </w:pPr>
      <w:r w:rsidRPr="001223EE">
        <w:rPr>
          <w:b w:val="0"/>
          <w:sz w:val="24"/>
          <w:szCs w:val="24"/>
          <w:lang w:val="nl-NL"/>
        </w:rPr>
        <w:t>TÒA GIÁM MỤC BÙI CHU</w:t>
      </w:r>
    </w:p>
    <w:p w14:paraId="7092E542" w14:textId="77777777" w:rsidR="00410461" w:rsidRPr="001223EE" w:rsidRDefault="00410461" w:rsidP="00410461">
      <w:pPr>
        <w:pStyle w:val="Heading1"/>
        <w:spacing w:before="0" w:after="0" w:line="360" w:lineRule="auto"/>
        <w:ind w:firstLine="284"/>
        <w:jc w:val="both"/>
        <w:rPr>
          <w:b w:val="0"/>
          <w:bCs w:val="0"/>
          <w:sz w:val="24"/>
          <w:szCs w:val="24"/>
          <w14:shadow w14:blurRad="50800" w14:dist="38100" w14:dir="2700000" w14:sx="100000" w14:sy="100000" w14:kx="0" w14:ky="0" w14:algn="tl">
            <w14:srgbClr w14:val="000000">
              <w14:alpha w14:val="60000"/>
            </w14:srgbClr>
          </w14:shadow>
        </w:rPr>
      </w:pPr>
      <w:r w:rsidRPr="001223EE">
        <w:rPr>
          <w:b w:val="0"/>
          <w:sz w:val="24"/>
          <w:szCs w:val="24"/>
          <w:lang w:val="nl-NL"/>
        </w:rPr>
        <w:t>2008 – 2009</w:t>
      </w:r>
    </w:p>
    <w:p w14:paraId="4E7207D7" w14:textId="77777777" w:rsidR="00410461" w:rsidRPr="001223EE" w:rsidRDefault="00410461" w:rsidP="00410461">
      <w:pPr>
        <w:jc w:val="center"/>
        <w:rPr>
          <w:rFonts w:ascii="Arial" w:hAnsi="Arial" w:cs="Arial"/>
          <w:b/>
          <w:bCs/>
          <w14:shadow w14:blurRad="50800" w14:dist="38100" w14:dir="2700000" w14:sx="100000" w14:sy="100000" w14:kx="0" w14:ky="0" w14:algn="tl">
            <w14:srgbClr w14:val="000000">
              <w14:alpha w14:val="60000"/>
            </w14:srgbClr>
          </w14:shadow>
        </w:rPr>
      </w:pPr>
    </w:p>
    <w:p w14:paraId="07A3AE7B" w14:textId="77777777" w:rsidR="00410461" w:rsidRPr="001223EE" w:rsidRDefault="00410461" w:rsidP="00410461">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1223EE">
        <w:rPr>
          <w:rFonts w:ascii="Arial" w:hAnsi="Arial" w:cs="Arial"/>
          <w:i/>
          <w:color w:val="FF0000"/>
          <w14:shadow w14:blurRad="50800" w14:dist="38100" w14:dir="2700000" w14:sx="100000" w14:sy="100000" w14:kx="0" w14:ky="0" w14:algn="tl">
            <w14:srgbClr w14:val="000000">
              <w14:alpha w14:val="60000"/>
            </w14:srgbClr>
          </w14:shadow>
        </w:rPr>
        <w:t>CHƯƠNG BỐN</w:t>
      </w:r>
    </w:p>
    <w:p w14:paraId="2D696353" w14:textId="77777777" w:rsidR="00410461" w:rsidRPr="001223EE" w:rsidRDefault="00410461" w:rsidP="00410461">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p>
    <w:p w14:paraId="3F143B4C" w14:textId="77777777" w:rsidR="00410461" w:rsidRPr="001223EE" w:rsidRDefault="00410461" w:rsidP="00410461">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1223EE">
        <w:rPr>
          <w:rFonts w:ascii="Arial" w:hAnsi="Arial" w:cs="Arial"/>
          <w:i/>
          <w:color w:val="FF0000"/>
          <w14:shadow w14:blurRad="50800" w14:dist="38100" w14:dir="2700000" w14:sx="100000" w14:sy="100000" w14:kx="0" w14:ky="0" w14:algn="tl">
            <w14:srgbClr w14:val="000000">
              <w14:alpha w14:val="60000"/>
            </w14:srgbClr>
          </w14:shadow>
        </w:rPr>
        <w:t xml:space="preserve">ĐỜI SỐNG CẦU NGUYỆN VÀ ĐỜI SỐNG NỘI TÂM  </w:t>
      </w:r>
    </w:p>
    <w:p w14:paraId="0633ABC7" w14:textId="77777777" w:rsidR="00410461" w:rsidRPr="001223EE" w:rsidRDefault="00410461" w:rsidP="00410461">
      <w:pPr>
        <w:spacing w:before="120" w:line="360" w:lineRule="auto"/>
        <w:jc w:val="center"/>
        <w:rPr>
          <w:rFonts w:ascii="Arial" w:hAnsi="Arial" w:cs="Arial"/>
          <w:b/>
          <w:bCs/>
          <w:color w:val="FF0000"/>
          <w:lang w:eastAsia="fr-FR"/>
        </w:rPr>
      </w:pPr>
      <w:r w:rsidRPr="001223EE">
        <w:rPr>
          <w:rFonts w:ascii="Arial" w:hAnsi="Arial" w:cs="Arial"/>
          <w:b/>
          <w:bCs/>
          <w:color w:val="FF0000"/>
          <w:lang w:eastAsia="fr-FR"/>
        </w:rPr>
        <w:t>tiếp theo</w:t>
      </w:r>
    </w:p>
    <w:p w14:paraId="024AF788" w14:textId="0751AA9E" w:rsidR="00674533" w:rsidRPr="001223EE" w:rsidRDefault="00674533" w:rsidP="00674533">
      <w:pPr>
        <w:rPr>
          <w:rFonts w:ascii="Arial" w:hAnsi="Arial" w:cs="Arial"/>
          <w:b/>
          <w:caps/>
        </w:rPr>
      </w:pPr>
    </w:p>
    <w:p w14:paraId="4A45BD98" w14:textId="77777777" w:rsidR="00674533" w:rsidRPr="001223EE" w:rsidRDefault="00674533" w:rsidP="00674533">
      <w:pPr>
        <w:rPr>
          <w:rFonts w:ascii="Arial" w:hAnsi="Arial" w:cs="Arial"/>
          <w:b/>
          <w:caps/>
        </w:rPr>
      </w:pPr>
    </w:p>
    <w:p w14:paraId="71866E30" w14:textId="1106BB22" w:rsidR="00674533" w:rsidRPr="001223EE" w:rsidRDefault="00674533" w:rsidP="00674533">
      <w:pPr>
        <w:rPr>
          <w:rFonts w:ascii="Arial" w:hAnsi="Arial" w:cs="Arial"/>
          <w:b/>
          <w:bCs/>
          <w:caps/>
          <w14:shadow w14:blurRad="50800" w14:dist="38100" w14:dir="2700000" w14:sx="100000" w14:sy="100000" w14:kx="0" w14:ky="0" w14:algn="tl">
            <w14:srgbClr w14:val="000000">
              <w14:alpha w14:val="60000"/>
            </w14:srgbClr>
          </w14:shadow>
        </w:rPr>
      </w:pPr>
      <w:r w:rsidRPr="001223EE">
        <w:rPr>
          <w:rFonts w:ascii="Arial" w:hAnsi="Arial" w:cs="Arial"/>
          <w:b/>
          <w:caps/>
        </w:rPr>
        <w:t xml:space="preserve">D. </w:t>
      </w:r>
      <w:bookmarkStart w:id="57" w:name="_Hlk183280633"/>
      <w:r w:rsidRPr="001223EE">
        <w:rPr>
          <w:rFonts w:ascii="Arial" w:hAnsi="Arial" w:cs="Arial"/>
          <w:b/>
          <w:bCs/>
          <w:caps/>
          <w14:shadow w14:blurRad="50800" w14:dist="38100" w14:dir="2700000" w14:sx="100000" w14:sy="100000" w14:kx="0" w14:ky="0" w14:algn="tl">
            <w14:srgbClr w14:val="000000">
              <w14:alpha w14:val="60000"/>
            </w14:srgbClr>
          </w14:shadow>
        </w:rPr>
        <w:t xml:space="preserve">CẦu nguyỆn thẾ nào? </w:t>
      </w:r>
    </w:p>
    <w:bookmarkEnd w:id="57"/>
    <w:p w14:paraId="4D3E246B" w14:textId="77777777" w:rsidR="00674533" w:rsidRPr="001223EE" w:rsidRDefault="00674533" w:rsidP="00674533">
      <w:pPr>
        <w:rPr>
          <w:rFonts w:ascii="Arial" w:hAnsi="Arial" w:cs="Arial"/>
          <w:caps/>
        </w:rPr>
      </w:pPr>
    </w:p>
    <w:p w14:paraId="6407F5CF" w14:textId="77777777" w:rsidR="00674533" w:rsidRPr="001223EE" w:rsidRDefault="00674533" w:rsidP="00674533">
      <w:pPr>
        <w:jc w:val="both"/>
        <w:rPr>
          <w:rFonts w:ascii="Arial" w:hAnsi="Arial" w:cs="Arial"/>
          <w14:shadow w14:blurRad="50800" w14:dist="38100" w14:dir="2700000" w14:sx="100000" w14:sy="100000" w14:kx="0" w14:ky="0" w14:algn="tl">
            <w14:srgbClr w14:val="000000">
              <w14:alpha w14:val="60000"/>
            </w14:srgbClr>
          </w14:shadow>
        </w:rPr>
      </w:pPr>
      <w:r w:rsidRPr="001223EE">
        <w:rPr>
          <w:rFonts w:ascii="Arial" w:hAnsi="Arial" w:cs="Arial"/>
          <w14:shadow w14:blurRad="50800" w14:dist="38100" w14:dir="2700000" w14:sx="100000" w14:sy="100000" w14:kx="0" w14:ky="0" w14:algn="tl">
            <w14:srgbClr w14:val="000000">
              <w14:alpha w14:val="60000"/>
            </w14:srgbClr>
          </w14:shadow>
        </w:rPr>
        <w:tab/>
        <w:t xml:space="preserve">Chúng ta học cầu nguyện bằng việc cầu nguyện. </w:t>
      </w:r>
    </w:p>
    <w:p w14:paraId="206DF758" w14:textId="77777777" w:rsidR="00674533" w:rsidRPr="001223EE" w:rsidRDefault="00674533" w:rsidP="00674533">
      <w:pPr>
        <w:jc w:val="both"/>
        <w:rPr>
          <w:rFonts w:ascii="Arial" w:hAnsi="Arial" w:cs="Arial"/>
          <w14:shadow w14:blurRad="50800" w14:dist="38100" w14:dir="2700000" w14:sx="100000" w14:sy="100000" w14:kx="0" w14:ky="0" w14:algn="tl">
            <w14:srgbClr w14:val="000000">
              <w14:alpha w14:val="60000"/>
            </w14:srgbClr>
          </w14:shadow>
        </w:rPr>
      </w:pPr>
      <w:r w:rsidRPr="001223EE">
        <w:rPr>
          <w:rFonts w:ascii="Arial" w:hAnsi="Arial" w:cs="Arial"/>
          <w14:shadow w14:blurRad="50800" w14:dist="38100" w14:dir="2700000" w14:sx="100000" w14:sy="100000" w14:kx="0" w14:ky="0" w14:algn="tl">
            <w14:srgbClr w14:val="000000">
              <w14:alpha w14:val="60000"/>
            </w14:srgbClr>
          </w14:shadow>
        </w:rPr>
        <w:tab/>
        <w:t xml:space="preserve">Yếu tố quan trọng nhất trong đời sống cầu nguyện là quyết định biến lời cầu nguyện thành một phần của đời sống toàn diện của chúng ta. </w:t>
      </w:r>
    </w:p>
    <w:p w14:paraId="35B6A916" w14:textId="77777777" w:rsidR="00674533" w:rsidRPr="001223EE" w:rsidRDefault="00674533" w:rsidP="00674533">
      <w:pPr>
        <w:rPr>
          <w:rFonts w:ascii="Arial" w:hAnsi="Arial" w:cs="Arial"/>
          <w14:shadow w14:blurRad="50800" w14:dist="38100" w14:dir="2700000" w14:sx="100000" w14:sy="100000" w14:kx="0" w14:ky="0" w14:algn="tl">
            <w14:srgbClr w14:val="000000">
              <w14:alpha w14:val="60000"/>
            </w14:srgbClr>
          </w14:shadow>
        </w:rPr>
      </w:pPr>
    </w:p>
    <w:p w14:paraId="3B817AB9" w14:textId="77777777" w:rsidR="00674533" w:rsidRPr="001223EE" w:rsidRDefault="00674533" w:rsidP="00674533">
      <w:pPr>
        <w:jc w:val="both"/>
        <w:rPr>
          <w:rFonts w:ascii="Arial" w:hAnsi="Arial" w:cs="Arial"/>
          <w14:shadow w14:blurRad="50800" w14:dist="38100" w14:dir="2700000" w14:sx="100000" w14:sy="100000" w14:kx="0" w14:ky="0" w14:algn="tl">
            <w14:srgbClr w14:val="000000">
              <w14:alpha w14:val="60000"/>
            </w14:srgbClr>
          </w14:shadow>
        </w:rPr>
      </w:pPr>
      <w:r w:rsidRPr="001223EE">
        <w:rPr>
          <w:rFonts w:ascii="Arial" w:hAnsi="Arial" w:cs="Arial"/>
          <w14:shadow w14:blurRad="50800" w14:dist="38100" w14:dir="2700000" w14:sx="100000" w14:sy="100000" w14:kx="0" w14:ky="0" w14:algn="tl">
            <w14:srgbClr w14:val="000000">
              <w14:alpha w14:val="60000"/>
            </w14:srgbClr>
          </w14:shadow>
        </w:rPr>
        <w:tab/>
        <w:t>Nếu Chúa có ý nghĩa cho tôi, tôi sẽ dành thời giờ để cầu nguyện. Còn nếu Chúa không có ý nghĩa gì cho tôi cả thì tôi chẳng để mất thời giờ làm chi.</w:t>
      </w:r>
    </w:p>
    <w:p w14:paraId="714DDADA" w14:textId="77777777" w:rsidR="00674533" w:rsidRPr="001223EE" w:rsidRDefault="00674533" w:rsidP="00674533">
      <w:pPr>
        <w:rPr>
          <w:rFonts w:ascii="Arial" w:hAnsi="Arial" w:cs="Arial"/>
          <w:b/>
        </w:rPr>
      </w:pPr>
    </w:p>
    <w:p w14:paraId="52D1E09E" w14:textId="77777777" w:rsidR="00674533" w:rsidRPr="001223EE" w:rsidRDefault="00674533" w:rsidP="00674533">
      <w:pPr>
        <w:jc w:val="both"/>
        <w:rPr>
          <w:rFonts w:ascii="Arial" w:hAnsi="Arial" w:cs="Arial"/>
          <w:bCs/>
          <w:iCs/>
          <w14:shadow w14:blurRad="50800" w14:dist="38100" w14:dir="2700000" w14:sx="100000" w14:sy="100000" w14:kx="0" w14:ky="0" w14:algn="tl">
            <w14:srgbClr w14:val="000000">
              <w14:alpha w14:val="60000"/>
            </w14:srgbClr>
          </w14:shadow>
        </w:rPr>
      </w:pPr>
      <w:r w:rsidRPr="001223EE">
        <w:rPr>
          <w:rFonts w:ascii="Arial" w:hAnsi="Arial" w:cs="Arial"/>
          <w:b/>
        </w:rPr>
        <w:tab/>
      </w:r>
      <w:r w:rsidRPr="001223EE">
        <w:rPr>
          <w:rFonts w:ascii="Arial" w:hAnsi="Arial" w:cs="Arial"/>
          <w:bCs/>
          <w:iCs/>
          <w14:shadow w14:blurRad="50800" w14:dist="38100" w14:dir="2700000" w14:sx="100000" w14:sy="100000" w14:kx="0" w14:ky="0" w14:algn="tl">
            <w14:srgbClr w14:val="000000">
              <w14:alpha w14:val="60000"/>
            </w14:srgbClr>
          </w14:shadow>
        </w:rPr>
        <w:t xml:space="preserve">Việc cầu nguyện (trò chuyện với Chúa) phải theo chúng ta suốt ngày, hay nói cách khác là chúng ta phải cầu nguyện liên lĩ. Chúng ta sẽ mời Chúa trở nên một phần của tất cả niềm vui nỗi buồn, những chiến đấu và bận tâm, những kế hoạch và quyết định của chúng ta. Ngài là người cha đầy yêu thương ao ước đi vào cuộc sống của các con cái mình. </w:t>
      </w:r>
    </w:p>
    <w:p w14:paraId="58A2FE50" w14:textId="77777777" w:rsidR="00674533" w:rsidRPr="001223EE" w:rsidRDefault="00674533" w:rsidP="00674533">
      <w:pPr>
        <w:jc w:val="both"/>
        <w:rPr>
          <w:rFonts w:ascii="Arial" w:hAnsi="Arial" w:cs="Arial"/>
          <w:bCs/>
          <w:iCs/>
          <w14:shadow w14:blurRad="50800" w14:dist="38100" w14:dir="2700000" w14:sx="100000" w14:sy="100000" w14:kx="0" w14:ky="0" w14:algn="tl">
            <w14:srgbClr w14:val="000000">
              <w14:alpha w14:val="60000"/>
            </w14:srgbClr>
          </w14:shadow>
        </w:rPr>
      </w:pPr>
    </w:p>
    <w:p w14:paraId="00033901" w14:textId="77777777" w:rsidR="00674533" w:rsidRPr="001223EE" w:rsidRDefault="00674533" w:rsidP="00674533">
      <w:pPr>
        <w:ind w:firstLine="720"/>
        <w:jc w:val="both"/>
        <w:rPr>
          <w:rFonts w:ascii="Arial" w:hAnsi="Arial" w:cs="Arial"/>
          <w:bCs/>
          <w14:shadow w14:blurRad="50800" w14:dist="38100" w14:dir="2700000" w14:sx="100000" w14:sy="100000" w14:kx="0" w14:ky="0" w14:algn="tl">
            <w14:srgbClr w14:val="000000">
              <w14:alpha w14:val="60000"/>
            </w14:srgbClr>
          </w14:shadow>
        </w:rPr>
      </w:pPr>
      <w:r w:rsidRPr="001223EE">
        <w:rPr>
          <w:rFonts w:ascii="Arial" w:hAnsi="Arial" w:cs="Arial"/>
          <w:bCs/>
          <w14:shadow w14:blurRad="50800" w14:dist="38100" w14:dir="2700000" w14:sx="100000" w14:sy="100000" w14:kx="0" w14:ky="0" w14:algn="tl">
            <w14:srgbClr w14:val="000000">
              <w14:alpha w14:val="60000"/>
            </w14:srgbClr>
          </w14:shadow>
        </w:rPr>
        <w:t xml:space="preserve">Chúng ta cần điều chỉnh mỗi ngày với Ngài, nhờ đó các hoạt động của chúng ta không đuổi Ngài ra ngoài, trái lại chúng ta nhận ra hoạt động của Ngài trong cuộc sống hằng ngày của chúng ta, và chúng ta không bao giờ ngăn cản ân huệ mà Chúa muốn ban cho kẻ khác qua chúng ta. </w:t>
      </w:r>
    </w:p>
    <w:p w14:paraId="16AE8B18" w14:textId="77777777" w:rsidR="00674533" w:rsidRPr="001223EE" w:rsidRDefault="00674533" w:rsidP="00674533">
      <w:pPr>
        <w:rPr>
          <w:rFonts w:ascii="Arial" w:hAnsi="Arial" w:cs="Arial"/>
        </w:rPr>
      </w:pPr>
    </w:p>
    <w:p w14:paraId="411AE63F" w14:textId="77777777" w:rsidR="00674533" w:rsidRPr="001223EE" w:rsidRDefault="00674533" w:rsidP="00674533">
      <w:pPr>
        <w:ind w:firstLine="720"/>
        <w:jc w:val="both"/>
        <w:rPr>
          <w:rFonts w:ascii="Arial" w:hAnsi="Arial" w:cs="Arial"/>
          <w:bCs/>
          <w14:shadow w14:blurRad="50800" w14:dist="38100" w14:dir="2700000" w14:sx="100000" w14:sy="100000" w14:kx="0" w14:ky="0" w14:algn="tl">
            <w14:srgbClr w14:val="000000">
              <w14:alpha w14:val="60000"/>
            </w14:srgbClr>
          </w14:shadow>
        </w:rPr>
      </w:pPr>
      <w:r w:rsidRPr="001223EE">
        <w:rPr>
          <w:rFonts w:ascii="Arial" w:hAnsi="Arial" w:cs="Arial"/>
          <w:bCs/>
          <w14:shadow w14:blurRad="50800" w14:dist="38100" w14:dir="2700000" w14:sx="100000" w14:sy="100000" w14:kx="0" w14:ky="0" w14:algn="tl">
            <w14:srgbClr w14:val="000000">
              <w14:alpha w14:val="60000"/>
            </w14:srgbClr>
          </w14:shadow>
        </w:rPr>
        <w:t xml:space="preserve">Để duy trì một đời sống cầu nguyện và một mối liên hệ lành mạnh với Chúa, kinh nghiệm thúc đẩy những cam kết: </w:t>
      </w:r>
    </w:p>
    <w:p w14:paraId="3FFFCDF9" w14:textId="77777777" w:rsidR="00674533" w:rsidRPr="001223EE" w:rsidRDefault="00674533" w:rsidP="00674533">
      <w:pPr>
        <w:numPr>
          <w:ilvl w:val="0"/>
          <w:numId w:val="46"/>
        </w:numPr>
        <w:tabs>
          <w:tab w:val="clear" w:pos="1800"/>
        </w:tabs>
        <w:ind w:left="1080"/>
        <w:jc w:val="both"/>
        <w:rPr>
          <w:rFonts w:ascii="Arial" w:hAnsi="Arial" w:cs="Arial"/>
          <w:bCs/>
          <w14:shadow w14:blurRad="50800" w14:dist="38100" w14:dir="2700000" w14:sx="100000" w14:sy="100000" w14:kx="0" w14:ky="0" w14:algn="tl">
            <w14:srgbClr w14:val="000000">
              <w14:alpha w14:val="60000"/>
            </w14:srgbClr>
          </w14:shadow>
        </w:rPr>
      </w:pPr>
      <w:r w:rsidRPr="001223EE">
        <w:rPr>
          <w:rFonts w:ascii="Arial" w:hAnsi="Arial" w:cs="Arial"/>
          <w:bCs/>
          <w14:shadow w14:blurRad="50800" w14:dist="38100" w14:dir="2700000" w14:sx="100000" w14:sy="100000" w14:kx="0" w14:ky="0" w14:algn="tl">
            <w14:srgbClr w14:val="000000">
              <w14:alpha w14:val="60000"/>
            </w14:srgbClr>
          </w14:shadow>
        </w:rPr>
        <w:t xml:space="preserve">Khởi đầu ngày sống với việc dâng ngày và đọc Kinh Truyền Tin. </w:t>
      </w:r>
    </w:p>
    <w:p w14:paraId="538DABC3"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Kinh Nhật Tụng</w:t>
      </w:r>
    </w:p>
    <w:p w14:paraId="7D033DAA"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Dành 10-15 phút nguyện gẫm mỗi ngày</w:t>
      </w:r>
    </w:p>
    <w:p w14:paraId="00619D32"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Dâng Thánh Lễ và rước lễ</w:t>
      </w:r>
    </w:p>
    <w:p w14:paraId="3BD83326"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Lần hạt Mân Côi</w:t>
      </w:r>
    </w:p>
    <w:p w14:paraId="702F042E"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Xưng tội đều đặn</w:t>
      </w:r>
    </w:p>
    <w:p w14:paraId="56C05CF5"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Cầu nguyện trước và sau ăn cơm</w:t>
      </w:r>
    </w:p>
    <w:p w14:paraId="2CBB13C6"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Viếng Mình Thánh Chúa</w:t>
      </w:r>
    </w:p>
    <w:p w14:paraId="1FF25492"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Kết thúc ngày sống với một thoáng suy nghĩ xem ngày sống đã qua đi thế nào.</w:t>
      </w:r>
    </w:p>
    <w:p w14:paraId="2EA31D03" w14:textId="77777777" w:rsidR="00674533" w:rsidRPr="001223EE" w:rsidRDefault="00674533" w:rsidP="00674533">
      <w:pPr>
        <w:jc w:val="both"/>
        <w:rPr>
          <w:rFonts w:ascii="Arial" w:hAnsi="Arial" w:cs="Arial"/>
          <w:bCs/>
          <w:lang w:val="nl-NL"/>
          <w14:shadow w14:blurRad="50800" w14:dist="38100" w14:dir="2700000" w14:sx="100000" w14:sy="100000" w14:kx="0" w14:ky="0" w14:algn="tl">
            <w14:srgbClr w14:val="000000">
              <w14:alpha w14:val="60000"/>
            </w14:srgbClr>
          </w14:shadow>
        </w:rPr>
      </w:pPr>
    </w:p>
    <w:p w14:paraId="429CC9DE" w14:textId="77777777" w:rsidR="00674533" w:rsidRPr="001223EE" w:rsidRDefault="00674533" w:rsidP="00674533">
      <w:pPr>
        <w:jc w:val="both"/>
        <w:rPr>
          <w:rFonts w:ascii="Arial" w:hAnsi="Arial" w:cs="Arial"/>
          <w:bCs/>
          <w:lang w:val="nl-NL"/>
          <w14:shadow w14:blurRad="50800" w14:dist="38100" w14:dir="2700000" w14:sx="100000" w14:sy="100000" w14:kx="0" w14:ky="0" w14:algn="tl">
            <w14:srgbClr w14:val="000000">
              <w14:alpha w14:val="60000"/>
            </w14:srgbClr>
          </w14:shadow>
        </w:rPr>
      </w:pPr>
    </w:p>
    <w:p w14:paraId="13F911F5" w14:textId="77777777" w:rsidR="00674533" w:rsidRPr="001223EE" w:rsidRDefault="00674533" w:rsidP="00674533">
      <w:pPr>
        <w:rPr>
          <w:rFonts w:ascii="Arial" w:hAnsi="Arial" w:cs="Arial"/>
          <w:caps/>
          <w:lang w:val="nl-NL"/>
        </w:rPr>
      </w:pPr>
      <w:r w:rsidRPr="001223EE">
        <w:rPr>
          <w:rFonts w:ascii="Arial" w:hAnsi="Arial" w:cs="Arial"/>
          <w:b/>
          <w:caps/>
          <w:lang w:val="nl-NL"/>
        </w:rPr>
        <w:t xml:space="preserve">       E. </w:t>
      </w:r>
      <w:r w:rsidRPr="001223EE">
        <w:rPr>
          <w:rFonts w:ascii="Arial" w:hAnsi="Arial" w:cs="Arial"/>
          <w:b/>
          <w:bCs/>
          <w:caps/>
          <w:lang w:val="nl-NL"/>
          <w14:shadow w14:blurRad="50800" w14:dist="38100" w14:dir="2700000" w14:sx="100000" w14:sy="100000" w14:kx="0" w14:ky="0" w14:algn="tl">
            <w14:srgbClr w14:val="000000">
              <w14:alpha w14:val="60000"/>
            </w14:srgbClr>
          </w14:shadow>
        </w:rPr>
        <w:t>LỜi cẦu nguyỆn biẾn đỔi chúng ta.</w:t>
      </w:r>
    </w:p>
    <w:p w14:paraId="5532A258" w14:textId="77777777" w:rsidR="00674533" w:rsidRPr="001223EE" w:rsidRDefault="00674533" w:rsidP="00674533">
      <w:pPr>
        <w:jc w:val="both"/>
        <w:rPr>
          <w:rFonts w:ascii="Arial" w:hAnsi="Arial" w:cs="Arial"/>
          <w:b/>
          <w:lang w:val="nl-NL"/>
        </w:rPr>
      </w:pPr>
      <w:r w:rsidRPr="001223EE">
        <w:rPr>
          <w:rFonts w:ascii="Arial" w:hAnsi="Arial" w:cs="Arial"/>
          <w:b/>
          <w:lang w:val="nl-NL"/>
        </w:rPr>
        <w:tab/>
      </w:r>
    </w:p>
    <w:p w14:paraId="128AE89B" w14:textId="77777777" w:rsidR="00674533" w:rsidRPr="001223EE" w:rsidRDefault="00674533" w:rsidP="00674533">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 xml:space="preserve">Nếu chúng ta cầu nguyện </w:t>
      </w:r>
      <w:r w:rsidRPr="001223EE">
        <w:rPr>
          <w:rFonts w:ascii="Arial" w:hAnsi="Arial" w:cs="Arial"/>
          <w:bCs/>
          <w:iCs/>
          <w:lang w:val="nl-NL"/>
          <w14:shadow w14:blurRad="50800" w14:dist="38100" w14:dir="2700000" w14:sx="100000" w14:sy="100000" w14:kx="0" w14:ky="0" w14:algn="tl">
            <w14:srgbClr w14:val="000000">
              <w14:alpha w14:val="60000"/>
            </w14:srgbClr>
          </w14:shadow>
        </w:rPr>
        <w:t>cách thích hợp</w:t>
      </w:r>
      <w:r w:rsidRPr="001223EE">
        <w:rPr>
          <w:rFonts w:ascii="Arial" w:hAnsi="Arial" w:cs="Arial"/>
          <w:bCs/>
          <w:lang w:val="nl-NL"/>
          <w14:shadow w14:blurRad="50800" w14:dist="38100" w14:dir="2700000" w14:sx="100000" w14:sy="100000" w14:kx="0" w14:ky="0" w14:algn="tl">
            <w14:srgbClr w14:val="000000">
              <w14:alpha w14:val="60000"/>
            </w14:srgbClr>
          </w14:shadow>
        </w:rPr>
        <w:t xml:space="preserve">, lời cầu nguyện sẽ biến đổi chúng ta: sau khi cầu nguyện, chúng ta sẽ trở nên khác hơn trước khi cầu nguyện. </w:t>
      </w:r>
    </w:p>
    <w:p w14:paraId="760A4597" w14:textId="77777777" w:rsidR="00674533" w:rsidRPr="001223EE" w:rsidRDefault="00674533" w:rsidP="00674533">
      <w:pPr>
        <w:rPr>
          <w:rFonts w:ascii="Arial" w:hAnsi="Arial" w:cs="Arial"/>
          <w:b/>
          <w:lang w:val="nl-NL"/>
        </w:rPr>
      </w:pPr>
    </w:p>
    <w:p w14:paraId="031CB668" w14:textId="77777777" w:rsidR="00674533" w:rsidRPr="001223EE" w:rsidRDefault="00674533" w:rsidP="00674533">
      <w:pPr>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lang w:val="nl-NL"/>
        </w:rPr>
        <w:tab/>
      </w:r>
      <w:r w:rsidRPr="001223EE">
        <w:rPr>
          <w:rFonts w:ascii="Arial" w:hAnsi="Arial" w:cs="Arial"/>
          <w:bCs/>
          <w:lang w:val="nl-NL"/>
          <w14:shadow w14:blurRad="50800" w14:dist="38100" w14:dir="2700000" w14:sx="100000" w14:sy="100000" w14:kx="0" w14:ky="0" w14:algn="tl">
            <w14:srgbClr w14:val="000000">
              <w14:alpha w14:val="60000"/>
            </w14:srgbClr>
          </w14:shadow>
        </w:rPr>
        <w:t>Chỉ cần xem phản ứng của chúng ta đối với người khác thì sẽ nhận ra được hậu quả biến đổi đó. Quả thế, người tin Chúa và cầu nguyện sẽ cư xử một cách khác với người không tin Chúa và không cầu nguyện.</w:t>
      </w:r>
    </w:p>
    <w:p w14:paraId="7F8E73B1" w14:textId="77777777" w:rsidR="00674533" w:rsidRPr="001223EE" w:rsidRDefault="00674533" w:rsidP="00674533">
      <w:pPr>
        <w:rPr>
          <w:rFonts w:ascii="Arial" w:hAnsi="Arial" w:cs="Arial"/>
          <w:b/>
          <w:lang w:val="nl-NL"/>
        </w:rPr>
      </w:pPr>
    </w:p>
    <w:p w14:paraId="16F94B2F" w14:textId="77777777" w:rsidR="00674533" w:rsidRPr="001223EE" w:rsidRDefault="00674533" w:rsidP="00674533">
      <w:pPr>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lang w:val="nl-NL"/>
        </w:rPr>
        <w:tab/>
      </w:r>
      <w:r w:rsidRPr="001223EE">
        <w:rPr>
          <w:rFonts w:ascii="Arial" w:hAnsi="Arial" w:cs="Arial"/>
          <w:bCs/>
          <w:lang w:val="nl-NL"/>
          <w14:shadow w14:blurRad="50800" w14:dist="38100" w14:dir="2700000" w14:sx="100000" w14:sy="100000" w14:kx="0" w14:ky="0" w14:algn="tl">
            <w14:srgbClr w14:val="000000">
              <w14:alpha w14:val="60000"/>
            </w14:srgbClr>
          </w14:shadow>
        </w:rPr>
        <w:t xml:space="preserve">Lời cầu nguyện làm cho chúng ta trở nên khác: </w:t>
      </w:r>
    </w:p>
    <w:p w14:paraId="74C61A9F"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nó khiến chúng ta có thể làm những việc mà người không cầu nguyện không thể làm;</w:t>
      </w:r>
    </w:p>
    <w:p w14:paraId="6EF829B7"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 xml:space="preserve">nó làm cho chúng ta có những chọn lựa mà người không cầu nguyện không thể chọn lựa hoặc chọn lựa sai; </w:t>
      </w:r>
    </w:p>
    <w:p w14:paraId="4165374F" w14:textId="77777777" w:rsidR="00674533" w:rsidRPr="001223EE" w:rsidRDefault="00674533" w:rsidP="00674533">
      <w:pPr>
        <w:numPr>
          <w:ilvl w:val="0"/>
          <w:numId w:val="46"/>
        </w:numPr>
        <w:tabs>
          <w:tab w:val="clear" w:pos="1800"/>
        </w:tabs>
        <w:ind w:left="108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 xml:space="preserve">nó làm cho chúng ta có thể tha thứ và yêu thương người khác dễ dàng hơn. </w:t>
      </w:r>
    </w:p>
    <w:p w14:paraId="6307A5D8" w14:textId="77777777" w:rsidR="00674533" w:rsidRPr="001223EE" w:rsidRDefault="00674533" w:rsidP="00674533">
      <w:pPr>
        <w:jc w:val="both"/>
        <w:rPr>
          <w:rFonts w:ascii="Arial" w:hAnsi="Arial" w:cs="Arial"/>
          <w:bCs/>
          <w:i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lastRenderedPageBreak/>
        <w:t xml:space="preserve">            </w:t>
      </w:r>
      <w:r w:rsidRPr="001223EE">
        <w:rPr>
          <w:rFonts w:ascii="Arial" w:hAnsi="Arial" w:cs="Arial"/>
          <w:bCs/>
          <w:iCs/>
          <w:lang w:val="nl-NL"/>
          <w14:shadow w14:blurRad="50800" w14:dist="38100" w14:dir="2700000" w14:sx="100000" w14:sy="100000" w14:kx="0" w14:ky="0" w14:algn="tl">
            <w14:srgbClr w14:val="000000">
              <w14:alpha w14:val="60000"/>
            </w14:srgbClr>
          </w14:shadow>
        </w:rPr>
        <w:t xml:space="preserve">Lời cầu nguyện là nơi chúng ta xin Chúa đi vào cuộc đời chúng ta để Ngài có thể làm cho chúng ta thay đổi: Điểm chính yếu của cầu nguyện là để thay đổi, chứ không phải để vẫn như cũ. </w:t>
      </w:r>
    </w:p>
    <w:p w14:paraId="377228A2" w14:textId="77777777" w:rsidR="00674533" w:rsidRPr="001223EE" w:rsidRDefault="00674533" w:rsidP="00674533">
      <w:pPr>
        <w:ind w:firstLine="720"/>
        <w:jc w:val="both"/>
        <w:rPr>
          <w:rFonts w:ascii="Arial" w:hAnsi="Arial" w:cs="Arial"/>
          <w:bCs/>
          <w:iCs/>
          <w:lang w:val="nl-NL"/>
          <w14:shadow w14:blurRad="50800" w14:dist="38100" w14:dir="2700000" w14:sx="100000" w14:sy="100000" w14:kx="0" w14:ky="0" w14:algn="tl">
            <w14:srgbClr w14:val="000000">
              <w14:alpha w14:val="60000"/>
            </w14:srgbClr>
          </w14:shadow>
        </w:rPr>
      </w:pPr>
    </w:p>
    <w:p w14:paraId="318DAE89" w14:textId="77777777" w:rsidR="00674533" w:rsidRPr="001223EE" w:rsidRDefault="00674533" w:rsidP="00674533">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 xml:space="preserve">Khi chúng ta xin Chúa tha thứ thì điều đó có nghĩa là chúng ta có thể thay đổi: chúng ta có cái gì đó và có lẽ chúng ta đã có thể làm một cách khác. Như vậy lời cầu nguyện đưa chúng ta về với cái đó để giúp chúng ta thay đổi. </w:t>
      </w:r>
    </w:p>
    <w:p w14:paraId="236D95E3" w14:textId="77777777" w:rsidR="00674533" w:rsidRPr="001223EE" w:rsidRDefault="00674533" w:rsidP="00674533">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3E1BF052" w14:textId="77777777" w:rsidR="00674533" w:rsidRPr="001223EE" w:rsidRDefault="00674533" w:rsidP="00674533">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223EE">
        <w:rPr>
          <w:rFonts w:ascii="Arial" w:hAnsi="Arial" w:cs="Arial"/>
          <w:bCs/>
          <w:lang w:val="nl-NL"/>
          <w14:shadow w14:blurRad="50800" w14:dist="38100" w14:dir="2700000" w14:sx="100000" w14:sy="100000" w14:kx="0" w14:ky="0" w14:algn="tl">
            <w14:srgbClr w14:val="000000">
              <w14:alpha w14:val="60000"/>
            </w14:srgbClr>
          </w14:shadow>
        </w:rPr>
        <w:t>Trong Kinh Nguyện Thánh Thể II, chúng ta thưa “Cảm tạ Chúa đã cho chúng con được xứng đáng đứng trước tôn nhan Chúa và phụng sự Chúa.” Chúa đã cho chúng ta phần của Ngài, chúng ta phải sống cho tương xứng.</w:t>
      </w:r>
      <w:r w:rsidRPr="001223EE">
        <w:rPr>
          <w:rFonts w:ascii="Arial" w:hAnsi="Arial" w:cs="Arial"/>
          <w:lang w:val="nl-NL"/>
          <w14:shadow w14:blurRad="50800" w14:dist="38100" w14:dir="2700000" w14:sx="100000" w14:sy="100000" w14:kx="0" w14:ky="0" w14:algn="tl">
            <w14:srgbClr w14:val="000000">
              <w14:alpha w14:val="60000"/>
            </w14:srgbClr>
          </w14:shadow>
        </w:rPr>
        <w:t xml:space="preserve"> </w:t>
      </w:r>
    </w:p>
    <w:p w14:paraId="50DF3EDF" w14:textId="77777777" w:rsidR="00674533" w:rsidRPr="001223EE" w:rsidRDefault="00674533" w:rsidP="00674533">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1F7BDCFC" w14:textId="77777777" w:rsidR="00674533" w:rsidRPr="001223EE" w:rsidRDefault="00674533" w:rsidP="00674533">
      <w:pPr>
        <w:ind w:firstLine="720"/>
        <w:jc w:val="both"/>
        <w:rPr>
          <w:rFonts w:ascii="Arial" w:hAnsi="Arial" w:cs="Arial"/>
          <w:bCs/>
          <w:iCs/>
          <w:lang w:val="nl-NL"/>
          <w14:shadow w14:blurRad="50800" w14:dist="38100" w14:dir="2700000" w14:sx="100000" w14:sy="100000" w14:kx="0" w14:ky="0" w14:algn="tl">
            <w14:srgbClr w14:val="000000">
              <w14:alpha w14:val="60000"/>
            </w14:srgbClr>
          </w14:shadow>
        </w:rPr>
      </w:pPr>
      <w:r w:rsidRPr="001223EE">
        <w:rPr>
          <w:rFonts w:ascii="Arial" w:hAnsi="Arial" w:cs="Arial"/>
          <w:bCs/>
          <w:iCs/>
          <w:lang w:val="nl-NL"/>
          <w14:shadow w14:blurRad="50800" w14:dist="38100" w14:dir="2700000" w14:sx="100000" w14:sy="100000" w14:kx="0" w14:ky="0" w14:algn="tl">
            <w14:srgbClr w14:val="000000">
              <w14:alpha w14:val="60000"/>
            </w14:srgbClr>
          </w14:shadow>
        </w:rPr>
        <w:t>Tất cả mục đích của cầu nguyện là giúp chúng ta thay đổi: thay đổi từ một con người chỉ biết mình thành một con người biết nghĩ đến người khác. Lời cầu nguyện thay đổi chúng ta từ từ từng chút một.</w:t>
      </w:r>
    </w:p>
    <w:p w14:paraId="6DD97F91" w14:textId="77777777" w:rsidR="00674533" w:rsidRPr="001223EE" w:rsidRDefault="00674533" w:rsidP="00674533">
      <w:pPr>
        <w:ind w:firstLine="720"/>
        <w:jc w:val="both"/>
        <w:rPr>
          <w:rFonts w:ascii="Arial" w:hAnsi="Arial" w:cs="Arial"/>
          <w:bCs/>
          <w:iCs/>
          <w:lang w:val="nl-NL"/>
          <w14:shadow w14:blurRad="50800" w14:dist="38100" w14:dir="2700000" w14:sx="100000" w14:sy="100000" w14:kx="0" w14:ky="0" w14:algn="tl">
            <w14:srgbClr w14:val="000000">
              <w14:alpha w14:val="60000"/>
            </w14:srgbClr>
          </w14:shadow>
        </w:rPr>
      </w:pPr>
    </w:p>
    <w:p w14:paraId="4BFFDD94" w14:textId="77777777" w:rsidR="00674533" w:rsidRPr="001223EE" w:rsidRDefault="00674533" w:rsidP="00674533">
      <w:pPr>
        <w:jc w:val="center"/>
        <w:rPr>
          <w:rFonts w:ascii="Arial" w:hAnsi="Arial" w:cs="Arial"/>
          <w:bCs/>
          <w:iCs/>
          <w:lang w:val="nl-NL"/>
          <w14:shadow w14:blurRad="50800" w14:dist="38100" w14:dir="2700000" w14:sx="100000" w14:sy="100000" w14:kx="0" w14:ky="0" w14:algn="tl">
            <w14:srgbClr w14:val="000000">
              <w14:alpha w14:val="60000"/>
            </w14:srgbClr>
          </w14:shadow>
        </w:rPr>
      </w:pPr>
      <w:r w:rsidRPr="001223EE">
        <w:rPr>
          <w:rFonts w:ascii="Arial" w:hAnsi="Arial" w:cs="Arial"/>
          <w:bCs/>
          <w:iCs/>
          <w:lang w:val="nl-NL"/>
          <w14:shadow w14:blurRad="50800" w14:dist="38100" w14:dir="2700000" w14:sx="100000" w14:sy="100000" w14:kx="0" w14:ky="0" w14:algn="tl">
            <w14:srgbClr w14:val="000000">
              <w14:alpha w14:val="60000"/>
            </w14:srgbClr>
          </w14:shadow>
        </w:rPr>
        <w:t>(slideshow CẦU NGUYỆN XIN ƠN THAY ĐỔI)</w:t>
      </w:r>
    </w:p>
    <w:p w14:paraId="31E45301" w14:textId="77777777" w:rsidR="00674533" w:rsidRPr="001223EE" w:rsidRDefault="00674533" w:rsidP="00674533">
      <w:pPr>
        <w:jc w:val="center"/>
        <w:rPr>
          <w:rFonts w:ascii="Arial" w:hAnsi="Arial" w:cs="Arial"/>
          <w:bCs/>
          <w:iCs/>
          <w:lang w:val="nl-NL"/>
          <w14:shadow w14:blurRad="50800" w14:dist="38100" w14:dir="2700000" w14:sx="100000" w14:sy="100000" w14:kx="0" w14:ky="0" w14:algn="tl">
            <w14:srgbClr w14:val="000000">
              <w14:alpha w14:val="60000"/>
            </w14:srgbClr>
          </w14:shadow>
        </w:rPr>
      </w:pPr>
    </w:p>
    <w:p w14:paraId="1F5117D8" w14:textId="77777777" w:rsidR="00674533" w:rsidRPr="001223EE" w:rsidRDefault="00674533" w:rsidP="00674533">
      <w:pPr>
        <w:ind w:left="540" w:right="475"/>
        <w:jc w:val="both"/>
        <w:rPr>
          <w:rFonts w:ascii="Arial" w:hAnsi="Arial" w:cs="Arial"/>
          <w:b/>
          <w:bCs/>
          <w:i/>
          <w:iCs/>
          <w:lang w:val="nl-NL"/>
          <w14:shadow w14:blurRad="50800" w14:dist="38100" w14:dir="2700000" w14:sx="100000" w14:sy="100000" w14:kx="0" w14:ky="0" w14:algn="tl">
            <w14:srgbClr w14:val="000000">
              <w14:alpha w14:val="60000"/>
            </w14:srgbClr>
          </w14:shadow>
        </w:rPr>
      </w:pPr>
    </w:p>
    <w:p w14:paraId="050C8214" w14:textId="77777777" w:rsidR="00674533" w:rsidRPr="001223EE" w:rsidRDefault="00674533" w:rsidP="00674533">
      <w:pPr>
        <w:jc w:val="both"/>
        <w:rPr>
          <w:rFonts w:ascii="Arial" w:hAnsi="Arial" w:cs="Arial"/>
          <w:b/>
          <w:lang w:val="nl-NL"/>
          <w14:shadow w14:blurRad="50800" w14:dist="38100" w14:dir="2700000" w14:sx="100000" w14:sy="100000" w14:kx="0" w14:ky="0" w14:algn="tl">
            <w14:srgbClr w14:val="000000">
              <w14:alpha w14:val="60000"/>
            </w14:srgbClr>
          </w14:shadow>
        </w:rPr>
      </w:pPr>
      <w:r w:rsidRPr="001223EE">
        <w:rPr>
          <w:rFonts w:ascii="Arial" w:hAnsi="Arial" w:cs="Arial"/>
          <w:b/>
          <w:lang w:val="nl-NL"/>
          <w14:shadow w14:blurRad="50800" w14:dist="38100" w14:dir="2700000" w14:sx="100000" w14:sy="100000" w14:kx="0" w14:ky="0" w14:algn="tl">
            <w14:srgbClr w14:val="000000">
              <w14:alpha w14:val="60000"/>
            </w14:srgbClr>
          </w14:shadow>
        </w:rPr>
        <w:t xml:space="preserve">       F. PHƯƠNG THẾ ĐÀO TẠO SỐNG CẦU NGUYỆN</w:t>
      </w:r>
    </w:p>
    <w:p w14:paraId="4BE6ED1E" w14:textId="77777777" w:rsidR="00674533" w:rsidRPr="001223EE" w:rsidRDefault="00674533" w:rsidP="00674533">
      <w:pPr>
        <w:jc w:val="both"/>
        <w:rPr>
          <w:rFonts w:ascii="Arial" w:hAnsi="Arial" w:cs="Arial"/>
          <w:bCs/>
          <w:iCs/>
          <w:lang w:val="nl-NL"/>
          <w14:shadow w14:blurRad="50800" w14:dist="38100" w14:dir="2700000" w14:sx="100000" w14:sy="100000" w14:kx="0" w14:ky="0" w14:algn="tl">
            <w14:srgbClr w14:val="000000">
              <w14:alpha w14:val="60000"/>
            </w14:srgbClr>
          </w14:shadow>
        </w:rPr>
      </w:pPr>
      <w:r w:rsidRPr="001223EE">
        <w:rPr>
          <w:rFonts w:ascii="Arial" w:hAnsi="Arial" w:cs="Arial"/>
          <w:bCs/>
          <w:iCs/>
          <w:lang w:val="nl-NL"/>
          <w14:shadow w14:blurRad="50800" w14:dist="38100" w14:dir="2700000" w14:sx="100000" w14:sy="100000" w14:kx="0" w14:ky="0" w14:algn="tl">
            <w14:srgbClr w14:val="000000">
              <w14:alpha w14:val="60000"/>
            </w14:srgbClr>
          </w14:shadow>
        </w:rPr>
        <w:t xml:space="preserve"> </w:t>
      </w:r>
    </w:p>
    <w:p w14:paraId="7523660C" w14:textId="77777777" w:rsidR="00674533" w:rsidRPr="001223EE" w:rsidRDefault="00674533" w:rsidP="00674533">
      <w:pPr>
        <w:jc w:val="both"/>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1223EE">
        <w:rPr>
          <w:rFonts w:ascii="Arial" w:hAnsi="Arial" w:cs="Arial"/>
          <w:b/>
          <w:bCs/>
          <w:iCs/>
          <w:lang w:val="nl-NL"/>
          <w14:shadow w14:blurRad="50800" w14:dist="38100" w14:dir="2700000" w14:sx="100000" w14:sy="100000" w14:kx="0" w14:ky="0" w14:algn="tl">
            <w14:srgbClr w14:val="000000">
              <w14:alpha w14:val="60000"/>
            </w14:srgbClr>
          </w14:shadow>
        </w:rPr>
        <w:tab/>
        <w:t xml:space="preserve">1. </w:t>
      </w:r>
      <w:r w:rsidRPr="001223EE">
        <w:rPr>
          <w:rFonts w:ascii="Arial" w:eastAsia="MS PGothic" w:hAnsi="Arial" w:cs="Arial"/>
          <w:b/>
          <w:bCs/>
          <w:lang w:val="nl-NL"/>
          <w14:shadow w14:blurRad="50800" w14:dist="38100" w14:dir="2700000" w14:sx="100000" w14:sy="100000" w14:kx="0" w14:ky="0" w14:algn="tl">
            <w14:srgbClr w14:val="000000">
              <w14:alpha w14:val="60000"/>
            </w14:srgbClr>
          </w14:shadow>
        </w:rPr>
        <w:t>Trách Nhiệm</w:t>
      </w:r>
    </w:p>
    <w:p w14:paraId="6A0EC581" w14:textId="77777777" w:rsidR="00674533" w:rsidRPr="001223EE" w:rsidRDefault="00674533" w:rsidP="00674533">
      <w:pPr>
        <w:ind w:firstLine="720"/>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1223EE">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Trách nhiệm đầu tiên là phải quan tâm đến sự tham dự của cả cộng đoàn và của từng người: Ý thức, sống động và tích cực  (x. Hiến chế về Phụng vụ) </w:t>
      </w:r>
    </w:p>
    <w:p w14:paraId="53BBDC79" w14:textId="77777777" w:rsidR="00674533" w:rsidRPr="001223EE" w:rsidRDefault="00674533" w:rsidP="00674533">
      <w:pPr>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p>
    <w:p w14:paraId="6905FC66" w14:textId="77777777" w:rsidR="00674533" w:rsidRPr="001223EE" w:rsidRDefault="00674533" w:rsidP="00674533">
      <w:pPr>
        <w:ind w:firstLine="720"/>
        <w:jc w:val="both"/>
        <w:rPr>
          <w:rFonts w:ascii="Arial" w:eastAsia="MS PGothic" w:hAnsi="Arial" w:cs="Arial"/>
          <w:lang w:val="nl-NL"/>
        </w:rPr>
      </w:pPr>
      <w:r w:rsidRPr="001223EE">
        <w:rPr>
          <w:rFonts w:ascii="Arial" w:eastAsia="MS PGothic" w:hAnsi="Arial" w:cs="Arial"/>
          <w:bCs/>
          <w:iCs/>
          <w:lang w:val="nl-NL"/>
          <w14:shadow w14:blurRad="50800" w14:dist="38100" w14:dir="2700000" w14:sx="100000" w14:sy="100000" w14:kx="0" w14:ky="0" w14:algn="tl">
            <w14:srgbClr w14:val="000000">
              <w14:alpha w14:val="60000"/>
            </w14:srgbClr>
          </w14:shadow>
        </w:rPr>
        <w:t>Không có đối nghịch giữa cầu nguyện cá nhân và cầu nguyện cộng đồng: cầu nguyện cộng đồng không chỉ đơn giản là tổng số những lời cầu nguyện cá nhân, mà phải là sự hiệp nhất của các con tim đang cầu nguyện (x. Cv 2, 46), vì cầu nguyện cá nhân vốn là sự kéo dài của kinh nguyện phụng vụ và đều hướng tới kinh nguyện phụng vụ.</w:t>
      </w:r>
      <w:r w:rsidRPr="001223EE">
        <w:rPr>
          <w:rFonts w:ascii="Arial" w:eastAsia="MS PGothic" w:hAnsi="Arial" w:cs="Arial"/>
          <w:lang w:val="nl-NL"/>
        </w:rPr>
        <w:t xml:space="preserve"> </w:t>
      </w:r>
    </w:p>
    <w:p w14:paraId="25B0CB38" w14:textId="77777777" w:rsidR="00674533" w:rsidRPr="001223EE" w:rsidRDefault="00674533" w:rsidP="00674533">
      <w:pPr>
        <w:ind w:firstLine="720"/>
        <w:jc w:val="both"/>
        <w:rPr>
          <w:rFonts w:ascii="Arial" w:eastAsia="MS PGothic" w:hAnsi="Arial" w:cs="Arial"/>
          <w:lang w:val="nl-NL"/>
        </w:rPr>
      </w:pPr>
    </w:p>
    <w:p w14:paraId="0A70E7FB" w14:textId="77777777" w:rsidR="00674533" w:rsidRPr="001223EE" w:rsidRDefault="00674533" w:rsidP="00674533">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223EE">
        <w:rPr>
          <w:rFonts w:ascii="Arial" w:hAnsi="Arial" w:cs="Arial"/>
          <w:lang w:val="nl-NL"/>
          <w14:shadow w14:blurRad="50800" w14:dist="38100" w14:dir="2700000" w14:sx="100000" w14:sy="100000" w14:kx="0" w14:ky="0" w14:algn="tl">
            <w14:srgbClr w14:val="000000">
              <w14:alpha w14:val="60000"/>
            </w14:srgbClr>
          </w14:shadow>
        </w:rPr>
        <w:t>Và lời cầu nguyện cộng đồng nâng đỡ lời cầu nguyện cá nhân: sự khích lệ nhận được từ lời cầu nguyện cộng đồng sẽ giúp mỗi người vượt qua những thử thách và những khó khăn mà mỗi người không thể tránh khỏi trong cuộc sống.</w:t>
      </w:r>
    </w:p>
    <w:p w14:paraId="28804A59" w14:textId="77777777" w:rsidR="00674533" w:rsidRPr="001223EE" w:rsidRDefault="00674533" w:rsidP="00674533">
      <w:pPr>
        <w:jc w:val="both"/>
        <w:rPr>
          <w:rFonts w:ascii="Arial" w:eastAsia="MS PGothic" w:hAnsi="Arial" w:cs="Arial"/>
          <w:lang w:val="nl-NL"/>
        </w:rPr>
      </w:pPr>
    </w:p>
    <w:p w14:paraId="5CB0FAB8" w14:textId="77777777" w:rsidR="00674533" w:rsidRPr="001223EE" w:rsidRDefault="00674533" w:rsidP="00674533">
      <w:pPr>
        <w:jc w:val="both"/>
        <w:rPr>
          <w:rFonts w:ascii="Arial" w:eastAsia="MS PGothic" w:hAnsi="Arial" w:cs="Arial"/>
          <w:lang w:val="nl-NL"/>
        </w:rPr>
      </w:pPr>
    </w:p>
    <w:p w14:paraId="0C8F3C24" w14:textId="77777777" w:rsidR="00674533" w:rsidRPr="001223EE" w:rsidRDefault="00674533" w:rsidP="00674533">
      <w:pPr>
        <w:jc w:val="both"/>
        <w:rPr>
          <w:rFonts w:ascii="Arial" w:eastAsia="MS PGothic" w:hAnsi="Arial" w:cs="Arial"/>
          <w:lang w:val="nl-NL"/>
        </w:rPr>
      </w:pPr>
    </w:p>
    <w:p w14:paraId="6E02D5A4" w14:textId="77777777" w:rsidR="00674533" w:rsidRPr="001223EE" w:rsidRDefault="00674533" w:rsidP="00674533">
      <w:pPr>
        <w:rPr>
          <w:rFonts w:ascii="Arial" w:eastAsia="MS PGothic" w:hAnsi="Arial" w:cs="Arial"/>
          <w:b/>
          <w:bCs/>
          <w:lang w:val="nl-NL"/>
          <w14:shadow w14:blurRad="50800" w14:dist="38100" w14:dir="2700000" w14:sx="100000" w14:sy="100000" w14:kx="0" w14:ky="0" w14:algn="tl">
            <w14:srgbClr w14:val="000000">
              <w14:alpha w14:val="60000"/>
            </w14:srgbClr>
          </w14:shadow>
        </w:rPr>
      </w:pPr>
      <w:r w:rsidRPr="001223EE">
        <w:rPr>
          <w:rFonts w:ascii="Arial" w:eastAsia="MS PGothic" w:hAnsi="Arial" w:cs="Arial"/>
          <w:b/>
          <w:lang w:val="nl-NL"/>
        </w:rPr>
        <w:tab/>
        <w:t xml:space="preserve">2. </w:t>
      </w:r>
      <w:r w:rsidRPr="001223EE">
        <w:rPr>
          <w:rFonts w:ascii="Arial" w:eastAsia="MS PGothic" w:hAnsi="Arial" w:cs="Arial"/>
          <w:b/>
          <w:bCs/>
          <w:lang w:val="nl-NL"/>
          <w14:shadow w14:blurRad="50800" w14:dist="38100" w14:dir="2700000" w14:sx="100000" w14:sy="100000" w14:kx="0" w14:ky="0" w14:algn="tl">
            <w14:srgbClr w14:val="000000">
              <w14:alpha w14:val="60000"/>
            </w14:srgbClr>
          </w14:shadow>
        </w:rPr>
        <w:t>Thời Khắc</w:t>
      </w:r>
    </w:p>
    <w:p w14:paraId="7DCAE6FD" w14:textId="77777777" w:rsidR="00674533" w:rsidRPr="001223EE" w:rsidRDefault="00674533" w:rsidP="00674533">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223EE">
        <w:rPr>
          <w:rFonts w:ascii="Arial" w:hAnsi="Arial" w:cs="Arial"/>
          <w:lang w:val="nl-NL"/>
          <w14:shadow w14:blurRad="50800" w14:dist="38100" w14:dir="2700000" w14:sx="100000" w14:sy="100000" w14:kx="0" w14:ky="0" w14:algn="tl">
            <w14:srgbClr w14:val="000000">
              <w14:alpha w14:val="60000"/>
            </w14:srgbClr>
          </w14:shadow>
        </w:rPr>
        <w:t xml:space="preserve">Phải ý thức sâu xa rằng đời sống thiêng liêng không thể chỉ đơn giản giản lược vào những thời khắc đặc biệt dành cho việc đọc kinh cầu nguyện, nhưng thời giờ cầu nguyện phải mở rộng ra trong toàn bộ cuộc sống. </w:t>
      </w:r>
    </w:p>
    <w:p w14:paraId="6C0C8632" w14:textId="77777777" w:rsidR="00674533" w:rsidRPr="001223EE" w:rsidRDefault="00674533" w:rsidP="00674533">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378529F8" w14:textId="77777777" w:rsidR="00674533" w:rsidRPr="001223EE" w:rsidRDefault="00674533" w:rsidP="00674533">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223EE">
        <w:rPr>
          <w:rFonts w:ascii="Arial" w:hAnsi="Arial" w:cs="Arial"/>
          <w:lang w:val="nl-NL"/>
          <w14:shadow w14:blurRad="50800" w14:dist="38100" w14:dir="2700000" w14:sx="100000" w14:sy="100000" w14:kx="0" w14:ky="0" w14:algn="tl">
            <w14:srgbClr w14:val="000000">
              <w14:alpha w14:val="60000"/>
            </w14:srgbClr>
          </w14:shadow>
        </w:rPr>
        <w:t>Nên nhớ rõ rằng giờ cầu nguyện độc hữu là chỉ dành cho việc cầu nguyện mà thôi, không làm chi khác; còn cầu nguyện liên lĩ là cầu nguyện trong khi làm bất cứ việc gì.</w:t>
      </w:r>
    </w:p>
    <w:p w14:paraId="0AA7E80A" w14:textId="77777777" w:rsidR="00674533" w:rsidRPr="001223EE" w:rsidRDefault="00674533" w:rsidP="00674533">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667D6C0C" w14:textId="77777777" w:rsidR="00674533" w:rsidRPr="001223EE" w:rsidRDefault="00674533" w:rsidP="00674533">
      <w:pPr>
        <w:jc w:val="both"/>
        <w:rPr>
          <w:rFonts w:ascii="Arial" w:hAnsi="Arial" w:cs="Arial"/>
          <w:lang w:val="nl-NL"/>
        </w:rPr>
      </w:pPr>
      <w:r w:rsidRPr="001223EE">
        <w:rPr>
          <w:rFonts w:ascii="Arial" w:eastAsia="MS PGothic" w:hAnsi="Arial" w:cs="Arial"/>
          <w:bCs/>
          <w:iCs/>
          <w:lang w:val="nl-NL"/>
          <w14:shadow w14:blurRad="50800" w14:dist="38100" w14:dir="2700000" w14:sx="100000" w14:sy="100000" w14:kx="0" w14:ky="0" w14:algn="tl">
            <w14:srgbClr w14:val="000000">
              <w14:alpha w14:val="60000"/>
            </w14:srgbClr>
          </w14:shadow>
        </w:rPr>
        <w:tab/>
        <w:t xml:space="preserve">Và Cầu nguyện góp phần thống nhất đời sống ơn gọi, dù đôi khi cuộc sống ơn gọi đó gặp phải những khó khăn và thử thách. </w:t>
      </w:r>
    </w:p>
    <w:p w14:paraId="74A6ECD6" w14:textId="77777777" w:rsidR="00674533" w:rsidRPr="001223EE" w:rsidRDefault="00674533" w:rsidP="00674533">
      <w:pPr>
        <w:rPr>
          <w:rFonts w:ascii="Arial" w:hAnsi="Arial" w:cs="Arial"/>
          <w:b/>
          <w:lang w:val="nl-NL"/>
        </w:rPr>
      </w:pPr>
    </w:p>
    <w:p w14:paraId="42D8BDD6" w14:textId="77777777" w:rsidR="00674533" w:rsidRPr="001223EE" w:rsidRDefault="00674533" w:rsidP="00674533">
      <w:pPr>
        <w:rPr>
          <w:rFonts w:ascii="Arial" w:hAnsi="Arial" w:cs="Arial"/>
          <w:lang w:val="nl-NL"/>
        </w:rPr>
      </w:pPr>
      <w:r w:rsidRPr="001223EE">
        <w:rPr>
          <w:rFonts w:ascii="Arial" w:hAnsi="Arial" w:cs="Arial"/>
          <w:b/>
          <w:lang w:val="nl-NL"/>
        </w:rPr>
        <w:lastRenderedPageBreak/>
        <w:tab/>
        <w:t xml:space="preserve">3. </w:t>
      </w:r>
      <w:r w:rsidRPr="001223EE">
        <w:rPr>
          <w:rFonts w:ascii="Arial" w:eastAsia="MS PGothic" w:hAnsi="Arial" w:cs="Arial"/>
          <w:b/>
          <w:bCs/>
          <w:lang w:val="nl-NL"/>
          <w14:shadow w14:blurRad="50800" w14:dist="38100" w14:dir="2700000" w14:sx="100000" w14:sy="100000" w14:kx="0" w14:ky="0" w14:algn="tl">
            <w14:srgbClr w14:val="000000">
              <w14:alpha w14:val="60000"/>
            </w14:srgbClr>
          </w14:shadow>
        </w:rPr>
        <w:t>Nơi Chốn</w:t>
      </w:r>
    </w:p>
    <w:p w14:paraId="0FF78A65" w14:textId="77777777" w:rsidR="00674533" w:rsidRPr="001223EE" w:rsidRDefault="00674533" w:rsidP="00674533">
      <w:pPr>
        <w:ind w:firstLine="720"/>
        <w:jc w:val="both"/>
        <w:rPr>
          <w:rFonts w:ascii="Arial" w:hAnsi="Arial" w:cs="Arial"/>
          <w:lang w:val="nl-NL"/>
        </w:rPr>
      </w:pPr>
      <w:r w:rsidRPr="001223EE">
        <w:rPr>
          <w:rFonts w:ascii="Arial" w:eastAsia="MS PGothic" w:hAnsi="Arial" w:cs="Arial"/>
          <w:bCs/>
          <w:iCs/>
          <w:lang w:val="nl-NL"/>
          <w14:shadow w14:blurRad="50800" w14:dist="38100" w14:dir="2700000" w14:sx="100000" w14:sy="100000" w14:kx="0" w14:ky="0" w14:algn="tl">
            <w14:srgbClr w14:val="000000">
              <w14:alpha w14:val="60000"/>
            </w14:srgbClr>
          </w14:shadow>
        </w:rPr>
        <w:t>Linh hướng là chỗ tin tưởng và tự do để nói về đời sống cầu nguyện, về phẩm chất kitô giáo và Giáo Hội của lời cầu nguyện đó, kiểm chứng tính kiên trì cam kết cầu nguyện, đặc biệt việc nguyện gẫm (tư tưởng chỉ huy hành động).</w:t>
      </w:r>
      <w:r w:rsidRPr="001223EE">
        <w:rPr>
          <w:rFonts w:ascii="Arial" w:eastAsia="MS PGothic" w:hAnsi="Arial" w:cs="Arial"/>
          <w:lang w:val="nl-NL"/>
          <w14:shadow w14:blurRad="50800" w14:dist="38100" w14:dir="2700000" w14:sx="100000" w14:sy="100000" w14:kx="0" w14:ky="0" w14:algn="tl">
            <w14:srgbClr w14:val="000000">
              <w14:alpha w14:val="60000"/>
            </w14:srgbClr>
          </w14:shadow>
        </w:rPr>
        <w:t xml:space="preserve"> </w:t>
      </w:r>
    </w:p>
    <w:p w14:paraId="2684FB64" w14:textId="77777777" w:rsidR="00674533" w:rsidRPr="001223EE" w:rsidRDefault="00674533" w:rsidP="00674533">
      <w:pPr>
        <w:rPr>
          <w:rFonts w:ascii="Arial" w:hAnsi="Arial" w:cs="Arial"/>
          <w:b/>
          <w:lang w:val="nl-NL"/>
        </w:rPr>
      </w:pPr>
    </w:p>
    <w:p w14:paraId="56ACF5BB" w14:textId="77777777" w:rsidR="00674533" w:rsidRPr="001223EE" w:rsidRDefault="00674533" w:rsidP="00674533">
      <w:pPr>
        <w:ind w:firstLine="720"/>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1223EE">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Linh hướng là nơi huấn luyện cầu nguyện: Chị em bày tỏ những khó khăn, tiến bộ hay thụt lùi, chiến đấu và niềm vui khi cầu nguyện. </w:t>
      </w:r>
    </w:p>
    <w:p w14:paraId="445BEEEF" w14:textId="77777777" w:rsidR="00674533" w:rsidRPr="001223EE" w:rsidRDefault="00674533" w:rsidP="00674533">
      <w:pPr>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p>
    <w:p w14:paraId="15EA2529" w14:textId="77777777" w:rsidR="00674533" w:rsidRPr="001223EE" w:rsidRDefault="00674533" w:rsidP="00674533">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223EE">
        <w:rPr>
          <w:rFonts w:ascii="Arial" w:hAnsi="Arial" w:cs="Arial"/>
          <w:lang w:val="nl-NL"/>
          <w14:shadow w14:blurRad="50800" w14:dist="38100" w14:dir="2700000" w14:sx="100000" w14:sy="100000" w14:kx="0" w14:ky="0" w14:algn="tl">
            <w14:srgbClr w14:val="000000">
              <w14:alpha w14:val="60000"/>
            </w14:srgbClr>
          </w14:shadow>
        </w:rPr>
        <w:t xml:space="preserve">Cuộc sống nhóm cũng là nơi để trao đổi và chia sẻ hữu ích về đời sống cầu nguyện.     </w:t>
      </w:r>
    </w:p>
    <w:p w14:paraId="52A063AB" w14:textId="77777777" w:rsidR="00674533" w:rsidRPr="001223EE" w:rsidRDefault="00674533" w:rsidP="00674533">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1223EE">
        <w:rPr>
          <w:rFonts w:ascii="Arial" w:hAnsi="Arial" w:cs="Arial"/>
          <w:lang w:val="nl-NL"/>
          <w14:shadow w14:blurRad="50800" w14:dist="38100" w14:dir="2700000" w14:sx="100000" w14:sy="100000" w14:kx="0" w14:ky="0" w14:algn="tl">
            <w14:srgbClr w14:val="000000">
              <w14:alpha w14:val="60000"/>
            </w14:srgbClr>
          </w14:shadow>
        </w:rPr>
        <w:t xml:space="preserve">   </w:t>
      </w:r>
    </w:p>
    <w:p w14:paraId="6E1C85CA" w14:textId="77777777" w:rsidR="00674533" w:rsidRPr="001223EE" w:rsidRDefault="00674533" w:rsidP="00674533">
      <w:pPr>
        <w:ind w:firstLine="720"/>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1223EE">
        <w:rPr>
          <w:rFonts w:ascii="Arial" w:hAnsi="Arial" w:cs="Arial"/>
          <w:lang w:val="nl-NL"/>
          <w14:shadow w14:blurRad="50800" w14:dist="38100" w14:dir="2700000" w14:sx="100000" w14:sy="100000" w14:kx="0" w14:ky="0" w14:algn="tl">
            <w14:srgbClr w14:val="000000">
              <w14:alpha w14:val="60000"/>
            </w14:srgbClr>
          </w14:shadow>
        </w:rPr>
        <w:t xml:space="preserve">Người bị chán nản tìm ra hay tìm lại được con đường cầu nguyện, đọc ra ý nghĩa thiêng liêng của các biến cố trong cuộc sống.  </w:t>
      </w:r>
    </w:p>
    <w:p w14:paraId="57457B16" w14:textId="77777777" w:rsidR="00674533" w:rsidRPr="001223EE" w:rsidRDefault="00674533" w:rsidP="00674533">
      <w:pPr>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p>
    <w:p w14:paraId="1F8FD9A1" w14:textId="77777777" w:rsidR="00674533" w:rsidRPr="001223EE" w:rsidRDefault="00674533" w:rsidP="00674533">
      <w:pPr>
        <w:ind w:firstLine="720"/>
        <w:jc w:val="both"/>
        <w:rPr>
          <w:rFonts w:ascii="Arial" w:hAnsi="Arial" w:cs="Arial"/>
          <w:bCs/>
          <w:iCs/>
          <w:lang w:val="nl-NL"/>
          <w14:shadow w14:blurRad="50800" w14:dist="38100" w14:dir="2700000" w14:sx="100000" w14:sy="100000" w14:kx="0" w14:ky="0" w14:algn="tl">
            <w14:srgbClr w14:val="000000">
              <w14:alpha w14:val="60000"/>
            </w14:srgbClr>
          </w14:shadow>
        </w:rPr>
      </w:pPr>
      <w:r w:rsidRPr="001223EE">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Được kích hoạt bởi đức ái cộng đoàn, mọi tu sĩ được mời gọi giúp đỡ lẫn nhau để đón nhận từ Chúa Cứu Thế sự phong phú nhiệm mầu của cuộc sống cầu nguyện và nội tâm. </w:t>
      </w:r>
    </w:p>
    <w:p w14:paraId="6C9CB8C6" w14:textId="77777777" w:rsidR="00674533" w:rsidRPr="001223EE" w:rsidRDefault="00674533" w:rsidP="00674533">
      <w:pPr>
        <w:jc w:val="both"/>
        <w:rPr>
          <w:rFonts w:ascii="Arial" w:hAnsi="Arial" w:cs="Arial"/>
          <w:b/>
          <w:bCs/>
          <w:lang w:val="nl-NL"/>
          <w14:shadow w14:blurRad="50800" w14:dist="38100" w14:dir="2700000" w14:sx="100000" w14:sy="100000" w14:kx="0" w14:ky="0" w14:algn="tl">
            <w14:srgbClr w14:val="000000">
              <w14:alpha w14:val="60000"/>
            </w14:srgbClr>
          </w14:shadow>
        </w:rPr>
      </w:pPr>
      <w:r w:rsidRPr="001223EE">
        <w:rPr>
          <w:rFonts w:ascii="Arial" w:eastAsia="MS PGothic" w:hAnsi="Arial" w:cs="Arial"/>
          <w:b/>
          <w:bCs/>
          <w:lang w:val="nl-NL"/>
          <w14:shadow w14:blurRad="50800" w14:dist="38100" w14:dir="2700000" w14:sx="100000" w14:sy="100000" w14:kx="0" w14:ky="0" w14:algn="tl">
            <w14:srgbClr w14:val="000000">
              <w14:alpha w14:val="60000"/>
            </w14:srgbClr>
          </w14:shadow>
        </w:rPr>
        <w:t xml:space="preserve">   </w:t>
      </w:r>
      <w:r w:rsidRPr="001223EE">
        <w:rPr>
          <w:rFonts w:ascii="Arial" w:hAnsi="Arial" w:cs="Arial"/>
          <w:b/>
          <w:bCs/>
          <w:lang w:val="nl-NL"/>
          <w14:shadow w14:blurRad="50800" w14:dist="38100" w14:dir="2700000" w14:sx="100000" w14:sy="100000" w14:kx="0" w14:ky="0" w14:algn="tl">
            <w14:srgbClr w14:val="000000">
              <w14:alpha w14:val="60000"/>
            </w14:srgbClr>
          </w14:shadow>
        </w:rPr>
        <w:t xml:space="preserve">        </w:t>
      </w:r>
    </w:p>
    <w:p w14:paraId="31AF3BF2" w14:textId="4FAEF814" w:rsidR="00674533" w:rsidRPr="001134F9" w:rsidRDefault="009247DA" w:rsidP="00D953E5">
      <w:pPr>
        <w:spacing w:line="360" w:lineRule="auto"/>
        <w:rPr>
          <w:rFonts w:ascii="Arial" w:hAnsi="Arial" w:cs="Arial"/>
          <w:b/>
          <w:bCs/>
          <w:color w:val="C00000"/>
          <w:lang w:eastAsia="x-none"/>
        </w:rPr>
      </w:pPr>
      <w:r w:rsidRPr="001134F9">
        <w:rPr>
          <w:rFonts w:ascii="Arial" w:hAnsi="Arial" w:cs="Arial"/>
          <w:b/>
          <w:bCs/>
          <w:color w:val="C00000"/>
          <w:lang w:eastAsia="x-none"/>
        </w:rPr>
        <w:t>Còn tiếp</w:t>
      </w:r>
    </w:p>
    <w:p w14:paraId="144A6994" w14:textId="39ACA37E" w:rsidR="00724110" w:rsidRPr="001223EE" w:rsidRDefault="00000000" w:rsidP="00724110">
      <w:pPr>
        <w:spacing w:before="180"/>
        <w:jc w:val="both"/>
        <w:rPr>
          <w:rFonts w:ascii="Arial" w:hAnsi="Arial" w:cs="Arial"/>
          <w:b/>
        </w:rPr>
      </w:pPr>
      <w:hyperlink w:anchor="MucLuc" w:history="1">
        <w:r w:rsidR="003921D0" w:rsidRPr="001223EE">
          <w:rPr>
            <w:rStyle w:val="Hyperlink"/>
            <w:rFonts w:ascii="Arial" w:hAnsi="Arial" w:cs="Arial"/>
            <w:b/>
          </w:rPr>
          <w:t>VỀ MỤC LỤC</w:t>
        </w:r>
      </w:hyperlink>
    </w:p>
    <w:p w14:paraId="05C10951" w14:textId="64CD5C4D" w:rsidR="00D560F4" w:rsidRPr="001223EE" w:rsidRDefault="002D71F2" w:rsidP="00D560F4">
      <w:pPr>
        <w:pStyle w:val="NormalWeb"/>
        <w:spacing w:before="0" w:beforeAutospacing="0" w:after="200" w:afterAutospacing="0" w:line="360" w:lineRule="auto"/>
        <w:ind w:firstLine="450"/>
        <w:jc w:val="both"/>
        <w:rPr>
          <w:rFonts w:ascii="Arial" w:hAnsi="Arial" w:cs="Arial"/>
          <w:b/>
        </w:rPr>
      </w:pPr>
      <w:r w:rsidRPr="001223EE">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7C471DAA">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396520DA" w14:textId="5AB3DF79" w:rsidR="00280D68" w:rsidRPr="00280D68" w:rsidRDefault="00280D68" w:rsidP="00720691">
                            <w:pPr>
                              <w:rPr>
                                <w:rFonts w:ascii="Arial" w:hAnsi="Arial" w:cs="Arial"/>
                                <w:b/>
                                <w:color w:val="FF0000"/>
                              </w:rPr>
                            </w:pPr>
                            <w:r w:rsidRPr="00280D68">
                              <w:rPr>
                                <w:rFonts w:ascii="Arial" w:hAnsi="Arial" w:cs="Arial"/>
                                <w:b/>
                                <w:color w:val="FF0000"/>
                              </w:rPr>
                              <w:t>VĂN HOÁ GIAO TIẾP - NĂNG NÓI “CÁM ƠN” VÀ “XIN LỖI”</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396520DA" w14:textId="5AB3DF79" w:rsidR="00280D68" w:rsidRPr="00280D68" w:rsidRDefault="00280D68" w:rsidP="00720691">
                      <w:pPr>
                        <w:rPr>
                          <w:rFonts w:ascii="Arial" w:hAnsi="Arial" w:cs="Arial"/>
                          <w:b/>
                          <w:color w:val="FF0000"/>
                        </w:rPr>
                      </w:pPr>
                      <w:r w:rsidRPr="00280D68">
                        <w:rPr>
                          <w:rFonts w:ascii="Arial" w:hAnsi="Arial" w:cs="Arial"/>
                          <w:b/>
                          <w:color w:val="FF0000"/>
                        </w:rPr>
                        <w:t>VĂN HOÁ GIAO TIẾP - NĂNG NÓI “CÁM ƠN” VÀ “XIN LỖI”</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057E9B21" w:rsidR="00D560F4" w:rsidRPr="001223EE" w:rsidRDefault="00D560F4" w:rsidP="00D560F4">
      <w:pPr>
        <w:rPr>
          <w:rFonts w:ascii="Arial" w:hAnsi="Arial" w:cs="Arial"/>
        </w:rPr>
      </w:pPr>
    </w:p>
    <w:p w14:paraId="63872F12" w14:textId="7A12B738" w:rsidR="00D560F4" w:rsidRPr="001223EE" w:rsidRDefault="00D560F4" w:rsidP="00D560F4">
      <w:pPr>
        <w:rPr>
          <w:rFonts w:ascii="Arial" w:hAnsi="Arial" w:cs="Arial"/>
        </w:rPr>
      </w:pPr>
    </w:p>
    <w:p w14:paraId="09B8A037" w14:textId="316E6557" w:rsidR="004D3F15" w:rsidRPr="001223EE" w:rsidRDefault="004D3F15" w:rsidP="004D3F15">
      <w:pPr>
        <w:spacing w:before="240" w:after="240"/>
        <w:ind w:left="1080"/>
        <w:jc w:val="center"/>
        <w:rPr>
          <w:rFonts w:ascii="Arial" w:hAnsi="Arial" w:cs="Arial"/>
          <w:b/>
          <w:color w:val="C00000"/>
        </w:rPr>
      </w:pPr>
      <w:bookmarkStart w:id="58" w:name="DanVinh"/>
      <w:r w:rsidRPr="001223EE">
        <w:rPr>
          <w:rFonts w:ascii="Arial" w:hAnsi="Arial" w:cs="Arial"/>
          <w:b/>
          <w:color w:val="C00000"/>
        </w:rPr>
        <w:t xml:space="preserve">TRI ÂN CHA ĐA MINH ĐINH VĂN VÃNG, </w:t>
      </w:r>
    </w:p>
    <w:p w14:paraId="0AE7168E" w14:textId="0206F67E" w:rsidR="004D3F15" w:rsidRPr="001223EE" w:rsidRDefault="004D3F15" w:rsidP="004D3F15">
      <w:pPr>
        <w:spacing w:before="240" w:after="240"/>
        <w:ind w:left="1080"/>
        <w:jc w:val="center"/>
        <w:rPr>
          <w:rFonts w:ascii="Arial" w:hAnsi="Arial" w:cs="Arial"/>
          <w:b/>
          <w:color w:val="C00000"/>
        </w:rPr>
      </w:pPr>
      <w:r w:rsidRPr="001223EE">
        <w:rPr>
          <w:rFonts w:ascii="Arial" w:hAnsi="Arial" w:cs="Arial"/>
          <w:b/>
          <w:color w:val="C00000"/>
        </w:rPr>
        <w:t>BÚT HIỆU LM. ĐAN VINH, HHTM (HIỆP HỘI THÁNH MẪU)</w:t>
      </w:r>
    </w:p>
    <w:p w14:paraId="5E58FE61" w14:textId="396F30BC" w:rsidR="004D3F15" w:rsidRPr="001223EE" w:rsidRDefault="004D3F15" w:rsidP="004D3F15">
      <w:pPr>
        <w:spacing w:before="240" w:after="240"/>
        <w:ind w:left="1080"/>
        <w:jc w:val="center"/>
        <w:rPr>
          <w:rFonts w:ascii="Arial" w:hAnsi="Arial" w:cs="Arial"/>
          <w:b/>
          <w:color w:val="C00000"/>
        </w:rPr>
      </w:pPr>
      <w:r w:rsidRPr="001223EE">
        <w:rPr>
          <w:rFonts w:ascii="Arial" w:hAnsi="Arial" w:cs="Arial"/>
          <w:b/>
          <w:noProof/>
          <w:color w:val="C00000"/>
        </w:rPr>
        <w:drawing>
          <wp:inline distT="0" distB="0" distL="0" distR="0" wp14:anchorId="520848AC" wp14:editId="14CFD000">
            <wp:extent cx="1441450" cy="2198822"/>
            <wp:effectExtent l="0" t="0" r="635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7071" cy="2222650"/>
                    </a:xfrm>
                    <a:prstGeom prst="rect">
                      <a:avLst/>
                    </a:prstGeom>
                  </pic:spPr>
                </pic:pic>
              </a:graphicData>
            </a:graphic>
          </wp:inline>
        </w:drawing>
      </w:r>
    </w:p>
    <w:p w14:paraId="1723C34E" w14:textId="14E3CD5A" w:rsidR="004D3F15" w:rsidRPr="001223EE" w:rsidRDefault="004D3F15" w:rsidP="004D3F15">
      <w:pPr>
        <w:spacing w:before="240" w:after="240"/>
        <w:ind w:left="1080"/>
        <w:jc w:val="center"/>
        <w:rPr>
          <w:rFonts w:ascii="Arial" w:hAnsi="Arial" w:cs="Arial"/>
          <w:b/>
          <w:color w:val="C00000"/>
        </w:rPr>
      </w:pPr>
      <w:r w:rsidRPr="001223EE">
        <w:rPr>
          <w:rFonts w:ascii="Arial" w:hAnsi="Arial" w:cs="Arial"/>
          <w:b/>
          <w:color w:val="C00000"/>
        </w:rPr>
        <w:t>22/6/1947 – 14/6/2023</w:t>
      </w:r>
    </w:p>
    <w:p w14:paraId="04C8D45F" w14:textId="70BA87E2" w:rsidR="00431387" w:rsidRPr="001223EE" w:rsidRDefault="00431387" w:rsidP="00431387">
      <w:pPr>
        <w:spacing w:before="240" w:after="240"/>
        <w:ind w:left="1080"/>
        <w:jc w:val="center"/>
        <w:rPr>
          <w:rFonts w:ascii="Arial" w:hAnsi="Arial" w:cs="Arial"/>
          <w:b/>
          <w:color w:val="C00000"/>
        </w:rPr>
      </w:pPr>
      <w:r w:rsidRPr="001223EE">
        <w:rPr>
          <w:rFonts w:ascii="Arial" w:hAnsi="Arial" w:cs="Arial"/>
          <w:b/>
          <w:color w:val="C00000"/>
        </w:rPr>
        <w:t>Loạt 120 bài “Học làm người và làm con cái Chúa”</w:t>
      </w:r>
    </w:p>
    <w:bookmarkEnd w:id="58"/>
    <w:p w14:paraId="2788054C" w14:textId="217F5E21" w:rsidR="00431387" w:rsidRPr="001223EE" w:rsidRDefault="00431387" w:rsidP="00431387">
      <w:pPr>
        <w:spacing w:before="240" w:after="240"/>
        <w:ind w:left="1080"/>
        <w:jc w:val="center"/>
        <w:rPr>
          <w:rFonts w:ascii="Arial" w:hAnsi="Arial" w:cs="Arial"/>
          <w:b/>
          <w:color w:val="0033CC"/>
        </w:rPr>
      </w:pPr>
      <w:r w:rsidRPr="001223EE">
        <w:rPr>
          <w:rFonts w:ascii="Arial" w:hAnsi="Arial" w:cs="Arial"/>
          <w:b/>
          <w:color w:val="0033CC"/>
        </w:rPr>
        <w:t xml:space="preserve">của Lm Đan Vinh, HHTM </w:t>
      </w:r>
    </w:p>
    <w:p w14:paraId="49FC0C45" w14:textId="64C7386A" w:rsidR="00ED16B7" w:rsidRPr="001223EE" w:rsidRDefault="00ED16B7" w:rsidP="00ED16B7">
      <w:pPr>
        <w:spacing w:before="240" w:after="240"/>
        <w:jc w:val="center"/>
        <w:rPr>
          <w:rFonts w:ascii="Arial" w:hAnsi="Arial" w:cs="Arial"/>
        </w:rPr>
      </w:pPr>
      <w:r w:rsidRPr="001223EE">
        <w:rPr>
          <w:rFonts w:ascii="Arial" w:hAnsi="Arial" w:cs="Arial"/>
          <w:b/>
        </w:rPr>
        <w:t xml:space="preserve">BÀI 59 </w:t>
      </w:r>
    </w:p>
    <w:p w14:paraId="656F7E38" w14:textId="505679B5" w:rsidR="00ED16B7" w:rsidRPr="001223EE" w:rsidRDefault="00ED16B7" w:rsidP="00ED16B7">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bookmarkStart w:id="59" w:name="_Hlk183280075"/>
      <w:r w:rsidRPr="001223EE">
        <w:rPr>
          <w:rFonts w:ascii="Arial" w:hAnsi="Arial" w:cs="Arial"/>
          <w:b/>
        </w:rPr>
        <w:t>VĂN HOÁ GIAO TIẾP</w:t>
      </w:r>
      <w:r w:rsidRPr="001223EE">
        <w:rPr>
          <w:rFonts w:ascii="Arial" w:hAnsi="Arial" w:cs="Arial"/>
        </w:rPr>
        <w:t xml:space="preserve"> </w:t>
      </w:r>
      <w:r w:rsidRPr="001223EE">
        <w:rPr>
          <w:rFonts w:ascii="Arial" w:hAnsi="Arial" w:cs="Arial"/>
          <w:b/>
        </w:rPr>
        <w:t>- NĂNG NÓI “CÁM ƠN” VÀ “XIN LỖI”</w:t>
      </w:r>
    </w:p>
    <w:bookmarkEnd w:id="59"/>
    <w:p w14:paraId="014A0B4E" w14:textId="0249A6C7" w:rsidR="00ED16B7" w:rsidRPr="001223EE" w:rsidRDefault="001134F9" w:rsidP="00ED16B7">
      <w:pPr>
        <w:jc w:val="both"/>
        <w:rPr>
          <w:rFonts w:ascii="Arial" w:hAnsi="Arial" w:cs="Arial"/>
        </w:rPr>
      </w:pPr>
      <w:r w:rsidRPr="001223EE">
        <w:rPr>
          <w:rFonts w:ascii="Arial" w:hAnsi="Arial" w:cs="Arial"/>
          <w:noProof/>
        </w:rPr>
        <w:lastRenderedPageBreak/>
        <w:drawing>
          <wp:anchor distT="0" distB="0" distL="114300" distR="114300" simplePos="0" relativeHeight="251670016" behindDoc="0" locked="0" layoutInCell="1" allowOverlap="1" wp14:anchorId="0516C4AF" wp14:editId="3F592176">
            <wp:simplePos x="0" y="0"/>
            <wp:positionH relativeFrom="margin">
              <wp:posOffset>-127635</wp:posOffset>
            </wp:positionH>
            <wp:positionV relativeFrom="paragraph">
              <wp:posOffset>730885</wp:posOffset>
            </wp:positionV>
            <wp:extent cx="4908550" cy="2568575"/>
            <wp:effectExtent l="0" t="0" r="6350" b="3175"/>
            <wp:wrapSquare wrapText="bothSides"/>
            <wp:docPr id="1844110790" name="Picture 1844110790" descr="30 câu nói hay về lời cảm ơn, câu nói thể hiện sự biết 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câu nói hay về lời cảm ơn, câu nói thể hiện sự biết ơ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08550"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B7" w:rsidRPr="001223EE">
        <w:rPr>
          <w:rFonts w:ascii="Arial" w:hAnsi="Arial" w:cs="Arial"/>
          <w:b/>
        </w:rPr>
        <w:t>1. LỜI CHÚA :</w:t>
      </w:r>
      <w:r w:rsidR="00ED16B7" w:rsidRPr="001223EE">
        <w:rPr>
          <w:rFonts w:ascii="Arial" w:hAnsi="Arial" w:cs="Arial"/>
        </w:rPr>
        <w:t xml:space="preserve"> Một người trong bọn, thấy mình được khỏi, liền quay trở lại và lớn tiếng tôn vinh Thiên Chúa. Anh ta sấp mình dưới chân Đức Giê-su mà tạ ơn. Anh ta lại là người Sa-ma-ri. Đức Giê-su mới nói </w:t>
      </w:r>
      <w:r w:rsidR="00ED16B7" w:rsidRPr="001223EE">
        <w:rPr>
          <w:rFonts w:ascii="Arial" w:hAnsi="Arial" w:cs="Arial"/>
          <w:b/>
        </w:rPr>
        <w:t>: ”Không phải cả mười người đều được sạch sao ? Thế thì chín người kia đâu ? Sao không thấy họ trở lại tôn vinh Thiên Chúa, mà chỉ có người ngoại bang này</w:t>
      </w:r>
      <w:r w:rsidR="00ED16B7" w:rsidRPr="001223EE">
        <w:rPr>
          <w:rFonts w:ascii="Arial" w:hAnsi="Arial" w:cs="Arial"/>
        </w:rPr>
        <w:t xml:space="preserve"> </w:t>
      </w:r>
      <w:r w:rsidR="00ED16B7" w:rsidRPr="001223EE">
        <w:rPr>
          <w:rFonts w:ascii="Arial" w:hAnsi="Arial" w:cs="Arial"/>
          <w:b/>
        </w:rPr>
        <w:t>?</w:t>
      </w:r>
      <w:r w:rsidR="00ED16B7" w:rsidRPr="001223EE">
        <w:rPr>
          <w:rFonts w:ascii="Arial" w:hAnsi="Arial" w:cs="Arial"/>
        </w:rPr>
        <w:t>” (Lc 17,15-18).</w:t>
      </w:r>
    </w:p>
    <w:p w14:paraId="10A06477" w14:textId="77777777" w:rsidR="00ED16B7" w:rsidRPr="001223EE" w:rsidRDefault="00ED16B7" w:rsidP="00ED16B7">
      <w:pPr>
        <w:jc w:val="both"/>
        <w:rPr>
          <w:rFonts w:ascii="Arial" w:hAnsi="Arial" w:cs="Arial"/>
          <w:b/>
        </w:rPr>
      </w:pPr>
      <w:r w:rsidRPr="001223EE">
        <w:rPr>
          <w:rFonts w:ascii="Arial" w:hAnsi="Arial" w:cs="Arial"/>
          <w:b/>
        </w:rPr>
        <w:t>2. CÂU CHUYỆN : QUÊN NÓI CÁM ƠN.</w:t>
      </w:r>
    </w:p>
    <w:p w14:paraId="743AD463" w14:textId="77777777" w:rsidR="00ED16B7" w:rsidRPr="001223EE" w:rsidRDefault="00ED16B7" w:rsidP="00ED16B7">
      <w:pPr>
        <w:jc w:val="both"/>
        <w:rPr>
          <w:rFonts w:ascii="Arial" w:hAnsi="Arial" w:cs="Arial"/>
          <w:b/>
        </w:rPr>
      </w:pPr>
    </w:p>
    <w:p w14:paraId="0FF2D749" w14:textId="40BB8EF4" w:rsidR="00ED16B7" w:rsidRPr="001223EE" w:rsidRDefault="00ED16B7" w:rsidP="00ED16B7">
      <w:pPr>
        <w:jc w:val="both"/>
        <w:rPr>
          <w:rFonts w:ascii="Arial" w:hAnsi="Arial" w:cs="Arial"/>
        </w:rPr>
      </w:pPr>
    </w:p>
    <w:p w14:paraId="7239CA62" w14:textId="77777777" w:rsidR="00ED16B7" w:rsidRPr="001223EE" w:rsidRDefault="00ED16B7" w:rsidP="00ED16B7">
      <w:pPr>
        <w:jc w:val="both"/>
        <w:rPr>
          <w:rFonts w:ascii="Arial" w:hAnsi="Arial" w:cs="Arial"/>
        </w:rPr>
      </w:pPr>
      <w:r w:rsidRPr="001223EE">
        <w:rPr>
          <w:rFonts w:ascii="Arial" w:hAnsi="Arial" w:cs="Arial"/>
        </w:rPr>
        <w:t>Trên một chuyến xe buýt đông người, khi đến trạm dừng, một cụ già chống gậy run run bước lên xe. Sau khi đảo mắt nhìn các hàng ghế không một chỗ trống, cụ đành buồn bã đứng dựa vào thành ghế, đang khi chiếc xe từ từ chuyển bánh. Một số thanh niên đang ngồi trên ghế thấy vậy, liền nhìn sang chỗ khác như không thấy cụ già đang phải đứng. Bấy giờ, một bé trai 8 tuổi ngồi ghế gần bên thấy vậy, liền đứng dậy nhường chỗ cho ông cụ vào ngồi chỗ mình. Mắt cụ già sáng lên khi thấy có người nhường ghế và vui vẻ ngồi xuống mà không nói một lời.</w:t>
      </w:r>
    </w:p>
    <w:p w14:paraId="2E15FAA7" w14:textId="77777777" w:rsidR="00ED16B7" w:rsidRPr="001223EE" w:rsidRDefault="00ED16B7" w:rsidP="00ED16B7">
      <w:pPr>
        <w:jc w:val="both"/>
        <w:rPr>
          <w:rFonts w:ascii="Arial" w:hAnsi="Arial" w:cs="Arial"/>
        </w:rPr>
      </w:pPr>
      <w:r w:rsidRPr="001223EE">
        <w:rPr>
          <w:rFonts w:ascii="Arial" w:hAnsi="Arial" w:cs="Arial"/>
        </w:rPr>
        <w:t xml:space="preserve">Cậu bé vốn được cha mẹ dạy phải </w:t>
      </w:r>
      <w:r w:rsidRPr="001223EE">
        <w:rPr>
          <w:rFonts w:ascii="Arial" w:hAnsi="Arial" w:cs="Arial"/>
          <w:b/>
        </w:rPr>
        <w:t>biết nói cám ơn người đã làm ơn cho mình</w:t>
      </w:r>
      <w:r w:rsidRPr="001223EE">
        <w:rPr>
          <w:rFonts w:ascii="Arial" w:hAnsi="Arial" w:cs="Arial"/>
        </w:rPr>
        <w:t xml:space="preserve"> và </w:t>
      </w:r>
      <w:r w:rsidRPr="001223EE">
        <w:rPr>
          <w:rFonts w:ascii="Arial" w:hAnsi="Arial" w:cs="Arial"/>
          <w:b/>
        </w:rPr>
        <w:t>ngỏ lời</w:t>
      </w:r>
      <w:r w:rsidRPr="001223EE">
        <w:rPr>
          <w:rFonts w:ascii="Arial" w:hAnsi="Arial" w:cs="Arial"/>
        </w:rPr>
        <w:t xml:space="preserve"> </w:t>
      </w:r>
      <w:r w:rsidRPr="001223EE">
        <w:rPr>
          <w:rFonts w:ascii="Arial" w:hAnsi="Arial" w:cs="Arial"/>
          <w:b/>
        </w:rPr>
        <w:t>xin lỗi khi lỡ gây phiền hà cho người khác</w:t>
      </w:r>
      <w:r w:rsidRPr="001223EE">
        <w:rPr>
          <w:rFonts w:ascii="Arial" w:hAnsi="Arial" w:cs="Arial"/>
        </w:rPr>
        <w:t xml:space="preserve">, thấy cụ già không nói lời cám ơn việc cậu đã hy sinh nhường chỗ thì ấm ức. Cậu ghé sát tai ông cụ hỏi : </w:t>
      </w:r>
      <w:r w:rsidRPr="001223EE">
        <w:rPr>
          <w:rFonts w:ascii="Arial" w:hAnsi="Arial" w:cs="Arial"/>
          <w:i/>
        </w:rPr>
        <w:t>”Thưa cụ, cụ vừa bảo gì cháu ạ ?</w:t>
      </w:r>
      <w:r w:rsidRPr="001223EE">
        <w:rPr>
          <w:rFonts w:ascii="Arial" w:hAnsi="Arial" w:cs="Arial"/>
        </w:rPr>
        <w:t xml:space="preserve">”. Ông lão lắc đầu nói : </w:t>
      </w:r>
      <w:r w:rsidRPr="001223EE">
        <w:rPr>
          <w:rFonts w:ascii="Arial" w:hAnsi="Arial" w:cs="Arial"/>
          <w:i/>
        </w:rPr>
        <w:t>”Ta có nói gì đâu</w:t>
      </w:r>
      <w:r w:rsidRPr="001223EE">
        <w:rPr>
          <w:rFonts w:ascii="Arial" w:hAnsi="Arial" w:cs="Arial"/>
        </w:rPr>
        <w:t xml:space="preserve">”. Cậu bé liền trả lời : </w:t>
      </w:r>
      <w:r w:rsidRPr="001223EE">
        <w:rPr>
          <w:rFonts w:ascii="Arial" w:hAnsi="Arial" w:cs="Arial"/>
          <w:i/>
        </w:rPr>
        <w:t>”Thế mà cháu cứ tưởng cụ nói lời để “Cám ơn” cháu chứ”.</w:t>
      </w:r>
    </w:p>
    <w:p w14:paraId="1C3DA59F" w14:textId="77777777" w:rsidR="00ED16B7" w:rsidRPr="001223EE" w:rsidRDefault="00ED16B7" w:rsidP="00ED16B7">
      <w:pPr>
        <w:jc w:val="both"/>
        <w:rPr>
          <w:rFonts w:ascii="Arial" w:hAnsi="Arial" w:cs="Arial"/>
          <w:b/>
        </w:rPr>
      </w:pPr>
      <w:r w:rsidRPr="001223EE">
        <w:rPr>
          <w:rFonts w:ascii="Arial" w:hAnsi="Arial" w:cs="Arial"/>
          <w:b/>
        </w:rPr>
        <w:t xml:space="preserve">3. SUY NIỆM : </w:t>
      </w:r>
    </w:p>
    <w:p w14:paraId="04078D25" w14:textId="77777777" w:rsidR="00ED16B7" w:rsidRPr="001223EE" w:rsidRDefault="00ED16B7" w:rsidP="00ED16B7">
      <w:pPr>
        <w:jc w:val="both"/>
        <w:rPr>
          <w:rFonts w:ascii="Arial" w:hAnsi="Arial" w:cs="Arial"/>
        </w:rPr>
      </w:pPr>
      <w:r w:rsidRPr="001223EE">
        <w:rPr>
          <w:rFonts w:ascii="Arial" w:hAnsi="Arial" w:cs="Arial"/>
        </w:rPr>
        <w:t xml:space="preserve">- Về những lời nói lịch sự khi giao tiếp bằng tiếng Anh lớp vỡ lòng, bài đầu tiên bao giờ cũng dạy các học viên về cách chào hỏi khi giao tiếp, trong đó những câu nói thông dụng như </w:t>
      </w:r>
      <w:r w:rsidRPr="001223EE">
        <w:rPr>
          <w:rFonts w:ascii="Arial" w:hAnsi="Arial" w:cs="Arial"/>
          <w:i/>
        </w:rPr>
        <w:t>“Xin chào”, ”Xin mời”, “Xin vui lòng”, “Cám ơn”, “Xin lỗi”…</w:t>
      </w:r>
      <w:r w:rsidRPr="001223EE">
        <w:rPr>
          <w:rFonts w:ascii="Arial" w:hAnsi="Arial" w:cs="Arial"/>
        </w:rPr>
        <w:t xml:space="preserve"> luôn được sử dụng… Đây là bài học nhân bản đầu tiên về văn hóa ứng xử mà các bậc làm cha mẹ cần lưu ý tập luyện cho con cái mình ngay từ khi chúng bập bẹ nói : Khi được ai đó giúp đỡ điều gì, phải </w:t>
      </w:r>
      <w:r w:rsidRPr="001223EE">
        <w:rPr>
          <w:rFonts w:ascii="Arial" w:hAnsi="Arial" w:cs="Arial"/>
          <w:b/>
          <w:i/>
        </w:rPr>
        <w:t>bày tỏ lòng biết ơn bằng lời nói “cám ơn”.</w:t>
      </w:r>
      <w:r w:rsidRPr="001223EE">
        <w:rPr>
          <w:rFonts w:ascii="Arial" w:hAnsi="Arial" w:cs="Arial"/>
        </w:rPr>
        <w:t xml:space="preserve"> Lời </w:t>
      </w:r>
      <w:r w:rsidRPr="001223EE">
        <w:rPr>
          <w:rFonts w:ascii="Arial" w:hAnsi="Arial" w:cs="Arial"/>
          <w:b/>
        </w:rPr>
        <w:t>“cám ơn”</w:t>
      </w:r>
      <w:r w:rsidRPr="001223EE">
        <w:rPr>
          <w:rFonts w:ascii="Arial" w:hAnsi="Arial" w:cs="Arial"/>
        </w:rPr>
        <w:t xml:space="preserve"> nếu được thốt ra kịp thời sẽ làm cho cả người làm ơn cũng như kẻ chịu ơn đều cảm thấy vui. Từ </w:t>
      </w:r>
      <w:r w:rsidRPr="001223EE">
        <w:rPr>
          <w:rFonts w:ascii="Arial" w:hAnsi="Arial" w:cs="Arial"/>
          <w:b/>
        </w:rPr>
        <w:t>“Xin lỗi”</w:t>
      </w:r>
      <w:r w:rsidRPr="001223EE">
        <w:rPr>
          <w:rFonts w:ascii="Arial" w:hAnsi="Arial" w:cs="Arial"/>
        </w:rPr>
        <w:t xml:space="preserve"> cũng vậy. Khi làm điều gì vô ý tổn thương đến tha nhân như lỡ va chạm phải ai đó, lỡ đánh rơi vật gì của người khác, hay khi con em mình có thái độ lời nói thiếu tôn trọng người lớn… Các bậc cha mẹ cần </w:t>
      </w:r>
      <w:r w:rsidRPr="001223EE">
        <w:rPr>
          <w:rFonts w:ascii="Arial" w:hAnsi="Arial" w:cs="Arial"/>
          <w:b/>
          <w:i/>
        </w:rPr>
        <w:t>mau nói lời “xin lỗi” họ và dạy con biết “xin lỗi” người vừa bị xúc phạm</w:t>
      </w:r>
      <w:r w:rsidRPr="001223EE">
        <w:rPr>
          <w:rFonts w:ascii="Arial" w:hAnsi="Arial" w:cs="Arial"/>
        </w:rPr>
        <w:t>.</w:t>
      </w:r>
    </w:p>
    <w:p w14:paraId="30BE89C0" w14:textId="77777777" w:rsidR="00ED16B7" w:rsidRPr="001223EE" w:rsidRDefault="00ED16B7" w:rsidP="00ED16B7">
      <w:pPr>
        <w:jc w:val="both"/>
        <w:rPr>
          <w:rFonts w:ascii="Arial" w:hAnsi="Arial" w:cs="Arial"/>
          <w:i/>
        </w:rPr>
      </w:pPr>
      <w:r w:rsidRPr="001223EE">
        <w:rPr>
          <w:rFonts w:ascii="Arial" w:hAnsi="Arial" w:cs="Arial"/>
        </w:rPr>
        <w:t xml:space="preserve">- Từ nhiều năm gần đây, nền tảng đạo đức xã hội nơi giới trẻ và người lớn xem ra ngày một mờ nhạt. Những tiếng </w:t>
      </w:r>
      <w:r w:rsidRPr="001223EE">
        <w:rPr>
          <w:rFonts w:ascii="Arial" w:hAnsi="Arial" w:cs="Arial"/>
          <w:i/>
        </w:rPr>
        <w:t>“cám ơn”, “Xin lỗi” cũng thưa dần</w:t>
      </w:r>
      <w:r w:rsidRPr="001223EE">
        <w:rPr>
          <w:rFonts w:ascii="Arial" w:hAnsi="Arial" w:cs="Arial"/>
        </w:rPr>
        <w:t xml:space="preserve"> do người ta không ý thức hay có ý thức nhưng lại cố tình lờ đi. Tôi đã từng chứng kiến nhiều trường hợp có người hỏi thăm đường đi, hỏi thăm nhà người quen mà sau khi đã được chỉ dẫn cặn kẽ, đã </w:t>
      </w:r>
      <w:r w:rsidRPr="001223EE">
        <w:rPr>
          <w:rFonts w:ascii="Arial" w:hAnsi="Arial" w:cs="Arial"/>
          <w:i/>
        </w:rPr>
        <w:t>bỏ đi mà không một lời “cám ơn”.</w:t>
      </w:r>
      <w:r w:rsidRPr="001223EE">
        <w:rPr>
          <w:rFonts w:ascii="Arial" w:hAnsi="Arial" w:cs="Arial"/>
        </w:rPr>
        <w:t xml:space="preserve"> Có người đánh rớt một đồ vật được người khác lượm giúp cũng quên nói hai tiếng “cám ơn”. Trong số những người không biết nói cám ơn này không ít người là sinh viên, học sinh hay viên chức nhà nước. Người ta cũng </w:t>
      </w:r>
      <w:r w:rsidRPr="001223EE">
        <w:rPr>
          <w:rFonts w:ascii="Arial" w:hAnsi="Arial" w:cs="Arial"/>
          <w:i/>
        </w:rPr>
        <w:t>ít dùng hai tiếng ”Xin lỗi”.</w:t>
      </w:r>
      <w:r w:rsidRPr="001223EE">
        <w:rPr>
          <w:rFonts w:ascii="Arial" w:hAnsi="Arial" w:cs="Arial"/>
        </w:rPr>
        <w:t xml:space="preserve"> Nhiều người ngại </w:t>
      </w:r>
      <w:r w:rsidRPr="001223EE">
        <w:rPr>
          <w:rFonts w:ascii="Arial" w:hAnsi="Arial" w:cs="Arial"/>
          <w:i/>
        </w:rPr>
        <w:t>không muốn mở miệng xin lỗi</w:t>
      </w:r>
      <w:r w:rsidRPr="001223EE">
        <w:rPr>
          <w:rFonts w:ascii="Arial" w:hAnsi="Arial" w:cs="Arial"/>
        </w:rPr>
        <w:t xml:space="preserve"> dù họ biết rõ chính mình đã gây tổn thương cho người khác. Những chuyện lặt vặt đã đành, mà ngay cả những điều lớn lao cũng vậy : một bộ phận không nhỏ người ta đã </w:t>
      </w:r>
      <w:r w:rsidRPr="001223EE">
        <w:rPr>
          <w:rFonts w:ascii="Arial" w:hAnsi="Arial" w:cs="Arial"/>
          <w:i/>
        </w:rPr>
        <w:t>không biết “văn hóa ứng xử” khi không nói lời “Cám ơn” và “Xin lỗi”…</w:t>
      </w:r>
    </w:p>
    <w:p w14:paraId="18B76544" w14:textId="77777777" w:rsidR="00ED16B7" w:rsidRPr="001223EE" w:rsidRDefault="00ED16B7" w:rsidP="00ED16B7">
      <w:pPr>
        <w:jc w:val="both"/>
        <w:rPr>
          <w:rFonts w:ascii="Arial" w:hAnsi="Arial" w:cs="Arial"/>
          <w:b/>
        </w:rPr>
      </w:pPr>
      <w:r w:rsidRPr="001223EE">
        <w:rPr>
          <w:rFonts w:ascii="Arial" w:hAnsi="Arial" w:cs="Arial"/>
          <w:b/>
        </w:rPr>
        <w:t xml:space="preserve">4. SINH HOẠT : </w:t>
      </w:r>
    </w:p>
    <w:p w14:paraId="4EB4A55D" w14:textId="77777777" w:rsidR="00ED16B7" w:rsidRPr="001223EE" w:rsidRDefault="00ED16B7" w:rsidP="00ED16B7">
      <w:pPr>
        <w:jc w:val="both"/>
        <w:rPr>
          <w:rFonts w:ascii="Arial" w:hAnsi="Arial" w:cs="Arial"/>
        </w:rPr>
      </w:pPr>
      <w:r w:rsidRPr="001223EE">
        <w:rPr>
          <w:rFonts w:ascii="Arial" w:hAnsi="Arial" w:cs="Arial"/>
        </w:rPr>
        <w:t xml:space="preserve">Hãy cho biết có khi nào bạn đã gặp hoàn cảnh bạn ra tay giúp đỡ cho ai đó một việc gì, mà không những họ không nói “cám ơn”, lại còn trách ngược tại sao bạn đã chậm trễ làm việc đó, như thể đó là trách nhiệm bạn phải làm cho họ ? </w:t>
      </w:r>
    </w:p>
    <w:p w14:paraId="0338BB74" w14:textId="77777777" w:rsidR="00ED16B7" w:rsidRPr="001223EE" w:rsidRDefault="00ED16B7" w:rsidP="00ED16B7">
      <w:pPr>
        <w:jc w:val="both"/>
        <w:rPr>
          <w:rFonts w:ascii="Arial" w:hAnsi="Arial" w:cs="Arial"/>
        </w:rPr>
      </w:pPr>
      <w:r w:rsidRPr="001223EE">
        <w:rPr>
          <w:rFonts w:ascii="Arial" w:hAnsi="Arial" w:cs="Arial"/>
        </w:rPr>
        <w:lastRenderedPageBreak/>
        <w:t>Bạn có đồng ý với lối ứng xử sau : ”</w:t>
      </w:r>
      <w:r w:rsidRPr="001223EE">
        <w:rPr>
          <w:rFonts w:ascii="Arial" w:hAnsi="Arial" w:cs="Arial"/>
          <w:i/>
        </w:rPr>
        <w:t>Nói cám ơn hay xin lỗi có vẻ khách sáo quá.</w:t>
      </w:r>
      <w:r w:rsidRPr="001223EE">
        <w:rPr>
          <w:rFonts w:ascii="Arial" w:hAnsi="Arial" w:cs="Arial"/>
        </w:rPr>
        <w:t xml:space="preserve"> Tôi </w:t>
      </w:r>
      <w:r w:rsidRPr="001223EE">
        <w:rPr>
          <w:rFonts w:ascii="Arial" w:hAnsi="Arial" w:cs="Arial"/>
          <w:i/>
        </w:rPr>
        <w:t>chỉ cần hành động để tỏ lòng biết ơn hoặc chỉ cần cúi đầu tỏ vẻ nhận lỗi</w:t>
      </w:r>
      <w:r w:rsidRPr="001223EE">
        <w:rPr>
          <w:rFonts w:ascii="Arial" w:hAnsi="Arial" w:cs="Arial"/>
        </w:rPr>
        <w:t xml:space="preserve"> là đủ” ?</w:t>
      </w:r>
    </w:p>
    <w:p w14:paraId="327BFC60" w14:textId="77777777" w:rsidR="00ED16B7" w:rsidRPr="001223EE" w:rsidRDefault="00ED16B7" w:rsidP="00ED16B7">
      <w:pPr>
        <w:jc w:val="both"/>
        <w:rPr>
          <w:rFonts w:ascii="Arial" w:hAnsi="Arial" w:cs="Arial"/>
          <w:b/>
        </w:rPr>
      </w:pPr>
      <w:r w:rsidRPr="001223EE">
        <w:rPr>
          <w:rFonts w:ascii="Arial" w:hAnsi="Arial" w:cs="Arial"/>
          <w:b/>
        </w:rPr>
        <w:t>5. LỜI CẦU :</w:t>
      </w:r>
    </w:p>
    <w:p w14:paraId="598DC14C" w14:textId="77777777" w:rsidR="00ED16B7" w:rsidRPr="001223EE" w:rsidRDefault="00ED16B7" w:rsidP="00ED16B7">
      <w:pPr>
        <w:jc w:val="both"/>
        <w:rPr>
          <w:rFonts w:ascii="Arial" w:hAnsi="Arial" w:cs="Arial"/>
        </w:rPr>
      </w:pPr>
      <w:r w:rsidRPr="001223EE">
        <w:rPr>
          <w:rFonts w:ascii="Arial" w:hAnsi="Arial" w:cs="Arial"/>
        </w:rPr>
        <w:t xml:space="preserve">Lạy Chúa Giê-su. Xin cho con biết năng cầu nguyện để tạ ơn Chúa khi vui lúc buồn, khi được thành công cũng như lúc bị thất bại. Xin cho con mỗi buổi tối trước khi ngủ biết </w:t>
      </w:r>
      <w:r w:rsidRPr="001223EE">
        <w:rPr>
          <w:rFonts w:ascii="Arial" w:hAnsi="Arial" w:cs="Arial"/>
          <w:b/>
        </w:rPr>
        <w:t>dành một hai phút dâng lời cám ơn Chúa vì bao hồng ân Chúa đã ban trong một ngày qua, và dâng lời xin lỗi Chúa vì các sai lỗi và các thiếu sót bổn phận đối với Chúa và tha nhân</w:t>
      </w:r>
      <w:r w:rsidRPr="001223EE">
        <w:rPr>
          <w:rFonts w:ascii="Arial" w:hAnsi="Arial" w:cs="Arial"/>
        </w:rPr>
        <w:t>.- AMEN.</w:t>
      </w:r>
    </w:p>
    <w:p w14:paraId="2E3D69F6" w14:textId="77777777" w:rsidR="00ED16B7" w:rsidRPr="001223EE" w:rsidRDefault="00ED16B7" w:rsidP="00ED16B7">
      <w:pPr>
        <w:jc w:val="right"/>
        <w:rPr>
          <w:rFonts w:ascii="Arial" w:hAnsi="Arial" w:cs="Arial"/>
          <w:b/>
          <w:bCs/>
        </w:rPr>
      </w:pPr>
      <w:r w:rsidRPr="001223EE">
        <w:rPr>
          <w:rFonts w:ascii="Arial" w:hAnsi="Arial" w:cs="Arial"/>
          <w:b/>
          <w:bCs/>
        </w:rPr>
        <w:t>LM ĐAN VINH – HHTM</w:t>
      </w:r>
    </w:p>
    <w:p w14:paraId="42EFD772" w14:textId="77777777" w:rsidR="00C36DCE" w:rsidRPr="001223EE"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1223EE">
          <w:rPr>
            <w:rStyle w:val="Hyperlink"/>
            <w:rFonts w:ascii="Arial" w:hAnsi="Arial" w:cs="Arial"/>
            <w:i w:val="0"/>
            <w:sz w:val="24"/>
            <w:szCs w:val="24"/>
          </w:rPr>
          <w:t>VỀ MỤC LỤC</w:t>
        </w:r>
      </w:hyperlink>
    </w:p>
    <w:p w14:paraId="0628FB92" w14:textId="77777777" w:rsidR="00364301" w:rsidRPr="001223EE"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1223EE" w:rsidRDefault="002D71F2" w:rsidP="00364301">
      <w:pPr>
        <w:pStyle w:val="Heading5"/>
        <w:spacing w:after="0" w:line="240" w:lineRule="auto"/>
        <w:rPr>
          <w:rFonts w:ascii="Arial" w:hAnsi="Arial" w:cs="Arial"/>
          <w:b w:val="0"/>
          <w:i w:val="0"/>
          <w:color w:val="808000"/>
          <w:kern w:val="36"/>
          <w:sz w:val="24"/>
          <w:szCs w:val="24"/>
        </w:rPr>
      </w:pPr>
      <w:r w:rsidRPr="001223EE">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F05F35F" w:rsidR="00ED14D7" w:rsidRDefault="003E15F4" w:rsidP="00192592">
                            <w:pPr>
                              <w:jc w:val="both"/>
                              <w:rPr>
                                <w:rFonts w:ascii="Arial" w:hAnsi="Arial" w:cs="Arial"/>
                                <w:b/>
                                <w:color w:val="FF0000"/>
                              </w:rPr>
                            </w:pPr>
                            <w:r w:rsidRPr="003E15F4">
                              <w:rPr>
                                <w:rFonts w:ascii="Arial" w:hAnsi="Arial" w:cs="Arial"/>
                                <w:b/>
                                <w:color w:val="FF0000"/>
                              </w:rPr>
                              <w:t>CÁNH CỬA SỔ</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2F05F35F" w:rsidR="00ED14D7" w:rsidRDefault="003E15F4" w:rsidP="00192592">
                      <w:pPr>
                        <w:jc w:val="both"/>
                        <w:rPr>
                          <w:rFonts w:ascii="Arial" w:hAnsi="Arial" w:cs="Arial"/>
                          <w:b/>
                          <w:color w:val="FF0000"/>
                        </w:rPr>
                      </w:pPr>
                      <w:r w:rsidRPr="003E15F4">
                        <w:rPr>
                          <w:rFonts w:ascii="Arial" w:hAnsi="Arial" w:cs="Arial"/>
                          <w:b/>
                          <w:color w:val="FF0000"/>
                        </w:rPr>
                        <w:t>CÁNH CỬA SỔ</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1223EE" w:rsidRDefault="0091406F" w:rsidP="00BB19CA">
      <w:pPr>
        <w:ind w:firstLine="432"/>
        <w:jc w:val="both"/>
        <w:rPr>
          <w:rFonts w:ascii="Arial" w:hAnsi="Arial" w:cs="Arial"/>
        </w:rPr>
      </w:pPr>
    </w:p>
    <w:p w14:paraId="7E22CF33" w14:textId="77777777" w:rsidR="00D60995" w:rsidRPr="001223EE" w:rsidRDefault="00D60995" w:rsidP="00D60995">
      <w:pPr>
        <w:jc w:val="center"/>
        <w:rPr>
          <w:rFonts w:ascii="Arial" w:hAnsi="Arial" w:cs="Arial"/>
          <w:color w:val="000000"/>
        </w:rPr>
      </w:pPr>
    </w:p>
    <w:p w14:paraId="56B65CC3" w14:textId="77777777" w:rsidR="00300C45" w:rsidRPr="001223EE" w:rsidRDefault="00300C45" w:rsidP="00300C45">
      <w:pPr>
        <w:spacing w:line="360" w:lineRule="auto"/>
        <w:ind w:firstLine="720"/>
        <w:jc w:val="both"/>
        <w:rPr>
          <w:rFonts w:ascii="Arial" w:hAnsi="Arial" w:cs="Arial"/>
          <w:b/>
          <w:bCs/>
          <w:color w:val="C00000"/>
        </w:rPr>
      </w:pPr>
      <w:bookmarkStart w:id="60" w:name="Diep"/>
      <w:r w:rsidRPr="001223EE">
        <w:rPr>
          <w:rFonts w:ascii="Arial" w:hAnsi="Arial" w:cs="Arial"/>
          <w:b/>
          <w:bCs/>
          <w:color w:val="C00000"/>
        </w:rPr>
        <w:t>Lm Giuse Ngô Mạnh Điệp</w:t>
      </w:r>
    </w:p>
    <w:bookmarkEnd w:id="60"/>
    <w:p w14:paraId="6F63216E" w14:textId="17B423F9" w:rsidR="003E15F4" w:rsidRPr="001223EE" w:rsidRDefault="003E15F4" w:rsidP="003E15F4">
      <w:pPr>
        <w:rPr>
          <w:rFonts w:ascii="Arial" w:hAnsi="Arial" w:cs="Arial"/>
        </w:rPr>
      </w:pPr>
      <w:r w:rsidRPr="001223EE">
        <w:rPr>
          <w:rFonts w:ascii="Arial" w:hAnsi="Arial" w:cs="Arial"/>
          <w:color w:val="000000"/>
        </w:rPr>
        <w:br/>
      </w:r>
    </w:p>
    <w:p w14:paraId="490674AB" w14:textId="74D4BAB5" w:rsidR="003E15F4" w:rsidRPr="001223EE" w:rsidRDefault="003E15F4" w:rsidP="003E15F4">
      <w:pPr>
        <w:pStyle w:val="NormalWeb"/>
        <w:rPr>
          <w:rFonts w:ascii="Arial" w:hAnsi="Arial" w:cs="Arial"/>
          <w:color w:val="000000"/>
        </w:rPr>
      </w:pPr>
      <w:r w:rsidRPr="001223EE">
        <w:rPr>
          <w:rFonts w:ascii="Arial" w:hAnsi="Arial" w:cs="Arial"/>
          <w:noProof/>
          <w:color w:val="000000"/>
        </w:rPr>
        <w:drawing>
          <wp:anchor distT="47625" distB="47625" distL="66675" distR="66675" simplePos="0" relativeHeight="251666944" behindDoc="0" locked="0" layoutInCell="1" allowOverlap="0" wp14:anchorId="38E02A5E" wp14:editId="200B94E3">
            <wp:simplePos x="0" y="0"/>
            <wp:positionH relativeFrom="margin">
              <wp:posOffset>-635</wp:posOffset>
            </wp:positionH>
            <wp:positionV relativeFrom="paragraph">
              <wp:posOffset>183515</wp:posOffset>
            </wp:positionV>
            <wp:extent cx="2343150" cy="1847850"/>
            <wp:effectExtent l="0" t="0" r="0" b="0"/>
            <wp:wrapSquare wrapText="bothSides"/>
            <wp:docPr id="1268561614" name="Picture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3150" cy="18478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3" w:history="1"/>
    </w:p>
    <w:p w14:paraId="4FF80725"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b/>
          <w:bCs/>
          <w:color w:val="000000"/>
          <w:lang w:val="vi-VN"/>
        </w:rPr>
        <w:t> </w:t>
      </w:r>
      <w:r w:rsidRPr="001223EE">
        <w:rPr>
          <w:rFonts w:ascii="Arial" w:hAnsi="Arial" w:cs="Arial"/>
          <w:i/>
          <w:iCs/>
          <w:color w:val="000000"/>
          <w:lang w:val="vi-VN"/>
        </w:rPr>
        <w:t>Trong nhiều năm qua, cứ mỗi lần mùa Giáng Sinh đến, một đài truyền hình</w:t>
      </w:r>
      <w:r w:rsidRPr="001223EE">
        <w:rPr>
          <w:rFonts w:ascii="Arial" w:hAnsi="Arial" w:cs="Arial"/>
          <w:i/>
          <w:iCs/>
          <w:color w:val="000000"/>
        </w:rPr>
        <w:t> nọ</w:t>
      </w:r>
      <w:r w:rsidRPr="001223EE">
        <w:rPr>
          <w:rFonts w:ascii="Arial" w:hAnsi="Arial" w:cs="Arial"/>
          <w:i/>
          <w:iCs/>
          <w:color w:val="000000"/>
          <w:lang w:val="vi-VN"/>
        </w:rPr>
        <w:t> bên Phi Luật Tân </w:t>
      </w:r>
      <w:r w:rsidRPr="001223EE">
        <w:rPr>
          <w:rFonts w:ascii="Arial" w:hAnsi="Arial" w:cs="Arial"/>
          <w:i/>
          <w:iCs/>
          <w:color w:val="000000"/>
        </w:rPr>
        <w:t>thường</w:t>
      </w:r>
      <w:r w:rsidRPr="001223EE">
        <w:rPr>
          <w:rFonts w:ascii="Arial" w:hAnsi="Arial" w:cs="Arial"/>
          <w:i/>
          <w:iCs/>
          <w:color w:val="000000"/>
          <w:lang w:val="vi-VN"/>
        </w:rPr>
        <w:t> cho trình chiếu một </w:t>
      </w:r>
      <w:r w:rsidRPr="001223EE">
        <w:rPr>
          <w:rFonts w:ascii="Arial" w:hAnsi="Arial" w:cs="Arial"/>
          <w:i/>
          <w:iCs/>
          <w:color w:val="000000"/>
        </w:rPr>
        <w:t>cuốn </w:t>
      </w:r>
      <w:r w:rsidRPr="001223EE">
        <w:rPr>
          <w:rFonts w:ascii="Arial" w:hAnsi="Arial" w:cs="Arial"/>
          <w:i/>
          <w:iCs/>
          <w:color w:val="000000"/>
          <w:lang w:val="vi-VN"/>
        </w:rPr>
        <w:t>phim ca vũ nhạc kịch mang tựa đề: "Tiếng âm nhạc"…</w:t>
      </w:r>
    </w:p>
    <w:p w14:paraId="7936F60C"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i/>
          <w:iCs/>
          <w:color w:val="000000"/>
          <w:lang w:val="vi-VN"/>
        </w:rPr>
        <w:t> Trong cuốn phim, một nữ tập sinh thủ vai chính mang tên là Maria phải </w:t>
      </w:r>
      <w:r w:rsidRPr="001223EE">
        <w:rPr>
          <w:rFonts w:ascii="Arial" w:hAnsi="Arial" w:cs="Arial"/>
          <w:i/>
          <w:iCs/>
          <w:color w:val="000000"/>
        </w:rPr>
        <w:t>ch</w:t>
      </w:r>
      <w:r w:rsidRPr="001223EE">
        <w:rPr>
          <w:rFonts w:ascii="Arial" w:hAnsi="Arial" w:cs="Arial"/>
          <w:i/>
          <w:iCs/>
          <w:color w:val="000000"/>
          <w:lang w:val="vi-VN"/>
        </w:rPr>
        <w:t>ạm trán với một quyết định quan trọng có thể thay đổi cả hướng đi của cuộc đời cô: Một là tiếp tục đường tu, hai là chấp nhận đóng vai trò làm mẹ của 7 đứa bé mồ côi. Cô đã thốt lên một câu mang đầy ý nghĩa: "Khi Thiên Chúa đóng cửa chính, thì ở đâu đó trong gian nhà, Ngài luôn mở một cánh cửa sổ".</w:t>
      </w:r>
    </w:p>
    <w:p w14:paraId="4C8A21DF"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i/>
          <w:iCs/>
          <w:color w:val="000000"/>
          <w:lang w:val="vi-VN"/>
        </w:rPr>
        <w:t> Trong cuộc sống, hàng triệu nguời mang niềm tin Kitô hình như cũng phải đương đầu với những </w:t>
      </w:r>
      <w:r w:rsidRPr="001223EE">
        <w:rPr>
          <w:rFonts w:ascii="Arial" w:hAnsi="Arial" w:cs="Arial"/>
          <w:i/>
          <w:iCs/>
          <w:color w:val="000000"/>
        </w:rPr>
        <w:t>cánh </w:t>
      </w:r>
      <w:r w:rsidRPr="001223EE">
        <w:rPr>
          <w:rFonts w:ascii="Arial" w:hAnsi="Arial" w:cs="Arial"/>
          <w:i/>
          <w:iCs/>
          <w:color w:val="000000"/>
          <w:lang w:val="vi-VN"/>
        </w:rPr>
        <w:t>cửa chính bị đóng kín mang nhiều hình thức : </w:t>
      </w:r>
      <w:r w:rsidRPr="001223EE">
        <w:rPr>
          <w:rFonts w:ascii="Arial" w:hAnsi="Arial" w:cs="Arial"/>
          <w:i/>
          <w:iCs/>
          <w:color w:val="000000"/>
        </w:rPr>
        <w:t>chẳng hạn như </w:t>
      </w:r>
      <w:r w:rsidRPr="001223EE">
        <w:rPr>
          <w:rFonts w:ascii="Arial" w:hAnsi="Arial" w:cs="Arial"/>
          <w:i/>
          <w:iCs/>
          <w:color w:val="000000"/>
          <w:lang w:val="vi-VN"/>
        </w:rPr>
        <w:t>những thử thách, đàn áp, nghi kỵ, thất bại, bệnh tật v.v… Nhưng họ luôn luôn ngẩng cao đầu để</w:t>
      </w:r>
      <w:r w:rsidRPr="001223EE">
        <w:rPr>
          <w:rFonts w:ascii="Arial" w:hAnsi="Arial" w:cs="Arial"/>
          <w:i/>
          <w:iCs/>
          <w:color w:val="000000"/>
        </w:rPr>
        <w:t> thân</w:t>
      </w:r>
      <w:r w:rsidRPr="001223EE">
        <w:rPr>
          <w:rFonts w:ascii="Arial" w:hAnsi="Arial" w:cs="Arial"/>
          <w:i/>
          <w:iCs/>
          <w:color w:val="000000"/>
          <w:lang w:val="vi-VN"/>
        </w:rPr>
        <w:t> thưa: "Amen"</w:t>
      </w:r>
      <w:r w:rsidRPr="001223EE">
        <w:rPr>
          <w:rFonts w:ascii="Arial" w:hAnsi="Arial" w:cs="Arial"/>
          <w:i/>
          <w:iCs/>
          <w:color w:val="000000"/>
        </w:rPr>
        <w:t> - </w:t>
      </w:r>
      <w:r w:rsidRPr="001223EE">
        <w:rPr>
          <w:rFonts w:ascii="Arial" w:hAnsi="Arial" w:cs="Arial"/>
          <w:i/>
          <w:iCs/>
          <w:color w:val="000000"/>
          <w:lang w:val="vi-VN"/>
        </w:rPr>
        <w:t> một lời </w:t>
      </w:r>
      <w:r w:rsidRPr="001223EE">
        <w:rPr>
          <w:rFonts w:ascii="Arial" w:hAnsi="Arial" w:cs="Arial"/>
          <w:i/>
          <w:iCs/>
          <w:color w:val="000000"/>
        </w:rPr>
        <w:t>thân </w:t>
      </w:r>
      <w:r w:rsidRPr="001223EE">
        <w:rPr>
          <w:rFonts w:ascii="Arial" w:hAnsi="Arial" w:cs="Arial"/>
          <w:i/>
          <w:iCs/>
          <w:color w:val="000000"/>
          <w:lang w:val="vi-VN"/>
        </w:rPr>
        <w:t>thưa, một câu </w:t>
      </w:r>
      <w:r w:rsidRPr="001223EE">
        <w:rPr>
          <w:rFonts w:ascii="Arial" w:hAnsi="Arial" w:cs="Arial"/>
          <w:i/>
          <w:iCs/>
          <w:color w:val="000000"/>
        </w:rPr>
        <w:t>tuyên xưng </w:t>
      </w:r>
      <w:r w:rsidRPr="001223EE">
        <w:rPr>
          <w:rFonts w:ascii="Arial" w:hAnsi="Arial" w:cs="Arial"/>
          <w:i/>
          <w:iCs/>
          <w:color w:val="000000"/>
          <w:lang w:val="vi-VN"/>
        </w:rPr>
        <w:t> biểu lộ niềm tin không bao giờ xao xuyến, lung lay</w:t>
      </w:r>
      <w:r w:rsidRPr="001223EE">
        <w:rPr>
          <w:rFonts w:ascii="Arial" w:hAnsi="Arial" w:cs="Arial"/>
          <w:i/>
          <w:iCs/>
          <w:color w:val="000000"/>
        </w:rPr>
        <w:t>…</w:t>
      </w:r>
      <w:r w:rsidRPr="001223EE">
        <w:rPr>
          <w:rFonts w:ascii="Arial" w:hAnsi="Arial" w:cs="Arial"/>
          <w:i/>
          <w:iCs/>
          <w:color w:val="000000"/>
          <w:lang w:val="vi-VN"/>
        </w:rPr>
        <w:t> bất chấp mọi nghịch cảnh</w:t>
      </w:r>
      <w:r w:rsidRPr="001223EE">
        <w:rPr>
          <w:rFonts w:ascii="Arial" w:hAnsi="Arial" w:cs="Arial"/>
          <w:i/>
          <w:iCs/>
          <w:color w:val="000000"/>
        </w:rPr>
        <w:t>…Đấy là cánh cửa sổ Chúa muốn họ tự khám phá để thực sự trưởng thành trong đức tin – đức cậy – đức mến…</w:t>
      </w:r>
    </w:p>
    <w:p w14:paraId="6A42370F"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i/>
          <w:iCs/>
          <w:color w:val="000000"/>
        </w:rPr>
        <w:t>Phải, trong đức tin - đức cậy - đức mến, h</w:t>
      </w:r>
      <w:r w:rsidRPr="001223EE">
        <w:rPr>
          <w:rFonts w:ascii="Arial" w:hAnsi="Arial" w:cs="Arial"/>
          <w:i/>
          <w:iCs/>
          <w:color w:val="000000"/>
          <w:lang w:val="vi-VN"/>
        </w:rPr>
        <w:t>ọ có thể </w:t>
      </w:r>
      <w:r w:rsidRPr="001223EE">
        <w:rPr>
          <w:rFonts w:ascii="Arial" w:hAnsi="Arial" w:cs="Arial"/>
          <w:i/>
          <w:iCs/>
          <w:color w:val="000000"/>
        </w:rPr>
        <w:t>được </w:t>
      </w:r>
      <w:r w:rsidRPr="001223EE">
        <w:rPr>
          <w:rFonts w:ascii="Arial" w:hAnsi="Arial" w:cs="Arial"/>
          <w:i/>
          <w:iCs/>
          <w:color w:val="000000"/>
          <w:lang w:val="vi-VN"/>
        </w:rPr>
        <w:t>so sánh với những vĩ nhân trên thế giới đã từng thực hiện những kỳ công bất chấp những khó khăn </w:t>
      </w:r>
      <w:r w:rsidRPr="001223EE">
        <w:rPr>
          <w:rFonts w:ascii="Arial" w:hAnsi="Arial" w:cs="Arial"/>
          <w:i/>
          <w:iCs/>
          <w:color w:val="000000"/>
        </w:rPr>
        <w:t>như những</w:t>
      </w:r>
      <w:r w:rsidRPr="001223EE">
        <w:rPr>
          <w:rFonts w:ascii="Arial" w:hAnsi="Arial" w:cs="Arial"/>
          <w:i/>
          <w:iCs/>
          <w:color w:val="000000"/>
          <w:lang w:val="vi-VN"/>
        </w:rPr>
        <w:t> then cài</w:t>
      </w:r>
      <w:r w:rsidRPr="001223EE">
        <w:rPr>
          <w:rFonts w:ascii="Arial" w:hAnsi="Arial" w:cs="Arial"/>
          <w:i/>
          <w:iCs/>
          <w:color w:val="000000"/>
        </w:rPr>
        <w:t> chốt chặt cánh cửa chính</w:t>
      </w:r>
      <w:r w:rsidRPr="001223EE">
        <w:rPr>
          <w:rFonts w:ascii="Arial" w:hAnsi="Arial" w:cs="Arial"/>
          <w:i/>
          <w:iCs/>
          <w:color w:val="000000"/>
          <w:lang w:val="vi-VN"/>
        </w:rPr>
        <w:t>: - Họ giống như văn sĩ John Milton hoàn thành hai tuyệt tác văn chương mang tựa đề là: "Thiên Ðàng đã mất" và "Thiên Ðàng được tìm lại", trong lúc đã sống hoàn toàn trong đêm tối dày đặc, không thấy được một tia sáng mặt trời, không ngắm được các màu sắc sặc sỡ của một cánh hoa cũng như không thể thả hồn theo mộng trước những vẻ đẹp của thiên nhiên, - Họ giống như nhạc sĩ Beethoven sáng tác những khúc đại hòa tấu xuất sắc nhất, kể cả đại khúc giao hưởng thứ 9, trong lúc ông đã không nghe được một tiếng chim hót, một tiếng suối chảy róc rách hay một tiếng khóc của trẻ thơ vì đôi tai ông bị điếc hoàn toàn…</w:t>
      </w:r>
    </w:p>
    <w:p w14:paraId="09472C7E"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color w:val="000000"/>
        </w:rPr>
        <w:lastRenderedPageBreak/>
        <w:t>Như vậy là cơn bảo số 3 – cơn bão có tên quốc tế bằng tiếng Nhật là Yagi, nghĩa là con dê hay chòm sao Capricorn - với lũ lụt và sạt lở đất đi kèm đã lấy đi của các gia đình Việt Nam trên 300 con người – một con số không nhỏ…</w:t>
      </w:r>
    </w:p>
    <w:p w14:paraId="0A82A2C9"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color w:val="000000"/>
        </w:rPr>
        <w:t>Truyền hình liên tục đưa lên những hình ảnh bà con trong các tỉnh miền Trung và miền Nam nỗ lực để có chút lòng gửi đến chia sẻ với bà con miền Bắc qua những vật phẩm, nhu yếu phẩm…mà bà con thâu đêm hoàn thành để kịp những chuyến xe sáng lên đường ra Bắc…</w:t>
      </w:r>
    </w:p>
    <w:p w14:paraId="50ABB7A9"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color w:val="000000"/>
        </w:rPr>
        <w:t>Vậy đấy, khi cánh cửa chính bị chốt chặt…thì chắc chắn sẽ có những cánh cửa sổ mở ra…Thiên Chúa không trực tiếp xuất hiện để ra tay, nhưng Người thể hiện sự quan tâm và quan phòng của Người qua trung gian con cái loài người – dù họ là ai và thuộc bất cứ thành phần xã hội hay tôn giáo nào…Những gói, túi, thùng nhu yếu phẩm của tình bầu/bí chung dàn trong những ngày qua và dĩ nhiên còn tiếp nối nhiều tháng ngày nữa cho đến khi tình hình yên ổn hơn phải chăng không là “</w:t>
      </w:r>
      <w:r w:rsidRPr="001223EE">
        <w:rPr>
          <w:rFonts w:ascii="Arial" w:hAnsi="Arial" w:cs="Arial"/>
          <w:b/>
          <w:bCs/>
          <w:color w:val="000000"/>
        </w:rPr>
        <w:t>những cánh cửa sổ</w:t>
      </w:r>
      <w:r w:rsidRPr="001223EE">
        <w:rPr>
          <w:rFonts w:ascii="Arial" w:hAnsi="Arial" w:cs="Arial"/>
          <w:color w:val="000000"/>
        </w:rPr>
        <w:t>” của lòng tốt được rộng mở trong hôm nay và bất cứ khi nào cần cũng như có thể…Những “tấm lòng”, những “trái tim”…thì không phải là sản phẩm tự tay con người, nhưng là tuyệt tác phẩm của Thượng Đế, của Tạo Hóa, của Thiên Chúa…</w:t>
      </w:r>
    </w:p>
    <w:p w14:paraId="66B1A289"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color w:val="000000"/>
        </w:rPr>
        <w:t>Nhắc đến “</w:t>
      </w:r>
      <w:r w:rsidRPr="001223EE">
        <w:rPr>
          <w:rFonts w:ascii="Arial" w:hAnsi="Arial" w:cs="Arial"/>
          <w:b/>
          <w:bCs/>
          <w:color w:val="000000"/>
        </w:rPr>
        <w:t>những cánh cửa sổ</w:t>
      </w:r>
      <w:r w:rsidRPr="001223EE">
        <w:rPr>
          <w:rFonts w:ascii="Arial" w:hAnsi="Arial" w:cs="Arial"/>
          <w:color w:val="000000"/>
        </w:rPr>
        <w:t>” , người viết chợt nhớ tới một hình ảnh rất thật mới được chứng kiến trên màn ảnh truyền hình hai, ba ngày nay thôi : hình ảnh một ông cụ với khung cửa sổ be bé trên mái tôn giơ tay đón lấy gói quà từ dưới thuyền  quăng lên khi mà tất cả các cánh cửa khác trong nhà đều chìm trong giòng nước đục ngàu của lũ, của lụt…Thiên tai vốn là hậu quả của không biết bao nhiêu những vô tình cũng như hữu ý của con người đối xử với thiên nhiên – tuyệt tác phẩm của Đấng Tạo Hóa…Nói gì thì nói nhưng Thiên Chúa đã có những qui luật của Người trong tạo dựng bao gồm cả thiên nhiên lẫn con người…Khi những mày mò, những khám phá và cả những tận dụng không hợp với qui chuẩn thì sẽ đưa đến tận diệt…do những phản ứng từ chính những qui chuẩn, những định luật Thiên Chúa đặt để trong tạo dựng của Người…Và con người – thụ tạo  Thiên Chúa cất công hơn cả để tạo nên – sẽ là những tạo vật nếm cảm những hậu quả khắc nghiệt…Tuy nhiên rồi sẽ có “</w:t>
      </w:r>
      <w:r w:rsidRPr="001223EE">
        <w:rPr>
          <w:rFonts w:ascii="Arial" w:hAnsi="Arial" w:cs="Arial"/>
          <w:b/>
          <w:bCs/>
          <w:color w:val="000000"/>
        </w:rPr>
        <w:t>những cánh cửa sổ</w:t>
      </w:r>
      <w:r w:rsidRPr="001223EE">
        <w:rPr>
          <w:rFonts w:ascii="Arial" w:hAnsi="Arial" w:cs="Arial"/>
          <w:color w:val="000000"/>
        </w:rPr>
        <w:t>”…Điều ước mong là từ “</w:t>
      </w:r>
      <w:r w:rsidRPr="001223EE">
        <w:rPr>
          <w:rFonts w:ascii="Arial" w:hAnsi="Arial" w:cs="Arial"/>
          <w:b/>
          <w:bCs/>
          <w:color w:val="000000"/>
        </w:rPr>
        <w:t>những cánh cửa sổ</w:t>
      </w:r>
      <w:r w:rsidRPr="001223EE">
        <w:rPr>
          <w:rFonts w:ascii="Arial" w:hAnsi="Arial" w:cs="Arial"/>
          <w:color w:val="000000"/>
        </w:rPr>
        <w:t>” ân tình và yêu thương ấy, “thụ tạo tuyệt vời của Thiên Chúa” nhận ra rằng AI là ĐẤNG đưa tay mở toang những cánh của sổ ân tình cho mỗi chúng ta đứng trước những lối bít của thân phận, của thụ tạo, của tác phẩm…mà – một cách rất vô ơn – người ta vẫn cứ nghĩ rằng mình đi vào hiện hữu từ năng lực của chính bản thân mình…Không đâu, đầu đội trời chân đạp đất đấy, nhưng cái thế đứng ấy có được là do Thượng Trí dành riêng cho thụ tạo con người mà thôi…</w:t>
      </w:r>
    </w:p>
    <w:p w14:paraId="47B5614C"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color w:val="000000"/>
        </w:rPr>
        <w:t xml:space="preserve">Cách đây khoảng cỡ gần 50 năm, người viết có đọc một truyện ngắn về Giáng Sinh…Truyện  kể về một cô giúp việc cho một bà cụ già giàu có nhưng đã lú lẫn nên  trao cho cô lo lắng mọi sự trong gia đình : từ việc đắn đo từng bữa cơm trong ngày lẫn quản lý vài ba căn nhà cho thuê…Cô giúp việc lại không thông thạo chuyện tính toán là bao…nên vật vã với những cân – đo – đong – đếm…làm sao đó để trong nhà được yên ổn…và những người thuê nhà không ma mãnh kèo nài…Thế là đêm Giáng Sinh, quá bận rộn đầu óc, cô đã không kịp tham gia đoàn rước Chúa Hài Đồng với bà con trong làng…Thờ thẫn trước cửa, cô chợt nghe tiếng bước chạy khập khiễng của một con lạc đà già nua trên lưng chất đầy những hòm xiểng, bao bị…Nó dừng lại nhìn cô… vửa thở vừa chào mời : Chị ơi ! mời chị lên lưng em đi ! Chúng ta trễ rồi, nhưng chắc chắn em sẽ đưa chị đến Hang Đá…Nó nặng nề tìm cách để quịu xuống…và cô giúp việc ráng nhảy lên lưng nó…Cả hai khập khiễng từng bước nhảy tới… “ Lạy Chúa, chúng con có lỗi với Chúa vì quá bận bịu…Bận bịu những công việc không phải của chúng con…mà là của người khác…Con thì bận bịu công việc của một bà già đã lẫn nhưng vẫn muốn mọi sự được bình yên…và bữa tiệc Giáng Sinh truyền thống vẫn đầy đủ mọi sự…Chú lạc đà già nua này thì bận bịu mang chở trên lưng mình những hòm xiểng, bao bị của Ba Vua…và nó bị lùi lại sau cùng !” … Rồi cả hai cũng tới được Hang Đá…khi tất cả mọi người đã hoàn tất buổi lễ và quay trở về lại </w:t>
      </w:r>
      <w:r w:rsidRPr="001223EE">
        <w:rPr>
          <w:rFonts w:ascii="Arial" w:hAnsi="Arial" w:cs="Arial"/>
          <w:color w:val="000000"/>
        </w:rPr>
        <w:lastRenderedPageBreak/>
        <w:t>nhà mình…Cô giúp việc nhảy xuống…Con lạc đà nặng nề nằm bẹp tìm cách đưa cái đầu to đùng của mình qua khung cửa lè tè…Cả hai đã chui lọt qua lỗ kim !!! “</w:t>
      </w:r>
      <w:r w:rsidRPr="001223EE">
        <w:rPr>
          <w:rFonts w:ascii="Arial" w:hAnsi="Arial" w:cs="Arial"/>
          <w:b/>
          <w:bCs/>
          <w:color w:val="000000"/>
        </w:rPr>
        <w:t>Lỗ kim</w:t>
      </w:r>
      <w:r w:rsidRPr="001223EE">
        <w:rPr>
          <w:rFonts w:ascii="Arial" w:hAnsi="Arial" w:cs="Arial"/>
          <w:color w:val="000000"/>
        </w:rPr>
        <w:t>” hay “</w:t>
      </w:r>
      <w:r w:rsidRPr="001223EE">
        <w:rPr>
          <w:rFonts w:ascii="Arial" w:hAnsi="Arial" w:cs="Arial"/>
          <w:b/>
          <w:bCs/>
          <w:color w:val="000000"/>
        </w:rPr>
        <w:t>cái cửa sổ</w:t>
      </w:r>
      <w:r w:rsidRPr="001223EE">
        <w:rPr>
          <w:rFonts w:ascii="Arial" w:hAnsi="Arial" w:cs="Arial"/>
          <w:color w:val="000000"/>
        </w:rPr>
        <w:t>” của yêu thương, của an ủi, của cảm thông, của trìu mến…dành cho những người cận lân…và vì mọi người…</w:t>
      </w:r>
    </w:p>
    <w:p w14:paraId="1462804C" w14:textId="77777777" w:rsidR="003E15F4" w:rsidRPr="001223EE" w:rsidRDefault="003E15F4" w:rsidP="003E15F4">
      <w:pPr>
        <w:spacing w:before="100" w:beforeAutospacing="1" w:after="100" w:afterAutospacing="1" w:line="293" w:lineRule="atLeast"/>
        <w:ind w:firstLine="720"/>
        <w:jc w:val="both"/>
        <w:rPr>
          <w:rFonts w:ascii="Arial" w:hAnsi="Arial" w:cs="Arial"/>
          <w:color w:val="000000"/>
        </w:rPr>
      </w:pPr>
      <w:r w:rsidRPr="001223EE">
        <w:rPr>
          <w:rFonts w:ascii="Arial" w:hAnsi="Arial" w:cs="Arial"/>
          <w:color w:val="000000"/>
        </w:rPr>
        <w:t>Sáng nay – ngày 16/9/2024 – trong khi mày mò kiếm cái youtube tiếng hót chich chòe lửa để kích anh chàng ca sĩ rừng xanh biếng hát – người viết tình cờ dừng lại ở phần thông tin về cơn bão nhiệt đới thứ 4 đang tượng hình gần quần đảo Luzon – Phi Luật Tân…và có thể sẽ dần dần tiến vào vùng đất bắc miền Trung…Người viết chợt thấy mình thở dài…Thở dài đứng trước hậu quả của sự khinh thường cũng như tận diệt của con người khi không muốn uốn nắn ý muốn của mình thuận theo qui luật của Tạo Hóa đặt để trong thiên nhiên…Không biết đường đi của cơn bão số 4 sẽ như thế nào, nhưng sự phập phồng cũng đủ lám đầu óc rã rời…Cái kiểu của con chim đứng trước cành cây cong ấy mà…Tuy nhiên bản thân người viết – cũng như tất cả con cái Chúa – thì đều nghĩ và tin rằng : rồi sẽ có “</w:t>
      </w:r>
      <w:r w:rsidRPr="001223EE">
        <w:rPr>
          <w:rFonts w:ascii="Arial" w:hAnsi="Arial" w:cs="Arial"/>
          <w:b/>
          <w:bCs/>
          <w:color w:val="000000"/>
        </w:rPr>
        <w:t>những cánh cửa sổ</w:t>
      </w:r>
      <w:r w:rsidRPr="001223EE">
        <w:rPr>
          <w:rFonts w:ascii="Arial" w:hAnsi="Arial" w:cs="Arial"/>
          <w:color w:val="000000"/>
        </w:rPr>
        <w:t>” trong suốt hành trình “</w:t>
      </w:r>
      <w:r w:rsidRPr="001223EE">
        <w:rPr>
          <w:rFonts w:ascii="Arial" w:hAnsi="Arial" w:cs="Arial"/>
          <w:b/>
          <w:bCs/>
          <w:color w:val="000000"/>
        </w:rPr>
        <w:t>làm-người - và–làm–con–Chúa</w:t>
      </w:r>
      <w:r w:rsidRPr="001223EE">
        <w:rPr>
          <w:rFonts w:ascii="Arial" w:hAnsi="Arial" w:cs="Arial"/>
          <w:color w:val="000000"/>
        </w:rPr>
        <w:t>” trên mặt đất trần gian này…</w:t>
      </w:r>
    </w:p>
    <w:p w14:paraId="21E0955D" w14:textId="77777777" w:rsidR="003E15F4" w:rsidRPr="001223EE" w:rsidRDefault="003E15F4" w:rsidP="003E15F4">
      <w:pPr>
        <w:pStyle w:val="NormalWeb"/>
        <w:shd w:val="clear" w:color="auto" w:fill="FFFFFF"/>
        <w:spacing w:before="0" w:beforeAutospacing="0" w:after="0" w:afterAutospacing="0" w:line="293" w:lineRule="atLeast"/>
        <w:ind w:firstLine="720"/>
        <w:jc w:val="both"/>
        <w:rPr>
          <w:rFonts w:ascii="Arial" w:hAnsi="Arial" w:cs="Arial"/>
          <w:color w:val="000000"/>
        </w:rPr>
      </w:pPr>
      <w:r w:rsidRPr="001223EE">
        <w:rPr>
          <w:rStyle w:val="Strong"/>
          <w:rFonts w:ascii="Arial" w:hAnsi="Arial" w:cs="Arial"/>
          <w:i/>
          <w:iCs/>
          <w:color w:val="333333"/>
          <w:lang w:val="vi-VN"/>
        </w:rPr>
        <w:t>Lạy Chúa, con thực sự cần Ngài, luôn khao khát Ngài và luôn mong chờ Ngài. Xin soi đường dẫn lối con đi và luôn nâng đỡ con trong từng nhịp thở. Nếu không có Ngài, con chẳng làm được gì, và bỏ Ngài thì con biết theo ai? Xin giúp con sống trọn vẹn các nhân đức đối thần và đối nhân. Dù đường đời trắc trở, con không lo gì một khi con được Ngài dẫn dắt (Tv 22). Con muốn nhận diện chính mình và sống trọn khoảng mong chờ để xứng đáng đón Ngôi Hai giáng sinh. Nhưng trước tiên, xin Ngài giúp con sửa ngay ngắn những đoạn đường khúc khuỷu, và san bằng những nơi nào còn gồ ghề. Amen.</w:t>
      </w:r>
    </w:p>
    <w:p w14:paraId="3FCEDBA4" w14:textId="77777777" w:rsidR="003E15F4" w:rsidRPr="001223EE" w:rsidRDefault="003E15F4" w:rsidP="003E15F4">
      <w:pPr>
        <w:pStyle w:val="NormalWeb"/>
        <w:shd w:val="clear" w:color="auto" w:fill="FFFFFF"/>
        <w:spacing w:before="0" w:beforeAutospacing="0" w:after="0" w:afterAutospacing="0" w:line="293" w:lineRule="atLeast"/>
        <w:ind w:firstLine="720"/>
        <w:jc w:val="both"/>
        <w:rPr>
          <w:rFonts w:ascii="Arial" w:hAnsi="Arial" w:cs="Arial"/>
          <w:color w:val="000000"/>
        </w:rPr>
      </w:pPr>
    </w:p>
    <w:p w14:paraId="7DCCE7A9" w14:textId="77777777" w:rsidR="003E15F4" w:rsidRPr="00DA20B5" w:rsidRDefault="003E15F4" w:rsidP="003E15F4">
      <w:pPr>
        <w:pStyle w:val="NormalWeb"/>
        <w:shd w:val="clear" w:color="auto" w:fill="FFFFFF"/>
        <w:spacing w:before="0" w:beforeAutospacing="0" w:after="0" w:afterAutospacing="0" w:line="293" w:lineRule="atLeast"/>
        <w:ind w:firstLine="720"/>
        <w:jc w:val="both"/>
        <w:rPr>
          <w:rFonts w:ascii="Arial" w:hAnsi="Arial" w:cs="Arial"/>
          <w:b/>
          <w:bCs/>
          <w:color w:val="C00000"/>
        </w:rPr>
      </w:pPr>
      <w:r w:rsidRPr="00DA20B5">
        <w:rPr>
          <w:rStyle w:val="Strong"/>
          <w:rFonts w:ascii="Arial" w:hAnsi="Arial" w:cs="Arial"/>
          <w:color w:val="C00000"/>
        </w:rPr>
        <w:t>Lm Giuse Ngô Mạnh Điệp</w:t>
      </w:r>
    </w:p>
    <w:p w14:paraId="1873D064" w14:textId="77777777" w:rsidR="00C36DCE" w:rsidRPr="00DA20B5" w:rsidRDefault="00C36DCE" w:rsidP="003921D0">
      <w:pPr>
        <w:spacing w:before="180"/>
        <w:jc w:val="both"/>
        <w:rPr>
          <w:rFonts w:ascii="Arial" w:hAnsi="Arial" w:cs="Arial"/>
          <w:b/>
          <w:bCs/>
          <w:color w:val="C00000"/>
        </w:rPr>
      </w:pPr>
    </w:p>
    <w:p w14:paraId="2E0E3F5B" w14:textId="77777777" w:rsidR="000E060F" w:rsidRPr="001223EE" w:rsidRDefault="00000000" w:rsidP="003921D0">
      <w:pPr>
        <w:spacing w:before="180"/>
        <w:jc w:val="both"/>
        <w:rPr>
          <w:rFonts w:ascii="Arial" w:hAnsi="Arial" w:cs="Arial"/>
          <w:b/>
        </w:rPr>
      </w:pPr>
      <w:hyperlink w:anchor="MucLuc" w:history="1">
        <w:r w:rsidR="003921D0" w:rsidRPr="001223EE">
          <w:rPr>
            <w:rStyle w:val="Hyperlink"/>
            <w:rFonts w:ascii="Arial" w:hAnsi="Arial" w:cs="Arial"/>
            <w:b/>
          </w:rPr>
          <w:t>VỀ MỤC LỤC</w:t>
        </w:r>
      </w:hyperlink>
    </w:p>
    <w:p w14:paraId="73A15448" w14:textId="77777777" w:rsidR="00CB52FD" w:rsidRPr="001223EE" w:rsidRDefault="002D71F2" w:rsidP="003717D1">
      <w:pPr>
        <w:pStyle w:val="Heading2"/>
        <w:spacing w:before="60" w:after="0"/>
        <w:jc w:val="center"/>
        <w:rPr>
          <w:b w:val="0"/>
          <w:i w:val="0"/>
          <w:color w:val="800000"/>
          <w:sz w:val="24"/>
          <w:szCs w:val="24"/>
        </w:rPr>
      </w:pPr>
      <w:r w:rsidRPr="001223EE">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8DAA03D" w:rsidR="00ED14D7" w:rsidRDefault="00E27B58" w:rsidP="003806E4">
                            <w:pPr>
                              <w:rPr>
                                <w:rFonts w:ascii="Arial" w:hAnsi="Arial" w:cs="Arial"/>
                                <w:b/>
                                <w:color w:val="FF0000"/>
                              </w:rPr>
                            </w:pPr>
                            <w:r w:rsidRPr="00E27B58">
                              <w:rPr>
                                <w:rFonts w:ascii="Arial" w:hAnsi="Arial" w:cs="Arial"/>
                                <w:b/>
                                <w:color w:val="FF0000"/>
                              </w:rPr>
                              <w:t>LẠC LÕNG… VÀ LỖ HỔNG SỐNG TIN MỪNG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8DAA03D" w:rsidR="00ED14D7" w:rsidRDefault="00E27B58" w:rsidP="003806E4">
                      <w:pPr>
                        <w:rPr>
                          <w:rFonts w:ascii="Arial" w:hAnsi="Arial" w:cs="Arial"/>
                          <w:b/>
                          <w:color w:val="FF0000"/>
                        </w:rPr>
                      </w:pPr>
                      <w:r w:rsidRPr="00E27B58">
                        <w:rPr>
                          <w:rFonts w:ascii="Arial" w:hAnsi="Arial" w:cs="Arial"/>
                          <w:b/>
                          <w:color w:val="FF0000"/>
                        </w:rPr>
                        <w:t>LẠC LÕNG… VÀ LỖ HỔNG SỐNG TIN MỪNG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1223EE" w:rsidRDefault="003806E4" w:rsidP="003806E4">
      <w:pPr>
        <w:pStyle w:val="NormalWeb"/>
        <w:spacing w:line="222" w:lineRule="atLeast"/>
        <w:rPr>
          <w:rStyle w:val="arial111"/>
          <w:sz w:val="24"/>
          <w:szCs w:val="24"/>
        </w:rPr>
      </w:pPr>
    </w:p>
    <w:p w14:paraId="67638D85" w14:textId="77777777" w:rsidR="005F3C30" w:rsidRPr="001223EE" w:rsidRDefault="005F3C30" w:rsidP="005F3C30">
      <w:pPr>
        <w:pStyle w:val="NormalWeb"/>
        <w:spacing w:line="222" w:lineRule="atLeast"/>
        <w:rPr>
          <w:rFonts w:ascii="Arial" w:hAnsi="Arial" w:cs="Arial"/>
          <w:b/>
          <w:bCs/>
          <w:i/>
          <w:iCs/>
          <w:color w:val="990000"/>
        </w:rPr>
      </w:pPr>
      <w:bookmarkStart w:id="61" w:name="HuongQuat"/>
      <w:r w:rsidRPr="001223EE">
        <w:rPr>
          <w:rFonts w:ascii="Arial" w:hAnsi="Arial" w:cs="Arial"/>
          <w:b/>
          <w:bCs/>
          <w:i/>
          <w:iCs/>
          <w:color w:val="990000"/>
        </w:rPr>
        <w:t>Lm Đaminh Hương Quất</w:t>
      </w:r>
    </w:p>
    <w:p w14:paraId="50B66420"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 </w:t>
      </w:r>
    </w:p>
    <w:p w14:paraId="002C0C0D"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Hướng đến Ngày Khánh Nhật Truyền giáo</w:t>
      </w:r>
      <w:r w:rsidRPr="00E27B58">
        <w:rPr>
          <w:rFonts w:ascii="Arial" w:hAnsi="Arial" w:cs="Arial"/>
          <w:b/>
          <w:bCs/>
        </w:rPr>
        <w:t> (Chúa Nhật 20.10)</w:t>
      </w:r>
      <w:r w:rsidRPr="00E27B58">
        <w:rPr>
          <w:rFonts w:ascii="Arial" w:hAnsi="Arial" w:cs="Arial"/>
          <w:b/>
          <w:bCs/>
          <w:lang w:val="vi-VN"/>
        </w:rPr>
        <w:t>, tớ ghé thăm Ông Bà Tư- Gia đình Lương dân đáng kính, mấy lần gặp nơi nhịp sống xã hội, bây giờ mới thực hành l</w:t>
      </w:r>
      <w:r w:rsidRPr="00E27B58">
        <w:rPr>
          <w:rFonts w:ascii="Arial" w:hAnsi="Arial" w:cs="Arial"/>
          <w:b/>
          <w:bCs/>
        </w:rPr>
        <w:t>ờ</w:t>
      </w:r>
      <w:r w:rsidRPr="00E27B58">
        <w:rPr>
          <w:rFonts w:ascii="Arial" w:hAnsi="Arial" w:cs="Arial"/>
          <w:b/>
          <w:bCs/>
          <w:lang w:val="vi-VN"/>
        </w:rPr>
        <w:t>i </w:t>
      </w:r>
      <w:r w:rsidRPr="00E27B58">
        <w:rPr>
          <w:rFonts w:ascii="Arial" w:hAnsi="Arial" w:cs="Arial"/>
          <w:b/>
          <w:bCs/>
        </w:rPr>
        <w:t>hứa </w:t>
      </w:r>
      <w:r w:rsidRPr="00E27B58">
        <w:rPr>
          <w:rFonts w:ascii="Arial" w:hAnsi="Arial" w:cs="Arial"/>
          <w:b/>
          <w:bCs/>
          <w:lang w:val="vi-VN"/>
        </w:rPr>
        <w:t>thăm nhà.</w:t>
      </w:r>
    </w:p>
    <w:p w14:paraId="34D6FBD5"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Cuộc thăm viếng bất ngờ, nhưng Ông Bà tiếp đón niềm nở, trọng thị làm tớ… ngại quá.</w:t>
      </w:r>
    </w:p>
    <w:p w14:paraId="3687DB32"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 Nhà Tư G. này có phúc lớn, mới được </w:t>
      </w:r>
      <w:r w:rsidRPr="00E27B58">
        <w:rPr>
          <w:rFonts w:ascii="Arial" w:hAnsi="Arial" w:cs="Arial"/>
          <w:b/>
          <w:bCs/>
        </w:rPr>
        <w:t>C</w:t>
      </w:r>
      <w:r w:rsidRPr="00E27B58">
        <w:rPr>
          <w:rFonts w:ascii="Arial" w:hAnsi="Arial" w:cs="Arial"/>
          <w:b/>
          <w:bCs/>
          <w:lang w:val="vi-VN"/>
        </w:rPr>
        <w:t>ha ghé nhà. Anh chủ ‘xin’ bắt tay và nói.</w:t>
      </w:r>
    </w:p>
    <w:p w14:paraId="14F0D39A"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  Cảm ơn Anh Chị. Nhờ ơn </w:t>
      </w:r>
      <w:r w:rsidRPr="00E27B58">
        <w:rPr>
          <w:rFonts w:ascii="Arial" w:hAnsi="Arial" w:cs="Arial"/>
          <w:b/>
          <w:bCs/>
        </w:rPr>
        <w:t>T</w:t>
      </w:r>
      <w:r w:rsidRPr="00E27B58">
        <w:rPr>
          <w:rFonts w:ascii="Arial" w:hAnsi="Arial" w:cs="Arial"/>
          <w:b/>
          <w:bCs/>
          <w:lang w:val="vi-VN"/>
        </w:rPr>
        <w:t>rên em cũng có phúc lớn khi được ghé thăm Gia đình Anh Chị.</w:t>
      </w:r>
    </w:p>
    <w:p w14:paraId="75F26487"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w:t>
      </w:r>
    </w:p>
    <w:p w14:paraId="6F0787FA"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Tớ Ấn tượng không chỉ được tiếp đón như khách quý, khách vip… </w:t>
      </w:r>
      <w:r w:rsidRPr="00E27B58">
        <w:rPr>
          <w:rFonts w:ascii="Arial" w:hAnsi="Arial" w:cs="Arial"/>
          <w:b/>
          <w:bCs/>
        </w:rPr>
        <w:t>mà</w:t>
      </w:r>
      <w:r w:rsidRPr="00E27B58">
        <w:rPr>
          <w:rFonts w:ascii="Arial" w:hAnsi="Arial" w:cs="Arial"/>
          <w:b/>
          <w:bCs/>
          <w:lang w:val="vi-VN"/>
        </w:rPr>
        <w:t> tớ </w:t>
      </w:r>
      <w:r w:rsidRPr="00E27B58">
        <w:rPr>
          <w:rFonts w:ascii="Arial" w:hAnsi="Arial" w:cs="Arial"/>
          <w:b/>
          <w:bCs/>
        </w:rPr>
        <w:t>còn </w:t>
      </w:r>
      <w:r w:rsidRPr="00E27B58">
        <w:rPr>
          <w:rFonts w:ascii="Arial" w:hAnsi="Arial" w:cs="Arial"/>
          <w:b/>
          <w:bCs/>
          <w:lang w:val="vi-VN"/>
        </w:rPr>
        <w:t>chột dạ, ám ảnh bởi c</w:t>
      </w:r>
      <w:r w:rsidRPr="00E27B58">
        <w:rPr>
          <w:rFonts w:ascii="Arial" w:hAnsi="Arial" w:cs="Arial"/>
          <w:b/>
          <w:bCs/>
        </w:rPr>
        <w:t>â</w:t>
      </w:r>
      <w:r w:rsidRPr="00E27B58">
        <w:rPr>
          <w:rFonts w:ascii="Arial" w:hAnsi="Arial" w:cs="Arial"/>
          <w:b/>
          <w:bCs/>
          <w:lang w:val="vi-VN"/>
        </w:rPr>
        <w:t>u nói của Chị chủ:</w:t>
      </w:r>
    </w:p>
    <w:p w14:paraId="0EF86242"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lastRenderedPageBreak/>
        <w:t>‘</w:t>
      </w:r>
      <w:r w:rsidRPr="00E27B58">
        <w:rPr>
          <w:rFonts w:ascii="Arial" w:hAnsi="Arial" w:cs="Arial"/>
          <w:b/>
          <w:bCs/>
          <w:i/>
          <w:iCs/>
          <w:lang w:val="vi-VN"/>
        </w:rPr>
        <w:t>Chúng con ở đây thấy lạc lõng…</w:t>
      </w:r>
      <w:r w:rsidRPr="00E27B58">
        <w:rPr>
          <w:rFonts w:ascii="Arial" w:hAnsi="Arial" w:cs="Arial"/>
          <w:b/>
          <w:bCs/>
          <w:lang w:val="vi-VN"/>
        </w:rPr>
        <w:t>’</w:t>
      </w:r>
    </w:p>
    <w:p w14:paraId="69DE28C2"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rPr>
        <w:t>Lạc lõng ?!</w:t>
      </w:r>
    </w:p>
    <w:p w14:paraId="0ACE8FD1"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Chị ở giữa Xóm Đạo Công giáo di cư sầm</w:t>
      </w:r>
      <w:r w:rsidRPr="00E27B58">
        <w:rPr>
          <w:rFonts w:ascii="Arial" w:hAnsi="Arial" w:cs="Arial"/>
          <w:b/>
          <w:bCs/>
        </w:rPr>
        <w:t> uất</w:t>
      </w:r>
      <w:r w:rsidRPr="00E27B58">
        <w:rPr>
          <w:rFonts w:ascii="Arial" w:hAnsi="Arial" w:cs="Arial"/>
          <w:b/>
          <w:bCs/>
          <w:lang w:val="vi-VN"/>
        </w:rPr>
        <w:t>, dẫu nhà Anh chị </w:t>
      </w:r>
      <w:r w:rsidRPr="00E27B58">
        <w:rPr>
          <w:rFonts w:ascii="Arial" w:hAnsi="Arial" w:cs="Arial"/>
          <w:b/>
          <w:bCs/>
        </w:rPr>
        <w:t>b</w:t>
      </w:r>
      <w:r w:rsidRPr="00E27B58">
        <w:rPr>
          <w:rFonts w:ascii="Arial" w:hAnsi="Arial" w:cs="Arial"/>
          <w:b/>
          <w:bCs/>
          <w:lang w:val="vi-VN"/>
        </w:rPr>
        <w:t>uôn bán, có thể nói- một đại lý </w:t>
      </w:r>
      <w:r w:rsidRPr="00E27B58">
        <w:rPr>
          <w:rFonts w:ascii="Arial" w:hAnsi="Arial" w:cs="Arial"/>
          <w:b/>
          <w:bCs/>
        </w:rPr>
        <w:t>lớn </w:t>
      </w:r>
      <w:r w:rsidRPr="00E27B58">
        <w:rPr>
          <w:rFonts w:ascii="Arial" w:hAnsi="Arial" w:cs="Arial"/>
          <w:b/>
          <w:bCs/>
          <w:lang w:val="vi-VN"/>
        </w:rPr>
        <w:t>phân phối </w:t>
      </w:r>
      <w:r w:rsidRPr="00E27B58">
        <w:rPr>
          <w:rFonts w:ascii="Arial" w:hAnsi="Arial" w:cs="Arial"/>
          <w:b/>
          <w:bCs/>
        </w:rPr>
        <w:t>mặt </w:t>
      </w:r>
      <w:r w:rsidRPr="00E27B58">
        <w:rPr>
          <w:rFonts w:ascii="Arial" w:hAnsi="Arial" w:cs="Arial"/>
          <w:b/>
          <w:bCs/>
          <w:lang w:val="vi-VN"/>
        </w:rPr>
        <w:t>hàng đặc biệt- càng kéo càng ngắn, chuyên phục vụ cho quý ông…, lẽ thường dễ hiểu…</w:t>
      </w:r>
    </w:p>
    <w:p w14:paraId="317009A3"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Nhưng…</w:t>
      </w:r>
    </w:p>
    <w:p w14:paraId="322E7B59"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Nhưng khó hiểu ở chỗ này:</w:t>
      </w:r>
    </w:p>
    <w:p w14:paraId="3C3EC399"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Người </w:t>
      </w:r>
      <w:r w:rsidRPr="00E27B58">
        <w:rPr>
          <w:rFonts w:ascii="Arial" w:hAnsi="Arial" w:cs="Arial"/>
          <w:b/>
          <w:bCs/>
        </w:rPr>
        <w:t>M</w:t>
      </w:r>
      <w:r w:rsidRPr="00E27B58">
        <w:rPr>
          <w:rFonts w:ascii="Arial" w:hAnsi="Arial" w:cs="Arial"/>
          <w:b/>
          <w:bCs/>
          <w:lang w:val="vi-VN"/>
        </w:rPr>
        <w:t>ô</w:t>
      </w:r>
      <w:r w:rsidRPr="00E27B58">
        <w:rPr>
          <w:rFonts w:ascii="Arial" w:hAnsi="Arial" w:cs="Arial"/>
          <w:b/>
          <w:bCs/>
        </w:rPr>
        <w:t>n</w:t>
      </w:r>
      <w:r w:rsidRPr="00E27B58">
        <w:rPr>
          <w:rFonts w:ascii="Arial" w:hAnsi="Arial" w:cs="Arial"/>
          <w:b/>
          <w:bCs/>
          <w:lang w:val="vi-VN"/>
        </w:rPr>
        <w:t> đệ theo Chúa Giêsu- Kitô hữu, </w:t>
      </w:r>
      <w:r w:rsidRPr="00E27B58">
        <w:rPr>
          <w:rFonts w:ascii="Arial" w:hAnsi="Arial" w:cs="Arial"/>
          <w:b/>
          <w:bCs/>
        </w:rPr>
        <w:t>đặc biệt Dân Thánh trong</w:t>
      </w:r>
      <w:r w:rsidRPr="00E27B58">
        <w:rPr>
          <w:rFonts w:ascii="Arial" w:hAnsi="Arial" w:cs="Arial"/>
          <w:b/>
          <w:bCs/>
          <w:lang w:val="vi-VN"/>
        </w:rPr>
        <w:t> Hội Thánh Tông Truyền Công giáo, điểm nổ</w:t>
      </w:r>
      <w:r w:rsidRPr="00E27B58">
        <w:rPr>
          <w:rFonts w:ascii="Arial" w:hAnsi="Arial" w:cs="Arial"/>
          <w:b/>
          <w:bCs/>
        </w:rPr>
        <w:t>i</w:t>
      </w:r>
      <w:r w:rsidRPr="00E27B58">
        <w:rPr>
          <w:rFonts w:ascii="Arial" w:hAnsi="Arial" w:cs="Arial"/>
          <w:b/>
          <w:bCs/>
          <w:lang w:val="vi-VN"/>
        </w:rPr>
        <w:t> bật, mà xem ra</w:t>
      </w:r>
      <w:r w:rsidRPr="00E27B58">
        <w:rPr>
          <w:rFonts w:ascii="Arial" w:hAnsi="Arial" w:cs="Arial"/>
          <w:b/>
          <w:bCs/>
        </w:rPr>
        <w:t> có phần</w:t>
      </w:r>
      <w:r w:rsidRPr="00E27B58">
        <w:rPr>
          <w:rFonts w:ascii="Arial" w:hAnsi="Arial" w:cs="Arial"/>
          <w:b/>
          <w:bCs/>
          <w:lang w:val="vi-VN"/>
        </w:rPr>
        <w:t> khác chiều </w:t>
      </w:r>
      <w:r w:rsidRPr="00E27B58">
        <w:rPr>
          <w:rFonts w:ascii="Arial" w:hAnsi="Arial" w:cs="Arial"/>
          <w:b/>
          <w:bCs/>
          <w:i/>
          <w:iCs/>
          <w:lang w:val="vi-VN"/>
        </w:rPr>
        <w:t>chứng ngộ</w:t>
      </w:r>
      <w:r w:rsidRPr="00E27B58">
        <w:rPr>
          <w:rFonts w:ascii="Arial" w:hAnsi="Arial" w:cs="Arial"/>
          <w:b/>
          <w:bCs/>
          <w:i/>
          <w:iCs/>
        </w:rPr>
        <w:t>- giải thoát</w:t>
      </w:r>
      <w:r w:rsidRPr="00E27B58">
        <w:rPr>
          <w:rFonts w:ascii="Arial" w:hAnsi="Arial" w:cs="Arial"/>
          <w:b/>
          <w:bCs/>
          <w:lang w:val="vi-VN"/>
        </w:rPr>
        <w:t> của Anh Em Phật giáo là </w:t>
      </w:r>
      <w:r w:rsidRPr="00E27B58">
        <w:rPr>
          <w:rFonts w:ascii="Arial" w:hAnsi="Arial" w:cs="Arial"/>
          <w:b/>
          <w:bCs/>
          <w:i/>
          <w:iCs/>
          <w:lang w:val="vi-VN"/>
        </w:rPr>
        <w:t>nhập thế</w:t>
      </w:r>
      <w:r w:rsidRPr="00E27B58">
        <w:rPr>
          <w:rFonts w:ascii="Arial" w:hAnsi="Arial" w:cs="Arial"/>
          <w:b/>
          <w:bCs/>
          <w:lang w:val="vi-VN"/>
        </w:rPr>
        <w:t>, là Muối ướp đời- là Ánh Sáng soi trần gian…</w:t>
      </w:r>
    </w:p>
    <w:p w14:paraId="4EE29C3F"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Sứ vụ mang tính bản chất- đồng thời như lời Trăn trối- như Lệnh truyền </w:t>
      </w:r>
      <w:r w:rsidRPr="00E27B58">
        <w:rPr>
          <w:rFonts w:ascii="Arial" w:hAnsi="Arial" w:cs="Arial"/>
          <w:b/>
          <w:bCs/>
        </w:rPr>
        <w:t>khẩn cấp </w:t>
      </w:r>
      <w:r w:rsidRPr="00E27B58">
        <w:rPr>
          <w:rFonts w:ascii="Arial" w:hAnsi="Arial" w:cs="Arial"/>
          <w:b/>
          <w:bCs/>
          <w:lang w:val="vi-VN"/>
        </w:rPr>
        <w:t>của Đấng là Tin mừng Đấng Cứu Thế Giêsu cũng không ngoài </w:t>
      </w:r>
      <w:r w:rsidRPr="00E27B58">
        <w:rPr>
          <w:rFonts w:ascii="Arial" w:hAnsi="Arial" w:cs="Arial"/>
          <w:b/>
          <w:bCs/>
        </w:rPr>
        <w:t>S</w:t>
      </w:r>
      <w:r w:rsidRPr="00E27B58">
        <w:rPr>
          <w:rFonts w:ascii="Arial" w:hAnsi="Arial" w:cs="Arial"/>
          <w:b/>
          <w:bCs/>
          <w:lang w:val="vi-VN"/>
        </w:rPr>
        <w:t>ứ vụ nhập thế Loan báo Tin mừng</w:t>
      </w:r>
    </w:p>
    <w:p w14:paraId="66910AA8"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w:t>
      </w:r>
      <w:r w:rsidRPr="00E27B58">
        <w:rPr>
          <w:rFonts w:ascii="Arial" w:hAnsi="Arial" w:cs="Arial"/>
          <w:b/>
          <w:bCs/>
          <w:i/>
          <w:iCs/>
          <w:lang w:val="vi-VN"/>
        </w:rPr>
        <w:t>Thầy đã được trao toàn quyền trên trời dưới đất. Vậy anh em hãy đi và làm cho muôn dân trở thành môn đệ, làm phép rửa cho họ nhân danh Chúa Cha, Chúa Con và Chúa Thánh Thần, dạy bảo họ tuân giữ mọi điều Thầy đã truyền cho anh em. Và đây, Thầy ở cùng anh em mọi ngày cho đến tận thế</w:t>
      </w:r>
      <w:r w:rsidRPr="00E27B58">
        <w:rPr>
          <w:rFonts w:ascii="Arial" w:hAnsi="Arial" w:cs="Arial"/>
          <w:b/>
          <w:bCs/>
          <w:lang w:val="vi-VN"/>
        </w:rPr>
        <w:t>." (Mt 28. 18-20).</w:t>
      </w:r>
    </w:p>
    <w:p w14:paraId="6552ACD7"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rPr>
        <w:t>Ngoài ra</w:t>
      </w:r>
      <w:r w:rsidRPr="00E27B58">
        <w:rPr>
          <w:rFonts w:ascii="Arial" w:hAnsi="Arial" w:cs="Arial"/>
          <w:b/>
          <w:bCs/>
          <w:lang w:val="vi-VN"/>
        </w:rPr>
        <w:t>, nh</w:t>
      </w:r>
      <w:r w:rsidRPr="00E27B58">
        <w:rPr>
          <w:rFonts w:ascii="Arial" w:hAnsi="Arial" w:cs="Arial"/>
          <w:b/>
          <w:bCs/>
        </w:rPr>
        <w:t>ờ</w:t>
      </w:r>
      <w:r w:rsidRPr="00E27B58">
        <w:rPr>
          <w:rFonts w:ascii="Arial" w:hAnsi="Arial" w:cs="Arial"/>
          <w:b/>
          <w:bCs/>
          <w:lang w:val="vi-VN"/>
        </w:rPr>
        <w:t> Lời Chúa mạc khải, ta </w:t>
      </w:r>
      <w:r w:rsidRPr="00E27B58">
        <w:rPr>
          <w:rFonts w:ascii="Arial" w:hAnsi="Arial" w:cs="Arial"/>
          <w:b/>
          <w:bCs/>
        </w:rPr>
        <w:t>‘giác ngộ’</w:t>
      </w:r>
      <w:r w:rsidRPr="00E27B58">
        <w:rPr>
          <w:rFonts w:ascii="Arial" w:hAnsi="Arial" w:cs="Arial"/>
          <w:b/>
          <w:bCs/>
          <w:lang w:val="vi-VN"/>
        </w:rPr>
        <w:t>: Thiên Chúa là Cha và mọi người là anh chị em; biết mình- thế giới từ đâu mà có, sống ở đời này để làm gì, chết đi về đâu.</w:t>
      </w:r>
    </w:p>
    <w:p w14:paraId="2FBD9DD5"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Nếu sống Sứ vụ Nhập Thế Loan báo Tin </w:t>
      </w:r>
      <w:r w:rsidRPr="00E27B58">
        <w:rPr>
          <w:rFonts w:ascii="Arial" w:hAnsi="Arial" w:cs="Arial"/>
          <w:b/>
          <w:bCs/>
        </w:rPr>
        <w:t>M</w:t>
      </w:r>
      <w:r w:rsidRPr="00E27B58">
        <w:rPr>
          <w:rFonts w:ascii="Arial" w:hAnsi="Arial" w:cs="Arial"/>
          <w:b/>
          <w:bCs/>
          <w:lang w:val="vi-VN"/>
        </w:rPr>
        <w:t>ừng, nhìn nhận mọi người là anh chị em</w:t>
      </w:r>
      <w:r w:rsidRPr="00E27B58">
        <w:rPr>
          <w:rFonts w:ascii="Arial" w:hAnsi="Arial" w:cs="Arial"/>
          <w:b/>
          <w:bCs/>
        </w:rPr>
        <w:t> như trong nhà Cha Trời</w:t>
      </w:r>
      <w:r w:rsidRPr="00E27B58">
        <w:rPr>
          <w:rFonts w:ascii="Arial" w:hAnsi="Arial" w:cs="Arial"/>
          <w:b/>
          <w:bCs/>
          <w:lang w:val="vi-VN"/>
        </w:rPr>
        <w:t>… mà vẫn để một Gia đình Lương dân đán</w:t>
      </w:r>
      <w:r w:rsidRPr="00E27B58">
        <w:rPr>
          <w:rFonts w:ascii="Arial" w:hAnsi="Arial" w:cs="Arial"/>
          <w:b/>
          <w:bCs/>
        </w:rPr>
        <w:t>g</w:t>
      </w:r>
      <w:r w:rsidRPr="00E27B58">
        <w:rPr>
          <w:rFonts w:ascii="Arial" w:hAnsi="Arial" w:cs="Arial"/>
          <w:b/>
          <w:bCs/>
          <w:lang w:val="vi-VN"/>
        </w:rPr>
        <w:t> kính</w:t>
      </w:r>
      <w:r w:rsidRPr="00E27B58">
        <w:rPr>
          <w:rFonts w:ascii="Arial" w:hAnsi="Arial" w:cs="Arial"/>
          <w:b/>
          <w:bCs/>
        </w:rPr>
        <w:t>- ngay giữa lòng Xóm Đạo</w:t>
      </w:r>
      <w:r w:rsidRPr="00E27B58">
        <w:rPr>
          <w:rFonts w:ascii="Arial" w:hAnsi="Arial" w:cs="Arial"/>
          <w:b/>
          <w:bCs/>
          <w:lang w:val="vi-VN"/>
        </w:rPr>
        <w:t> thấy lạc lõng, bơ vơ…</w:t>
      </w:r>
    </w:p>
    <w:p w14:paraId="185CB32C"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Tự nhiên</w:t>
      </w:r>
      <w:r w:rsidRPr="00E27B58">
        <w:rPr>
          <w:rFonts w:ascii="Arial" w:hAnsi="Arial" w:cs="Arial"/>
          <w:b/>
          <w:bCs/>
        </w:rPr>
        <w:t>… xuất hiện</w:t>
      </w:r>
      <w:r w:rsidRPr="00E27B58">
        <w:rPr>
          <w:rFonts w:ascii="Arial" w:hAnsi="Arial" w:cs="Arial"/>
          <w:b/>
          <w:bCs/>
          <w:lang w:val="vi-VN"/>
        </w:rPr>
        <w:t> một lỗ hổng </w:t>
      </w:r>
      <w:r w:rsidRPr="00E27B58">
        <w:rPr>
          <w:rFonts w:ascii="Arial" w:hAnsi="Arial" w:cs="Arial"/>
          <w:b/>
          <w:bCs/>
        </w:rPr>
        <w:t>to tướng của </w:t>
      </w:r>
      <w:r w:rsidRPr="00E27B58">
        <w:rPr>
          <w:rFonts w:ascii="Arial" w:hAnsi="Arial" w:cs="Arial"/>
          <w:b/>
          <w:bCs/>
          <w:lang w:val="vi-VN"/>
        </w:rPr>
        <w:t>sống Tin mừng</w:t>
      </w:r>
      <w:r w:rsidRPr="00E27B58">
        <w:rPr>
          <w:rFonts w:ascii="Arial" w:hAnsi="Arial" w:cs="Arial"/>
          <w:b/>
          <w:bCs/>
        </w:rPr>
        <w:t>.</w:t>
      </w:r>
    </w:p>
    <w:p w14:paraId="37525AB4"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Tớ nhớ đến Nhà truyền giáo đáng kính đang hưu tại Giáo phận quê nhà (Gp. Hưng Hóa), </w:t>
      </w:r>
      <w:r w:rsidRPr="00E27B58">
        <w:rPr>
          <w:rFonts w:ascii="Arial" w:hAnsi="Arial" w:cs="Arial"/>
          <w:b/>
          <w:bCs/>
        </w:rPr>
        <w:t>dù tuổi già sức yếu, mắt mờ lãng tai nhưng </w:t>
      </w:r>
      <w:r w:rsidRPr="00E27B58">
        <w:rPr>
          <w:rFonts w:ascii="Arial" w:hAnsi="Arial" w:cs="Arial"/>
          <w:b/>
          <w:bCs/>
          <w:lang w:val="vi-VN"/>
        </w:rPr>
        <w:t>vẫn hăng say đi gặp gỡ, nói chuyện Tin mừn</w:t>
      </w:r>
      <w:r w:rsidRPr="00E27B58">
        <w:rPr>
          <w:rFonts w:ascii="Arial" w:hAnsi="Arial" w:cs="Arial"/>
          <w:b/>
          <w:bCs/>
        </w:rPr>
        <w:t>g: </w:t>
      </w:r>
      <w:r w:rsidRPr="00E27B58">
        <w:rPr>
          <w:rFonts w:ascii="Arial" w:hAnsi="Arial" w:cs="Arial"/>
          <w:b/>
          <w:bCs/>
          <w:lang w:val="vi-VN"/>
        </w:rPr>
        <w:t>Cha Pio Ngô Phúc Hậu.</w:t>
      </w:r>
    </w:p>
    <w:p w14:paraId="6D6E7C50"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Nhớ Tác phẩm nổi tiếng trong và ngoài nước c</w:t>
      </w:r>
      <w:r w:rsidRPr="00E27B58">
        <w:rPr>
          <w:rFonts w:ascii="Arial" w:hAnsi="Arial" w:cs="Arial"/>
          <w:b/>
          <w:bCs/>
        </w:rPr>
        <w:t>ủa</w:t>
      </w:r>
      <w:r w:rsidRPr="00E27B58">
        <w:rPr>
          <w:rFonts w:ascii="Arial" w:hAnsi="Arial" w:cs="Arial"/>
          <w:b/>
          <w:bCs/>
          <w:lang w:val="vi-VN"/>
        </w:rPr>
        <w:t> Ngài- </w:t>
      </w:r>
      <w:r w:rsidRPr="00E27B58">
        <w:rPr>
          <w:rFonts w:ascii="Arial" w:hAnsi="Arial" w:cs="Arial"/>
          <w:b/>
          <w:bCs/>
        </w:rPr>
        <w:t>‘</w:t>
      </w:r>
      <w:r w:rsidRPr="00E27B58">
        <w:rPr>
          <w:rFonts w:ascii="Arial" w:hAnsi="Arial" w:cs="Arial"/>
          <w:b/>
          <w:bCs/>
          <w:lang w:val="vi-VN"/>
        </w:rPr>
        <w:t>Nhật ký Truyền giáo</w:t>
      </w:r>
      <w:r w:rsidRPr="00E27B58">
        <w:rPr>
          <w:rFonts w:ascii="Arial" w:hAnsi="Arial" w:cs="Arial"/>
          <w:b/>
          <w:bCs/>
        </w:rPr>
        <w:t>’</w:t>
      </w:r>
      <w:r w:rsidRPr="00E27B58">
        <w:rPr>
          <w:rFonts w:ascii="Arial" w:hAnsi="Arial" w:cs="Arial"/>
          <w:b/>
          <w:bCs/>
          <w:lang w:val="vi-VN"/>
        </w:rPr>
        <w:t>.</w:t>
      </w:r>
    </w:p>
    <w:p w14:paraId="42A3E97F"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Trong quyển ‘Nhật ký Truyền giáo’, bài đầu tiên- </w:t>
      </w:r>
      <w:r w:rsidRPr="00E27B58">
        <w:rPr>
          <w:rFonts w:ascii="Arial" w:hAnsi="Arial" w:cs="Arial"/>
          <w:b/>
          <w:bCs/>
        </w:rPr>
        <w:t>‘</w:t>
      </w:r>
      <w:r w:rsidRPr="00E27B58">
        <w:rPr>
          <w:rFonts w:ascii="Arial" w:hAnsi="Arial" w:cs="Arial"/>
          <w:b/>
          <w:bCs/>
          <w:i/>
          <w:iCs/>
          <w:lang w:val="vi-VN"/>
        </w:rPr>
        <w:t>Giáo xứ Caphanau</w:t>
      </w:r>
      <w:r w:rsidRPr="00E27B58">
        <w:rPr>
          <w:rFonts w:ascii="Arial" w:hAnsi="Arial" w:cs="Arial"/>
          <w:b/>
          <w:bCs/>
          <w:i/>
          <w:iCs/>
        </w:rPr>
        <w:t>m</w:t>
      </w:r>
      <w:r w:rsidRPr="00E27B58">
        <w:rPr>
          <w:rFonts w:ascii="Arial" w:hAnsi="Arial" w:cs="Arial"/>
          <w:b/>
          <w:bCs/>
        </w:rPr>
        <w:t>’</w:t>
      </w:r>
      <w:r w:rsidRPr="00E27B58">
        <w:rPr>
          <w:rFonts w:ascii="Arial" w:hAnsi="Arial" w:cs="Arial"/>
          <w:b/>
          <w:bCs/>
          <w:lang w:val="vi-VN"/>
        </w:rPr>
        <w:t>, Tác </w:t>
      </w:r>
      <w:r w:rsidRPr="00E27B58">
        <w:rPr>
          <w:rFonts w:ascii="Arial" w:hAnsi="Arial" w:cs="Arial"/>
          <w:b/>
          <w:bCs/>
        </w:rPr>
        <w:t>giả</w:t>
      </w:r>
      <w:r w:rsidRPr="00E27B58">
        <w:rPr>
          <w:rFonts w:ascii="Arial" w:hAnsi="Arial" w:cs="Arial"/>
          <w:b/>
          <w:bCs/>
          <w:lang w:val="vi-VN"/>
        </w:rPr>
        <w:t> từng thổn thức- đau đáu vấn nạn ‘nhập thế’ Loan báo Tin mừng</w:t>
      </w:r>
      <w:r w:rsidRPr="00E27B58">
        <w:rPr>
          <w:rFonts w:ascii="Arial" w:hAnsi="Arial" w:cs="Arial"/>
          <w:b/>
          <w:bCs/>
        </w:rPr>
        <w:t> với lời kết bài:</w:t>
      </w:r>
    </w:p>
    <w:p w14:paraId="25417E49"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t>‘</w:t>
      </w:r>
      <w:r w:rsidRPr="00E27B58">
        <w:rPr>
          <w:rFonts w:ascii="Arial" w:hAnsi="Arial" w:cs="Arial"/>
          <w:b/>
          <w:bCs/>
          <w:i/>
          <w:iCs/>
          <w:lang w:val="vi-VN"/>
        </w:rPr>
        <w:t>Tin mừng của Chúa đã vón cục lại trong giáo xứ. Giáo xứ là cái ghetto quản thúc Tin Mừng. Nó là cái pháo đài ngạo nghễ để biến chúng con thành những người tự cao tự đại trước mắt người Lương dân.</w:t>
      </w:r>
    </w:p>
    <w:p w14:paraId="5C96857E"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i/>
          <w:iCs/>
          <w:lang w:val="vi-VN"/>
        </w:rPr>
        <w:t>Lạy Chúa, đến bao giờ chúng con mới nói được với giáo xứ lờ</w:t>
      </w:r>
      <w:r w:rsidRPr="00E27B58">
        <w:rPr>
          <w:rFonts w:ascii="Arial" w:hAnsi="Arial" w:cs="Arial"/>
          <w:b/>
          <w:bCs/>
          <w:i/>
          <w:iCs/>
        </w:rPr>
        <w:t>i</w:t>
      </w:r>
      <w:r w:rsidRPr="00E27B58">
        <w:rPr>
          <w:rFonts w:ascii="Arial" w:hAnsi="Arial" w:cs="Arial"/>
          <w:b/>
          <w:bCs/>
          <w:i/>
          <w:iCs/>
          <w:lang w:val="vi-VN"/>
        </w:rPr>
        <w:t> này:</w:t>
      </w:r>
    </w:p>
    <w:p w14:paraId="158C1DD9"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i/>
          <w:iCs/>
          <w:lang w:val="vi-VN"/>
        </w:rPr>
        <w:t>‘Chúng tôi còn phải đi L</w:t>
      </w:r>
      <w:r w:rsidRPr="00E27B58">
        <w:rPr>
          <w:rFonts w:ascii="Arial" w:hAnsi="Arial" w:cs="Arial"/>
          <w:b/>
          <w:bCs/>
          <w:i/>
          <w:iCs/>
        </w:rPr>
        <w:t>oan báo</w:t>
      </w:r>
      <w:r w:rsidRPr="00E27B58">
        <w:rPr>
          <w:rFonts w:ascii="Arial" w:hAnsi="Arial" w:cs="Arial"/>
          <w:b/>
          <w:bCs/>
          <w:i/>
          <w:iCs/>
          <w:lang w:val="vi-VN"/>
        </w:rPr>
        <w:t> Tin Mừng tại các thành khác nữa. Chính vì thế mà chúng tôi được sai đến’</w:t>
      </w:r>
    </w:p>
    <w:p w14:paraId="3B61D6F6"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rPr>
        <w:t>Lạy Chúa,</w:t>
      </w:r>
    </w:p>
    <w:p w14:paraId="33807FFF" w14:textId="77777777" w:rsidR="00E27B58" w:rsidRPr="00E27B58" w:rsidRDefault="00E27B58" w:rsidP="00E27B58">
      <w:pPr>
        <w:pStyle w:val="NormalWeb"/>
        <w:spacing w:line="222" w:lineRule="atLeast"/>
        <w:rPr>
          <w:rFonts w:ascii="Arial" w:hAnsi="Arial" w:cs="Arial"/>
          <w:b/>
          <w:bCs/>
        </w:rPr>
      </w:pPr>
      <w:r w:rsidRPr="00E27B58">
        <w:rPr>
          <w:rFonts w:ascii="Arial" w:hAnsi="Arial" w:cs="Arial"/>
          <w:b/>
          <w:bCs/>
          <w:lang w:val="vi-VN"/>
        </w:rPr>
        <w:lastRenderedPageBreak/>
        <w:t>Trước hết, con xin cúi đầu đấm ngực tạ tội trước Thầy Giêsu cùng Hội Thánh Tông Truyền !!! </w:t>
      </w:r>
      <w:r w:rsidRPr="00E27B58">
        <w:rPr>
          <w:rFonts w:ascii="Arial" w:hAnsi="Arial" w:cs="Arial"/>
          <w:b/>
          <w:bCs/>
          <w:i/>
          <w:iCs/>
          <w:lang w:val="vi-VN"/>
        </w:rPr>
        <w:t> </w:t>
      </w:r>
    </w:p>
    <w:p w14:paraId="76914E84" w14:textId="3BB92030" w:rsidR="00E27B58" w:rsidRPr="00DA20B5" w:rsidRDefault="00E27B58" w:rsidP="00E27B58">
      <w:pPr>
        <w:pStyle w:val="NormalWeb"/>
        <w:spacing w:line="222" w:lineRule="atLeast"/>
        <w:rPr>
          <w:rStyle w:val="arial111"/>
          <w:b/>
          <w:bCs/>
          <w:color w:val="C00000"/>
          <w:sz w:val="24"/>
          <w:szCs w:val="24"/>
        </w:rPr>
      </w:pPr>
      <w:r w:rsidRPr="00DA20B5">
        <w:rPr>
          <w:rFonts w:ascii="Arial" w:hAnsi="Arial" w:cs="Arial"/>
          <w:b/>
          <w:bCs/>
          <w:i/>
          <w:iCs/>
          <w:color w:val="C00000"/>
        </w:rPr>
        <w:t>Lm Đaminh Hương Quất</w:t>
      </w:r>
    </w:p>
    <w:bookmarkEnd w:id="61"/>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1223EE" w14:paraId="533493A5" w14:textId="77777777" w:rsidTr="00957584">
        <w:trPr>
          <w:tblCellSpacing w:w="0" w:type="dxa"/>
          <w:jc w:val="center"/>
        </w:trPr>
        <w:tc>
          <w:tcPr>
            <w:tcW w:w="5000" w:type="pct"/>
            <w:hideMark/>
          </w:tcPr>
          <w:p w14:paraId="53D2A5EF" w14:textId="77777777" w:rsidR="00957584" w:rsidRPr="001223EE" w:rsidRDefault="00957584">
            <w:pPr>
              <w:rPr>
                <w:rFonts w:ascii="Arial" w:hAnsi="Arial" w:cs="Arial"/>
              </w:rPr>
            </w:pPr>
          </w:p>
        </w:tc>
      </w:tr>
    </w:tbl>
    <w:p w14:paraId="23110845" w14:textId="77777777" w:rsidR="0019164F" w:rsidRPr="001223EE" w:rsidRDefault="00957584" w:rsidP="009D0828">
      <w:pPr>
        <w:pStyle w:val="NormalWeb"/>
        <w:spacing w:line="222" w:lineRule="atLeast"/>
        <w:rPr>
          <w:rFonts w:ascii="Arial" w:hAnsi="Arial" w:cs="Arial"/>
          <w:b/>
        </w:rPr>
      </w:pPr>
      <w:r w:rsidRPr="001223EE">
        <w:rPr>
          <w:rFonts w:ascii="Tahoma" w:hAnsi="Tahoma" w:cs="Tahoma"/>
          <w:color w:val="000000"/>
        </w:rPr>
        <w:t>﻿</w:t>
      </w:r>
      <w:hyperlink w:anchor="MucLuc" w:history="1">
        <w:r w:rsidR="003921D0" w:rsidRPr="001223EE">
          <w:rPr>
            <w:rStyle w:val="Hyperlink"/>
            <w:rFonts w:ascii="Arial" w:hAnsi="Arial" w:cs="Arial"/>
            <w:b/>
          </w:rPr>
          <w:t>VỀ MỤC LỤC</w:t>
        </w:r>
      </w:hyperlink>
    </w:p>
    <w:p w14:paraId="2DEEC601" w14:textId="77777777" w:rsidR="00C51E61" w:rsidRPr="001223EE" w:rsidRDefault="002D71F2">
      <w:pPr>
        <w:rPr>
          <w:rStyle w:val="uficommentbody"/>
          <w:rFonts w:ascii="Arial" w:hAnsi="Arial" w:cs="Arial"/>
        </w:rPr>
      </w:pPr>
      <w:r w:rsidRPr="001223EE">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1223EE" w:rsidRDefault="0023214B">
      <w:pPr>
        <w:rPr>
          <w:rFonts w:ascii="Arial" w:hAnsi="Arial" w:cs="Arial"/>
        </w:rPr>
      </w:pPr>
    </w:p>
    <w:p w14:paraId="70160B51" w14:textId="77777777" w:rsidR="00C426A0" w:rsidRPr="001223EE" w:rsidRDefault="00C426A0">
      <w:pPr>
        <w:rPr>
          <w:rFonts w:ascii="Arial" w:hAnsi="Arial" w:cs="Arial"/>
        </w:rPr>
      </w:pPr>
    </w:p>
    <w:p w14:paraId="16B286EF" w14:textId="77777777" w:rsidR="003F1CAE" w:rsidRPr="001223EE" w:rsidRDefault="003F1CAE" w:rsidP="003F1CAE">
      <w:pPr>
        <w:jc w:val="center"/>
        <w:rPr>
          <w:rFonts w:ascii="Arial" w:hAnsi="Arial" w:cs="Arial"/>
          <w:b/>
          <w:color w:val="C00000"/>
        </w:rPr>
      </w:pPr>
      <w:bookmarkStart w:id="62" w:name="GaSieu"/>
      <w:r w:rsidRPr="001223EE">
        <w:rPr>
          <w:rFonts w:ascii="Arial" w:hAnsi="Arial" w:cs="Arial"/>
          <w:b/>
          <w:color w:val="C00000"/>
        </w:rPr>
        <w:t>LỜI TẠM BIỆT:</w:t>
      </w:r>
    </w:p>
    <w:bookmarkEnd w:id="62"/>
    <w:p w14:paraId="59EF4CE6" w14:textId="77777777" w:rsidR="003F1CAE" w:rsidRPr="001223EE" w:rsidRDefault="003F1CAE" w:rsidP="003F1CAE">
      <w:pPr>
        <w:jc w:val="center"/>
        <w:rPr>
          <w:rFonts w:ascii="Arial" w:hAnsi="Arial" w:cs="Arial"/>
          <w:b/>
          <w:color w:val="C00000"/>
        </w:rPr>
      </w:pPr>
    </w:p>
    <w:p w14:paraId="4C65F7BC" w14:textId="77777777" w:rsidR="003F1CAE" w:rsidRPr="001223EE" w:rsidRDefault="003F1CAE" w:rsidP="003F1CAE">
      <w:pPr>
        <w:jc w:val="center"/>
        <w:rPr>
          <w:rFonts w:ascii="Arial" w:hAnsi="Arial" w:cs="Arial"/>
          <w:b/>
          <w:color w:val="C00000"/>
        </w:rPr>
      </w:pPr>
      <w:r w:rsidRPr="001223EE">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1223EE" w:rsidRDefault="003F1CAE" w:rsidP="003F1CAE">
      <w:pPr>
        <w:jc w:val="center"/>
        <w:rPr>
          <w:rFonts w:ascii="Arial" w:hAnsi="Arial" w:cs="Arial"/>
          <w:b/>
          <w:color w:val="C00000"/>
        </w:rPr>
      </w:pPr>
    </w:p>
    <w:p w14:paraId="1B6F9717" w14:textId="77777777" w:rsidR="003F1CAE" w:rsidRPr="001223EE" w:rsidRDefault="003F1CAE" w:rsidP="003F1CAE">
      <w:pPr>
        <w:jc w:val="center"/>
        <w:rPr>
          <w:rFonts w:ascii="Arial" w:hAnsi="Arial" w:cs="Arial"/>
          <w:b/>
          <w:color w:val="0066FF"/>
        </w:rPr>
      </w:pPr>
      <w:r w:rsidRPr="001223EE">
        <w:rPr>
          <w:rFonts w:ascii="Arial" w:hAnsi="Arial" w:cs="Arial"/>
          <w:b/>
          <w:color w:val="0066FF"/>
        </w:rPr>
        <w:t>Kính xin mọi người hiệp thông</w:t>
      </w:r>
    </w:p>
    <w:p w14:paraId="230402A2" w14:textId="77777777" w:rsidR="003F1CAE" w:rsidRPr="001223EE" w:rsidRDefault="003F1CAE" w:rsidP="003F1CAE">
      <w:pPr>
        <w:jc w:val="center"/>
        <w:rPr>
          <w:rFonts w:ascii="Arial" w:hAnsi="Arial" w:cs="Arial"/>
          <w:b/>
          <w:color w:val="0066FF"/>
        </w:rPr>
      </w:pPr>
      <w:r w:rsidRPr="001223EE">
        <w:rPr>
          <w:rFonts w:ascii="Arial" w:hAnsi="Arial" w:cs="Arial"/>
          <w:b/>
          <w:color w:val="0066FF"/>
        </w:rPr>
        <w:t>cầu nguyện cho Cha Cố</w:t>
      </w:r>
    </w:p>
    <w:p w14:paraId="6BE5B9F2" w14:textId="77777777" w:rsidR="003F1CAE" w:rsidRPr="001223EE" w:rsidRDefault="003F1CAE" w:rsidP="003F1CAE">
      <w:pPr>
        <w:jc w:val="center"/>
        <w:rPr>
          <w:rFonts w:ascii="Arial" w:hAnsi="Arial" w:cs="Arial"/>
          <w:b/>
          <w:color w:val="FF0000"/>
        </w:rPr>
      </w:pPr>
      <w:r w:rsidRPr="001223EE">
        <w:rPr>
          <w:rFonts w:ascii="Arial" w:hAnsi="Arial" w:cs="Arial"/>
          <w:b/>
          <w:color w:val="FF0000"/>
        </w:rPr>
        <w:t>PX. Hoàng Đình Mai</w:t>
      </w:r>
    </w:p>
    <w:p w14:paraId="671B627C" w14:textId="77777777" w:rsidR="003F1CAE" w:rsidRPr="001223EE" w:rsidRDefault="003F1CAE" w:rsidP="003F1CAE">
      <w:pPr>
        <w:jc w:val="center"/>
        <w:rPr>
          <w:rFonts w:ascii="Arial" w:hAnsi="Arial" w:cs="Arial"/>
          <w:b/>
          <w:color w:val="FF0000"/>
        </w:rPr>
      </w:pPr>
      <w:r w:rsidRPr="001223EE">
        <w:rPr>
          <w:rFonts w:ascii="Arial" w:hAnsi="Arial" w:cs="Arial"/>
          <w:b/>
          <w:color w:val="FF0000"/>
        </w:rPr>
        <w:t>1947- 01.09.2018</w:t>
      </w:r>
    </w:p>
    <w:p w14:paraId="209E2CB4" w14:textId="77777777" w:rsidR="003F1CAE" w:rsidRPr="001223EE" w:rsidRDefault="003F1CAE" w:rsidP="003F1CAE">
      <w:pPr>
        <w:jc w:val="center"/>
        <w:rPr>
          <w:rFonts w:ascii="Arial" w:hAnsi="Arial" w:cs="Arial"/>
          <w:b/>
          <w:color w:val="FF0000"/>
        </w:rPr>
      </w:pPr>
    </w:p>
    <w:p w14:paraId="6F25C051" w14:textId="77777777" w:rsidR="003F1CAE" w:rsidRPr="001223EE" w:rsidRDefault="003F1CAE" w:rsidP="003F1CAE">
      <w:pPr>
        <w:jc w:val="center"/>
        <w:rPr>
          <w:rFonts w:ascii="Arial" w:hAnsi="Arial" w:cs="Arial"/>
          <w:b/>
          <w:color w:val="0066FF"/>
        </w:rPr>
      </w:pPr>
      <w:r w:rsidRPr="001223EE">
        <w:rPr>
          <w:rFonts w:ascii="Arial" w:hAnsi="Arial" w:cs="Arial"/>
          <w:b/>
          <w:color w:val="0066FF"/>
        </w:rPr>
        <w:t>Xin chân thành cám ơn</w:t>
      </w:r>
    </w:p>
    <w:p w14:paraId="164FD5D8" w14:textId="77777777" w:rsidR="003F1CAE" w:rsidRPr="001223EE" w:rsidRDefault="003F1CAE" w:rsidP="003F1CAE">
      <w:pPr>
        <w:spacing w:line="360" w:lineRule="auto"/>
        <w:jc w:val="center"/>
        <w:rPr>
          <w:rFonts w:ascii="Arial" w:hAnsi="Arial" w:cs="Arial"/>
          <w:b/>
          <w:color w:val="993300"/>
        </w:rPr>
      </w:pPr>
    </w:p>
    <w:p w14:paraId="0FCB8109" w14:textId="77777777" w:rsidR="003F1CAE" w:rsidRPr="001223EE" w:rsidRDefault="003F1CAE" w:rsidP="003F1CAE">
      <w:pPr>
        <w:spacing w:line="360" w:lineRule="auto"/>
        <w:jc w:val="center"/>
        <w:rPr>
          <w:rFonts w:ascii="Arial" w:hAnsi="Arial" w:cs="Arial"/>
          <w:b/>
          <w:color w:val="993300"/>
        </w:rPr>
      </w:pPr>
      <w:r w:rsidRPr="001223EE">
        <w:rPr>
          <w:rFonts w:ascii="Arial" w:hAnsi="Arial" w:cs="Arial"/>
          <w:b/>
          <w:color w:val="993300"/>
        </w:rPr>
        <w:t>Quán trọ đời chân trần nay đã mỏi,</w:t>
      </w:r>
    </w:p>
    <w:p w14:paraId="0D21E747" w14:textId="77777777" w:rsidR="003F1CAE" w:rsidRPr="001223EE" w:rsidRDefault="003F1CAE" w:rsidP="003F1CAE">
      <w:pPr>
        <w:spacing w:line="360" w:lineRule="auto"/>
        <w:jc w:val="center"/>
        <w:rPr>
          <w:rFonts w:ascii="Arial" w:hAnsi="Arial" w:cs="Arial"/>
          <w:b/>
          <w:color w:val="993300"/>
        </w:rPr>
      </w:pPr>
      <w:r w:rsidRPr="001223EE">
        <w:rPr>
          <w:rFonts w:ascii="Arial" w:hAnsi="Arial" w:cs="Arial"/>
          <w:b/>
          <w:color w:val="993300"/>
        </w:rPr>
        <w:t>Chào mọi người tôi tạm biệt ra đi,</w:t>
      </w:r>
    </w:p>
    <w:p w14:paraId="68B23A53" w14:textId="77777777" w:rsidR="003F1CAE" w:rsidRPr="001223EE" w:rsidRDefault="003F1CAE" w:rsidP="003F1CAE">
      <w:pPr>
        <w:spacing w:line="360" w:lineRule="auto"/>
        <w:jc w:val="center"/>
        <w:rPr>
          <w:rFonts w:ascii="Arial" w:hAnsi="Arial" w:cs="Arial"/>
          <w:b/>
          <w:color w:val="993300"/>
        </w:rPr>
      </w:pPr>
      <w:r w:rsidRPr="001223EE">
        <w:rPr>
          <w:rFonts w:ascii="Arial" w:hAnsi="Arial" w:cs="Arial"/>
          <w:b/>
          <w:color w:val="993300"/>
        </w:rPr>
        <w:t>Đột ngột chia tay chẳng kịp nói gì.</w:t>
      </w:r>
    </w:p>
    <w:p w14:paraId="18747073" w14:textId="77777777" w:rsidR="003F1CAE" w:rsidRPr="001223EE" w:rsidRDefault="003F1CAE" w:rsidP="003F1CAE">
      <w:pPr>
        <w:spacing w:line="360" w:lineRule="auto"/>
        <w:jc w:val="center"/>
        <w:rPr>
          <w:rFonts w:ascii="Arial" w:hAnsi="Arial" w:cs="Arial"/>
          <w:b/>
          <w:color w:val="993300"/>
        </w:rPr>
      </w:pPr>
      <w:r w:rsidRPr="001223EE">
        <w:rPr>
          <w:rFonts w:ascii="Arial" w:hAnsi="Arial" w:cs="Arial"/>
          <w:b/>
          <w:color w:val="993300"/>
        </w:rPr>
        <w:t>Xin nhắn gửi đôi lời ai ở lại:</w:t>
      </w:r>
    </w:p>
    <w:p w14:paraId="460AADA4" w14:textId="77777777" w:rsidR="003F1CAE" w:rsidRPr="001223EE" w:rsidRDefault="003F1CAE" w:rsidP="003F1CAE">
      <w:pPr>
        <w:spacing w:line="360" w:lineRule="auto"/>
        <w:jc w:val="center"/>
        <w:rPr>
          <w:rFonts w:ascii="Arial" w:hAnsi="Arial" w:cs="Arial"/>
          <w:b/>
          <w:color w:val="993300"/>
        </w:rPr>
      </w:pPr>
      <w:r w:rsidRPr="001223EE">
        <w:rPr>
          <w:rFonts w:ascii="Arial" w:hAnsi="Arial" w:cs="Arial"/>
          <w:b/>
          <w:color w:val="993300"/>
        </w:rPr>
        <w:t>"Quà Tặng Tin Mừng" đang đợi tiếp theo...</w:t>
      </w:r>
    </w:p>
    <w:p w14:paraId="22B43975" w14:textId="77777777" w:rsidR="003F1CAE" w:rsidRPr="001223EE" w:rsidRDefault="003F1CAE" w:rsidP="003F1CAE">
      <w:pPr>
        <w:spacing w:line="360" w:lineRule="auto"/>
        <w:jc w:val="center"/>
        <w:rPr>
          <w:rFonts w:ascii="Arial" w:hAnsi="Arial" w:cs="Arial"/>
          <w:b/>
          <w:color w:val="993300"/>
        </w:rPr>
      </w:pPr>
      <w:r w:rsidRPr="001223EE">
        <w:rPr>
          <w:rFonts w:ascii="Arial" w:hAnsi="Arial" w:cs="Arial"/>
          <w:b/>
          <w:color w:val="993300"/>
        </w:rPr>
        <w:t>"Cơm Yêu Thương" giúp ung thư ngặt nghèo.</w:t>
      </w:r>
    </w:p>
    <w:p w14:paraId="770CFEEA" w14:textId="77777777" w:rsidR="003F1CAE" w:rsidRPr="001223EE" w:rsidRDefault="003F1CAE" w:rsidP="003F1CAE">
      <w:pPr>
        <w:spacing w:line="360" w:lineRule="auto"/>
        <w:jc w:val="center"/>
        <w:rPr>
          <w:rFonts w:ascii="Arial" w:hAnsi="Arial" w:cs="Arial"/>
          <w:b/>
          <w:color w:val="993300"/>
        </w:rPr>
      </w:pPr>
      <w:r w:rsidRPr="001223EE">
        <w:rPr>
          <w:rFonts w:ascii="Arial" w:hAnsi="Arial" w:cs="Arial"/>
          <w:b/>
          <w:color w:val="993300"/>
        </w:rPr>
        <w:t>Đa tạ tấm lòng chung tình bác ái.</w:t>
      </w:r>
    </w:p>
    <w:p w14:paraId="489C46CD" w14:textId="77777777" w:rsidR="003F1CAE" w:rsidRPr="001223EE" w:rsidRDefault="003F1CAE" w:rsidP="003F1CAE">
      <w:pPr>
        <w:spacing w:line="360" w:lineRule="auto"/>
        <w:jc w:val="center"/>
        <w:rPr>
          <w:rFonts w:ascii="Arial" w:hAnsi="Arial" w:cs="Arial"/>
          <w:b/>
          <w:color w:val="993300"/>
        </w:rPr>
      </w:pPr>
      <w:r w:rsidRPr="001223EE">
        <w:rPr>
          <w:rFonts w:ascii="Arial" w:hAnsi="Arial" w:cs="Arial"/>
          <w:b/>
          <w:color w:val="993300"/>
        </w:rPr>
        <w:t>Làm đẹp lòng Thiên Chúa: giáng Hồng Ân.</w:t>
      </w:r>
    </w:p>
    <w:p w14:paraId="2E55009D" w14:textId="77777777" w:rsidR="003F1CAE" w:rsidRPr="001223EE" w:rsidRDefault="003F1CAE" w:rsidP="003F1CAE">
      <w:pPr>
        <w:spacing w:line="360" w:lineRule="auto"/>
        <w:jc w:val="center"/>
        <w:rPr>
          <w:rFonts w:ascii="Arial" w:hAnsi="Arial" w:cs="Arial"/>
          <w:b/>
          <w:color w:val="0000FF"/>
        </w:rPr>
      </w:pPr>
    </w:p>
    <w:p w14:paraId="0E054E38" w14:textId="77777777" w:rsidR="003F1CAE" w:rsidRPr="001223EE" w:rsidRDefault="003F1CAE" w:rsidP="003F1CAE">
      <w:pPr>
        <w:spacing w:line="360" w:lineRule="auto"/>
        <w:jc w:val="center"/>
        <w:rPr>
          <w:rFonts w:ascii="Arial" w:hAnsi="Arial" w:cs="Arial"/>
          <w:color w:val="0000FF"/>
        </w:rPr>
      </w:pPr>
      <w:r w:rsidRPr="001223EE">
        <w:rPr>
          <w:rFonts w:ascii="Arial" w:hAnsi="Arial" w:cs="Arial"/>
          <w:b/>
          <w:color w:val="FF0000"/>
        </w:rPr>
        <w:t>Kính báo</w:t>
      </w:r>
      <w:r w:rsidRPr="001223EE">
        <w:rPr>
          <w:rFonts w:ascii="Arial" w:hAnsi="Arial" w:cs="Arial"/>
          <w:b/>
          <w:color w:val="0000FF"/>
        </w:rPr>
        <w:t>:</w:t>
      </w:r>
      <w:r w:rsidRPr="001223EE">
        <w:rPr>
          <w:rFonts w:ascii="Arial" w:hAnsi="Arial" w:cs="Arial"/>
          <w:b/>
          <w:color w:val="993300"/>
        </w:rPr>
        <w:t xml:space="preserve"> </w:t>
      </w:r>
      <w:r w:rsidRPr="001223EE">
        <w:rPr>
          <w:rFonts w:ascii="Arial" w:hAnsi="Arial" w:cs="Arial"/>
          <w:color w:val="0000FF"/>
        </w:rPr>
        <w:t xml:space="preserve">Mọi sự giúp đỡ cho chương trình Quà Tặng Tin Mừng và Cơm Yêu Thương, </w:t>
      </w:r>
    </w:p>
    <w:p w14:paraId="7C96833F" w14:textId="77777777" w:rsidR="003F1CAE" w:rsidRPr="001223EE" w:rsidRDefault="003F1CAE" w:rsidP="003F1CAE">
      <w:pPr>
        <w:spacing w:line="360" w:lineRule="auto"/>
        <w:jc w:val="center"/>
        <w:rPr>
          <w:rFonts w:ascii="Arial" w:hAnsi="Arial" w:cs="Arial"/>
          <w:color w:val="0000FF"/>
        </w:rPr>
      </w:pPr>
      <w:r w:rsidRPr="001223EE">
        <w:rPr>
          <w:rFonts w:ascii="Arial" w:hAnsi="Arial" w:cs="Arial"/>
          <w:color w:val="0000FF"/>
        </w:rPr>
        <w:t xml:space="preserve">xin vui lòng liên lạc BBT CGVN  conggiaovietnam@gmail.com  </w:t>
      </w:r>
    </w:p>
    <w:p w14:paraId="18BD2195" w14:textId="292FEA2B" w:rsidR="0039010D" w:rsidRPr="001223EE" w:rsidRDefault="00517755" w:rsidP="00C678CD">
      <w:pPr>
        <w:pStyle w:val="Heading5"/>
        <w:spacing w:after="0" w:line="240" w:lineRule="auto"/>
        <w:jc w:val="center"/>
        <w:rPr>
          <w:rFonts w:ascii="Arial" w:hAnsi="Arial" w:cs="Arial"/>
          <w:i w:val="0"/>
          <w:iCs w:val="0"/>
          <w:color w:val="800000"/>
          <w:kern w:val="36"/>
          <w:sz w:val="24"/>
          <w:szCs w:val="24"/>
          <w:lang w:val="en-US"/>
        </w:rPr>
      </w:pPr>
      <w:r w:rsidRPr="001223EE">
        <w:rPr>
          <w:rFonts w:ascii="Arial" w:hAnsi="Arial" w:cs="Arial"/>
          <w:i w:val="0"/>
          <w:iCs w:val="0"/>
          <w:color w:val="800000"/>
          <w:kern w:val="36"/>
          <w:sz w:val="24"/>
          <w:szCs w:val="24"/>
          <w:lang w:val="en-US"/>
        </w:rPr>
        <w:lastRenderedPageBreak/>
        <w:t>Tri Ân</w:t>
      </w:r>
    </w:p>
    <w:p w14:paraId="2ABE0E0C" w14:textId="77777777" w:rsidR="00517755" w:rsidRPr="001223EE" w:rsidRDefault="00517755" w:rsidP="00517755">
      <w:pPr>
        <w:jc w:val="center"/>
        <w:rPr>
          <w:rFonts w:ascii="Arial" w:hAnsi="Arial" w:cs="Arial"/>
          <w:b/>
          <w:color w:val="FF0000"/>
          <w:lang w:eastAsia="x-none"/>
        </w:rPr>
      </w:pPr>
      <w:r w:rsidRPr="001223EE">
        <w:rPr>
          <w:rFonts w:ascii="Arial" w:hAnsi="Arial" w:cs="Arial"/>
          <w:b/>
          <w:color w:val="FF0000"/>
          <w:lang w:eastAsia="x-none"/>
        </w:rPr>
        <w:t>Cha Luca PHẠM QUỐC SỬ</w:t>
      </w:r>
    </w:p>
    <w:p w14:paraId="582DAFAF" w14:textId="77777777" w:rsidR="00517755" w:rsidRPr="001223EE" w:rsidRDefault="00517755" w:rsidP="00517755">
      <w:pPr>
        <w:jc w:val="center"/>
        <w:rPr>
          <w:rFonts w:ascii="Arial" w:hAnsi="Arial" w:cs="Arial"/>
          <w:b/>
          <w:color w:val="0070C0"/>
          <w:lang w:eastAsia="x-none"/>
        </w:rPr>
      </w:pPr>
      <w:r w:rsidRPr="001223EE">
        <w:rPr>
          <w:rFonts w:ascii="Arial" w:hAnsi="Arial" w:cs="Arial"/>
          <w:b/>
          <w:color w:val="0070C0"/>
          <w:lang w:eastAsia="x-none"/>
        </w:rPr>
        <w:t>Chủ Nhiệm Đặc San Giáo Sĩ Việt Nam</w:t>
      </w:r>
    </w:p>
    <w:p w14:paraId="6BB9B7CB" w14:textId="77777777" w:rsidR="00517755" w:rsidRPr="001223EE" w:rsidRDefault="00517755" w:rsidP="00517755">
      <w:pPr>
        <w:jc w:val="center"/>
        <w:rPr>
          <w:rFonts w:ascii="Arial" w:hAnsi="Arial" w:cs="Arial"/>
          <w:lang w:eastAsia="x-none"/>
        </w:rPr>
      </w:pPr>
    </w:p>
    <w:p w14:paraId="4ECCE42D" w14:textId="77777777" w:rsidR="00517755" w:rsidRPr="001223EE" w:rsidRDefault="00517755" w:rsidP="00517755">
      <w:pPr>
        <w:jc w:val="center"/>
        <w:rPr>
          <w:rFonts w:ascii="Arial" w:hAnsi="Arial" w:cs="Arial"/>
          <w:lang w:eastAsia="x-none"/>
        </w:rPr>
      </w:pPr>
      <w:r w:rsidRPr="001223EE">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1223EE" w:rsidRDefault="00517755" w:rsidP="00517755">
      <w:pPr>
        <w:jc w:val="center"/>
        <w:rPr>
          <w:rFonts w:ascii="Arial" w:hAnsi="Arial" w:cs="Arial"/>
          <w:lang w:eastAsia="x-none"/>
        </w:rPr>
      </w:pPr>
    </w:p>
    <w:p w14:paraId="195CBA75" w14:textId="77777777" w:rsidR="00517755" w:rsidRPr="001223EE" w:rsidRDefault="00517755" w:rsidP="00517755">
      <w:pPr>
        <w:jc w:val="center"/>
        <w:rPr>
          <w:rFonts w:ascii="Arial" w:hAnsi="Arial" w:cs="Arial"/>
          <w:b/>
          <w:color w:val="C00000"/>
          <w:lang w:eastAsia="x-none"/>
        </w:rPr>
      </w:pPr>
      <w:r w:rsidRPr="001223EE">
        <w:rPr>
          <w:rFonts w:ascii="Arial" w:hAnsi="Arial" w:cs="Arial"/>
          <w:b/>
          <w:color w:val="C00000"/>
          <w:lang w:eastAsia="x-none"/>
        </w:rPr>
        <w:t>30.12.1946 – 01.12.2020</w:t>
      </w:r>
    </w:p>
    <w:p w14:paraId="1569D2A1" w14:textId="77777777" w:rsidR="00517755" w:rsidRPr="001223EE" w:rsidRDefault="00517755" w:rsidP="00A70301">
      <w:pPr>
        <w:tabs>
          <w:tab w:val="right" w:leader="dot" w:pos="10200"/>
        </w:tabs>
        <w:spacing w:before="80"/>
        <w:ind w:firstLine="432"/>
        <w:jc w:val="both"/>
        <w:rPr>
          <w:rFonts w:ascii="Arial" w:hAnsi="Arial" w:cs="Arial"/>
        </w:rPr>
      </w:pPr>
    </w:p>
    <w:p w14:paraId="17C21FD7" w14:textId="77777777" w:rsidR="00A70301" w:rsidRPr="001223EE" w:rsidRDefault="00A70301" w:rsidP="00A70301">
      <w:pPr>
        <w:tabs>
          <w:tab w:val="right" w:leader="dot" w:pos="10200"/>
        </w:tabs>
        <w:spacing w:before="80"/>
        <w:ind w:firstLine="432"/>
        <w:jc w:val="both"/>
        <w:rPr>
          <w:rFonts w:ascii="Arial" w:hAnsi="Arial" w:cs="Arial"/>
        </w:rPr>
      </w:pPr>
      <w:r w:rsidRPr="001223EE">
        <w:rPr>
          <w:rFonts w:ascii="Arial" w:hAnsi="Arial" w:cs="Arial"/>
        </w:rPr>
        <w:t>- Mọi liên lạc: Ghi danh, thay đổi địa chỉ, đóng góp ý kiến, bài vở..., xin gởi về địa chỉ</w:t>
      </w:r>
    </w:p>
    <w:p w14:paraId="4086C613" w14:textId="77777777" w:rsidR="00A70301" w:rsidRPr="001223EE" w:rsidRDefault="00000000" w:rsidP="00A70301">
      <w:pPr>
        <w:tabs>
          <w:tab w:val="right" w:leader="dot" w:pos="10200"/>
        </w:tabs>
        <w:spacing w:before="80"/>
        <w:ind w:firstLine="432"/>
        <w:jc w:val="both"/>
        <w:rPr>
          <w:rFonts w:ascii="Arial" w:hAnsi="Arial" w:cs="Arial"/>
        </w:rPr>
      </w:pPr>
      <w:hyperlink r:id="rId56" w:history="1">
        <w:r w:rsidR="00A70301" w:rsidRPr="001223EE">
          <w:rPr>
            <w:rStyle w:val="Hyperlink"/>
            <w:rFonts w:ascii="Arial" w:hAnsi="Arial" w:cs="Arial"/>
          </w:rPr>
          <w:t>giaosivietnam@gmail.com</w:t>
        </w:r>
      </w:hyperlink>
      <w:r w:rsidR="00A70301" w:rsidRPr="001223EE">
        <w:rPr>
          <w:rFonts w:ascii="Arial" w:hAnsi="Arial" w:cs="Arial"/>
        </w:rPr>
        <w:t xml:space="preserve"> </w:t>
      </w:r>
    </w:p>
    <w:p w14:paraId="0D699E7F" w14:textId="77777777" w:rsidR="00A70301" w:rsidRPr="001223EE" w:rsidRDefault="00A70301" w:rsidP="00A70301">
      <w:pPr>
        <w:tabs>
          <w:tab w:val="right" w:leader="dot" w:pos="10200"/>
        </w:tabs>
        <w:spacing w:before="80"/>
        <w:ind w:firstLine="432"/>
        <w:jc w:val="both"/>
        <w:rPr>
          <w:rFonts w:ascii="Arial" w:hAnsi="Arial" w:cs="Arial"/>
        </w:rPr>
      </w:pPr>
    </w:p>
    <w:p w14:paraId="27F22E94" w14:textId="77777777" w:rsidR="00A70301" w:rsidRPr="001223EE" w:rsidRDefault="00A70301" w:rsidP="00A70301">
      <w:pPr>
        <w:tabs>
          <w:tab w:val="right" w:leader="dot" w:pos="10200"/>
        </w:tabs>
        <w:spacing w:before="80"/>
        <w:ind w:firstLine="432"/>
        <w:jc w:val="both"/>
        <w:rPr>
          <w:rFonts w:ascii="Arial" w:hAnsi="Arial" w:cs="Arial"/>
        </w:rPr>
      </w:pPr>
      <w:r w:rsidRPr="001223EE">
        <w:rPr>
          <w:rFonts w:ascii="Arial" w:hAnsi="Arial" w:cs="Arial"/>
        </w:rPr>
        <w:t>- Những nội dung sẽ được đề cao và chú ý bao gồm:</w:t>
      </w:r>
    </w:p>
    <w:p w14:paraId="207A693B" w14:textId="77777777" w:rsidR="00A70301" w:rsidRPr="001223EE" w:rsidRDefault="00A70301" w:rsidP="00A70301">
      <w:pPr>
        <w:tabs>
          <w:tab w:val="right" w:leader="dot" w:pos="10200"/>
        </w:tabs>
        <w:spacing w:before="80"/>
        <w:ind w:firstLine="432"/>
        <w:jc w:val="both"/>
        <w:rPr>
          <w:rFonts w:ascii="Arial" w:hAnsi="Arial" w:cs="Arial"/>
        </w:rPr>
      </w:pPr>
      <w:r w:rsidRPr="001223EE">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1223EE" w:rsidRDefault="00A70301" w:rsidP="00A70301">
      <w:pPr>
        <w:tabs>
          <w:tab w:val="right" w:leader="dot" w:pos="10200"/>
        </w:tabs>
        <w:spacing w:before="80"/>
        <w:ind w:firstLine="432"/>
        <w:jc w:val="both"/>
        <w:rPr>
          <w:rFonts w:ascii="Arial" w:hAnsi="Arial" w:cs="Arial"/>
        </w:rPr>
      </w:pPr>
    </w:p>
    <w:p w14:paraId="5D5975B5" w14:textId="77777777" w:rsidR="00A70301" w:rsidRPr="001223EE" w:rsidRDefault="00A70301" w:rsidP="00A70301">
      <w:pPr>
        <w:tabs>
          <w:tab w:val="right" w:leader="dot" w:pos="10200"/>
        </w:tabs>
        <w:spacing w:before="80"/>
        <w:ind w:firstLine="432"/>
        <w:jc w:val="both"/>
        <w:rPr>
          <w:rFonts w:ascii="Arial" w:hAnsi="Arial" w:cs="Arial"/>
        </w:rPr>
      </w:pPr>
      <w:r w:rsidRPr="001223EE">
        <w:rPr>
          <w:rFonts w:ascii="Arial" w:hAnsi="Arial" w:cs="Arial"/>
        </w:rPr>
        <w:t>- Quy vị cũng có thể tham khảo những số báo đã phát hành tại</w:t>
      </w:r>
    </w:p>
    <w:p w14:paraId="0D5EBB4D" w14:textId="77777777" w:rsidR="00A70301" w:rsidRPr="001223EE" w:rsidRDefault="00000000" w:rsidP="00A70301">
      <w:pPr>
        <w:tabs>
          <w:tab w:val="right" w:leader="dot" w:pos="10200"/>
        </w:tabs>
        <w:spacing w:before="80"/>
        <w:ind w:firstLine="432"/>
        <w:jc w:val="both"/>
        <w:rPr>
          <w:rFonts w:ascii="Arial" w:hAnsi="Arial" w:cs="Arial"/>
        </w:rPr>
      </w:pPr>
      <w:hyperlink r:id="rId57" w:history="1">
        <w:r w:rsidR="00A70301" w:rsidRPr="001223EE">
          <w:rPr>
            <w:rStyle w:val="Hyperlink"/>
            <w:rFonts w:ascii="Arial" w:hAnsi="Arial" w:cs="Arial"/>
          </w:rPr>
          <w:t>www.conggiaovietnam.net</w:t>
        </w:r>
      </w:hyperlink>
      <w:r w:rsidR="00A70301" w:rsidRPr="001223EE">
        <w:rPr>
          <w:rFonts w:ascii="Arial" w:hAnsi="Arial" w:cs="Arial"/>
        </w:rPr>
        <w:t xml:space="preserve"> </w:t>
      </w:r>
    </w:p>
    <w:p w14:paraId="06443DFC" w14:textId="77777777" w:rsidR="00A70301" w:rsidRPr="001223EE" w:rsidRDefault="00A70301" w:rsidP="00A70301">
      <w:pPr>
        <w:tabs>
          <w:tab w:val="right" w:leader="dot" w:pos="10200"/>
        </w:tabs>
        <w:spacing w:before="80"/>
        <w:ind w:firstLine="432"/>
        <w:jc w:val="both"/>
        <w:rPr>
          <w:rFonts w:ascii="Arial" w:hAnsi="Arial" w:cs="Arial"/>
        </w:rPr>
      </w:pPr>
    </w:p>
    <w:p w14:paraId="030AAB31" w14:textId="77777777" w:rsidR="00A70301" w:rsidRPr="001223EE" w:rsidRDefault="00A70301" w:rsidP="00A70301">
      <w:pPr>
        <w:tabs>
          <w:tab w:val="right" w:leader="dot" w:pos="10200"/>
        </w:tabs>
        <w:spacing w:before="80"/>
        <w:ind w:firstLine="432"/>
        <w:jc w:val="both"/>
        <w:rPr>
          <w:rFonts w:ascii="Arial" w:hAnsi="Arial" w:cs="Arial"/>
        </w:rPr>
      </w:pPr>
      <w:r w:rsidRPr="001223EE">
        <w:rPr>
          <w:rFonts w:ascii="Arial" w:hAnsi="Arial" w:cs="Arial"/>
        </w:rPr>
        <w:t>Rất mong được sự cộng tác, hưởng ứng của tất cả Quí vị</w:t>
      </w:r>
    </w:p>
    <w:p w14:paraId="4B562495" w14:textId="77777777" w:rsidR="00A70301" w:rsidRPr="001223EE" w:rsidRDefault="00A70301" w:rsidP="00A70301">
      <w:pPr>
        <w:tabs>
          <w:tab w:val="right" w:leader="dot" w:pos="10200"/>
        </w:tabs>
        <w:spacing w:before="80"/>
        <w:ind w:firstLine="432"/>
        <w:jc w:val="both"/>
        <w:rPr>
          <w:rFonts w:ascii="Arial" w:hAnsi="Arial" w:cs="Arial"/>
        </w:rPr>
      </w:pPr>
    </w:p>
    <w:p w14:paraId="42C6414C" w14:textId="77777777" w:rsidR="00A70301" w:rsidRPr="001223EE" w:rsidRDefault="00A70301" w:rsidP="00A70301">
      <w:pPr>
        <w:tabs>
          <w:tab w:val="right" w:leader="dot" w:pos="10200"/>
        </w:tabs>
        <w:spacing w:before="80"/>
        <w:ind w:firstLine="432"/>
        <w:jc w:val="both"/>
        <w:rPr>
          <w:rFonts w:ascii="Arial" w:hAnsi="Arial" w:cs="Arial"/>
        </w:rPr>
      </w:pPr>
      <w:r w:rsidRPr="001223EE">
        <w:rPr>
          <w:rFonts w:ascii="Arial" w:hAnsi="Arial" w:cs="Arial"/>
        </w:rPr>
        <w:t>Xin chân thành cám ơn tất cả anh chị em đã sẵn lòng cộng tác với chúng tôi bằng nhiều cách thế khác nhau.</w:t>
      </w:r>
    </w:p>
    <w:p w14:paraId="4AC3D0EF" w14:textId="77777777" w:rsidR="00A70301" w:rsidRPr="001223EE" w:rsidRDefault="00A70301" w:rsidP="00A70301">
      <w:pPr>
        <w:tabs>
          <w:tab w:val="right" w:leader="dot" w:pos="10200"/>
        </w:tabs>
        <w:spacing w:before="80"/>
        <w:ind w:firstLine="432"/>
        <w:jc w:val="both"/>
        <w:rPr>
          <w:rFonts w:ascii="Arial" w:hAnsi="Arial" w:cs="Arial"/>
        </w:rPr>
      </w:pPr>
    </w:p>
    <w:p w14:paraId="55332FDF" w14:textId="77777777" w:rsidR="00A70301" w:rsidRPr="001223EE" w:rsidRDefault="00A70301" w:rsidP="00A70301">
      <w:pPr>
        <w:tabs>
          <w:tab w:val="right" w:leader="dot" w:pos="10200"/>
        </w:tabs>
        <w:spacing w:before="80"/>
        <w:ind w:firstLine="432"/>
        <w:jc w:val="both"/>
        <w:rPr>
          <w:rFonts w:ascii="Arial" w:hAnsi="Arial" w:cs="Arial"/>
          <w:b/>
          <w:color w:val="000099"/>
        </w:rPr>
      </w:pPr>
      <w:r w:rsidRPr="001223EE">
        <w:rPr>
          <w:rFonts w:ascii="Arial" w:hAnsi="Arial" w:cs="Arial"/>
          <w:b/>
          <w:color w:val="000099"/>
        </w:rPr>
        <w:t>TM. Đặc San Giáo Sĩ Việt Nam</w:t>
      </w:r>
    </w:p>
    <w:p w14:paraId="1C978E19" w14:textId="77777777" w:rsidR="00517755" w:rsidRPr="001223EE" w:rsidRDefault="00B803C3" w:rsidP="00A70301">
      <w:pPr>
        <w:tabs>
          <w:tab w:val="right" w:leader="dot" w:pos="10200"/>
        </w:tabs>
        <w:spacing w:before="80"/>
        <w:ind w:firstLine="432"/>
        <w:jc w:val="both"/>
        <w:rPr>
          <w:rFonts w:ascii="Arial" w:hAnsi="Arial" w:cs="Arial"/>
          <w:b/>
          <w:color w:val="FF0000"/>
        </w:rPr>
      </w:pPr>
      <w:r w:rsidRPr="001223EE">
        <w:rPr>
          <w:rFonts w:ascii="Arial" w:hAnsi="Arial" w:cs="Arial"/>
          <w:b/>
          <w:color w:val="FF0000"/>
        </w:rPr>
        <w:t>Thư Ký: Giuse Phạm Hoàng Quỳnh.</w:t>
      </w:r>
      <w:r w:rsidR="00517755" w:rsidRPr="001223EE">
        <w:rPr>
          <w:rFonts w:ascii="Arial" w:hAnsi="Arial" w:cs="Arial"/>
          <w:b/>
          <w:color w:val="FF0000"/>
        </w:rPr>
        <w:t xml:space="preserve"> </w:t>
      </w:r>
    </w:p>
    <w:p w14:paraId="7D3313B8" w14:textId="77777777" w:rsidR="00334482" w:rsidRPr="001223EE" w:rsidRDefault="00517755" w:rsidP="00A70301">
      <w:pPr>
        <w:tabs>
          <w:tab w:val="right" w:leader="dot" w:pos="10200"/>
        </w:tabs>
        <w:spacing w:before="80"/>
        <w:ind w:firstLine="432"/>
        <w:jc w:val="both"/>
        <w:rPr>
          <w:rFonts w:ascii="Arial" w:hAnsi="Arial" w:cs="Arial"/>
          <w:b/>
          <w:color w:val="0070C0"/>
        </w:rPr>
      </w:pPr>
      <w:r w:rsidRPr="001223EE">
        <w:rPr>
          <w:rFonts w:ascii="Arial" w:hAnsi="Arial" w:cs="Arial"/>
          <w:b/>
          <w:color w:val="0070C0"/>
        </w:rPr>
        <w:t>TGP Baltimore</w:t>
      </w:r>
      <w:r w:rsidR="00A70301" w:rsidRPr="001223EE">
        <w:rPr>
          <w:rFonts w:ascii="Arial" w:hAnsi="Arial" w:cs="Arial"/>
          <w:color w:val="0070C0"/>
        </w:rPr>
        <w:t xml:space="preserve">  </w:t>
      </w:r>
      <w:r w:rsidR="00A70301" w:rsidRPr="001223EE">
        <w:rPr>
          <w:rFonts w:ascii="Arial" w:hAnsi="Arial" w:cs="Arial"/>
          <w:b/>
          <w:color w:val="0070C0"/>
        </w:rPr>
        <w:t>USA</w:t>
      </w:r>
    </w:p>
    <w:sectPr w:rsidR="00334482" w:rsidRPr="001223EE" w:rsidSect="00414C9B">
      <w:footerReference w:type="even" r:id="rId58"/>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7E009" w14:textId="77777777" w:rsidR="00C604D3" w:rsidRDefault="00C604D3">
      <w:r>
        <w:separator/>
      </w:r>
    </w:p>
  </w:endnote>
  <w:endnote w:type="continuationSeparator" w:id="0">
    <w:p w14:paraId="4849F2CB" w14:textId="77777777" w:rsidR="00C604D3" w:rsidRDefault="00C60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2FCA8" w14:textId="77777777" w:rsidR="00C604D3" w:rsidRDefault="00C604D3">
      <w:r>
        <w:separator/>
      </w:r>
    </w:p>
  </w:footnote>
  <w:footnote w:type="continuationSeparator" w:id="0">
    <w:p w14:paraId="66329369" w14:textId="77777777" w:rsidR="00C604D3" w:rsidRDefault="00C604D3">
      <w:r>
        <w:continuationSeparator/>
      </w:r>
    </w:p>
  </w:footnote>
  <w:footnote w:id="1">
    <w:p w14:paraId="1A138F9E" w14:textId="77777777" w:rsidR="00FB1C9F" w:rsidRDefault="00FB1C9F" w:rsidP="00FB1C9F">
      <w:pPr>
        <w:pStyle w:val="FootnoteText"/>
      </w:pPr>
      <w:r w:rsidRPr="0060711E">
        <w:rPr>
          <w:rStyle w:val="FootnoteReference"/>
          <w:szCs w:val="16"/>
        </w:rPr>
        <w:footnoteRef/>
      </w:r>
      <w:r w:rsidRPr="0060711E">
        <w:t xml:space="preserve"> x. T. CYPRIANÔ, </w:t>
      </w:r>
      <w:r w:rsidRPr="0060711E">
        <w:rPr>
          <w:i/>
        </w:rPr>
        <w:t>Epist</w:t>
      </w:r>
      <w:r w:rsidRPr="0060711E">
        <w:t xml:space="preserve">. 64,4: PL 3,1017; CSEL (Hartel), III B, tr. 720; T. HILARIÔ POITIERS, </w:t>
      </w:r>
      <w:r w:rsidRPr="0060711E">
        <w:rPr>
          <w:i/>
        </w:rPr>
        <w:t>In Mt</w:t>
      </w:r>
      <w:r w:rsidRPr="0060711E">
        <w:t xml:space="preserve"> 23,6: PL 9,1047; T. AUGUSTINÔ, nhiều chỗ khác; T. CYRILLÔ ALEXANDRIA, </w:t>
      </w:r>
      <w:r w:rsidRPr="0060711E">
        <w:rPr>
          <w:i/>
        </w:rPr>
        <w:t>Glaph. In Gen</w:t>
      </w:r>
      <w:r w:rsidRPr="0060711E">
        <w:t>. 2, 10: PG 69, 110A.</w:t>
      </w:r>
    </w:p>
  </w:footnote>
  <w:footnote w:id="2">
    <w:p w14:paraId="7B795751" w14:textId="77777777" w:rsidR="00FB1C9F" w:rsidRDefault="00FB1C9F" w:rsidP="00FB1C9F">
      <w:pPr>
        <w:pStyle w:val="FootnoteText"/>
      </w:pPr>
      <w:r w:rsidRPr="0060711E">
        <w:rPr>
          <w:rStyle w:val="FootnoteReference"/>
          <w:szCs w:val="16"/>
        </w:rPr>
        <w:footnoteRef/>
      </w:r>
      <w:r w:rsidRPr="0060711E">
        <w:t xml:space="preserve"> T. GRÊGÔRIÔ CẢ, </w:t>
      </w:r>
      <w:r w:rsidRPr="0060711E">
        <w:rPr>
          <w:i/>
        </w:rPr>
        <w:t>Hom. in Evang</w:t>
      </w:r>
      <w:r w:rsidRPr="0060711E">
        <w:t xml:space="preserve">. 19,1: PL 76, 1154B. x. T. AUGUSTINÔ, </w:t>
      </w:r>
      <w:r w:rsidRPr="0060711E">
        <w:rPr>
          <w:i/>
        </w:rPr>
        <w:t>Serm</w:t>
      </w:r>
      <w:r w:rsidRPr="0060711E">
        <w:t xml:space="preserve">. 341, 9,11: PL 39, 1499S. T. GIOAN ĐAMASCÊNÔ, </w:t>
      </w:r>
      <w:r w:rsidRPr="0060711E">
        <w:rPr>
          <w:i/>
        </w:rPr>
        <w:t>Adv. Iconoc.</w:t>
      </w:r>
      <w:r w:rsidRPr="0060711E">
        <w:t xml:space="preserve"> 11: PG 96, 1357.</w:t>
      </w:r>
    </w:p>
  </w:footnote>
  <w:footnote w:id="3">
    <w:p w14:paraId="7917C418" w14:textId="77777777" w:rsidR="00FB1C9F" w:rsidRDefault="00FB1C9F" w:rsidP="00FB1C9F">
      <w:pPr>
        <w:pStyle w:val="FootnoteText"/>
      </w:pPr>
      <w:r>
        <w:rPr>
          <w:rStyle w:val="FootnoteReference"/>
        </w:rPr>
        <w:footnoteRef/>
      </w:r>
      <w:r>
        <w:t xml:space="preserve"> </w:t>
      </w:r>
      <w:r w:rsidRPr="0060711E">
        <w:t xml:space="preserve">x. T. IRÊNÊÔ, </w:t>
      </w:r>
      <w:r w:rsidRPr="0060711E">
        <w:rPr>
          <w:i/>
        </w:rPr>
        <w:t xml:space="preserve">Adv. Haer. </w:t>
      </w:r>
      <w:r w:rsidRPr="0060711E">
        <w:t xml:space="preserve">III, 24, 1: PG 7, 966B; HARVEY 2, 131; xb. Sagnard, </w:t>
      </w:r>
      <w:r w:rsidRPr="0060711E">
        <w:rPr>
          <w:i/>
        </w:rPr>
        <w:t xml:space="preserve">Sources Chr., </w:t>
      </w:r>
      <w:r w:rsidRPr="0060711E">
        <w:t>tr. 398.</w:t>
      </w:r>
    </w:p>
  </w:footnote>
  <w:footnote w:id="4">
    <w:p w14:paraId="1FCACEB9" w14:textId="77777777" w:rsidR="00FB1C9F" w:rsidRDefault="00FB1C9F" w:rsidP="00FB1C9F">
      <w:pPr>
        <w:pStyle w:val="FootnoteText"/>
      </w:pPr>
      <w:r>
        <w:rPr>
          <w:rStyle w:val="FootnoteReference"/>
        </w:rPr>
        <w:footnoteRef/>
      </w:r>
      <w:r>
        <w:t xml:space="preserve"> </w:t>
      </w:r>
      <w:r w:rsidRPr="0060711E">
        <w:t xml:space="preserve">T. CYPRIANÔ, </w:t>
      </w:r>
      <w:r w:rsidRPr="0060711E">
        <w:rPr>
          <w:i/>
        </w:rPr>
        <w:t xml:space="preserve">De Ora. Dom. </w:t>
      </w:r>
      <w:r w:rsidRPr="0060711E">
        <w:t xml:space="preserve">23: PL 4, 553; CSEL (Hartel) III A, tr. 285; T. AUGUSTINÔ, </w:t>
      </w:r>
      <w:r w:rsidRPr="0060711E">
        <w:rPr>
          <w:i/>
        </w:rPr>
        <w:t>Serm.</w:t>
      </w:r>
      <w:r w:rsidRPr="0060711E">
        <w:t xml:space="preserve"> 71, 20, 33: PL 38, 463; T. GIOAN ĐAMASCÊNÔ, </w:t>
      </w:r>
      <w:r w:rsidRPr="0060711E">
        <w:rPr>
          <w:i/>
        </w:rPr>
        <w:t>Adv. Iconocl</w:t>
      </w:r>
      <w:r>
        <w:t>. 12: PG 96, 1358</w:t>
      </w:r>
      <w:r w:rsidRPr="0060711E">
        <w:t>D.</w:t>
      </w:r>
    </w:p>
  </w:footnote>
  <w:footnote w:id="5">
    <w:p w14:paraId="42694861" w14:textId="77777777" w:rsidR="00FB1C9F" w:rsidRDefault="00FB1C9F" w:rsidP="00FB1C9F">
      <w:pPr>
        <w:pStyle w:val="FootnoteText"/>
      </w:pPr>
      <w:r>
        <w:rPr>
          <w:rStyle w:val="FootnoteReference"/>
        </w:rPr>
        <w:footnoteRef/>
      </w:r>
      <w:r>
        <w:t xml:space="preserve"> </w:t>
      </w:r>
      <w:r w:rsidRPr="00E05C34">
        <w:rPr>
          <w:spacing w:val="-6"/>
        </w:rPr>
        <w:t xml:space="preserve">x. ÔRIGÊNÊ, </w:t>
      </w:r>
      <w:r w:rsidRPr="00E05C34">
        <w:rPr>
          <w:i/>
          <w:spacing w:val="-6"/>
        </w:rPr>
        <w:t xml:space="preserve">In Mt </w:t>
      </w:r>
      <w:r w:rsidRPr="00E05C34">
        <w:rPr>
          <w:spacing w:val="-6"/>
        </w:rPr>
        <w:t xml:space="preserve">16,21: PG 13, 1443 C.; TERTULLIANÔ, </w:t>
      </w:r>
      <w:r w:rsidRPr="00E05C34">
        <w:rPr>
          <w:i/>
          <w:spacing w:val="-6"/>
        </w:rPr>
        <w:t xml:space="preserve">Adv. Marc. </w:t>
      </w:r>
      <w:r w:rsidRPr="00E05C34">
        <w:rPr>
          <w:iCs/>
          <w:spacing w:val="-6"/>
        </w:rPr>
        <w:t>3,7</w:t>
      </w:r>
      <w:r w:rsidRPr="00E05C34">
        <w:rPr>
          <w:spacing w:val="-6"/>
        </w:rPr>
        <w:t xml:space="preserve">: PL 2, 357 C; CSEL 47,3 tr. 386. Về tài liệu phụng vụ, xem </w:t>
      </w:r>
      <w:r w:rsidRPr="00E05C34">
        <w:rPr>
          <w:i/>
          <w:spacing w:val="-6"/>
        </w:rPr>
        <w:t>Sacramentarium Gregorianum</w:t>
      </w:r>
      <w:r w:rsidRPr="00E05C34">
        <w:rPr>
          <w:spacing w:val="-6"/>
        </w:rPr>
        <w:t xml:space="preserve">: PL 78, 160 B.; hoặc C. MOHLBERG, </w:t>
      </w:r>
      <w:r w:rsidRPr="00E05C34">
        <w:rPr>
          <w:i/>
          <w:spacing w:val="-6"/>
        </w:rPr>
        <w:t>Liber Sacramentorum Romanae Ecclesiae</w:t>
      </w:r>
      <w:r w:rsidRPr="00E05C34">
        <w:rPr>
          <w:spacing w:val="-6"/>
        </w:rPr>
        <w:t xml:space="preserve">, Rôma, 1960, tr. 111, XC: “Thiên Chúa đã ban cho ngươi nơi cư ngụ vĩnh viễn khi qui tụ các thánh...”. Thánh thi </w:t>
      </w:r>
      <w:r w:rsidRPr="00E05C34">
        <w:rPr>
          <w:i/>
          <w:spacing w:val="-6"/>
        </w:rPr>
        <w:t>Urbs Jerusalem beata</w:t>
      </w:r>
      <w:r w:rsidRPr="00E05C34">
        <w:rPr>
          <w:spacing w:val="-6"/>
        </w:rPr>
        <w:t xml:space="preserve"> trong sách Kinh Nhật Tụng Đan viện, và </w:t>
      </w:r>
      <w:r w:rsidRPr="00E05C34">
        <w:rPr>
          <w:i/>
          <w:spacing w:val="-6"/>
        </w:rPr>
        <w:t>Coelestis urbs Jerusalem</w:t>
      </w:r>
      <w:r w:rsidRPr="00E05C34">
        <w:rPr>
          <w:spacing w:val="-6"/>
        </w:rPr>
        <w:t xml:space="preserve"> trong sách Kinh Nhật Tụng Rôma.</w:t>
      </w:r>
    </w:p>
  </w:footnote>
  <w:footnote w:id="6">
    <w:p w14:paraId="5C0A7B6A" w14:textId="77777777" w:rsidR="00FB1C9F" w:rsidRDefault="00FB1C9F" w:rsidP="00FB1C9F">
      <w:pPr>
        <w:pStyle w:val="FootnoteText"/>
      </w:pPr>
      <w:r>
        <w:rPr>
          <w:rStyle w:val="FootnoteReference"/>
        </w:rPr>
        <w:footnoteRef/>
      </w:r>
      <w:r>
        <w:t xml:space="preserve"> </w:t>
      </w:r>
      <w:r w:rsidRPr="0060711E">
        <w:t>x. T. TÔMA</w:t>
      </w:r>
      <w:r w:rsidRPr="0060711E">
        <w:rPr>
          <w:i/>
        </w:rPr>
        <w:t>, Summa Theol.</w:t>
      </w:r>
      <w:r w:rsidRPr="0060711E">
        <w:t xml:space="preserve"> III, q. 62, a. 5, ad 1.</w:t>
      </w:r>
    </w:p>
  </w:footnote>
  <w:footnote w:id="7">
    <w:p w14:paraId="192D8AF8" w14:textId="77777777" w:rsidR="00FB1C9F" w:rsidRDefault="00FB1C9F" w:rsidP="00FB1C9F">
      <w:pPr>
        <w:pStyle w:val="FootnoteText"/>
      </w:pPr>
      <w:r>
        <w:rPr>
          <w:rStyle w:val="FootnoteReference"/>
        </w:rPr>
        <w:footnoteRef/>
      </w:r>
      <w:r>
        <w:t xml:space="preserve"> </w:t>
      </w:r>
      <w:r w:rsidRPr="0060711E">
        <w:t xml:space="preserve">x. PIÔ XII: Thông điệp </w:t>
      </w:r>
      <w:r w:rsidRPr="0060711E">
        <w:rPr>
          <w:i/>
        </w:rPr>
        <w:t>Mystici Corporis</w:t>
      </w:r>
      <w:r w:rsidRPr="0060711E">
        <w:t>, 29.6.1943: AAS 35 (1943), tr. 208.</w:t>
      </w:r>
    </w:p>
  </w:footnote>
  <w:footnote w:id="8">
    <w:p w14:paraId="0339106F" w14:textId="77777777" w:rsidR="00FB1C9F" w:rsidRDefault="00FB1C9F" w:rsidP="00FB1C9F">
      <w:pPr>
        <w:pStyle w:val="FootnoteText"/>
      </w:pPr>
      <w:r>
        <w:rPr>
          <w:rStyle w:val="FootnoteReference"/>
        </w:rPr>
        <w:footnoteRef/>
      </w:r>
      <w:r>
        <w:t xml:space="preserve"> </w:t>
      </w:r>
      <w:r w:rsidRPr="0060711E">
        <w:t xml:space="preserve">x. LÊÔ XIII, Thông điệp </w:t>
      </w:r>
      <w:r w:rsidRPr="0060711E">
        <w:rPr>
          <w:i/>
        </w:rPr>
        <w:t>Divinum illud</w:t>
      </w:r>
      <w:r w:rsidRPr="0060711E">
        <w:t xml:space="preserve">, 9.5.1897: ASS 29 (1896-97), tr. 650; PIÔ XII, Thông điệp </w:t>
      </w:r>
      <w:r w:rsidRPr="0060711E">
        <w:rPr>
          <w:i/>
        </w:rPr>
        <w:t>Mystici Corporis</w:t>
      </w:r>
      <w:r w:rsidRPr="0060711E">
        <w:t xml:space="preserve">, nt., tr. 219-220; DS. 2288 (3808); T. AUGUSTINÔ, </w:t>
      </w:r>
      <w:r w:rsidRPr="0060711E">
        <w:rPr>
          <w:i/>
        </w:rPr>
        <w:t xml:space="preserve">Serm. </w:t>
      </w:r>
      <w:r w:rsidRPr="0060711E">
        <w:t xml:space="preserve">268, 2: PL 38, 1232, và nơi khác; T. GIOAN KIM KHẨU, </w:t>
      </w:r>
      <w:r w:rsidRPr="0060711E">
        <w:rPr>
          <w:i/>
        </w:rPr>
        <w:t xml:space="preserve">In Eph. </w:t>
      </w:r>
      <w:r w:rsidRPr="0060711E">
        <w:t xml:space="preserve">bài giảng 9, 3: PG 62,72; ĐIĐYMÔ ALEXANDRIA, </w:t>
      </w:r>
      <w:r w:rsidRPr="0060711E">
        <w:rPr>
          <w:i/>
        </w:rPr>
        <w:t>Trin.</w:t>
      </w:r>
      <w:r w:rsidRPr="0060711E">
        <w:t xml:space="preserve"> 2,1: PG 39, 449tt.; T. TÔMA, </w:t>
      </w:r>
      <w:r w:rsidRPr="0060711E">
        <w:rPr>
          <w:i/>
        </w:rPr>
        <w:t xml:space="preserve">In Col. </w:t>
      </w:r>
      <w:r w:rsidRPr="0060711E">
        <w:t xml:space="preserve">1,18, lect. 5: xb. Marietti, II, số 46: </w:t>
      </w:r>
      <w:r>
        <w:t>“</w:t>
      </w:r>
      <w:r w:rsidRPr="0060711E">
        <w:t>Như một thân thể được tạo thành khi hợp nhất với linh hồn, cũng thế, Giáo Hội được tạo thành khi hợp nhất với Thánh Thần...</w:t>
      </w:r>
      <w:r>
        <w:t>”</w:t>
      </w:r>
      <w:r w:rsidRPr="0060711E">
        <w:t>.</w:t>
      </w:r>
    </w:p>
  </w:footnote>
  <w:footnote w:id="9">
    <w:p w14:paraId="3F38189D" w14:textId="77777777" w:rsidR="00FB1C9F" w:rsidRDefault="00FB1C9F" w:rsidP="00FB1C9F">
      <w:pPr>
        <w:pStyle w:val="FootnoteText"/>
      </w:pPr>
      <w:r>
        <w:rPr>
          <w:rStyle w:val="FootnoteReference"/>
        </w:rPr>
        <w:footnoteRef/>
      </w:r>
      <w:r>
        <w:t xml:space="preserve"> </w:t>
      </w:r>
      <w:r w:rsidRPr="0060711E">
        <w:t xml:space="preserve">LÊÔ XIII, Thông điệp </w:t>
      </w:r>
      <w:r w:rsidRPr="0060711E">
        <w:rPr>
          <w:i/>
        </w:rPr>
        <w:t>Sapientiae christianae</w:t>
      </w:r>
      <w:r w:rsidRPr="0060711E">
        <w:t xml:space="preserve">, 10.1.1890: ASS 22 (1889-1890), tr. 392; LÊÔ XIII, Thông điệp </w:t>
      </w:r>
      <w:r w:rsidRPr="0060711E">
        <w:rPr>
          <w:i/>
        </w:rPr>
        <w:t>Satis cognitum</w:t>
      </w:r>
      <w:r w:rsidRPr="0060711E">
        <w:t xml:space="preserve"> 29.6.1896: ASS 28 (1895-1896), tr. 710 và 724tt.; PIÔ XII, Thông điệp </w:t>
      </w:r>
      <w:r w:rsidRPr="0060711E">
        <w:rPr>
          <w:i/>
        </w:rPr>
        <w:t>Mystici Corporis</w:t>
      </w:r>
      <w:r w:rsidRPr="0060711E">
        <w:t>, nt., tr. 199-200.</w:t>
      </w:r>
    </w:p>
  </w:footnote>
  <w:footnote w:id="10">
    <w:p w14:paraId="661511E8" w14:textId="77777777" w:rsidR="00FB1C9F" w:rsidRDefault="00FB1C9F" w:rsidP="00FB1C9F">
      <w:pPr>
        <w:pStyle w:val="FootnoteText"/>
      </w:pPr>
      <w:r>
        <w:rPr>
          <w:rStyle w:val="FootnoteReference"/>
        </w:rPr>
        <w:footnoteRef/>
      </w:r>
      <w:r>
        <w:t xml:space="preserve"> </w:t>
      </w:r>
      <w:r w:rsidRPr="0060711E">
        <w:t xml:space="preserve">x. PIÔ XII, Thông điệp </w:t>
      </w:r>
      <w:r w:rsidRPr="0060711E">
        <w:rPr>
          <w:i/>
        </w:rPr>
        <w:t>Mystici Corporis</w:t>
      </w:r>
      <w:r w:rsidRPr="0060711E">
        <w:t xml:space="preserve">, nt., tr. 221tt.; PIÔ XII, Thông điệp </w:t>
      </w:r>
      <w:r w:rsidRPr="0060711E">
        <w:rPr>
          <w:i/>
        </w:rPr>
        <w:t>Humani generis</w:t>
      </w:r>
      <w:r w:rsidRPr="0060711E">
        <w:t>, 12.8.1950: AAS 42 (1950), tr. 571.</w:t>
      </w:r>
    </w:p>
  </w:footnote>
  <w:footnote w:id="11">
    <w:p w14:paraId="515CDE14" w14:textId="77777777" w:rsidR="00FB1C9F" w:rsidRDefault="00FB1C9F" w:rsidP="00FB1C9F">
      <w:pPr>
        <w:pStyle w:val="FootnoteText"/>
      </w:pPr>
      <w:r>
        <w:rPr>
          <w:rStyle w:val="FootnoteReference"/>
        </w:rPr>
        <w:footnoteRef/>
      </w:r>
      <w:r>
        <w:t xml:space="preserve"> </w:t>
      </w:r>
      <w:r w:rsidRPr="0060711E">
        <w:t xml:space="preserve">LÊÔ XIII, Thông điệp </w:t>
      </w:r>
      <w:r w:rsidRPr="0060711E">
        <w:rPr>
          <w:i/>
        </w:rPr>
        <w:t>Satis Cognitum</w:t>
      </w:r>
      <w:r w:rsidRPr="0060711E">
        <w:t>, nt., tr. 713.</w:t>
      </w:r>
    </w:p>
  </w:footnote>
  <w:footnote w:id="12">
    <w:p w14:paraId="72C07536" w14:textId="77777777" w:rsidR="00FB1C9F" w:rsidRDefault="00FB1C9F" w:rsidP="00FB1C9F">
      <w:pPr>
        <w:pStyle w:val="FootnoteText"/>
      </w:pPr>
      <w:r>
        <w:rPr>
          <w:rStyle w:val="FootnoteReference"/>
        </w:rPr>
        <w:footnoteRef/>
      </w:r>
      <w:r>
        <w:t xml:space="preserve"> </w:t>
      </w:r>
      <w:r w:rsidRPr="00E05C34">
        <w:rPr>
          <w:spacing w:val="-4"/>
        </w:rPr>
        <w:t xml:space="preserve">x. </w:t>
      </w:r>
      <w:r w:rsidRPr="00E05C34">
        <w:rPr>
          <w:i/>
          <w:spacing w:val="-4"/>
        </w:rPr>
        <w:t>Symbolum Apostolicum</w:t>
      </w:r>
      <w:r w:rsidRPr="00E05C34">
        <w:rPr>
          <w:spacing w:val="-4"/>
        </w:rPr>
        <w:t xml:space="preserve">: DS. 6-9 (10-13); </w:t>
      </w:r>
      <w:r w:rsidRPr="00E05C34">
        <w:rPr>
          <w:i/>
          <w:spacing w:val="-4"/>
        </w:rPr>
        <w:t>Symb. Nic. – Const.</w:t>
      </w:r>
      <w:r w:rsidRPr="00E05C34">
        <w:rPr>
          <w:spacing w:val="-4"/>
        </w:rPr>
        <w:t xml:space="preserve">: DS. 86 (150). So sánh với </w:t>
      </w:r>
      <w:r w:rsidRPr="00E05C34">
        <w:rPr>
          <w:i/>
          <w:spacing w:val="-4"/>
        </w:rPr>
        <w:t>Prof. fidei Trid.</w:t>
      </w:r>
      <w:r w:rsidRPr="00E05C34">
        <w:rPr>
          <w:spacing w:val="-4"/>
        </w:rPr>
        <w:t>: DS 994 và 999 (1862 và 1868).</w:t>
      </w:r>
    </w:p>
  </w:footnote>
  <w:footnote w:id="13">
    <w:p w14:paraId="5C5D918D" w14:textId="77777777" w:rsidR="00FB1C9F" w:rsidRDefault="00FB1C9F" w:rsidP="00FB1C9F">
      <w:pPr>
        <w:pStyle w:val="FootnoteText"/>
      </w:pPr>
      <w:r>
        <w:rPr>
          <w:rStyle w:val="FootnoteReference"/>
        </w:rPr>
        <w:footnoteRef/>
      </w:r>
      <w:r>
        <w:t xml:space="preserve"> </w:t>
      </w:r>
      <w:r w:rsidRPr="0060711E">
        <w:t xml:space="preserve">Đọc </w:t>
      </w:r>
      <w:r>
        <w:t>“</w:t>
      </w:r>
      <w:r w:rsidRPr="0060711E">
        <w:t>Giáo Hội Rôma thánh thiện (công giáo và tông truyền)</w:t>
      </w:r>
      <w:r>
        <w:t>”</w:t>
      </w:r>
      <w:r w:rsidRPr="0060711E">
        <w:t xml:space="preserve">: trong </w:t>
      </w:r>
      <w:r w:rsidRPr="0060711E">
        <w:rPr>
          <w:i/>
        </w:rPr>
        <w:t>Prof. fidei Trid.,</w:t>
      </w:r>
      <w:r w:rsidRPr="0060711E">
        <w:t xml:space="preserve"> nt., và CĐ VATICAN I, Hiến chế tín lý về Đức tin Công giáo, </w:t>
      </w:r>
      <w:r w:rsidRPr="0060711E">
        <w:rPr>
          <w:i/>
        </w:rPr>
        <w:t>Dei Filius</w:t>
      </w:r>
      <w:r w:rsidRPr="0060711E">
        <w:t>: DS. 1782 (3001).</w:t>
      </w:r>
    </w:p>
  </w:footnote>
  <w:footnote w:id="14">
    <w:p w14:paraId="0CA5AEA9" w14:textId="77777777" w:rsidR="00FB1C9F" w:rsidRDefault="00FB1C9F" w:rsidP="00FB1C9F">
      <w:pPr>
        <w:pStyle w:val="FootnoteText"/>
      </w:pPr>
      <w:r>
        <w:rPr>
          <w:rStyle w:val="FootnoteReference"/>
        </w:rPr>
        <w:footnoteRef/>
      </w:r>
      <w:r>
        <w:t xml:space="preserve"> </w:t>
      </w:r>
      <w:r w:rsidRPr="0060711E">
        <w:t xml:space="preserve">T. AUGUSTINÔ, </w:t>
      </w:r>
      <w:r w:rsidRPr="0060711E">
        <w:rPr>
          <w:i/>
        </w:rPr>
        <w:t>De Civ. Dei</w:t>
      </w:r>
      <w:r w:rsidRPr="0060711E">
        <w:t>, XVIII, 51, 2: PL 41, 614.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383067"/>
    <w:multiLevelType w:val="hybridMultilevel"/>
    <w:tmpl w:val="C3CC0A46"/>
    <w:lvl w:ilvl="0" w:tplc="0409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D04186"/>
    <w:multiLevelType w:val="hybridMultilevel"/>
    <w:tmpl w:val="F1F4AA4C"/>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6"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4"/>
  </w:num>
  <w:num w:numId="13" w16cid:durableId="137580444">
    <w:abstractNumId w:val="29"/>
  </w:num>
  <w:num w:numId="14" w16cid:durableId="480848562">
    <w:abstractNumId w:val="20"/>
  </w:num>
  <w:num w:numId="15" w16cid:durableId="944772185">
    <w:abstractNumId w:val="42"/>
  </w:num>
  <w:num w:numId="16" w16cid:durableId="1648902562">
    <w:abstractNumId w:val="32"/>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1"/>
  </w:num>
  <w:num w:numId="22" w16cid:durableId="1391878971">
    <w:abstractNumId w:val="30"/>
  </w:num>
  <w:num w:numId="23" w16cid:durableId="1620602505">
    <w:abstractNumId w:val="44"/>
  </w:num>
  <w:num w:numId="24" w16cid:durableId="2042123866">
    <w:abstractNumId w:val="39"/>
  </w:num>
  <w:num w:numId="25" w16cid:durableId="832068017">
    <w:abstractNumId w:val="46"/>
  </w:num>
  <w:num w:numId="26" w16cid:durableId="471990477">
    <w:abstractNumId w:val="10"/>
  </w:num>
  <w:num w:numId="27" w16cid:durableId="1784642486">
    <w:abstractNumId w:val="47"/>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5"/>
  </w:num>
  <w:num w:numId="33" w16cid:durableId="1532377029">
    <w:abstractNumId w:val="13"/>
  </w:num>
  <w:num w:numId="34" w16cid:durableId="938832006">
    <w:abstractNumId w:val="41"/>
  </w:num>
  <w:num w:numId="35" w16cid:durableId="26764100">
    <w:abstractNumId w:val="19"/>
  </w:num>
  <w:num w:numId="36" w16cid:durableId="1183394303">
    <w:abstractNumId w:val="25"/>
  </w:num>
  <w:num w:numId="37" w16cid:durableId="1870334265">
    <w:abstractNumId w:val="38"/>
  </w:num>
  <w:num w:numId="38" w16cid:durableId="23557677">
    <w:abstractNumId w:val="37"/>
  </w:num>
  <w:num w:numId="39" w16cid:durableId="2055542151">
    <w:abstractNumId w:val="28"/>
  </w:num>
  <w:num w:numId="40" w16cid:durableId="1539001998">
    <w:abstractNumId w:val="15"/>
  </w:num>
  <w:num w:numId="41" w16cid:durableId="1687368474">
    <w:abstractNumId w:val="45"/>
  </w:num>
  <w:num w:numId="42" w16cid:durableId="895164658">
    <w:abstractNumId w:val="26"/>
  </w:num>
  <w:num w:numId="43" w16cid:durableId="1590891253">
    <w:abstractNumId w:val="36"/>
  </w:num>
  <w:num w:numId="44" w16cid:durableId="228879404">
    <w:abstractNumId w:val="18"/>
  </w:num>
  <w:num w:numId="45" w16cid:durableId="332032703">
    <w:abstractNumId w:val="33"/>
  </w:num>
  <w:num w:numId="46" w16cid:durableId="636450372">
    <w:abstractNumId w:val="27"/>
  </w:num>
  <w:num w:numId="47" w16cid:durableId="252519896">
    <w:abstractNumId w:val="43"/>
  </w:num>
  <w:num w:numId="48" w16cid:durableId="16320351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4350"/>
    <w:rsid w:val="00037F0E"/>
    <w:rsid w:val="000415E7"/>
    <w:rsid w:val="00045210"/>
    <w:rsid w:val="0005034D"/>
    <w:rsid w:val="00053C64"/>
    <w:rsid w:val="00053D97"/>
    <w:rsid w:val="000541F5"/>
    <w:rsid w:val="00057CDB"/>
    <w:rsid w:val="00060939"/>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134F9"/>
    <w:rsid w:val="00121DD7"/>
    <w:rsid w:val="001223EE"/>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D7DD9"/>
    <w:rsid w:val="001D7DE9"/>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295C"/>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0D68"/>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5F4"/>
    <w:rsid w:val="003E1CC4"/>
    <w:rsid w:val="003E24A0"/>
    <w:rsid w:val="003E2F51"/>
    <w:rsid w:val="003E5925"/>
    <w:rsid w:val="003F1CAE"/>
    <w:rsid w:val="003F7C49"/>
    <w:rsid w:val="00410461"/>
    <w:rsid w:val="00413A65"/>
    <w:rsid w:val="00414C9B"/>
    <w:rsid w:val="004213BD"/>
    <w:rsid w:val="00425D78"/>
    <w:rsid w:val="00431387"/>
    <w:rsid w:val="0043443A"/>
    <w:rsid w:val="004345B5"/>
    <w:rsid w:val="00436385"/>
    <w:rsid w:val="00437D35"/>
    <w:rsid w:val="0044152F"/>
    <w:rsid w:val="004549F6"/>
    <w:rsid w:val="0045664C"/>
    <w:rsid w:val="00457F11"/>
    <w:rsid w:val="00462762"/>
    <w:rsid w:val="00462DA7"/>
    <w:rsid w:val="00466622"/>
    <w:rsid w:val="00467A68"/>
    <w:rsid w:val="004722F4"/>
    <w:rsid w:val="00476523"/>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395D"/>
    <w:rsid w:val="00506A31"/>
    <w:rsid w:val="00507B88"/>
    <w:rsid w:val="00511BF2"/>
    <w:rsid w:val="00517755"/>
    <w:rsid w:val="00520CAC"/>
    <w:rsid w:val="00521AF9"/>
    <w:rsid w:val="00525744"/>
    <w:rsid w:val="00526124"/>
    <w:rsid w:val="00532AD2"/>
    <w:rsid w:val="00533FA9"/>
    <w:rsid w:val="0053714C"/>
    <w:rsid w:val="00537258"/>
    <w:rsid w:val="00540C3F"/>
    <w:rsid w:val="005417E9"/>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0F8C"/>
    <w:rsid w:val="00611006"/>
    <w:rsid w:val="00615629"/>
    <w:rsid w:val="00616EE0"/>
    <w:rsid w:val="0062425A"/>
    <w:rsid w:val="006309F4"/>
    <w:rsid w:val="006346A4"/>
    <w:rsid w:val="00641CDE"/>
    <w:rsid w:val="00643BD5"/>
    <w:rsid w:val="00645AF0"/>
    <w:rsid w:val="00654C06"/>
    <w:rsid w:val="00657BA0"/>
    <w:rsid w:val="00665C99"/>
    <w:rsid w:val="00670689"/>
    <w:rsid w:val="00674533"/>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6F51E7"/>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460E"/>
    <w:rsid w:val="008156E6"/>
    <w:rsid w:val="008163D5"/>
    <w:rsid w:val="00817C01"/>
    <w:rsid w:val="00822061"/>
    <w:rsid w:val="00822691"/>
    <w:rsid w:val="00822C57"/>
    <w:rsid w:val="00824053"/>
    <w:rsid w:val="00825756"/>
    <w:rsid w:val="008317B7"/>
    <w:rsid w:val="008334BA"/>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66A4"/>
    <w:rsid w:val="00917B4B"/>
    <w:rsid w:val="00923841"/>
    <w:rsid w:val="009247DA"/>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B12F4"/>
    <w:rsid w:val="00AC3478"/>
    <w:rsid w:val="00AC4B1E"/>
    <w:rsid w:val="00AC7A1D"/>
    <w:rsid w:val="00AD1F14"/>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2CE"/>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14B8"/>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B4C38"/>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5C3A"/>
    <w:rsid w:val="00C57E59"/>
    <w:rsid w:val="00C604D3"/>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4222"/>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82AFF"/>
    <w:rsid w:val="00D82CE4"/>
    <w:rsid w:val="00D905F9"/>
    <w:rsid w:val="00D953E5"/>
    <w:rsid w:val="00D97459"/>
    <w:rsid w:val="00DA0E24"/>
    <w:rsid w:val="00DA20B5"/>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10E9"/>
    <w:rsid w:val="00E232AC"/>
    <w:rsid w:val="00E252B6"/>
    <w:rsid w:val="00E2568C"/>
    <w:rsid w:val="00E27B58"/>
    <w:rsid w:val="00E30B4C"/>
    <w:rsid w:val="00E37768"/>
    <w:rsid w:val="00E44EAC"/>
    <w:rsid w:val="00E46196"/>
    <w:rsid w:val="00E50CA8"/>
    <w:rsid w:val="00E52193"/>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16B7"/>
    <w:rsid w:val="00ED3735"/>
    <w:rsid w:val="00ED48C8"/>
    <w:rsid w:val="00ED5F8B"/>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C9F"/>
    <w:rsid w:val="00FB1D9D"/>
    <w:rsid w:val="00FB2FBD"/>
    <w:rsid w:val="00FB62B4"/>
    <w:rsid w:val="00FB631D"/>
    <w:rsid w:val="00FC21C8"/>
    <w:rsid w:val="00FC536D"/>
    <w:rsid w:val="00FC5C77"/>
    <w:rsid w:val="00FC65A0"/>
    <w:rsid w:val="00FD2956"/>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060939"/>
    <w:pPr>
      <w:spacing w:after="200" w:line="276" w:lineRule="auto"/>
      <w:ind w:left="720"/>
      <w:contextualSpacing/>
    </w:pPr>
    <w:rPr>
      <w:rFonts w:asciiTheme="minorHAnsi" w:eastAsiaTheme="minorHAnsi" w:hAnsiTheme="minorHAnsi" w:cstheme="minorBidi"/>
      <w:sz w:val="22"/>
      <w:szCs w:val="22"/>
      <w:lang w:val="vi-VN"/>
    </w:rPr>
  </w:style>
  <w:style w:type="character" w:styleId="UnresolvedMention">
    <w:name w:val="Unresolved Mention"/>
    <w:basedOn w:val="DefaultParagraphFont"/>
    <w:uiPriority w:val="99"/>
    <w:semiHidden/>
    <w:unhideWhenUsed/>
    <w:rsid w:val="00AD1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75392185">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7154200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69508">
      <w:bodyDiv w:val="1"/>
      <w:marLeft w:val="0"/>
      <w:marRight w:val="0"/>
      <w:marTop w:val="0"/>
      <w:marBottom w:val="0"/>
      <w:divBdr>
        <w:top w:val="none" w:sz="0" w:space="0" w:color="auto"/>
        <w:left w:val="none" w:sz="0" w:space="0" w:color="auto"/>
        <w:bottom w:val="none" w:sz="0" w:space="0" w:color="auto"/>
        <w:right w:val="none" w:sz="0" w:space="0" w:color="auto"/>
      </w:divBdr>
    </w:div>
    <w:div w:id="1277172987">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69275984">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40915797">
      <w:bodyDiv w:val="1"/>
      <w:marLeft w:val="0"/>
      <w:marRight w:val="0"/>
      <w:marTop w:val="0"/>
      <w:marBottom w:val="0"/>
      <w:divBdr>
        <w:top w:val="none" w:sz="0" w:space="0" w:color="auto"/>
        <w:left w:val="none" w:sz="0" w:space="0" w:color="auto"/>
        <w:bottom w:val="none" w:sz="0" w:space="0" w:color="auto"/>
        <w:right w:val="none" w:sz="0" w:space="0" w:color="auto"/>
      </w:divBdr>
      <w:divsChild>
        <w:div w:id="1005014735">
          <w:marLeft w:val="0"/>
          <w:marRight w:val="0"/>
          <w:marTop w:val="0"/>
          <w:marBottom w:val="0"/>
          <w:divBdr>
            <w:top w:val="none" w:sz="0" w:space="0" w:color="auto"/>
            <w:left w:val="none" w:sz="0" w:space="0" w:color="auto"/>
            <w:bottom w:val="none" w:sz="0" w:space="0" w:color="auto"/>
            <w:right w:val="none" w:sz="0" w:space="0" w:color="auto"/>
          </w:divBdr>
          <w:divsChild>
            <w:div w:id="968903138">
              <w:marLeft w:val="0"/>
              <w:marRight w:val="0"/>
              <w:marTop w:val="0"/>
              <w:marBottom w:val="0"/>
              <w:divBdr>
                <w:top w:val="none" w:sz="0" w:space="0" w:color="auto"/>
                <w:left w:val="none" w:sz="0" w:space="0" w:color="auto"/>
                <w:bottom w:val="none" w:sz="0" w:space="0" w:color="auto"/>
                <w:right w:val="none" w:sz="0" w:space="0" w:color="auto"/>
              </w:divBdr>
            </w:div>
            <w:div w:id="2066492397">
              <w:marLeft w:val="0"/>
              <w:marRight w:val="0"/>
              <w:marTop w:val="0"/>
              <w:marBottom w:val="0"/>
              <w:divBdr>
                <w:top w:val="none" w:sz="0" w:space="0" w:color="auto"/>
                <w:left w:val="none" w:sz="0" w:space="0" w:color="auto"/>
                <w:bottom w:val="none" w:sz="0" w:space="0" w:color="auto"/>
                <w:right w:val="none" w:sz="0" w:space="0" w:color="auto"/>
              </w:divBdr>
            </w:div>
            <w:div w:id="1186093377">
              <w:marLeft w:val="0"/>
              <w:marRight w:val="0"/>
              <w:marTop w:val="0"/>
              <w:marBottom w:val="0"/>
              <w:divBdr>
                <w:top w:val="none" w:sz="0" w:space="0" w:color="auto"/>
                <w:left w:val="none" w:sz="0" w:space="0" w:color="auto"/>
                <w:bottom w:val="none" w:sz="0" w:space="0" w:color="auto"/>
                <w:right w:val="none" w:sz="0" w:space="0" w:color="auto"/>
              </w:divBdr>
            </w:div>
            <w:div w:id="789395108">
              <w:marLeft w:val="0"/>
              <w:marRight w:val="0"/>
              <w:marTop w:val="0"/>
              <w:marBottom w:val="0"/>
              <w:divBdr>
                <w:top w:val="none" w:sz="0" w:space="0" w:color="auto"/>
                <w:left w:val="none" w:sz="0" w:space="0" w:color="auto"/>
                <w:bottom w:val="none" w:sz="0" w:space="0" w:color="auto"/>
                <w:right w:val="none" w:sz="0" w:space="0" w:color="auto"/>
              </w:divBdr>
            </w:div>
            <w:div w:id="1382556995">
              <w:marLeft w:val="0"/>
              <w:marRight w:val="0"/>
              <w:marTop w:val="0"/>
              <w:marBottom w:val="0"/>
              <w:divBdr>
                <w:top w:val="none" w:sz="0" w:space="0" w:color="auto"/>
                <w:left w:val="none" w:sz="0" w:space="0" w:color="auto"/>
                <w:bottom w:val="none" w:sz="0" w:space="0" w:color="auto"/>
                <w:right w:val="none" w:sz="0" w:space="0" w:color="auto"/>
              </w:divBdr>
            </w:div>
            <w:div w:id="347873406">
              <w:marLeft w:val="0"/>
              <w:marRight w:val="0"/>
              <w:marTop w:val="0"/>
              <w:marBottom w:val="0"/>
              <w:divBdr>
                <w:top w:val="none" w:sz="0" w:space="0" w:color="auto"/>
                <w:left w:val="none" w:sz="0" w:space="0" w:color="auto"/>
                <w:bottom w:val="none" w:sz="0" w:space="0" w:color="auto"/>
                <w:right w:val="none" w:sz="0" w:space="0" w:color="auto"/>
              </w:divBdr>
            </w:div>
            <w:div w:id="633872980">
              <w:marLeft w:val="0"/>
              <w:marRight w:val="0"/>
              <w:marTop w:val="0"/>
              <w:marBottom w:val="0"/>
              <w:divBdr>
                <w:top w:val="none" w:sz="0" w:space="0" w:color="auto"/>
                <w:left w:val="none" w:sz="0" w:space="0" w:color="auto"/>
                <w:bottom w:val="none" w:sz="0" w:space="0" w:color="auto"/>
                <w:right w:val="none" w:sz="0" w:space="0" w:color="auto"/>
              </w:divBdr>
            </w:div>
            <w:div w:id="240988104">
              <w:marLeft w:val="0"/>
              <w:marRight w:val="0"/>
              <w:marTop w:val="0"/>
              <w:marBottom w:val="0"/>
              <w:divBdr>
                <w:top w:val="none" w:sz="0" w:space="0" w:color="auto"/>
                <w:left w:val="none" w:sz="0" w:space="0" w:color="auto"/>
                <w:bottom w:val="none" w:sz="0" w:space="0" w:color="auto"/>
                <w:right w:val="none" w:sz="0" w:space="0" w:color="auto"/>
              </w:divBdr>
            </w:div>
            <w:div w:id="248974289">
              <w:marLeft w:val="0"/>
              <w:marRight w:val="0"/>
              <w:marTop w:val="0"/>
              <w:marBottom w:val="0"/>
              <w:divBdr>
                <w:top w:val="none" w:sz="0" w:space="0" w:color="auto"/>
                <w:left w:val="none" w:sz="0" w:space="0" w:color="auto"/>
                <w:bottom w:val="none" w:sz="0" w:space="0" w:color="auto"/>
                <w:right w:val="none" w:sz="0" w:space="0" w:color="auto"/>
              </w:divBdr>
            </w:div>
            <w:div w:id="1737362968">
              <w:marLeft w:val="0"/>
              <w:marRight w:val="0"/>
              <w:marTop w:val="0"/>
              <w:marBottom w:val="0"/>
              <w:divBdr>
                <w:top w:val="none" w:sz="0" w:space="0" w:color="auto"/>
                <w:left w:val="none" w:sz="0" w:space="0" w:color="auto"/>
                <w:bottom w:val="none" w:sz="0" w:space="0" w:color="auto"/>
                <w:right w:val="none" w:sz="0" w:space="0" w:color="auto"/>
              </w:divBdr>
            </w:div>
            <w:div w:id="780489996">
              <w:marLeft w:val="0"/>
              <w:marRight w:val="0"/>
              <w:marTop w:val="0"/>
              <w:marBottom w:val="0"/>
              <w:divBdr>
                <w:top w:val="none" w:sz="0" w:space="0" w:color="auto"/>
                <w:left w:val="none" w:sz="0" w:space="0" w:color="auto"/>
                <w:bottom w:val="none" w:sz="0" w:space="0" w:color="auto"/>
                <w:right w:val="none" w:sz="0" w:space="0" w:color="auto"/>
              </w:divBdr>
            </w:div>
            <w:div w:id="1009408316">
              <w:marLeft w:val="0"/>
              <w:marRight w:val="0"/>
              <w:marTop w:val="0"/>
              <w:marBottom w:val="0"/>
              <w:divBdr>
                <w:top w:val="none" w:sz="0" w:space="0" w:color="auto"/>
                <w:left w:val="none" w:sz="0" w:space="0" w:color="auto"/>
                <w:bottom w:val="none" w:sz="0" w:space="0" w:color="auto"/>
                <w:right w:val="none" w:sz="0" w:space="0" w:color="auto"/>
              </w:divBdr>
            </w:div>
            <w:div w:id="1911621920">
              <w:marLeft w:val="0"/>
              <w:marRight w:val="0"/>
              <w:marTop w:val="0"/>
              <w:marBottom w:val="0"/>
              <w:divBdr>
                <w:top w:val="none" w:sz="0" w:space="0" w:color="auto"/>
                <w:left w:val="none" w:sz="0" w:space="0" w:color="auto"/>
                <w:bottom w:val="none" w:sz="0" w:space="0" w:color="auto"/>
                <w:right w:val="none" w:sz="0" w:space="0" w:color="auto"/>
              </w:divBdr>
            </w:div>
            <w:div w:id="560142845">
              <w:marLeft w:val="0"/>
              <w:marRight w:val="0"/>
              <w:marTop w:val="0"/>
              <w:marBottom w:val="0"/>
              <w:divBdr>
                <w:top w:val="none" w:sz="0" w:space="0" w:color="auto"/>
                <w:left w:val="none" w:sz="0" w:space="0" w:color="auto"/>
                <w:bottom w:val="none" w:sz="0" w:space="0" w:color="auto"/>
                <w:right w:val="none" w:sz="0" w:space="0" w:color="auto"/>
              </w:divBdr>
            </w:div>
            <w:div w:id="53429780">
              <w:marLeft w:val="0"/>
              <w:marRight w:val="0"/>
              <w:marTop w:val="0"/>
              <w:marBottom w:val="0"/>
              <w:divBdr>
                <w:top w:val="none" w:sz="0" w:space="0" w:color="auto"/>
                <w:left w:val="none" w:sz="0" w:space="0" w:color="auto"/>
                <w:bottom w:val="none" w:sz="0" w:space="0" w:color="auto"/>
                <w:right w:val="none" w:sz="0" w:space="0" w:color="auto"/>
              </w:divBdr>
            </w:div>
            <w:div w:id="2118796039">
              <w:marLeft w:val="0"/>
              <w:marRight w:val="0"/>
              <w:marTop w:val="0"/>
              <w:marBottom w:val="0"/>
              <w:divBdr>
                <w:top w:val="none" w:sz="0" w:space="0" w:color="auto"/>
                <w:left w:val="none" w:sz="0" w:space="0" w:color="auto"/>
                <w:bottom w:val="none" w:sz="0" w:space="0" w:color="auto"/>
                <w:right w:val="none" w:sz="0" w:space="0" w:color="auto"/>
              </w:divBdr>
            </w:div>
            <w:div w:id="2094352500">
              <w:marLeft w:val="0"/>
              <w:marRight w:val="0"/>
              <w:marTop w:val="0"/>
              <w:marBottom w:val="0"/>
              <w:divBdr>
                <w:top w:val="none" w:sz="0" w:space="0" w:color="auto"/>
                <w:left w:val="none" w:sz="0" w:space="0" w:color="auto"/>
                <w:bottom w:val="none" w:sz="0" w:space="0" w:color="auto"/>
                <w:right w:val="none" w:sz="0" w:space="0" w:color="auto"/>
              </w:divBdr>
            </w:div>
            <w:div w:id="853152041">
              <w:marLeft w:val="0"/>
              <w:marRight w:val="0"/>
              <w:marTop w:val="0"/>
              <w:marBottom w:val="0"/>
              <w:divBdr>
                <w:top w:val="none" w:sz="0" w:space="0" w:color="auto"/>
                <w:left w:val="none" w:sz="0" w:space="0" w:color="auto"/>
                <w:bottom w:val="none" w:sz="0" w:space="0" w:color="auto"/>
                <w:right w:val="none" w:sz="0" w:space="0" w:color="auto"/>
              </w:divBdr>
            </w:div>
            <w:div w:id="17160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image" Target="media/image11.jpg"/><Relationship Id="rId39" Type="http://schemas.openxmlformats.org/officeDocument/2006/relationships/image" Target="media/image18.jpg"/><Relationship Id="rId21" Type="http://schemas.openxmlformats.org/officeDocument/2006/relationships/image" Target="media/image7.jpg"/><Relationship Id="rId34" Type="http://schemas.openxmlformats.org/officeDocument/2006/relationships/image" Target="media/image14.jpg"/><Relationship Id="rId42" Type="http://schemas.openxmlformats.org/officeDocument/2006/relationships/hyperlink" Target="https://vi.wikipedia.org/wiki/Nh%C3%A0_truy%E1%BB%81n_gi%C3%A1o" TargetMode="External"/><Relationship Id="rId47" Type="http://schemas.openxmlformats.org/officeDocument/2006/relationships/hyperlink" Target="https://www.tapsanmucdong.net/2018/08/nguoi-cong-giao-da-bi-bach-hai-nhu-the-nao.html" TargetMode="External"/><Relationship Id="rId50" Type="http://schemas.openxmlformats.org/officeDocument/2006/relationships/image" Target="media/image21.jpeg"/><Relationship Id="rId55"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javascript:showpopup('file=article/1731383058.jpg')" TargetMode="External"/><Relationship Id="rId11" Type="http://schemas.openxmlformats.org/officeDocument/2006/relationships/hyperlink" Target="mailto:giaosivietnam@gmail.com" TargetMode="External"/><Relationship Id="rId24" Type="http://schemas.openxmlformats.org/officeDocument/2006/relationships/image" Target="media/image9.jpg"/><Relationship Id="rId32" Type="http://schemas.openxmlformats.org/officeDocument/2006/relationships/hyperlink" Target="https://phuchungthanhthe.org/dong-hanh-voi-mot-nguoi/" TargetMode="External"/><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hyperlink" Target="https://vi.wikipedia.org/wiki/C%C3%B4ng_gi%C3%A1o_t%E1%BA%A1i_Vi%E1%BB%87t_Nam" TargetMode="External"/><Relationship Id="rId53" Type="http://schemas.openxmlformats.org/officeDocument/2006/relationships/hyperlink" Target="javascript:showpopup('file=article/1726560063.jpg')"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hyperlink" Target="https://imitationjesuschrist.forumactif.com" TargetMode="External"/><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3.jpeg"/><Relationship Id="rId35" Type="http://schemas.openxmlformats.org/officeDocument/2006/relationships/hyperlink" Target="https://youtu.be/GjdOmJiWpzs" TargetMode="External"/><Relationship Id="rId43" Type="http://schemas.openxmlformats.org/officeDocument/2006/relationships/hyperlink" Target="https://vi.wikipedia.org/wiki/Gi%C3%A1o_h%E1%BB%99i_C%C3%B4ng_gi%C3%A1o_R%C3%B4ma" TargetMode="External"/><Relationship Id="rId48" Type="http://schemas.openxmlformats.org/officeDocument/2006/relationships/hyperlink" Target="https://youtu.be/y6hF93EfCr8" TargetMode="External"/><Relationship Id="rId56" Type="http://schemas.openxmlformats.org/officeDocument/2006/relationships/hyperlink" Target="mailto:giaosivietnam@gmail.com" TargetMode="External"/><Relationship Id="rId8" Type="http://schemas.openxmlformats.org/officeDocument/2006/relationships/hyperlink" Target="http://www.conggiaovietnam.net" TargetMode="External"/><Relationship Id="rId51" Type="http://schemas.openxmlformats.org/officeDocument/2006/relationships/hyperlink" Target="javascript:showpopup('file=article/1726560063.jpg')"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youtu.be/zzEVY3UMl8o" TargetMode="External"/><Relationship Id="rId25" Type="http://schemas.openxmlformats.org/officeDocument/2006/relationships/image" Target="media/image10.jpg"/><Relationship Id="rId33" Type="http://schemas.openxmlformats.org/officeDocument/2006/relationships/hyperlink" Target="https://phuchungthanhthe.org/wp-content/uploads/2024/06/Cam-Nang-Nam-Truyen-Giao.pdf" TargetMode="External"/><Relationship Id="rId38" Type="http://schemas.openxmlformats.org/officeDocument/2006/relationships/image" Target="media/image17.jpg"/><Relationship Id="rId46" Type="http://schemas.openxmlformats.org/officeDocument/2006/relationships/hyperlink" Target="https://hdgmvietnam.com/chi-tiet/chan-phuoc-anre-phu-yen-tu-dao-ngay-26-thang-7-nam-1644-48970" TargetMode="External"/><Relationship Id="rId59"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https://vi.wikipedia.org/wiki/Ng%C6%B0%E1%BB%9Di_C%C3%B4ng_gi%C3%A1o" TargetMode="Externa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aleteia.org" TargetMode="External"/><Relationship Id="rId23" Type="http://schemas.openxmlformats.org/officeDocument/2006/relationships/hyperlink" Target="https://youtu.be/5YXpc-3lQlA" TargetMode="External"/><Relationship Id="rId28" Type="http://schemas.openxmlformats.org/officeDocument/2006/relationships/hyperlink" Target="mailto:minhanhhue06@gmail.com" TargetMode="External"/><Relationship Id="rId36" Type="http://schemas.openxmlformats.org/officeDocument/2006/relationships/image" Target="media/image15.jpg"/><Relationship Id="rId49" Type="http://schemas.openxmlformats.org/officeDocument/2006/relationships/image" Target="media/image20.jpeg"/><Relationship Id="rId57" Type="http://schemas.openxmlformats.org/officeDocument/2006/relationships/hyperlink" Target="http://www.conggiaovietnam.net" TargetMode="External"/><Relationship Id="rId10" Type="http://schemas.openxmlformats.org/officeDocument/2006/relationships/hyperlink" Target="http://www.conggiaovietnam.net" TargetMode="External"/><Relationship Id="rId31" Type="http://schemas.openxmlformats.org/officeDocument/2006/relationships/hyperlink" Target="https://phuchungthanhthe.org/moi1nguoi/" TargetMode="External"/><Relationship Id="rId44" Type="http://schemas.openxmlformats.org/officeDocument/2006/relationships/hyperlink" Target="https://vi.wikipedia.org/wiki/Tuy%C3%AAn_th%C3%A1nh" TargetMode="External"/><Relationship Id="rId52" Type="http://schemas.openxmlformats.org/officeDocument/2006/relationships/image" Target="media/image22.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62396-3AB2-44A2-B172-1BA1172D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46</Pages>
  <Words>16643</Words>
  <Characters>94868</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111289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43</cp:revision>
  <cp:lastPrinted>2014-11-10T04:40:00Z</cp:lastPrinted>
  <dcterms:created xsi:type="dcterms:W3CDTF">2024-11-23T09:08:00Z</dcterms:created>
  <dcterms:modified xsi:type="dcterms:W3CDTF">2024-11-24T13:19:00Z</dcterms:modified>
</cp:coreProperties>
</file>