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912AD9" w:rsidRDefault="002D71F2" w:rsidP="006A1CBE">
      <w:pPr>
        <w:pStyle w:val="Footer"/>
        <w:shd w:val="clear" w:color="auto" w:fill="FFCC00"/>
        <w:ind w:right="-26"/>
        <w:jc w:val="both"/>
        <w:rPr>
          <w:rFonts w:ascii="Arial" w:hAnsi="Arial" w:cs="Arial"/>
          <w:color w:val="00CCFF"/>
          <w:spacing w:val="-2"/>
        </w:rPr>
      </w:pPr>
      <w:r w:rsidRPr="00912AD9">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912AD9"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912AD9"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912AD9"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912AD9" w:rsidRDefault="00C426A0" w:rsidP="00C426A0">
      <w:pPr>
        <w:shd w:val="clear" w:color="auto" w:fill="FFCC00"/>
        <w:ind w:right="-26"/>
        <w:jc w:val="both"/>
        <w:rPr>
          <w:rFonts w:ascii="Arial" w:hAnsi="Arial" w:cs="Arial"/>
          <w:color w:val="00CCFF"/>
          <w:spacing w:val="-2"/>
        </w:rPr>
      </w:pPr>
    </w:p>
    <w:p w14:paraId="54BFEB91" w14:textId="77777777" w:rsidR="00C426A0" w:rsidRPr="00912AD9" w:rsidRDefault="002D71F2" w:rsidP="00C426A0">
      <w:pPr>
        <w:pStyle w:val="Heading2"/>
        <w:spacing w:after="0"/>
        <w:ind w:right="-26"/>
        <w:jc w:val="both"/>
        <w:rPr>
          <w:b w:val="0"/>
          <w:iCs w:val="0"/>
          <w:color w:val="FF0000"/>
          <w:spacing w:val="-2"/>
          <w:sz w:val="24"/>
          <w:szCs w:val="24"/>
        </w:rPr>
      </w:pPr>
      <w:r w:rsidRPr="00912AD9">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5303D5C5"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B3132">
                              <w:rPr>
                                <w:rFonts w:ascii="Arial" w:hAnsi="Arial" w:cs="Arial"/>
                                <w:color w:val="008000"/>
                                <w:spacing w:val="-20"/>
                                <w:sz w:val="36"/>
                                <w:szCs w:val="36"/>
                                <w:lang w:val="en-US"/>
                              </w:rPr>
                              <w:t>487</w:t>
                            </w:r>
                            <w:r>
                              <w:rPr>
                                <w:rFonts w:ascii="Arial" w:hAnsi="Arial" w:cs="Arial"/>
                                <w:color w:val="008000"/>
                                <w:spacing w:val="-20"/>
                                <w:sz w:val="36"/>
                                <w:szCs w:val="36"/>
                              </w:rPr>
                              <w:t xml:space="preserve"> – Chúa nhật </w:t>
                            </w:r>
                            <w:r w:rsidR="003B3132">
                              <w:rPr>
                                <w:rFonts w:ascii="Arial" w:hAnsi="Arial" w:cs="Arial"/>
                                <w:color w:val="008000"/>
                                <w:spacing w:val="-20"/>
                                <w:sz w:val="36"/>
                                <w:szCs w:val="36"/>
                                <w:lang w:val="en-US"/>
                              </w:rPr>
                              <w:t>04.08</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5303D5C5"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B3132">
                        <w:rPr>
                          <w:rFonts w:ascii="Arial" w:hAnsi="Arial" w:cs="Arial"/>
                          <w:color w:val="008000"/>
                          <w:spacing w:val="-20"/>
                          <w:sz w:val="36"/>
                          <w:szCs w:val="36"/>
                          <w:lang w:val="en-US"/>
                        </w:rPr>
                        <w:t>487</w:t>
                      </w:r>
                      <w:r>
                        <w:rPr>
                          <w:rFonts w:ascii="Arial" w:hAnsi="Arial" w:cs="Arial"/>
                          <w:color w:val="008000"/>
                          <w:spacing w:val="-20"/>
                          <w:sz w:val="36"/>
                          <w:szCs w:val="36"/>
                        </w:rPr>
                        <w:t xml:space="preserve"> – Chúa nhật </w:t>
                      </w:r>
                      <w:r w:rsidR="003B3132">
                        <w:rPr>
                          <w:rFonts w:ascii="Arial" w:hAnsi="Arial" w:cs="Arial"/>
                          <w:color w:val="008000"/>
                          <w:spacing w:val="-20"/>
                          <w:sz w:val="36"/>
                          <w:szCs w:val="36"/>
                          <w:lang w:val="en-US"/>
                        </w:rPr>
                        <w:t>04.08</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912AD9" w:rsidRDefault="00C426A0" w:rsidP="00C426A0">
      <w:pPr>
        <w:spacing w:before="120"/>
        <w:ind w:right="-28"/>
        <w:jc w:val="both"/>
        <w:rPr>
          <w:rFonts w:ascii="Arial" w:hAnsi="Arial" w:cs="Arial"/>
          <w:color w:val="000080"/>
          <w:spacing w:val="-2"/>
        </w:rPr>
      </w:pPr>
    </w:p>
    <w:p w14:paraId="2BE79D52" w14:textId="77777777" w:rsidR="008B0BF2" w:rsidRPr="00912AD9" w:rsidRDefault="008B0BF2" w:rsidP="008B0BF2">
      <w:pPr>
        <w:spacing w:before="60"/>
        <w:ind w:firstLine="714"/>
        <w:jc w:val="both"/>
        <w:rPr>
          <w:rFonts w:ascii="Arial" w:hAnsi="Arial" w:cs="Arial"/>
          <w:color w:val="800080"/>
          <w:spacing w:val="-4"/>
        </w:rPr>
      </w:pPr>
    </w:p>
    <w:p w14:paraId="6F8B1FAA" w14:textId="77777777" w:rsidR="00AF53D0" w:rsidRPr="00912AD9" w:rsidRDefault="00AF53D0" w:rsidP="008B0BF2">
      <w:pPr>
        <w:spacing w:before="60"/>
        <w:ind w:firstLine="714"/>
        <w:jc w:val="both"/>
        <w:rPr>
          <w:rFonts w:ascii="Arial" w:hAnsi="Arial" w:cs="Arial"/>
          <w:color w:val="800080"/>
          <w:spacing w:val="-4"/>
        </w:rPr>
      </w:pPr>
    </w:p>
    <w:p w14:paraId="474AA489" w14:textId="77777777" w:rsidR="00800E9B" w:rsidRPr="00912AD9" w:rsidRDefault="00800E9B" w:rsidP="00C87DC5">
      <w:pPr>
        <w:spacing w:before="60"/>
        <w:rPr>
          <w:rFonts w:ascii="Arial" w:hAnsi="Arial" w:cs="Arial"/>
          <w:bCs/>
          <w:color w:val="CCFFCC"/>
        </w:rPr>
      </w:pPr>
    </w:p>
    <w:p w14:paraId="1596E547" w14:textId="77777777" w:rsidR="009D45D5" w:rsidRPr="00912AD9" w:rsidRDefault="009D45D5" w:rsidP="000E2604">
      <w:pPr>
        <w:spacing w:before="60"/>
        <w:jc w:val="center"/>
        <w:rPr>
          <w:rFonts w:ascii="Arial" w:hAnsi="Arial" w:cs="Arial"/>
          <w:color w:val="FF0000"/>
          <w:spacing w:val="-4"/>
        </w:rPr>
      </w:pPr>
      <w:bookmarkStart w:id="0" w:name="MucLuc"/>
    </w:p>
    <w:p w14:paraId="425B43A0" w14:textId="77777777" w:rsidR="004D6730" w:rsidRPr="00912AD9" w:rsidRDefault="004D6730" w:rsidP="004D6730">
      <w:pPr>
        <w:spacing w:line="360" w:lineRule="auto"/>
        <w:ind w:firstLine="284"/>
        <w:jc w:val="center"/>
        <w:rPr>
          <w:rFonts w:ascii="Arial" w:hAnsi="Arial" w:cs="Arial"/>
          <w:b/>
          <w:color w:val="FF0000"/>
          <w:spacing w:val="-4"/>
        </w:rPr>
      </w:pPr>
      <w:r w:rsidRPr="00912AD9">
        <w:rPr>
          <w:rFonts w:ascii="Arial" w:hAnsi="Arial" w:cs="Arial"/>
          <w:b/>
          <w:color w:val="FF0000"/>
          <w:spacing w:val="-4"/>
        </w:rPr>
        <w:t>Chỉ những người bừng cháy mới có thể nhóm lửa lên ở những người khác.</w:t>
      </w:r>
    </w:p>
    <w:p w14:paraId="423E2A4A" w14:textId="77777777" w:rsidR="004D6730" w:rsidRPr="00912AD9" w:rsidRDefault="004D6730" w:rsidP="004D6730">
      <w:pPr>
        <w:spacing w:line="360" w:lineRule="auto"/>
        <w:ind w:firstLine="284"/>
        <w:jc w:val="center"/>
        <w:rPr>
          <w:rFonts w:ascii="Arial" w:hAnsi="Arial" w:cs="Arial"/>
          <w:b/>
          <w:color w:val="FF0000"/>
          <w:spacing w:val="-4"/>
        </w:rPr>
      </w:pPr>
      <w:r w:rsidRPr="00912AD9">
        <w:rPr>
          <w:rFonts w:ascii="Arial" w:hAnsi="Arial" w:cs="Arial"/>
          <w:b/>
          <w:color w:val="FF0000"/>
          <w:spacing w:val="-4"/>
        </w:rPr>
        <w:t>THÁNH AUGUSTINÔ (354- 430)</w:t>
      </w:r>
    </w:p>
    <w:p w14:paraId="3068DFB7" w14:textId="77777777" w:rsidR="004D6730" w:rsidRPr="00912AD9" w:rsidRDefault="004D6730" w:rsidP="00FB631D">
      <w:pPr>
        <w:spacing w:before="60"/>
        <w:jc w:val="center"/>
        <w:rPr>
          <w:rFonts w:ascii="Arial" w:hAnsi="Arial" w:cs="Arial"/>
          <w:b/>
          <w:color w:val="FF0000"/>
          <w:spacing w:val="-4"/>
        </w:rPr>
      </w:pPr>
    </w:p>
    <w:p w14:paraId="58E68F89" w14:textId="346C0E2F" w:rsidR="000E2604" w:rsidRPr="00912AD9" w:rsidRDefault="000E2604" w:rsidP="00FB631D">
      <w:pPr>
        <w:spacing w:before="60"/>
        <w:jc w:val="center"/>
        <w:rPr>
          <w:rFonts w:ascii="Arial" w:hAnsi="Arial" w:cs="Arial"/>
          <w:b/>
          <w:color w:val="0033CC"/>
          <w:spacing w:val="-4"/>
        </w:rPr>
      </w:pPr>
      <w:r w:rsidRPr="00912AD9">
        <w:rPr>
          <w:rFonts w:ascii="Arial" w:hAnsi="Arial" w:cs="Arial"/>
          <w:b/>
          <w:color w:val="0033CC"/>
          <w:spacing w:val="-4"/>
        </w:rPr>
        <w:t>MỤC LỤC</w:t>
      </w:r>
    </w:p>
    <w:p w14:paraId="6BB62A69" w14:textId="77777777" w:rsidR="00AE3F08" w:rsidRPr="00912AD9" w:rsidRDefault="00AE3F08" w:rsidP="00FB631D">
      <w:pPr>
        <w:spacing w:before="60"/>
        <w:jc w:val="center"/>
        <w:rPr>
          <w:rFonts w:ascii="Arial" w:hAnsi="Arial" w:cs="Arial"/>
          <w:b/>
          <w:color w:val="0033CC"/>
          <w:spacing w:val="-4"/>
        </w:rPr>
      </w:pPr>
    </w:p>
    <w:p w14:paraId="1C70EA4B" w14:textId="1793735B" w:rsidR="00340A96" w:rsidRPr="000C3592" w:rsidRDefault="00000000" w:rsidP="009A1753">
      <w:pPr>
        <w:spacing w:line="360" w:lineRule="auto"/>
        <w:jc w:val="both"/>
        <w:rPr>
          <w:rFonts w:ascii="Arial" w:eastAsia="Calibri" w:hAnsi="Arial" w:cs="Arial"/>
        </w:rPr>
      </w:pPr>
      <w:hyperlink w:anchor="BBTCGVN" w:history="1">
        <w:r w:rsidR="00AE3F08" w:rsidRPr="000C3592">
          <w:rPr>
            <w:rStyle w:val="Hyperlink"/>
            <w:rFonts w:ascii="Arial" w:eastAsia="Calibri" w:hAnsi="Arial" w:cs="Arial"/>
            <w:u w:val="none"/>
          </w:rPr>
          <w:t>Quà Tặng Tin Mừng theo Thánh Gioan - III. Sách sự vinh quang (13:1–20:31)</w:t>
        </w:r>
        <w:r w:rsidR="009A1753" w:rsidRPr="000C3592">
          <w:rPr>
            <w:rStyle w:val="Hyperlink"/>
            <w:rFonts w:ascii="Arial" w:eastAsia="Calibri" w:hAnsi="Arial" w:cs="Arial"/>
            <w:u w:val="none"/>
          </w:rPr>
          <w:t xml:space="preserve"> –              BBT CGVN</w:t>
        </w:r>
      </w:hyperlink>
    </w:p>
    <w:p w14:paraId="393206F1" w14:textId="6D096D38" w:rsidR="005415CE" w:rsidRPr="000C3592" w:rsidRDefault="00000000" w:rsidP="009A1753">
      <w:pPr>
        <w:spacing w:line="360" w:lineRule="auto"/>
        <w:jc w:val="both"/>
        <w:rPr>
          <w:rFonts w:ascii="Arial" w:hAnsi="Arial" w:cs="Arial"/>
        </w:rPr>
      </w:pPr>
      <w:hyperlink w:anchor="JBHung" w:history="1">
        <w:r w:rsidR="005415CE" w:rsidRPr="000C3592">
          <w:rPr>
            <w:rStyle w:val="Hyperlink"/>
            <w:rFonts w:ascii="Arial" w:hAnsi="Arial" w:cs="Arial"/>
            <w:u w:val="none"/>
          </w:rPr>
          <w:t xml:space="preserve">THỜ CHÚA VÌ CÁI GÌ?  </w:t>
        </w:r>
        <w:r w:rsidR="009A1753" w:rsidRPr="000C3592">
          <w:rPr>
            <w:rStyle w:val="Hyperlink"/>
            <w:rFonts w:ascii="Arial" w:hAnsi="Arial" w:cs="Arial"/>
            <w:u w:val="none"/>
          </w:rPr>
          <w:t>…………………………………………………..</w:t>
        </w:r>
        <w:r w:rsidR="005415CE" w:rsidRPr="000C3592">
          <w:rPr>
            <w:rStyle w:val="Hyperlink"/>
            <w:rFonts w:ascii="Arial" w:hAnsi="Arial" w:cs="Arial"/>
            <w:u w:val="none"/>
          </w:rPr>
          <w:t xml:space="preserve"> Lm JB NGUYỄN MINH HÙNG</w:t>
        </w:r>
      </w:hyperlink>
    </w:p>
    <w:p w14:paraId="3AC0C4D6" w14:textId="26B3B676" w:rsidR="000E51B8" w:rsidRPr="000C3592" w:rsidRDefault="00000000" w:rsidP="009A1753">
      <w:pPr>
        <w:spacing w:line="360" w:lineRule="auto"/>
        <w:jc w:val="both"/>
        <w:rPr>
          <w:rFonts w:ascii="Arial" w:hAnsi="Arial" w:cs="Arial"/>
        </w:rPr>
      </w:pPr>
      <w:hyperlink w:anchor="HungSTD" w:history="1">
        <w:r w:rsidR="000E51B8" w:rsidRPr="000C3592">
          <w:rPr>
            <w:rStyle w:val="Hyperlink"/>
            <w:rFonts w:ascii="Arial" w:hAnsi="Arial" w:cs="Arial"/>
            <w:u w:val="none"/>
          </w:rPr>
          <w:t xml:space="preserve">CẦU NGUYỆN PHẢI LÀ ƯU TIÊN HÀNG ĐẦU CỦA CÁC LINH MỤC </w:t>
        </w:r>
        <w:r w:rsidR="009A1753" w:rsidRPr="000C3592">
          <w:rPr>
            <w:rStyle w:val="Hyperlink"/>
            <w:rFonts w:ascii="Arial" w:hAnsi="Arial" w:cs="Arial"/>
            <w:u w:val="none"/>
          </w:rPr>
          <w:t>………………………………..</w:t>
        </w:r>
        <w:r w:rsidR="000E51B8" w:rsidRPr="000C3592">
          <w:rPr>
            <w:rStyle w:val="Hyperlink"/>
            <w:rFonts w:ascii="Arial" w:hAnsi="Arial" w:cs="Arial"/>
            <w:u w:val="none"/>
          </w:rPr>
          <w:t xml:space="preserve"> </w:t>
        </w:r>
        <w:r w:rsidR="009A1753" w:rsidRPr="000C3592">
          <w:rPr>
            <w:rStyle w:val="Hyperlink"/>
            <w:rFonts w:ascii="Arial" w:hAnsi="Arial" w:cs="Arial"/>
            <w:u w:val="none"/>
          </w:rPr>
          <w:t>……………………………………………………………………………..</w:t>
        </w:r>
        <w:r w:rsidR="000E51B8" w:rsidRPr="000C3592">
          <w:rPr>
            <w:rStyle w:val="Hyperlink"/>
            <w:rFonts w:ascii="Arial" w:hAnsi="Arial" w:cs="Arial"/>
            <w:u w:val="none"/>
          </w:rPr>
          <w:t>Lm. Phêrô Trần Mạnh Hùng STD</w:t>
        </w:r>
      </w:hyperlink>
    </w:p>
    <w:p w14:paraId="0AFA3CAA" w14:textId="6144B63D" w:rsidR="004E3D37" w:rsidRPr="000C3592" w:rsidRDefault="00000000" w:rsidP="009A1753">
      <w:pPr>
        <w:spacing w:line="360" w:lineRule="auto"/>
        <w:jc w:val="both"/>
        <w:rPr>
          <w:rFonts w:ascii="Arial" w:hAnsi="Arial" w:cs="Arial"/>
        </w:rPr>
      </w:pPr>
      <w:hyperlink w:anchor="MinhAnh" w:history="1">
        <w:r w:rsidR="004E3D37" w:rsidRPr="000C3592">
          <w:rPr>
            <w:rStyle w:val="Hyperlink"/>
            <w:rFonts w:ascii="Arial" w:hAnsi="Arial" w:cs="Arial"/>
            <w:u w:val="none"/>
            <w:shd w:val="clear" w:color="auto" w:fill="FFFFFF"/>
          </w:rPr>
          <w:t xml:space="preserve">ÔM LẤY NÓ! </w:t>
        </w:r>
        <w:r w:rsidR="009A1753" w:rsidRPr="000C3592">
          <w:rPr>
            <w:rStyle w:val="Hyperlink"/>
            <w:rFonts w:ascii="Arial" w:hAnsi="Arial" w:cs="Arial"/>
            <w:u w:val="none"/>
            <w:shd w:val="clear" w:color="auto" w:fill="FFFFFF"/>
          </w:rPr>
          <w:t>………………………………………………………………….</w:t>
        </w:r>
        <w:r w:rsidR="004E3D37" w:rsidRPr="000C3592">
          <w:rPr>
            <w:rStyle w:val="Hyperlink"/>
            <w:rFonts w:ascii="Arial" w:hAnsi="Arial" w:cs="Arial"/>
            <w:u w:val="none"/>
            <w:shd w:val="clear" w:color="auto" w:fill="FFFFFF"/>
          </w:rPr>
          <w:t xml:space="preserve">  </w:t>
        </w:r>
        <w:r w:rsidR="004E3D37" w:rsidRPr="000C3592">
          <w:rPr>
            <w:rStyle w:val="Hyperlink"/>
            <w:rFonts w:ascii="Arial" w:hAnsi="Arial" w:cs="Arial"/>
            <w:u w:val="none"/>
          </w:rPr>
          <w:t>Lm. MINH ANH, TGP. HUẾ</w:t>
        </w:r>
      </w:hyperlink>
    </w:p>
    <w:p w14:paraId="01C0C605" w14:textId="6F8927AF" w:rsidR="001C6549" w:rsidRPr="000C3592" w:rsidRDefault="00000000" w:rsidP="009A1753">
      <w:pPr>
        <w:spacing w:line="360" w:lineRule="auto"/>
        <w:jc w:val="both"/>
        <w:rPr>
          <w:rFonts w:ascii="Arial" w:hAnsi="Arial" w:cs="Arial"/>
        </w:rPr>
      </w:pPr>
      <w:hyperlink w:anchor="Trung" w:history="1">
        <w:r w:rsidR="001C6549" w:rsidRPr="000C3592">
          <w:rPr>
            <w:rStyle w:val="Hyperlink"/>
            <w:rFonts w:ascii="Arial" w:hAnsi="Arial" w:cs="Arial"/>
            <w:u w:val="none"/>
          </w:rPr>
          <w:t xml:space="preserve">Chúa Giêsu chăm lo đến hạnh phúc của chúng ta.  </w:t>
        </w:r>
        <w:r w:rsidR="009A1753" w:rsidRPr="000C3592">
          <w:rPr>
            <w:rStyle w:val="Hyperlink"/>
            <w:rFonts w:ascii="Arial" w:hAnsi="Arial" w:cs="Arial"/>
            <w:u w:val="none"/>
          </w:rPr>
          <w:t>……</w:t>
        </w:r>
        <w:r w:rsidR="003147F5" w:rsidRPr="000C3592">
          <w:rPr>
            <w:rStyle w:val="Hyperlink"/>
            <w:rFonts w:ascii="Arial" w:hAnsi="Arial" w:cs="Arial"/>
            <w:u w:val="none"/>
          </w:rPr>
          <w:t>.</w:t>
        </w:r>
        <w:r w:rsidR="009A1753" w:rsidRPr="000C3592">
          <w:rPr>
            <w:rStyle w:val="Hyperlink"/>
            <w:rFonts w:ascii="Arial" w:hAnsi="Arial" w:cs="Arial"/>
            <w:u w:val="none"/>
          </w:rPr>
          <w:t>…………………….</w:t>
        </w:r>
        <w:r w:rsidR="001C6549" w:rsidRPr="000C3592">
          <w:rPr>
            <w:rStyle w:val="Hyperlink"/>
            <w:rFonts w:ascii="Arial" w:hAnsi="Arial" w:cs="Arial"/>
            <w:u w:val="none"/>
          </w:rPr>
          <w:t xml:space="preserve"> Phero Phạm Văn Trung</w:t>
        </w:r>
      </w:hyperlink>
    </w:p>
    <w:p w14:paraId="6E4FEAC6" w14:textId="5A0FFEE0" w:rsidR="00340A96" w:rsidRPr="000C3592" w:rsidRDefault="00000000" w:rsidP="009A1753">
      <w:pPr>
        <w:spacing w:line="360" w:lineRule="auto"/>
        <w:jc w:val="both"/>
        <w:rPr>
          <w:rFonts w:ascii="Arial" w:hAnsi="Arial" w:cs="Arial"/>
        </w:rPr>
      </w:pPr>
      <w:hyperlink w:anchor="Khoi" w:history="1">
        <w:r w:rsidR="00340A96" w:rsidRPr="000C3592">
          <w:rPr>
            <w:rStyle w:val="Hyperlink"/>
            <w:rFonts w:ascii="Arial" w:hAnsi="Arial" w:cs="Arial"/>
            <w:u w:val="none"/>
          </w:rPr>
          <w:t xml:space="preserve">BÀI THUYẾT TRÌNH CỦA ĐỨC CHA ROBERT BARRON TRONG ĐẠI HỘI THÁNH THỂ TOÀN QUỐC 2024 (Hoa Kỳ) </w:t>
        </w:r>
        <w:r w:rsidR="009A1753" w:rsidRPr="000C3592">
          <w:rPr>
            <w:rStyle w:val="Hyperlink"/>
            <w:rFonts w:ascii="Arial" w:hAnsi="Arial" w:cs="Arial"/>
            <w:u w:val="none"/>
          </w:rPr>
          <w:t>……………………………………………….</w:t>
        </w:r>
        <w:r w:rsidR="00340A96" w:rsidRPr="000C3592">
          <w:rPr>
            <w:rStyle w:val="Hyperlink"/>
            <w:rFonts w:ascii="Arial" w:hAnsi="Arial" w:cs="Arial"/>
            <w:u w:val="none"/>
          </w:rPr>
          <w:t xml:space="preserve">  Phaolo Phạm Xuân Khôi lược dịch</w:t>
        </w:r>
      </w:hyperlink>
    </w:p>
    <w:p w14:paraId="19DDD7B9" w14:textId="2230A9AD" w:rsidR="00AE3F08" w:rsidRPr="000C3592" w:rsidRDefault="00000000" w:rsidP="009A1753">
      <w:pPr>
        <w:spacing w:line="360" w:lineRule="auto"/>
        <w:jc w:val="both"/>
        <w:rPr>
          <w:rFonts w:ascii="Arial" w:hAnsi="Arial" w:cs="Arial"/>
          <w:spacing w:val="-4"/>
        </w:rPr>
      </w:pPr>
      <w:hyperlink w:anchor="CanhTuyet" w:history="1">
        <w:r w:rsidR="006A528F" w:rsidRPr="000C3592">
          <w:rPr>
            <w:rStyle w:val="Hyperlink"/>
            <w:rFonts w:ascii="Arial" w:hAnsi="Arial" w:cs="Arial"/>
            <w:spacing w:val="-4"/>
            <w:u w:val="none"/>
          </w:rPr>
          <w:t xml:space="preserve">Ý NGHĨA ÁN THẦN TRU </w:t>
        </w:r>
        <w:r w:rsidR="009A1753" w:rsidRPr="000C3592">
          <w:rPr>
            <w:rStyle w:val="Hyperlink"/>
            <w:rFonts w:ascii="Arial" w:hAnsi="Arial" w:cs="Arial"/>
            <w:spacing w:val="-4"/>
            <w:u w:val="none"/>
          </w:rPr>
          <w:t>……………………………..</w:t>
        </w:r>
        <w:r w:rsidR="006A528F" w:rsidRPr="000C3592">
          <w:rPr>
            <w:rStyle w:val="Hyperlink"/>
            <w:rFonts w:ascii="Arial" w:hAnsi="Arial" w:cs="Arial"/>
            <w:spacing w:val="-4"/>
            <w:u w:val="none"/>
          </w:rPr>
          <w:t xml:space="preserve"> Sr. Agnes Cảnh Tuyết, O.P Gs Kinh Thánh HVCG</w:t>
        </w:r>
      </w:hyperlink>
    </w:p>
    <w:p w14:paraId="79ED309D" w14:textId="50D92DAC" w:rsidR="00B803C3" w:rsidRPr="000C3592" w:rsidRDefault="00000000" w:rsidP="009A1753">
      <w:pPr>
        <w:spacing w:line="360" w:lineRule="auto"/>
        <w:jc w:val="both"/>
        <w:rPr>
          <w:rFonts w:ascii="Arial" w:hAnsi="Arial" w:cs="Arial"/>
          <w:spacing w:val="-4"/>
        </w:rPr>
      </w:pPr>
      <w:hyperlink w:anchor="Ninh" w:history="1">
        <w:r w:rsidR="009358F5" w:rsidRPr="000C3592">
          <w:rPr>
            <w:rStyle w:val="Hyperlink"/>
            <w:rFonts w:ascii="Arial" w:hAnsi="Arial" w:cs="Arial"/>
            <w:u w:val="none"/>
          </w:rPr>
          <w:t xml:space="preserve">THÁNH CA CẦU NGUYỆN VỚI VĂN HÓA VIỆT NAM  </w:t>
        </w:r>
        <w:r w:rsidR="009A1753" w:rsidRPr="000C3592">
          <w:rPr>
            <w:rStyle w:val="Hyperlink"/>
            <w:rFonts w:ascii="Arial" w:hAnsi="Arial" w:cs="Arial"/>
            <w:u w:val="none"/>
          </w:rPr>
          <w:t>…………………….</w:t>
        </w:r>
        <w:r w:rsidR="009358F5" w:rsidRPr="000C3592">
          <w:rPr>
            <w:rStyle w:val="Hyperlink"/>
            <w:rFonts w:ascii="Arial" w:hAnsi="Arial" w:cs="Arial"/>
            <w:u w:val="none"/>
          </w:rPr>
          <w:t xml:space="preserve"> Lm Bùi Ninh, Gp Bùi Chu</w:t>
        </w:r>
      </w:hyperlink>
    </w:p>
    <w:p w14:paraId="2BC0E88A" w14:textId="45AD7327" w:rsidR="00623275" w:rsidRPr="000C3592" w:rsidRDefault="00000000" w:rsidP="009A1753">
      <w:pPr>
        <w:pStyle w:val="Heading7"/>
        <w:spacing w:before="0" w:after="0" w:line="360" w:lineRule="auto"/>
        <w:jc w:val="both"/>
        <w:rPr>
          <w:rFonts w:ascii="Arial" w:hAnsi="Arial" w:cs="Arial"/>
          <w:lang w:val="en-US"/>
        </w:rPr>
      </w:pPr>
      <w:hyperlink w:anchor="Huy" w:history="1">
        <w:r w:rsidR="00623275" w:rsidRPr="000C3592">
          <w:rPr>
            <w:rStyle w:val="Hyperlink"/>
            <w:rFonts w:ascii="Arial" w:hAnsi="Arial" w:cs="Arial"/>
            <w:u w:val="none"/>
          </w:rPr>
          <w:t>ĐÀO SÂU VÀ THỰC HÀNH</w:t>
        </w:r>
        <w:r w:rsidR="00623275" w:rsidRPr="000C3592">
          <w:rPr>
            <w:rStyle w:val="Hyperlink"/>
            <w:rFonts w:ascii="Arial" w:hAnsi="Arial" w:cs="Arial"/>
            <w:u w:val="none"/>
            <w:lang w:val="en-US"/>
          </w:rPr>
          <w:t xml:space="preserve"> </w:t>
        </w:r>
        <w:r w:rsidR="00623275" w:rsidRPr="000C3592">
          <w:rPr>
            <w:rStyle w:val="Hyperlink"/>
            <w:rFonts w:ascii="Arial" w:hAnsi="Arial" w:cs="Arial"/>
            <w:u w:val="none"/>
          </w:rPr>
          <w:t>ĐẶC SỦNG VÀ LINH ĐẠO DÒNG</w:t>
        </w:r>
        <w:r w:rsidR="00623275" w:rsidRPr="000C3592">
          <w:rPr>
            <w:rStyle w:val="Hyperlink"/>
            <w:rFonts w:ascii="Arial" w:hAnsi="Arial" w:cs="Arial"/>
            <w:u w:val="none"/>
            <w:lang w:val="en-US"/>
          </w:rPr>
          <w:t xml:space="preserve">  </w:t>
        </w:r>
        <w:r w:rsidR="009A1753" w:rsidRPr="000C3592">
          <w:rPr>
            <w:rStyle w:val="Hyperlink"/>
            <w:rFonts w:ascii="Arial" w:hAnsi="Arial" w:cs="Arial"/>
            <w:u w:val="none"/>
            <w:lang w:val="en-US"/>
          </w:rPr>
          <w:t>………………………………………</w:t>
        </w:r>
        <w:r w:rsidR="00623275" w:rsidRPr="000C3592">
          <w:rPr>
            <w:rStyle w:val="Hyperlink"/>
            <w:rFonts w:ascii="Arial" w:hAnsi="Arial" w:cs="Arial"/>
            <w:u w:val="none"/>
            <w:lang w:val="en-US"/>
          </w:rPr>
          <w:t xml:space="preserve"> </w:t>
        </w:r>
        <w:r w:rsidR="009A1753" w:rsidRPr="000C3592">
          <w:rPr>
            <w:rStyle w:val="Hyperlink"/>
            <w:rFonts w:ascii="Arial" w:hAnsi="Arial" w:cs="Arial"/>
            <w:u w:val="none"/>
            <w:lang w:val="en-US"/>
          </w:rPr>
          <w:t>…………………………………………………………………………</w:t>
        </w:r>
        <w:r w:rsidR="00623275" w:rsidRPr="000C3592">
          <w:rPr>
            <w:rStyle w:val="Hyperlink"/>
            <w:rFonts w:ascii="Arial" w:hAnsi="Arial" w:cs="Arial"/>
            <w:u w:val="none"/>
            <w:lang w:val="en-US"/>
          </w:rPr>
          <w:t>Lm Micae-Phaolô Trần Minh Huy pss</w:t>
        </w:r>
      </w:hyperlink>
    </w:p>
    <w:p w14:paraId="742D2324" w14:textId="7C99A96B" w:rsidR="00441AAC" w:rsidRPr="000C3592" w:rsidRDefault="00000000" w:rsidP="009A1753">
      <w:pPr>
        <w:spacing w:line="360" w:lineRule="auto"/>
        <w:jc w:val="both"/>
        <w:rPr>
          <w:rFonts w:ascii="Arial" w:hAnsi="Arial" w:cs="Arial"/>
        </w:rPr>
      </w:pPr>
      <w:hyperlink w:anchor="DanVinh" w:history="1">
        <w:r w:rsidR="00441AAC" w:rsidRPr="000C3592">
          <w:rPr>
            <w:rStyle w:val="Hyperlink"/>
            <w:rFonts w:ascii="Arial" w:hAnsi="Arial" w:cs="Arial"/>
            <w:u w:val="none"/>
          </w:rPr>
          <w:t xml:space="preserve">VĂN HOÁ GIAO TIẾP - GIÁ TRỊ CỦA SỰ TỬ TẾ? </w:t>
        </w:r>
        <w:r w:rsidR="009A1753" w:rsidRPr="000C3592">
          <w:rPr>
            <w:rStyle w:val="Hyperlink"/>
            <w:rFonts w:ascii="Arial" w:hAnsi="Arial" w:cs="Arial"/>
            <w:u w:val="none"/>
          </w:rPr>
          <w:t>……………………………….</w:t>
        </w:r>
        <w:r w:rsidR="00441AAC" w:rsidRPr="000C3592">
          <w:rPr>
            <w:rStyle w:val="Hyperlink"/>
            <w:rFonts w:ascii="Arial" w:hAnsi="Arial" w:cs="Arial"/>
            <w:u w:val="none"/>
          </w:rPr>
          <w:t xml:space="preserve">  Lm Đan Vinh, HHTM</w:t>
        </w:r>
      </w:hyperlink>
    </w:p>
    <w:p w14:paraId="6CAB878A" w14:textId="6F91DBD8" w:rsidR="00316332" w:rsidRPr="000C3592" w:rsidRDefault="00000000" w:rsidP="009A1753">
      <w:pPr>
        <w:spacing w:line="360" w:lineRule="auto"/>
        <w:jc w:val="both"/>
        <w:rPr>
          <w:rFonts w:ascii="Arial" w:hAnsi="Arial" w:cs="Arial"/>
        </w:rPr>
      </w:pPr>
      <w:hyperlink w:anchor="Diep" w:history="1">
        <w:r w:rsidR="00316332" w:rsidRPr="000C3592">
          <w:rPr>
            <w:rStyle w:val="Hyperlink"/>
            <w:rFonts w:ascii="Arial" w:hAnsi="Arial" w:cs="Arial"/>
            <w:u w:val="none"/>
          </w:rPr>
          <w:t xml:space="preserve">Đối với người Kitô hữu phương tây ở thế kỷ XXI này thì tin vào Chúa Kitô có ý nghĩa gì, thưa cha?  </w:t>
        </w:r>
        <w:r w:rsidR="009A1753" w:rsidRPr="000C3592">
          <w:rPr>
            <w:rStyle w:val="Hyperlink"/>
            <w:rFonts w:ascii="Arial" w:hAnsi="Arial" w:cs="Arial"/>
            <w:u w:val="none"/>
          </w:rPr>
          <w:t>………………………………………………………………………</w:t>
        </w:r>
        <w:r w:rsidR="00316332" w:rsidRPr="000C3592">
          <w:rPr>
            <w:rStyle w:val="Hyperlink"/>
            <w:rFonts w:ascii="Arial" w:hAnsi="Arial" w:cs="Arial"/>
            <w:u w:val="none"/>
          </w:rPr>
          <w:t>Lm Giuse Ngô Mạnh Điệp chuyển dịch</w:t>
        </w:r>
      </w:hyperlink>
    </w:p>
    <w:p w14:paraId="2497DD38" w14:textId="52EFC1AF" w:rsidR="00737CD8" w:rsidRPr="000C3592" w:rsidRDefault="000C3592" w:rsidP="009A1753">
      <w:pPr>
        <w:shd w:val="clear" w:color="auto" w:fill="FFFFFF"/>
        <w:spacing w:line="360" w:lineRule="auto"/>
        <w:jc w:val="both"/>
        <w:rPr>
          <w:rStyle w:val="Hyperlink"/>
          <w:rFonts w:ascii="Arial" w:hAnsi="Arial" w:cs="Arial"/>
          <w:u w:val="none"/>
        </w:rPr>
      </w:pPr>
      <w:r w:rsidRPr="000C3592">
        <w:rPr>
          <w:rFonts w:ascii="Arial" w:hAnsi="Arial" w:cs="Arial"/>
        </w:rPr>
        <w:fldChar w:fldCharType="begin"/>
      </w:r>
      <w:r w:rsidRPr="000C3592">
        <w:rPr>
          <w:rFonts w:ascii="Arial" w:hAnsi="Arial" w:cs="Arial"/>
        </w:rPr>
        <w:instrText>HYPERLINK  \l "HuongQuat"</w:instrText>
      </w:r>
      <w:r w:rsidRPr="000C3592">
        <w:rPr>
          <w:rFonts w:ascii="Arial" w:hAnsi="Arial" w:cs="Arial"/>
        </w:rPr>
      </w:r>
      <w:r w:rsidRPr="000C3592">
        <w:rPr>
          <w:rFonts w:ascii="Arial" w:hAnsi="Arial" w:cs="Arial"/>
        </w:rPr>
        <w:fldChar w:fldCharType="separate"/>
      </w:r>
      <w:r w:rsidR="00737CD8" w:rsidRPr="000C3592">
        <w:rPr>
          <w:rStyle w:val="Hyperlink"/>
          <w:rFonts w:ascii="Arial" w:hAnsi="Arial" w:cs="Arial"/>
          <w:u w:val="none"/>
        </w:rPr>
        <w:t>THÓI QUEN…LÀM BAO PHEN ĐỔI MỚI CUỘC SỐNG BẤP BÊNH, THÊM LÚN SÂU…</w:t>
      </w:r>
      <w:r w:rsidR="009A1753" w:rsidRPr="000C3592">
        <w:rPr>
          <w:rStyle w:val="Hyperlink"/>
          <w:rFonts w:ascii="Arial" w:hAnsi="Arial" w:cs="Arial"/>
          <w:u w:val="none"/>
        </w:rPr>
        <w:t>………………</w:t>
      </w:r>
    </w:p>
    <w:p w14:paraId="098022D0" w14:textId="2C131F26" w:rsidR="00FB1165" w:rsidRPr="009A1753" w:rsidRDefault="009A1753" w:rsidP="009A1753">
      <w:pPr>
        <w:spacing w:line="360" w:lineRule="auto"/>
        <w:jc w:val="both"/>
        <w:rPr>
          <w:rFonts w:ascii="Arial" w:hAnsi="Arial" w:cs="Arial"/>
        </w:rPr>
      </w:pPr>
      <w:r w:rsidRPr="000C3592">
        <w:rPr>
          <w:rStyle w:val="Hyperlink"/>
          <w:rFonts w:ascii="Arial" w:hAnsi="Arial" w:cs="Arial"/>
          <w:u w:val="none"/>
        </w:rPr>
        <w:t>………………………………………………………………………………………..</w:t>
      </w:r>
      <w:r w:rsidR="00737CD8" w:rsidRPr="000C3592">
        <w:rPr>
          <w:rStyle w:val="Hyperlink"/>
          <w:rFonts w:ascii="Arial" w:hAnsi="Arial" w:cs="Arial"/>
          <w:u w:val="none"/>
        </w:rPr>
        <w:t>Lm Đaminh Hương Quất</w:t>
      </w:r>
      <w:r w:rsidR="000C3592" w:rsidRPr="000C3592">
        <w:rPr>
          <w:rFonts w:ascii="Arial" w:hAnsi="Arial" w:cs="Arial"/>
        </w:rPr>
        <w:fldChar w:fldCharType="end"/>
      </w:r>
    </w:p>
    <w:p w14:paraId="75B7CCCD" w14:textId="0BFD42E1" w:rsidR="00AB4BE9" w:rsidRPr="00912AD9" w:rsidRDefault="00AB4BE9" w:rsidP="00016328">
      <w:pPr>
        <w:jc w:val="both"/>
        <w:rPr>
          <w:rFonts w:ascii="Arial" w:hAnsi="Arial" w:cs="Arial"/>
        </w:rPr>
      </w:pPr>
      <w:r w:rsidRPr="00912AD9">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2A27CE63">
                <wp:simplePos x="0" y="0"/>
                <wp:positionH relativeFrom="column">
                  <wp:posOffset>-13335</wp:posOffset>
                </wp:positionH>
                <wp:positionV relativeFrom="paragraph">
                  <wp:posOffset>141605</wp:posOffset>
                </wp:positionV>
                <wp:extent cx="6477000" cy="44450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4450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69706977" w:rsidR="00ED14D7" w:rsidRPr="001A5F70" w:rsidRDefault="00AE3F08" w:rsidP="00AE3F08">
                            <w:pPr>
                              <w:spacing w:line="360" w:lineRule="auto"/>
                              <w:ind w:firstLine="284"/>
                              <w:rPr>
                                <w:b/>
                              </w:rPr>
                            </w:pPr>
                            <w:bookmarkStart w:id="1" w:name="_Hlk173689054"/>
                            <w:bookmarkStart w:id="2" w:name="_Hlk173689055"/>
                            <w:bookmarkStart w:id="3" w:name="_Hlk173689056"/>
                            <w:bookmarkStart w:id="4" w:name="_Hlk173689057"/>
                            <w:r w:rsidRPr="00F10FA8">
                              <w:rPr>
                                <w:rFonts w:ascii="Arial" w:eastAsia="Calibri" w:hAnsi="Arial" w:cs="Arial"/>
                                <w:b/>
                                <w:bCs/>
                                <w:color w:val="FF0000"/>
                              </w:rPr>
                              <w:t>Tin Mừng theo Thánh Gioan</w:t>
                            </w:r>
                            <w:r>
                              <w:rPr>
                                <w:rFonts w:ascii="Arial" w:eastAsia="Calibri" w:hAnsi="Arial" w:cs="Arial"/>
                                <w:b/>
                                <w:bCs/>
                                <w:color w:val="FF0000"/>
                              </w:rPr>
                              <w:t xml:space="preserve"> - </w:t>
                            </w:r>
                            <w:r w:rsidRPr="00AE3F08">
                              <w:rPr>
                                <w:rFonts w:ascii="Arial" w:eastAsia="Calibri" w:hAnsi="Arial" w:cs="Arial"/>
                                <w:b/>
                                <w:bCs/>
                                <w:sz w:val="22"/>
                                <w:szCs w:val="22"/>
                              </w:rPr>
                              <w:t>III. Sách sự vinh quang</w:t>
                            </w:r>
                            <w:r>
                              <w:rPr>
                                <w:rFonts w:ascii="Arial" w:eastAsia="Calibri" w:hAnsi="Arial" w:cs="Arial"/>
                                <w:b/>
                                <w:bCs/>
                                <w:sz w:val="22"/>
                                <w:szCs w:val="22"/>
                              </w:rPr>
                              <w:t xml:space="preserve"> </w:t>
                            </w:r>
                            <w:r w:rsidRPr="00AE3F08">
                              <w:rPr>
                                <w:rFonts w:ascii="Arial" w:eastAsia="Calibri" w:hAnsi="Arial" w:cs="Arial"/>
                                <w:b/>
                                <w:bCs/>
                                <w:sz w:val="22"/>
                                <w:szCs w:val="22"/>
                              </w:rPr>
                              <w:t>(13:1–20:31)</w:t>
                            </w:r>
                            <w:r w:rsidRPr="00AE3F08">
                              <w:rPr>
                                <w:rFonts w:ascii="Arial" w:eastAsia="Calibri" w:hAnsi="Arial" w:cs="Arial"/>
                                <w:b/>
                                <w:bCs/>
                                <w:sz w:val="22"/>
                                <w:szCs w:val="22"/>
                              </w:rPr>
                              <w:br/>
                            </w:r>
                            <w:bookmarkEnd w:id="1"/>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05pt;margin-top:11.15pt;width:510pt;height: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" fillcolor="#92d050" stroked="f" strokecolor="#936">
                <v:fill color2="#e7e6e6" rotate="t" angle="90" focus="100%" type="gradient"/>
                <v:textbox>
                  <w:txbxContent>
                    <w:p w14:paraId="1A5C03E2" w14:textId="69706977" w:rsidR="00ED14D7" w:rsidRPr="001A5F70" w:rsidRDefault="00AE3F08" w:rsidP="00AE3F08">
                      <w:pPr>
                        <w:spacing w:line="360" w:lineRule="auto"/>
                        <w:ind w:firstLine="284"/>
                        <w:rPr>
                          <w:b/>
                        </w:rPr>
                      </w:pPr>
                      <w:bookmarkStart w:id="5" w:name="_Hlk173689054"/>
                      <w:bookmarkStart w:id="6" w:name="_Hlk173689055"/>
                      <w:bookmarkStart w:id="7" w:name="_Hlk173689056"/>
                      <w:bookmarkStart w:id="8" w:name="_Hlk173689057"/>
                      <w:r w:rsidRPr="00F10FA8">
                        <w:rPr>
                          <w:rFonts w:ascii="Arial" w:eastAsia="Calibri" w:hAnsi="Arial" w:cs="Arial"/>
                          <w:b/>
                          <w:bCs/>
                          <w:color w:val="FF0000"/>
                        </w:rPr>
                        <w:t>Tin Mừng theo Thánh Gioan</w:t>
                      </w:r>
                      <w:r>
                        <w:rPr>
                          <w:rFonts w:ascii="Arial" w:eastAsia="Calibri" w:hAnsi="Arial" w:cs="Arial"/>
                          <w:b/>
                          <w:bCs/>
                          <w:color w:val="FF0000"/>
                        </w:rPr>
                        <w:t xml:space="preserve"> - </w:t>
                      </w:r>
                      <w:r w:rsidRPr="00AE3F08">
                        <w:rPr>
                          <w:rFonts w:ascii="Arial" w:eastAsia="Calibri" w:hAnsi="Arial" w:cs="Arial"/>
                          <w:b/>
                          <w:bCs/>
                          <w:sz w:val="22"/>
                          <w:szCs w:val="22"/>
                        </w:rPr>
                        <w:t>III. Sách sự vinh quang</w:t>
                      </w:r>
                      <w:r>
                        <w:rPr>
                          <w:rFonts w:ascii="Arial" w:eastAsia="Calibri" w:hAnsi="Arial" w:cs="Arial"/>
                          <w:b/>
                          <w:bCs/>
                          <w:sz w:val="22"/>
                          <w:szCs w:val="22"/>
                        </w:rPr>
                        <w:t xml:space="preserve"> </w:t>
                      </w:r>
                      <w:r w:rsidRPr="00AE3F08">
                        <w:rPr>
                          <w:rFonts w:ascii="Arial" w:eastAsia="Calibri" w:hAnsi="Arial" w:cs="Arial"/>
                          <w:b/>
                          <w:bCs/>
                          <w:sz w:val="22"/>
                          <w:szCs w:val="22"/>
                        </w:rPr>
                        <w:t>(13:1–20:31)</w:t>
                      </w:r>
                      <w:r w:rsidRPr="00AE3F08">
                        <w:rPr>
                          <w:rFonts w:ascii="Arial" w:eastAsia="Calibri" w:hAnsi="Arial" w:cs="Arial"/>
                          <w:b/>
                          <w:bCs/>
                          <w:sz w:val="22"/>
                          <w:szCs w:val="22"/>
                        </w:rPr>
                        <w:br/>
                      </w:r>
                      <w:bookmarkEnd w:id="5"/>
                      <w:bookmarkEnd w:id="6"/>
                      <w:bookmarkEnd w:id="7"/>
                      <w:bookmarkEnd w:id="8"/>
                    </w:p>
                  </w:txbxContent>
                </v:textbox>
              </v:shape>
            </w:pict>
          </mc:Fallback>
        </mc:AlternateContent>
      </w:r>
    </w:p>
    <w:p w14:paraId="762BD843" w14:textId="77777777" w:rsidR="00AB4BE9" w:rsidRPr="00912AD9" w:rsidRDefault="00AB4BE9" w:rsidP="00016328">
      <w:pPr>
        <w:jc w:val="both"/>
        <w:rPr>
          <w:rFonts w:ascii="Arial" w:hAnsi="Arial" w:cs="Arial"/>
        </w:rPr>
      </w:pPr>
    </w:p>
    <w:bookmarkEnd w:id="0"/>
    <w:p w14:paraId="13C435F8" w14:textId="0A96917C" w:rsidR="008B0BF2" w:rsidRPr="00912AD9" w:rsidRDefault="008B0BF2" w:rsidP="008B0BF2">
      <w:pPr>
        <w:spacing w:before="60"/>
        <w:ind w:firstLine="714"/>
        <w:jc w:val="both"/>
        <w:rPr>
          <w:rFonts w:ascii="Arial" w:hAnsi="Arial" w:cs="Arial"/>
          <w:color w:val="800080"/>
          <w:spacing w:val="-4"/>
        </w:rPr>
      </w:pPr>
    </w:p>
    <w:p w14:paraId="69572B9B" w14:textId="77777777" w:rsidR="00A1009C" w:rsidRPr="00912AD9"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83C0518" w14:textId="77777777" w:rsidR="00DF74F9" w:rsidRPr="00912AD9" w:rsidRDefault="00DF74F9" w:rsidP="00DF74F9">
      <w:pPr>
        <w:jc w:val="center"/>
        <w:rPr>
          <w:rFonts w:ascii="Arial" w:hAnsi="Arial" w:cs="Arial"/>
          <w:lang w:val="vi-VN"/>
        </w:rPr>
      </w:pPr>
      <w:bookmarkStart w:id="9" w:name="BBTCGVN"/>
    </w:p>
    <w:p w14:paraId="72A29A02" w14:textId="77777777" w:rsidR="000C5BD9" w:rsidRPr="00912AD9" w:rsidRDefault="000C5BD9" w:rsidP="000C5BD9">
      <w:pPr>
        <w:tabs>
          <w:tab w:val="left" w:pos="1988"/>
        </w:tabs>
        <w:spacing w:line="360" w:lineRule="auto"/>
        <w:ind w:firstLine="284"/>
        <w:jc w:val="center"/>
        <w:rPr>
          <w:rFonts w:ascii="Arial" w:eastAsia="Calibri" w:hAnsi="Arial" w:cs="Arial"/>
          <w:b/>
          <w:bCs/>
          <w:color w:val="C00000"/>
        </w:rPr>
      </w:pPr>
      <w:r w:rsidRPr="00912AD9">
        <w:rPr>
          <w:rFonts w:ascii="Arial" w:eastAsia="Calibri" w:hAnsi="Arial" w:cs="Arial"/>
          <w:b/>
          <w:bCs/>
          <w:color w:val="C00000"/>
        </w:rPr>
        <w:t>HIỆP HÀNH TẠ ƠN</w:t>
      </w:r>
    </w:p>
    <w:p w14:paraId="62FB37CF" w14:textId="77777777" w:rsidR="000C5BD9" w:rsidRPr="00912AD9" w:rsidRDefault="000C5BD9" w:rsidP="000C5BD9">
      <w:pPr>
        <w:tabs>
          <w:tab w:val="left" w:pos="1988"/>
        </w:tabs>
        <w:spacing w:line="360" w:lineRule="auto"/>
        <w:ind w:firstLine="284"/>
        <w:jc w:val="center"/>
        <w:rPr>
          <w:rFonts w:ascii="Arial" w:eastAsia="Calibri" w:hAnsi="Arial" w:cs="Arial"/>
          <w:b/>
          <w:bCs/>
          <w:color w:val="0033CC"/>
        </w:rPr>
      </w:pPr>
      <w:r w:rsidRPr="00912AD9">
        <w:rPr>
          <w:rFonts w:ascii="Arial" w:eastAsia="Calibri" w:hAnsi="Arial" w:cs="Arial"/>
          <w:b/>
          <w:bCs/>
          <w:color w:val="0033CC"/>
        </w:rPr>
        <w:t xml:space="preserve">hướng đến </w:t>
      </w:r>
      <w:r w:rsidRPr="00912AD9">
        <w:rPr>
          <w:rFonts w:ascii="Arial" w:eastAsia="Calibri" w:hAnsi="Arial" w:cs="Arial"/>
          <w:b/>
          <w:bCs/>
          <w:color w:val="FF0000"/>
        </w:rPr>
        <w:t>500</w:t>
      </w:r>
      <w:r w:rsidRPr="00912AD9">
        <w:rPr>
          <w:rFonts w:ascii="Arial" w:eastAsia="Calibri" w:hAnsi="Arial" w:cs="Arial"/>
          <w:b/>
          <w:bCs/>
          <w:color w:val="0033CC"/>
        </w:rPr>
        <w:t xml:space="preserve"> Năm</w:t>
      </w:r>
    </w:p>
    <w:p w14:paraId="5A98EE6B" w14:textId="77777777" w:rsidR="000C5BD9" w:rsidRPr="00912AD9" w:rsidRDefault="000C5BD9" w:rsidP="000C5BD9">
      <w:pPr>
        <w:tabs>
          <w:tab w:val="left" w:pos="1988"/>
        </w:tabs>
        <w:spacing w:line="360" w:lineRule="auto"/>
        <w:ind w:firstLine="284"/>
        <w:jc w:val="center"/>
        <w:rPr>
          <w:rFonts w:ascii="Arial" w:eastAsia="Calibri" w:hAnsi="Arial" w:cs="Arial"/>
          <w:b/>
          <w:bCs/>
          <w:color w:val="0033CC"/>
        </w:rPr>
      </w:pPr>
      <w:r w:rsidRPr="00912AD9">
        <w:rPr>
          <w:rFonts w:ascii="Arial" w:eastAsia="Calibri" w:hAnsi="Arial" w:cs="Arial"/>
          <w:b/>
          <w:bCs/>
          <w:color w:val="0033CC"/>
        </w:rPr>
        <w:lastRenderedPageBreak/>
        <w:t>TIN MỪNG đến trên Quê Hương Việt Nam</w:t>
      </w:r>
    </w:p>
    <w:p w14:paraId="37FF6021" w14:textId="77777777" w:rsidR="000C5BD9" w:rsidRPr="00912AD9" w:rsidRDefault="000C5BD9" w:rsidP="000C5BD9">
      <w:pPr>
        <w:tabs>
          <w:tab w:val="left" w:pos="1988"/>
        </w:tabs>
        <w:spacing w:line="360" w:lineRule="auto"/>
        <w:ind w:firstLine="284"/>
        <w:jc w:val="center"/>
        <w:rPr>
          <w:rFonts w:ascii="Arial" w:eastAsia="Calibri" w:hAnsi="Arial" w:cs="Arial"/>
          <w:b/>
          <w:bCs/>
          <w:color w:val="FF0000"/>
        </w:rPr>
      </w:pPr>
      <w:r w:rsidRPr="00912AD9">
        <w:rPr>
          <w:rFonts w:ascii="Arial" w:eastAsia="Calibri" w:hAnsi="Arial" w:cs="Arial"/>
          <w:b/>
          <w:bCs/>
          <w:color w:val="FF0000"/>
        </w:rPr>
        <w:t>1533-2033</w:t>
      </w:r>
    </w:p>
    <w:p w14:paraId="719C4042" w14:textId="2B9C66A2" w:rsidR="00DF74F9" w:rsidRPr="00912AD9" w:rsidRDefault="00904DA0" w:rsidP="00DF74F9">
      <w:pPr>
        <w:jc w:val="center"/>
        <w:rPr>
          <w:rFonts w:ascii="Arial" w:hAnsi="Arial" w:cs="Arial"/>
          <w:b/>
          <w:lang w:val="vi-VN"/>
        </w:rPr>
      </w:pPr>
      <w:r w:rsidRPr="00912AD9">
        <w:rPr>
          <w:rFonts w:ascii="Arial" w:hAnsi="Arial" w:cs="Arial"/>
          <w:b/>
          <w:noProof/>
          <w:lang w:val="vi-VN"/>
        </w:rPr>
        <w:drawing>
          <wp:inline distT="0" distB="0" distL="0" distR="0" wp14:anchorId="2A1A2FBE" wp14:editId="0BC4AD52">
            <wp:extent cx="5871732" cy="3302849"/>
            <wp:effectExtent l="0" t="0" r="0" b="0"/>
            <wp:docPr id="131823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33770" name="Picture 13182337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1732" cy="3302849"/>
                    </a:xfrm>
                    <a:prstGeom prst="rect">
                      <a:avLst/>
                    </a:prstGeom>
                  </pic:spPr>
                </pic:pic>
              </a:graphicData>
            </a:graphic>
          </wp:inline>
        </w:drawing>
      </w:r>
    </w:p>
    <w:p w14:paraId="3B6DC642" w14:textId="77777777" w:rsidR="00904DA0" w:rsidRPr="00912AD9" w:rsidRDefault="00904DA0" w:rsidP="00DF74F9">
      <w:pPr>
        <w:jc w:val="center"/>
        <w:rPr>
          <w:rFonts w:ascii="Arial" w:hAnsi="Arial" w:cs="Arial"/>
          <w:b/>
          <w:lang w:val="vi-VN"/>
        </w:rPr>
      </w:pPr>
    </w:p>
    <w:p w14:paraId="3F7112E5" w14:textId="77777777" w:rsidR="00904DA0" w:rsidRPr="00912AD9" w:rsidRDefault="00904DA0" w:rsidP="00DF74F9">
      <w:pPr>
        <w:jc w:val="center"/>
        <w:rPr>
          <w:rFonts w:ascii="Arial" w:hAnsi="Arial" w:cs="Arial"/>
          <w:b/>
          <w:lang w:val="vi-VN"/>
        </w:rPr>
      </w:pPr>
    </w:p>
    <w:p w14:paraId="30E66523" w14:textId="77777777" w:rsidR="00904DA0" w:rsidRPr="00912AD9" w:rsidRDefault="00904DA0" w:rsidP="00DF74F9">
      <w:pPr>
        <w:jc w:val="center"/>
        <w:rPr>
          <w:rFonts w:ascii="Arial" w:hAnsi="Arial" w:cs="Arial"/>
          <w:b/>
          <w:lang w:val="vi-VN"/>
        </w:rPr>
      </w:pPr>
    </w:p>
    <w:p w14:paraId="7AD371C8" w14:textId="77777777" w:rsidR="005B4280" w:rsidRPr="00912AD9" w:rsidRDefault="005B4280" w:rsidP="005B4280">
      <w:pPr>
        <w:spacing w:line="360" w:lineRule="auto"/>
        <w:ind w:firstLine="284"/>
        <w:jc w:val="center"/>
        <w:rPr>
          <w:rFonts w:ascii="Arial" w:eastAsia="Calibri" w:hAnsi="Arial" w:cs="Arial"/>
          <w:b/>
          <w:bCs/>
          <w:color w:val="FF0000"/>
        </w:rPr>
      </w:pPr>
      <w:bookmarkStart w:id="10" w:name="_Hlk173689010"/>
      <w:r w:rsidRPr="00912AD9">
        <w:rPr>
          <w:rFonts w:ascii="Arial" w:eastAsia="Calibri" w:hAnsi="Arial" w:cs="Arial"/>
          <w:b/>
          <w:bCs/>
          <w:color w:val="FF0000"/>
        </w:rPr>
        <w:t xml:space="preserve">Tin Mừng </w:t>
      </w:r>
      <w:r w:rsidRPr="00912AD9">
        <w:rPr>
          <w:rFonts w:ascii="Arial" w:eastAsia="Calibri" w:hAnsi="Arial" w:cs="Arial"/>
          <w:b/>
          <w:bCs/>
          <w:color w:val="FF0000"/>
        </w:rPr>
        <w:br/>
        <w:t xml:space="preserve">theo </w:t>
      </w:r>
      <w:r w:rsidRPr="00912AD9">
        <w:rPr>
          <w:rFonts w:ascii="Arial" w:eastAsia="Calibri" w:hAnsi="Arial" w:cs="Arial"/>
          <w:b/>
          <w:bCs/>
          <w:color w:val="FF0000"/>
        </w:rPr>
        <w:br/>
        <w:t>Thánh Gioan</w:t>
      </w:r>
    </w:p>
    <w:p w14:paraId="6B1F4E1F" w14:textId="77777777" w:rsidR="00AE3F08" w:rsidRPr="00E84307" w:rsidRDefault="00AE3F08" w:rsidP="00AE3F08">
      <w:pPr>
        <w:spacing w:before="120" w:after="120"/>
        <w:jc w:val="center"/>
        <w:rPr>
          <w:rFonts w:ascii="Arial" w:eastAsia="Calibri" w:hAnsi="Arial" w:cs="Arial"/>
          <w:b/>
          <w:bCs/>
          <w:color w:val="0033CC"/>
        </w:rPr>
      </w:pPr>
      <w:r w:rsidRPr="00E84307">
        <w:rPr>
          <w:rFonts w:ascii="Arial" w:eastAsia="Calibri" w:hAnsi="Arial" w:cs="Arial"/>
          <w:b/>
          <w:bCs/>
          <w:color w:val="0033CC"/>
        </w:rPr>
        <w:t>III. Sách sự vinh quang</w:t>
      </w:r>
      <w:r w:rsidRPr="00E84307">
        <w:rPr>
          <w:rFonts w:ascii="Arial" w:eastAsia="Calibri" w:hAnsi="Arial" w:cs="Arial"/>
          <w:b/>
          <w:bCs/>
          <w:color w:val="0033CC"/>
        </w:rPr>
        <w:br/>
      </w:r>
      <w:bookmarkEnd w:id="10"/>
      <w:r w:rsidRPr="00E84307">
        <w:rPr>
          <w:rFonts w:ascii="Arial" w:eastAsia="Calibri" w:hAnsi="Arial" w:cs="Arial"/>
          <w:b/>
          <w:bCs/>
          <w:color w:val="0033CC"/>
        </w:rPr>
        <w:t>(13:1–20:31)</w:t>
      </w:r>
    </w:p>
    <w:p w14:paraId="2B04E79C" w14:textId="77777777" w:rsidR="00AE3F08" w:rsidRPr="00912AD9" w:rsidRDefault="00AE3F08" w:rsidP="00AE3F08">
      <w:pPr>
        <w:spacing w:before="120" w:after="120"/>
        <w:jc w:val="both"/>
        <w:rPr>
          <w:rFonts w:ascii="Arial" w:eastAsia="Calibri" w:hAnsi="Arial" w:cs="Arial"/>
          <w:b/>
          <w:bCs/>
        </w:rPr>
      </w:pPr>
      <w:r w:rsidRPr="00912AD9">
        <w:rPr>
          <w:rFonts w:ascii="Arial" w:eastAsia="Calibri" w:hAnsi="Arial" w:cs="Arial"/>
          <w:b/>
          <w:bCs/>
        </w:rPr>
        <w:t>Chương 13</w:t>
      </w:r>
    </w:p>
    <w:p w14:paraId="763623B6"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Rửa chân cho các môn đệ.</w:t>
      </w:r>
    </w:p>
    <w:p w14:paraId="1604E75E"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w:t>
      </w:r>
      <w:r w:rsidRPr="00912AD9">
        <w:rPr>
          <w:rFonts w:ascii="Arial" w:eastAsia="Calibri" w:hAnsi="Arial" w:cs="Arial"/>
        </w:rPr>
        <w:t xml:space="preserve">Trước ngày Lễ Vượt Qua, Chúa Giêsu biết rằng Giờ của Ngài đã đến, để Ngài ra khỏi thế gian mà về cùng Cha, Ngài yêu thương những kẻ thuộc về mình còn đang ở trong thế gian, và Ngài đã yêu thương họ đến cùng. </w:t>
      </w:r>
      <w:r w:rsidRPr="00912AD9">
        <w:rPr>
          <w:rFonts w:ascii="Arial" w:eastAsia="Calibri" w:hAnsi="Arial" w:cs="Arial"/>
          <w:vertAlign w:val="superscript"/>
        </w:rPr>
        <w:t>2</w:t>
      </w:r>
      <w:r w:rsidRPr="00912AD9">
        <w:rPr>
          <w:rFonts w:ascii="Arial" w:eastAsia="Calibri" w:hAnsi="Arial" w:cs="Arial"/>
        </w:rPr>
        <w:t xml:space="preserve">Trong bữa  ăn tối, Quỷ đã gieo vào lòng Giuđa, con của Simon Iscariốt, ý định nộp Ngài; </w:t>
      </w:r>
      <w:r w:rsidRPr="00912AD9">
        <w:rPr>
          <w:rFonts w:ascii="Arial" w:eastAsia="Calibri" w:hAnsi="Arial" w:cs="Arial"/>
          <w:vertAlign w:val="superscript"/>
        </w:rPr>
        <w:t>3</w:t>
      </w:r>
      <w:r w:rsidRPr="00912AD9">
        <w:rPr>
          <w:rFonts w:ascii="Arial" w:eastAsia="Calibri" w:hAnsi="Arial" w:cs="Arial"/>
        </w:rPr>
        <w:t xml:space="preserve">biết rằng Cha đã trao phó mọi sự trong tay Ngài, và vì Ngài đã xuất phát từ Thiên Chúa, và đang đi về cùng Thiên Chúa, </w:t>
      </w:r>
      <w:r w:rsidRPr="00912AD9">
        <w:rPr>
          <w:rFonts w:ascii="Arial" w:eastAsia="Calibri" w:hAnsi="Arial" w:cs="Arial"/>
          <w:vertAlign w:val="superscript"/>
        </w:rPr>
        <w:t>4</w:t>
      </w:r>
      <w:r w:rsidRPr="00912AD9">
        <w:rPr>
          <w:rFonts w:ascii="Arial" w:eastAsia="Calibri" w:hAnsi="Arial" w:cs="Arial"/>
        </w:rPr>
        <w:t xml:space="preserve">Ngài trỗi dậy, rời bàn ăn, cởi áo, lấy khăn mà thắt lưng. </w:t>
      </w:r>
      <w:r w:rsidRPr="00912AD9">
        <w:rPr>
          <w:rFonts w:ascii="Arial" w:eastAsia="Calibri" w:hAnsi="Arial" w:cs="Arial"/>
          <w:vertAlign w:val="superscript"/>
        </w:rPr>
        <w:t>5</w:t>
      </w:r>
      <w:r w:rsidRPr="00912AD9">
        <w:rPr>
          <w:rFonts w:ascii="Arial" w:eastAsia="Calibri" w:hAnsi="Arial" w:cs="Arial"/>
        </w:rPr>
        <w:t xml:space="preserve">Rồi Ngài đổ đầy nước vào chậu, bắt đầu rửa chân cho các môn đệ và lấy khăn thắt lưng mà lau. </w:t>
      </w:r>
      <w:r w:rsidRPr="00912AD9">
        <w:rPr>
          <w:rFonts w:ascii="Arial" w:eastAsia="Calibri" w:hAnsi="Arial" w:cs="Arial"/>
          <w:vertAlign w:val="superscript"/>
        </w:rPr>
        <w:t>6</w:t>
      </w:r>
      <w:r w:rsidRPr="00912AD9">
        <w:rPr>
          <w:rFonts w:ascii="Arial" w:eastAsia="Calibri" w:hAnsi="Arial" w:cs="Arial"/>
        </w:rPr>
        <w:t xml:space="preserve">Ngài đến cùng Simon Phêrô. Ông thưa với Ngài: “Thưa Thầy, Thầy mà lại rửa chân cho con sao?”. </w:t>
      </w:r>
      <w:r w:rsidRPr="00912AD9">
        <w:rPr>
          <w:rFonts w:ascii="Arial" w:eastAsia="Calibri" w:hAnsi="Arial" w:cs="Arial"/>
          <w:vertAlign w:val="superscript"/>
        </w:rPr>
        <w:t>7</w:t>
      </w:r>
      <w:r w:rsidRPr="00912AD9">
        <w:rPr>
          <w:rFonts w:ascii="Arial" w:eastAsia="Calibri" w:hAnsi="Arial" w:cs="Arial"/>
        </w:rPr>
        <w:t xml:space="preserve">Chúa Giêsu trả lời và nói với ông: “Điều Thầy làm đây, ngay bây giờ con chưa hiểu, nhưng sau này con sẽ hiểu”. </w:t>
      </w:r>
      <w:r w:rsidRPr="00912AD9">
        <w:rPr>
          <w:rFonts w:ascii="Arial" w:eastAsia="Calibri" w:hAnsi="Arial" w:cs="Arial"/>
          <w:vertAlign w:val="superscript"/>
        </w:rPr>
        <w:t>8</w:t>
      </w:r>
      <w:r w:rsidRPr="00912AD9">
        <w:rPr>
          <w:rFonts w:ascii="Arial" w:eastAsia="Calibri" w:hAnsi="Arial" w:cs="Arial"/>
        </w:rPr>
        <w:t xml:space="preserve">Phêrô thưa với Ngài: “Không đời nào Thầy lại rửa chân cho con”. Chúa Giêsu bảo ông: “Nếu Thầy không rửa cho con, con sẽ không có phần nào với Thầy”. </w:t>
      </w:r>
      <w:r w:rsidRPr="00912AD9">
        <w:rPr>
          <w:rFonts w:ascii="Arial" w:eastAsia="Calibri" w:hAnsi="Arial" w:cs="Arial"/>
          <w:vertAlign w:val="superscript"/>
        </w:rPr>
        <w:t>9</w:t>
      </w:r>
      <w:r w:rsidRPr="00912AD9">
        <w:rPr>
          <w:rFonts w:ascii="Arial" w:eastAsia="Calibri" w:hAnsi="Arial" w:cs="Arial"/>
        </w:rPr>
        <w:t xml:space="preserve">Simon Phêrô thưa Ngài: “Nếu vậy, xin Thầy rửa không những chân con mà cả tay và đầu nữa!”. </w:t>
      </w:r>
      <w:r w:rsidRPr="00912AD9">
        <w:rPr>
          <w:rFonts w:ascii="Arial" w:eastAsia="Calibri" w:hAnsi="Arial" w:cs="Arial"/>
          <w:vertAlign w:val="superscript"/>
        </w:rPr>
        <w:t>10</w:t>
      </w:r>
      <w:r w:rsidRPr="00912AD9">
        <w:rPr>
          <w:rFonts w:ascii="Arial" w:eastAsia="Calibri" w:hAnsi="Arial" w:cs="Arial"/>
        </w:rPr>
        <w:t xml:space="preserve">Chúa Giêsu bảo ông: “Ai mới tắm rồi thì chỉ cần rửa chân, vì toàn thân đã sạch; các con đã sạch nhưng không phải tất cả đâu”. </w:t>
      </w:r>
      <w:r w:rsidRPr="00912AD9">
        <w:rPr>
          <w:rFonts w:ascii="Arial" w:eastAsia="Calibri" w:hAnsi="Arial" w:cs="Arial"/>
          <w:vertAlign w:val="superscript"/>
        </w:rPr>
        <w:t>11</w:t>
      </w:r>
      <w:r w:rsidRPr="00912AD9">
        <w:rPr>
          <w:rFonts w:ascii="Arial" w:eastAsia="Calibri" w:hAnsi="Arial" w:cs="Arial"/>
        </w:rPr>
        <w:t>Vì Ngài biết ai sẽ nộp Ngài nên mới nói: “Không phải tất cả các con đều sạch”.</w:t>
      </w:r>
    </w:p>
    <w:p w14:paraId="552CCA81"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12</w:t>
      </w:r>
      <w:r w:rsidRPr="00912AD9">
        <w:rPr>
          <w:rFonts w:ascii="Arial" w:eastAsia="Calibri" w:hAnsi="Arial" w:cs="Arial"/>
        </w:rPr>
        <w:t xml:space="preserve">Sau khi đã rửa chân cho các ông, Ngài mặc áo lại và khi đã về chỗ, Ngài nói với các ông: “Các con có hiểu việc Thầy vừa làm cho các con không? </w:t>
      </w:r>
      <w:r w:rsidRPr="00912AD9">
        <w:rPr>
          <w:rFonts w:ascii="Arial" w:eastAsia="Calibri" w:hAnsi="Arial" w:cs="Arial"/>
          <w:vertAlign w:val="superscript"/>
        </w:rPr>
        <w:t>13</w:t>
      </w:r>
      <w:r w:rsidRPr="00912AD9">
        <w:rPr>
          <w:rFonts w:ascii="Arial" w:eastAsia="Calibri" w:hAnsi="Arial" w:cs="Arial"/>
        </w:rPr>
        <w:t xml:space="preserve">Các con gọi Ta là “Thầy”, và là “Chúa” thì đúng lắm; vì Thầy đúng là như thế. </w:t>
      </w:r>
      <w:r w:rsidRPr="00912AD9">
        <w:rPr>
          <w:rFonts w:ascii="Arial" w:eastAsia="Calibri" w:hAnsi="Arial" w:cs="Arial"/>
          <w:vertAlign w:val="superscript"/>
        </w:rPr>
        <w:t>14</w:t>
      </w:r>
      <w:r w:rsidRPr="00912AD9">
        <w:rPr>
          <w:rFonts w:ascii="Arial" w:eastAsia="Calibri" w:hAnsi="Arial" w:cs="Arial"/>
        </w:rPr>
        <w:t xml:space="preserve">Vậy nếu Ta là Chúa và là Thầy, mà còn rửa chân cho các con, thì các con cũng phải rửa chân cho nhau. </w:t>
      </w:r>
      <w:r w:rsidRPr="00912AD9">
        <w:rPr>
          <w:rFonts w:ascii="Arial" w:eastAsia="Calibri" w:hAnsi="Arial" w:cs="Arial"/>
          <w:vertAlign w:val="superscript"/>
        </w:rPr>
        <w:t>15</w:t>
      </w:r>
      <w:r w:rsidRPr="00912AD9">
        <w:rPr>
          <w:rFonts w:ascii="Arial" w:eastAsia="Calibri" w:hAnsi="Arial" w:cs="Arial"/>
        </w:rPr>
        <w:t xml:space="preserve">Vì Thầy đã nêu gương cho các con, để: Thầy đã làm cho các con thế nào, thì các con cũng làm như vậy. </w:t>
      </w:r>
      <w:r w:rsidRPr="00912AD9">
        <w:rPr>
          <w:rFonts w:ascii="Arial" w:eastAsia="Calibri" w:hAnsi="Arial" w:cs="Arial"/>
          <w:vertAlign w:val="superscript"/>
        </w:rPr>
        <w:t>16</w:t>
      </w:r>
      <w:r w:rsidRPr="00912AD9">
        <w:rPr>
          <w:rFonts w:ascii="Arial" w:eastAsia="Calibri" w:hAnsi="Arial" w:cs="Arial"/>
        </w:rPr>
        <w:t xml:space="preserve">Amen, amen, Thầy nói cho các con biết: gia nhân không trọng hơn chủ, kẻ được sai đi không trọng hơn người đã sai mình. </w:t>
      </w:r>
      <w:r w:rsidRPr="00912AD9">
        <w:rPr>
          <w:rFonts w:ascii="Arial" w:eastAsia="Calibri" w:hAnsi="Arial" w:cs="Arial"/>
          <w:vertAlign w:val="superscript"/>
        </w:rPr>
        <w:t>17</w:t>
      </w:r>
      <w:r w:rsidRPr="00912AD9">
        <w:rPr>
          <w:rFonts w:ascii="Arial" w:eastAsia="Calibri" w:hAnsi="Arial" w:cs="Arial"/>
        </w:rPr>
        <w:t xml:space="preserve">Nếu các con biết điều  đó, thì </w:t>
      </w:r>
      <w:r w:rsidRPr="00912AD9">
        <w:rPr>
          <w:rFonts w:ascii="Arial" w:eastAsia="Calibri" w:hAnsi="Arial" w:cs="Arial"/>
        </w:rPr>
        <w:lastRenderedPageBreak/>
        <w:t xml:space="preserve">phúc cho các con nếu các con thực hành. </w:t>
      </w:r>
      <w:r w:rsidRPr="00912AD9">
        <w:rPr>
          <w:rFonts w:ascii="Arial" w:eastAsia="Calibri" w:hAnsi="Arial" w:cs="Arial"/>
          <w:vertAlign w:val="superscript"/>
        </w:rPr>
        <w:t>18</w:t>
      </w:r>
      <w:r w:rsidRPr="00912AD9">
        <w:rPr>
          <w:rFonts w:ascii="Arial" w:eastAsia="Calibri" w:hAnsi="Arial" w:cs="Arial"/>
        </w:rPr>
        <w:t xml:space="preserve">Thầy không nói về tất cả các con đâu, vì Thầy biết những người Thầy đã chọn; nhưng lời Kinh Thánh sau đây phải được ứng nghiệm: “Chính kẻ ăn bánh của Ta sẽ giơ gót lên đạp Ta”. </w:t>
      </w:r>
      <w:r w:rsidRPr="00912AD9">
        <w:rPr>
          <w:rFonts w:ascii="Arial" w:eastAsia="Calibri" w:hAnsi="Arial" w:cs="Arial"/>
          <w:vertAlign w:val="superscript"/>
        </w:rPr>
        <w:t>19</w:t>
      </w:r>
      <w:r w:rsidRPr="00912AD9">
        <w:rPr>
          <w:rFonts w:ascii="Arial" w:eastAsia="Calibri" w:hAnsi="Arial" w:cs="Arial"/>
        </w:rPr>
        <w:t xml:space="preserve">Ngay từ bây giờ Thầy nói những điều ấy với các con, trước khi sự việc xảy ra, để khi mọi sự xảy ra, các con tin rằng Thầy là Đấng Hằng Sống. </w:t>
      </w:r>
      <w:r w:rsidRPr="00912AD9">
        <w:rPr>
          <w:rFonts w:ascii="Arial" w:eastAsia="Calibri" w:hAnsi="Arial" w:cs="Arial"/>
          <w:vertAlign w:val="superscript"/>
        </w:rPr>
        <w:t>20</w:t>
      </w:r>
      <w:r w:rsidRPr="00912AD9">
        <w:rPr>
          <w:rFonts w:ascii="Arial" w:eastAsia="Calibri" w:hAnsi="Arial" w:cs="Arial"/>
        </w:rPr>
        <w:t>Amen, amen, Thầy bảo cho các con biết: ai đón nhận người Thầy sai đến, là đón nhận Thầy, và ai đón nhận Thầy, là đón nhận Đấng đã sai Thầy”.</w:t>
      </w:r>
    </w:p>
    <w:p w14:paraId="32618A09"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Công bố việc Giuđa phản bội.</w:t>
      </w:r>
    </w:p>
    <w:p w14:paraId="62F94692"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21</w:t>
      </w:r>
      <w:r w:rsidRPr="00912AD9">
        <w:rPr>
          <w:rFonts w:ascii="Arial" w:eastAsia="Calibri" w:hAnsi="Arial" w:cs="Arial"/>
        </w:rPr>
        <w:t xml:space="preserve">Chúa Giêsu nói thế rồi, tâm hồn Ngài xao xuyến và nói: “Amen, amen, Thầy cho các con biết: một người trong các con sẽ nộp Thầy”. </w:t>
      </w:r>
      <w:r w:rsidRPr="00912AD9">
        <w:rPr>
          <w:rFonts w:ascii="Arial" w:eastAsia="Calibri" w:hAnsi="Arial" w:cs="Arial"/>
          <w:vertAlign w:val="superscript"/>
        </w:rPr>
        <w:t>22</w:t>
      </w:r>
      <w:r w:rsidRPr="00912AD9">
        <w:rPr>
          <w:rFonts w:ascii="Arial" w:eastAsia="Calibri" w:hAnsi="Arial" w:cs="Arial"/>
        </w:rPr>
        <w:t xml:space="preserve">Các môn đệ nhìn nhau, phân vân không biết là Ngài đang nói về ai. </w:t>
      </w:r>
      <w:r w:rsidRPr="00912AD9">
        <w:rPr>
          <w:rFonts w:ascii="Arial" w:eastAsia="Calibri" w:hAnsi="Arial" w:cs="Arial"/>
          <w:vertAlign w:val="superscript"/>
        </w:rPr>
        <w:t>23</w:t>
      </w:r>
      <w:r w:rsidRPr="00912AD9">
        <w:rPr>
          <w:rFonts w:ascii="Arial" w:eastAsia="Calibri" w:hAnsi="Arial" w:cs="Arial"/>
        </w:rPr>
        <w:t xml:space="preserve">Đang ở bàn ăn, trong số các môn đệ có một người được Chúa Giêsu yên mến, đang tựa vào lòng Chúa Giêsu, </w:t>
      </w:r>
      <w:r w:rsidRPr="00912AD9">
        <w:rPr>
          <w:rFonts w:ascii="Arial" w:eastAsia="Calibri" w:hAnsi="Arial" w:cs="Arial"/>
          <w:vertAlign w:val="superscript"/>
        </w:rPr>
        <w:t>24</w:t>
      </w:r>
      <w:r w:rsidRPr="00912AD9">
        <w:rPr>
          <w:rFonts w:ascii="Arial" w:eastAsia="Calibri" w:hAnsi="Arial" w:cs="Arial"/>
        </w:rPr>
        <w:t xml:space="preserve">Simon Phêrô ra dấu cho môn đệ ấy để hỏi xem: "Ai đó, Thầy nói về ai vậy?". </w:t>
      </w:r>
      <w:r w:rsidRPr="00912AD9">
        <w:rPr>
          <w:rFonts w:ascii="Arial" w:eastAsia="Calibri" w:hAnsi="Arial" w:cs="Arial"/>
          <w:vertAlign w:val="superscript"/>
        </w:rPr>
        <w:t>25</w:t>
      </w:r>
      <w:r w:rsidRPr="00912AD9">
        <w:rPr>
          <w:rFonts w:ascii="Arial" w:eastAsia="Calibri" w:hAnsi="Arial" w:cs="Arial"/>
        </w:rPr>
        <w:t xml:space="preserve">Môn đệ ấy nghiêng đầu vào ngực Chúa Giêsu và nói với Ngài: “Thưa Thầy, ai vậy?”. </w:t>
      </w:r>
      <w:r w:rsidRPr="00912AD9">
        <w:rPr>
          <w:rFonts w:ascii="Arial" w:eastAsia="Calibri" w:hAnsi="Arial" w:cs="Arial"/>
          <w:vertAlign w:val="superscript"/>
        </w:rPr>
        <w:t>26</w:t>
      </w:r>
      <w:r w:rsidRPr="00912AD9">
        <w:rPr>
          <w:rFonts w:ascii="Arial" w:eastAsia="Calibri" w:hAnsi="Arial" w:cs="Arial"/>
        </w:rPr>
        <w:t xml:space="preserve">Chúa Giêsu trả lời: “Đó là kẻ Thầy sẽ trao miếng bánh đã chấm trong đĩa này”. Ngài chấm miếng bánh và trao cho Giuđa, con của Simon Iscariốt. </w:t>
      </w:r>
      <w:r w:rsidRPr="00912AD9">
        <w:rPr>
          <w:rFonts w:ascii="Arial" w:eastAsia="Calibri" w:hAnsi="Arial" w:cs="Arial"/>
          <w:vertAlign w:val="superscript"/>
        </w:rPr>
        <w:t>27</w:t>
      </w:r>
      <w:r w:rsidRPr="00912AD9">
        <w:rPr>
          <w:rFonts w:ascii="Arial" w:eastAsia="Calibri" w:hAnsi="Arial" w:cs="Arial"/>
        </w:rPr>
        <w:t xml:space="preserve">Và khi nhận miếng bánh ấy, Satan nhập vào người ông. Chúa Giêsu nói với ông: “Con muốn làm gì thì làm mau đi”. </w:t>
      </w:r>
      <w:r w:rsidRPr="00912AD9">
        <w:rPr>
          <w:rFonts w:ascii="Arial" w:eastAsia="Calibri" w:hAnsi="Arial" w:cs="Arial"/>
          <w:vertAlign w:val="superscript"/>
        </w:rPr>
        <w:t>28</w:t>
      </w:r>
      <w:r w:rsidRPr="00912AD9">
        <w:rPr>
          <w:rFonts w:ascii="Arial" w:eastAsia="Calibri" w:hAnsi="Arial" w:cs="Arial"/>
        </w:rPr>
        <w:t xml:space="preserve">Những người đồng bàn không hiểu tại sao Ngài lại nói với ông ta như vậy; </w:t>
      </w:r>
      <w:r w:rsidRPr="00912AD9">
        <w:rPr>
          <w:rFonts w:ascii="Arial" w:eastAsia="Calibri" w:hAnsi="Arial" w:cs="Arial"/>
          <w:vertAlign w:val="superscript"/>
        </w:rPr>
        <w:t>29</w:t>
      </w:r>
      <w:r w:rsidRPr="00912AD9">
        <w:rPr>
          <w:rFonts w:ascii="Arial" w:eastAsia="Calibri" w:hAnsi="Arial" w:cs="Arial"/>
        </w:rPr>
        <w:t xml:space="preserve">vì Giuđa giữ túi tiền chung nên vài người cho rằng Chúa Giêsu muốn bảo ông: "Hãy mua những gì chúng ta cần trong dịp lễ", hoặc bố thí cho người nghèo. </w:t>
      </w:r>
      <w:r w:rsidRPr="00912AD9">
        <w:rPr>
          <w:rFonts w:ascii="Arial" w:eastAsia="Calibri" w:hAnsi="Arial" w:cs="Arial"/>
          <w:vertAlign w:val="superscript"/>
        </w:rPr>
        <w:t>30</w:t>
      </w:r>
      <w:r w:rsidRPr="00912AD9">
        <w:rPr>
          <w:rFonts w:ascii="Arial" w:eastAsia="Calibri" w:hAnsi="Arial" w:cs="Arial"/>
        </w:rPr>
        <w:t>Vậy sau khi nhận miếng bánh, Giuđa liền ra đi; và bấy giờ trời đã tối.</w:t>
      </w:r>
    </w:p>
    <w:p w14:paraId="10153DF0"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Điều răn mới.</w:t>
      </w:r>
    </w:p>
    <w:p w14:paraId="19F5CD12" w14:textId="77777777" w:rsidR="00AE3F08" w:rsidRPr="00912AD9" w:rsidRDefault="00AE3F08" w:rsidP="00AE3F08">
      <w:pPr>
        <w:spacing w:before="120" w:after="120"/>
        <w:jc w:val="both"/>
        <w:rPr>
          <w:rFonts w:ascii="Arial" w:eastAsia="Calibri" w:hAnsi="Arial" w:cs="Arial"/>
        </w:rPr>
        <w:sectPr w:rsidR="00AE3F08" w:rsidRPr="00912AD9" w:rsidSect="00E56B70">
          <w:headerReference w:type="even" r:id="rId12"/>
          <w:headerReference w:type="default" r:id="rId13"/>
          <w:type w:val="continuous"/>
          <w:pgSz w:w="11906" w:h="16838" w:code="9"/>
          <w:pgMar w:top="1134" w:right="397" w:bottom="397" w:left="851" w:header="397" w:footer="0" w:gutter="0"/>
          <w:pgNumType w:start="1"/>
          <w:cols w:space="720"/>
          <w:docGrid w:linePitch="360"/>
        </w:sectPr>
      </w:pPr>
      <w:r w:rsidRPr="00912AD9">
        <w:rPr>
          <w:rFonts w:ascii="Arial" w:eastAsia="Calibri" w:hAnsi="Arial" w:cs="Arial"/>
          <w:vertAlign w:val="superscript"/>
        </w:rPr>
        <w:t>31</w:t>
      </w:r>
      <w:r w:rsidRPr="00912AD9">
        <w:rPr>
          <w:rFonts w:ascii="Arial" w:eastAsia="Calibri" w:hAnsi="Arial" w:cs="Arial"/>
        </w:rPr>
        <w:t xml:space="preserve">Khi Giuđa đi rồi, Chúa Giêsu nói: “Bây giờ Con Người được tôn vinh, và Thiên Chúa được tôn vinh nơi Ngài; </w:t>
      </w:r>
      <w:r w:rsidRPr="00912AD9">
        <w:rPr>
          <w:rFonts w:ascii="Arial" w:eastAsia="Calibri" w:hAnsi="Arial" w:cs="Arial"/>
          <w:vertAlign w:val="superscript"/>
        </w:rPr>
        <w:t>32</w:t>
      </w:r>
      <w:r w:rsidRPr="00912AD9">
        <w:rPr>
          <w:rFonts w:ascii="Arial" w:eastAsia="Calibri" w:hAnsi="Arial" w:cs="Arial"/>
        </w:rPr>
        <w:t xml:space="preserve">nếu Thiên Chúa được tôn vinh nơi Ngài, Thiên Chúa sẽ tôn vinh Ngài trong chính mình, và ngay đây Thiên Chúa sẽ tôn vinh Ngài. </w:t>
      </w:r>
      <w:r w:rsidRPr="00912AD9">
        <w:rPr>
          <w:rFonts w:ascii="Arial" w:eastAsia="Calibri" w:hAnsi="Arial" w:cs="Arial"/>
          <w:vertAlign w:val="superscript"/>
        </w:rPr>
        <w:t>33</w:t>
      </w:r>
      <w:r w:rsidRPr="00912AD9">
        <w:rPr>
          <w:rFonts w:ascii="Arial" w:eastAsia="Calibri" w:hAnsi="Arial" w:cs="Arial"/>
        </w:rPr>
        <w:t xml:space="preserve">Hỡi các con bé nhỏ, Thầy chỉ còn ở với các con một ít lâu </w:t>
      </w:r>
    </w:p>
    <w:p w14:paraId="05C8FDD0"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rPr>
        <w:t xml:space="preserve">nữa; các con sẽ tìm Thầy, và như Thầy đã nói với người Do Thái: nơi Tôi đi, các ông không thể đến được, thì nay Thầy cũng nói với các con như vậy. </w:t>
      </w:r>
      <w:r w:rsidRPr="00912AD9">
        <w:rPr>
          <w:rFonts w:ascii="Arial" w:eastAsia="Calibri" w:hAnsi="Arial" w:cs="Arial"/>
          <w:vertAlign w:val="superscript"/>
        </w:rPr>
        <w:t>34</w:t>
      </w:r>
      <w:r w:rsidRPr="00912AD9">
        <w:rPr>
          <w:rFonts w:ascii="Arial" w:eastAsia="Calibri" w:hAnsi="Arial" w:cs="Arial"/>
        </w:rPr>
        <w:t xml:space="preserve">Thầy ban cho các con một điều răn mới, đó là các con hãy yêu thương nhau; như Thầy đã yêu thương các con, các con cũng hãy yêu thương nhau. </w:t>
      </w:r>
      <w:r w:rsidRPr="00912AD9">
        <w:rPr>
          <w:rFonts w:ascii="Arial" w:eastAsia="Calibri" w:hAnsi="Arial" w:cs="Arial"/>
          <w:vertAlign w:val="superscript"/>
        </w:rPr>
        <w:t>35</w:t>
      </w:r>
      <w:r w:rsidRPr="00912AD9">
        <w:rPr>
          <w:rFonts w:ascii="Arial" w:eastAsia="Calibri" w:hAnsi="Arial" w:cs="Arial"/>
        </w:rPr>
        <w:t xml:space="preserve">Chính nơi điều này mà mọi người nhận biết các con là môn đệ của Thầy: đó là các con yêu thương nhau”. </w:t>
      </w:r>
    </w:p>
    <w:p w14:paraId="0ABDD8FA"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Báo trước việc Phêrô chối Thầy.</w:t>
      </w:r>
    </w:p>
    <w:p w14:paraId="30399C14"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36</w:t>
      </w:r>
      <w:r w:rsidRPr="00912AD9">
        <w:rPr>
          <w:rFonts w:ascii="Arial" w:eastAsia="Calibri" w:hAnsi="Arial" w:cs="Arial"/>
        </w:rPr>
        <w:t xml:space="preserve">Simon Phêrô thưa với Ngài: “Thưa Thầy, Thầy đi đâu?”. Chúa Giêsu trả lời: “Nơi Thầy đi, lúc này, con chưa theo được, nhưng sau này, con sẽ theo”. </w:t>
      </w:r>
      <w:r w:rsidRPr="00912AD9">
        <w:rPr>
          <w:rFonts w:ascii="Arial" w:eastAsia="Calibri" w:hAnsi="Arial" w:cs="Arial"/>
          <w:vertAlign w:val="superscript"/>
        </w:rPr>
        <w:t>37</w:t>
      </w:r>
      <w:r w:rsidRPr="00912AD9">
        <w:rPr>
          <w:rFonts w:ascii="Arial" w:eastAsia="Calibri" w:hAnsi="Arial" w:cs="Arial"/>
        </w:rPr>
        <w:t xml:space="preserve">Phêrô thưa với Ngài: “Thưa Thầy, tại sao con lại không thể theo Thầy ngay bây giờ được? Con sẽ liều mạng sống con vì Thầy”. </w:t>
      </w:r>
      <w:r w:rsidRPr="00912AD9">
        <w:rPr>
          <w:rFonts w:ascii="Arial" w:eastAsia="Calibri" w:hAnsi="Arial" w:cs="Arial"/>
          <w:vertAlign w:val="superscript"/>
        </w:rPr>
        <w:t>38</w:t>
      </w:r>
      <w:r w:rsidRPr="00912AD9">
        <w:rPr>
          <w:rFonts w:ascii="Arial" w:eastAsia="Calibri" w:hAnsi="Arial" w:cs="Arial"/>
        </w:rPr>
        <w:t xml:space="preserve">Chúa Giêsu trả lời: “Con liều mạng sống vì Thầy sao? Amen, amen Thầy nói cho con biết: trước khi gà gáy, con đã chối Thầy ba lần. </w:t>
      </w:r>
    </w:p>
    <w:p w14:paraId="2D257A04" w14:textId="77777777" w:rsidR="00AE3F08" w:rsidRPr="00912AD9" w:rsidRDefault="00AE3F08" w:rsidP="00AE3F08">
      <w:pPr>
        <w:spacing w:before="120" w:after="120"/>
        <w:jc w:val="both"/>
        <w:rPr>
          <w:rFonts w:ascii="Arial" w:eastAsia="Calibri" w:hAnsi="Arial" w:cs="Arial"/>
        </w:rPr>
      </w:pPr>
    </w:p>
    <w:p w14:paraId="11C6C1A0"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b/>
          <w:bCs/>
        </w:rPr>
        <w:t>Chương 14</w:t>
      </w:r>
    </w:p>
    <w:p w14:paraId="10FEC642"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 xml:space="preserve">Diễn từ bữa tối cuối cùng. </w:t>
      </w:r>
    </w:p>
    <w:p w14:paraId="19088F1F"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w:t>
      </w:r>
      <w:r w:rsidRPr="00912AD9">
        <w:rPr>
          <w:rFonts w:ascii="Arial" w:eastAsia="Calibri" w:hAnsi="Arial" w:cs="Arial"/>
        </w:rPr>
        <w:t xml:space="preserve">Lòng các con đừng xao xuyến. Hãy tin vào Thiên Chúa, và tin vào Thầy. </w:t>
      </w:r>
      <w:r w:rsidRPr="00912AD9">
        <w:rPr>
          <w:rFonts w:ascii="Arial" w:eastAsia="Calibri" w:hAnsi="Arial" w:cs="Arial"/>
          <w:vertAlign w:val="superscript"/>
        </w:rPr>
        <w:t>2</w:t>
      </w:r>
      <w:r w:rsidRPr="00912AD9">
        <w:rPr>
          <w:rFonts w:ascii="Arial" w:eastAsia="Calibri" w:hAnsi="Arial" w:cs="Arial"/>
        </w:rPr>
        <w:t xml:space="preserve">Trong nhà Cha Thầy có nhiều chỗ ở, nếu không, lẽ nào Thầy lại nói với các con là Thầy đi để dọn chỗ cho các con? </w:t>
      </w:r>
      <w:r w:rsidRPr="00912AD9">
        <w:rPr>
          <w:rFonts w:ascii="Arial" w:eastAsia="Calibri" w:hAnsi="Arial" w:cs="Arial"/>
          <w:vertAlign w:val="superscript"/>
        </w:rPr>
        <w:t>3</w:t>
      </w:r>
      <w:r w:rsidRPr="00912AD9">
        <w:rPr>
          <w:rFonts w:ascii="Arial" w:eastAsia="Calibri" w:hAnsi="Arial" w:cs="Arial"/>
        </w:rPr>
        <w:t xml:space="preserve">Nếu Thầy đi và dọn chỗ cho các con, Thầy sẽ trở lại và đem các con đi với Thầy, để Thầy ở đâu thì các con cũng ở đó. </w:t>
      </w:r>
      <w:r w:rsidRPr="00912AD9">
        <w:rPr>
          <w:rFonts w:ascii="Arial" w:eastAsia="Calibri" w:hAnsi="Arial" w:cs="Arial"/>
          <w:vertAlign w:val="superscript"/>
        </w:rPr>
        <w:t>4</w:t>
      </w:r>
      <w:r w:rsidRPr="00912AD9">
        <w:rPr>
          <w:rFonts w:ascii="Arial" w:eastAsia="Calibri" w:hAnsi="Arial" w:cs="Arial"/>
        </w:rPr>
        <w:t xml:space="preserve">Và Thầy đi đâu, các con đã biết đường rồi”. </w:t>
      </w:r>
      <w:r w:rsidRPr="00912AD9">
        <w:rPr>
          <w:rFonts w:ascii="Arial" w:eastAsia="Calibri" w:hAnsi="Arial" w:cs="Arial"/>
          <w:vertAlign w:val="superscript"/>
        </w:rPr>
        <w:t>5</w:t>
      </w:r>
      <w:r w:rsidRPr="00912AD9">
        <w:rPr>
          <w:rFonts w:ascii="Arial" w:eastAsia="Calibri" w:hAnsi="Arial" w:cs="Arial"/>
        </w:rPr>
        <w:t xml:space="preserve">Ông Tôma thưa Ngài: “Thưa Thầy, chúng con không biết Thầy đi đâu thì làm sao biết đường?”. </w:t>
      </w:r>
      <w:r w:rsidRPr="00912AD9">
        <w:rPr>
          <w:rFonts w:ascii="Arial" w:eastAsia="Calibri" w:hAnsi="Arial" w:cs="Arial"/>
          <w:vertAlign w:val="superscript"/>
        </w:rPr>
        <w:t>6</w:t>
      </w:r>
      <w:r w:rsidRPr="00912AD9">
        <w:rPr>
          <w:rFonts w:ascii="Arial" w:eastAsia="Calibri" w:hAnsi="Arial" w:cs="Arial"/>
        </w:rPr>
        <w:t xml:space="preserve">Chúa Giêsu nói: ”Thầy là Đường, là Sự Thật và là Sự Sống; không ai có thể đến với Cha mà không qua Thầy. </w:t>
      </w:r>
      <w:r w:rsidRPr="00912AD9">
        <w:rPr>
          <w:rFonts w:ascii="Arial" w:eastAsia="Calibri" w:hAnsi="Arial" w:cs="Arial"/>
          <w:vertAlign w:val="superscript"/>
        </w:rPr>
        <w:t>7</w:t>
      </w:r>
      <w:r w:rsidRPr="00912AD9">
        <w:rPr>
          <w:rFonts w:ascii="Arial" w:eastAsia="Calibri" w:hAnsi="Arial" w:cs="Arial"/>
        </w:rPr>
        <w:t xml:space="preserve">Nếu các con biết Thầy, thì các con cũng biết Cha Thầy; ngay từ bây giờ, các con đã biết và đã thấy Ngài”. </w:t>
      </w:r>
      <w:r w:rsidRPr="00912AD9">
        <w:rPr>
          <w:rFonts w:ascii="Arial" w:eastAsia="Calibri" w:hAnsi="Arial" w:cs="Arial"/>
          <w:vertAlign w:val="superscript"/>
        </w:rPr>
        <w:t>8</w:t>
      </w:r>
      <w:r w:rsidRPr="00912AD9">
        <w:rPr>
          <w:rFonts w:ascii="Arial" w:eastAsia="Calibri" w:hAnsi="Arial" w:cs="Arial"/>
        </w:rPr>
        <w:t xml:space="preserve">Ông Philipphê thưa: “Thưa Thầy, xin tỏ cho chúng con thấy Cha và như vậy là đủ cho chúng con”. </w:t>
      </w:r>
      <w:r w:rsidRPr="00912AD9">
        <w:rPr>
          <w:rFonts w:ascii="Arial" w:eastAsia="Calibri" w:hAnsi="Arial" w:cs="Arial"/>
          <w:vertAlign w:val="superscript"/>
        </w:rPr>
        <w:t>9</w:t>
      </w:r>
      <w:r w:rsidRPr="00912AD9">
        <w:rPr>
          <w:rFonts w:ascii="Arial" w:eastAsia="Calibri" w:hAnsi="Arial" w:cs="Arial"/>
        </w:rPr>
        <w:t xml:space="preserve">Chúa Giêsu nói với ông: “Thầy ở với các con bấy lâu mà con vẫn chưa biết Thầy sao, Philipphê? Ai thấy Thầy là thấy Cha. Sao con lại nói: “Xin tỏ cho chúng con thấy Cha”? </w:t>
      </w:r>
      <w:r w:rsidRPr="00912AD9">
        <w:rPr>
          <w:rFonts w:ascii="Arial" w:eastAsia="Calibri" w:hAnsi="Arial" w:cs="Arial"/>
          <w:vertAlign w:val="superscript"/>
        </w:rPr>
        <w:t>10</w:t>
      </w:r>
      <w:r w:rsidRPr="00912AD9">
        <w:rPr>
          <w:rFonts w:ascii="Arial" w:eastAsia="Calibri" w:hAnsi="Arial" w:cs="Arial"/>
        </w:rPr>
        <w:t xml:space="preserve">Con không tin rằng Thầy ở trong Cha và Cha ở trong Thầy sao? Những Lời Thầy nói với các con, không phải tự mình nói ra; nhưng Cha, Đấng ở trong Thầy, Ngài hằng làm những công việc của mình. </w:t>
      </w:r>
      <w:r w:rsidRPr="00912AD9">
        <w:rPr>
          <w:rFonts w:ascii="Arial" w:eastAsia="Calibri" w:hAnsi="Arial" w:cs="Arial"/>
          <w:vertAlign w:val="superscript"/>
        </w:rPr>
        <w:t>11</w:t>
      </w:r>
      <w:r w:rsidRPr="00912AD9">
        <w:rPr>
          <w:rFonts w:ascii="Arial" w:eastAsia="Calibri" w:hAnsi="Arial" w:cs="Arial"/>
        </w:rPr>
        <w:t xml:space="preserve">Hãy tin Thầy: Thầy ở trong Cha và Cha ở trong Thầy; bằng không, các con hãy tin vì những việc Thầy làm. </w:t>
      </w:r>
      <w:r w:rsidRPr="00912AD9">
        <w:rPr>
          <w:rFonts w:ascii="Arial" w:eastAsia="Calibri" w:hAnsi="Arial" w:cs="Arial"/>
          <w:vertAlign w:val="superscript"/>
        </w:rPr>
        <w:t>12</w:t>
      </w:r>
      <w:r w:rsidRPr="00912AD9">
        <w:rPr>
          <w:rFonts w:ascii="Arial" w:eastAsia="Calibri" w:hAnsi="Arial" w:cs="Arial"/>
        </w:rPr>
        <w:t xml:space="preserve">Amen, amen, Thầy nói cho các </w:t>
      </w:r>
      <w:r w:rsidRPr="00912AD9">
        <w:rPr>
          <w:rFonts w:ascii="Arial" w:eastAsia="Calibri" w:hAnsi="Arial" w:cs="Arial"/>
        </w:rPr>
        <w:lastRenderedPageBreak/>
        <w:t xml:space="preserve">con biết: ai tin vào Thầy thì làm được những việc như Thầy đã làm, và còn làm được những việc lớn lao hơn thế nữa, vì Thầy về cùng Cha. </w:t>
      </w:r>
      <w:r w:rsidRPr="00912AD9">
        <w:rPr>
          <w:rFonts w:ascii="Arial" w:eastAsia="Calibri" w:hAnsi="Arial" w:cs="Arial"/>
          <w:vertAlign w:val="superscript"/>
        </w:rPr>
        <w:t>13</w:t>
      </w:r>
      <w:r w:rsidRPr="00912AD9">
        <w:rPr>
          <w:rFonts w:ascii="Arial" w:eastAsia="Calibri" w:hAnsi="Arial" w:cs="Arial"/>
        </w:rPr>
        <w:t xml:space="preserve">Và điều gì các con nhân Danh Thầy mà xin, Thầy sẽ làm, để Cha được vinh danh trong Con; </w:t>
      </w:r>
      <w:r w:rsidRPr="00912AD9">
        <w:rPr>
          <w:rFonts w:ascii="Arial" w:eastAsia="Calibri" w:hAnsi="Arial" w:cs="Arial"/>
          <w:vertAlign w:val="superscript"/>
        </w:rPr>
        <w:t>14</w:t>
      </w:r>
      <w:r w:rsidRPr="00912AD9">
        <w:rPr>
          <w:rFonts w:ascii="Arial" w:eastAsia="Calibri" w:hAnsi="Arial" w:cs="Arial"/>
        </w:rPr>
        <w:t>nếu điều gì các con nhân Danh Thầy mà xin, Thầy sẽ làm cho.</w:t>
      </w:r>
    </w:p>
    <w:p w14:paraId="78675420"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Đấng Bầu Chữa.</w:t>
      </w:r>
    </w:p>
    <w:p w14:paraId="2F1354D9"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15</w:t>
      </w:r>
      <w:r w:rsidRPr="00912AD9">
        <w:rPr>
          <w:rFonts w:ascii="Arial" w:eastAsia="Calibri" w:hAnsi="Arial" w:cs="Arial"/>
        </w:rPr>
        <w:t xml:space="preserve">Nếu các con yêu mến Thầy, thì hãy giữ các lệnh truyền của Thầy; </w:t>
      </w:r>
      <w:r w:rsidRPr="00912AD9">
        <w:rPr>
          <w:rFonts w:ascii="Arial" w:eastAsia="Calibri" w:hAnsi="Arial" w:cs="Arial"/>
          <w:vertAlign w:val="superscript"/>
        </w:rPr>
        <w:t>16</w:t>
      </w:r>
      <w:r w:rsidRPr="00912AD9">
        <w:rPr>
          <w:rFonts w:ascii="Arial" w:eastAsia="Calibri" w:hAnsi="Arial" w:cs="Arial"/>
        </w:rPr>
        <w:t xml:space="preserve">Thầy sẽ xin Cha và Ngài sẽ ban cho các con Đấng Bầu Chữa khác, đến ở với các con luôn mãi, </w:t>
      </w:r>
      <w:r w:rsidRPr="00912AD9">
        <w:rPr>
          <w:rFonts w:ascii="Arial" w:eastAsia="Calibri" w:hAnsi="Arial" w:cs="Arial"/>
          <w:vertAlign w:val="superscript"/>
        </w:rPr>
        <w:t>17</w:t>
      </w:r>
      <w:r w:rsidRPr="00912AD9">
        <w:rPr>
          <w:rFonts w:ascii="Arial" w:eastAsia="Calibri" w:hAnsi="Arial" w:cs="Arial"/>
        </w:rPr>
        <w:t xml:space="preserve">Ngài là Thần Khí Sự Thật, Đấng mà thế gian không thể đón nhận vì thế gian không thấy và không biết Ngài. Còn các con, các con biết Ngài, bởi vì Ngài ở với các con và ở trong các con. </w:t>
      </w:r>
      <w:r w:rsidRPr="00912AD9">
        <w:rPr>
          <w:rFonts w:ascii="Arial" w:eastAsia="Calibri" w:hAnsi="Arial" w:cs="Arial"/>
          <w:vertAlign w:val="superscript"/>
        </w:rPr>
        <w:t>18</w:t>
      </w:r>
      <w:r w:rsidRPr="00912AD9">
        <w:rPr>
          <w:rFonts w:ascii="Arial" w:eastAsia="Calibri" w:hAnsi="Arial" w:cs="Arial"/>
        </w:rPr>
        <w:t xml:space="preserve">Thầy sẽ không để các con mồ côi; Thầy sẽ đến với các con. </w:t>
      </w:r>
      <w:r w:rsidRPr="00912AD9">
        <w:rPr>
          <w:rFonts w:ascii="Arial" w:eastAsia="Calibri" w:hAnsi="Arial" w:cs="Arial"/>
          <w:vertAlign w:val="superscript"/>
        </w:rPr>
        <w:t>19</w:t>
      </w:r>
      <w:r w:rsidRPr="00912AD9">
        <w:rPr>
          <w:rFonts w:ascii="Arial" w:eastAsia="Calibri" w:hAnsi="Arial" w:cs="Arial"/>
        </w:rPr>
        <w:t xml:space="preserve">Ít lâu nữa, thế gian sẽ không còn thấy Thầy; phần các con, các con sẽ thấy Thầy; và vì Thầy sống, các con cũng sẽ sống. </w:t>
      </w:r>
      <w:r w:rsidRPr="00912AD9">
        <w:rPr>
          <w:rFonts w:ascii="Arial" w:eastAsia="Calibri" w:hAnsi="Arial" w:cs="Arial"/>
          <w:vertAlign w:val="superscript"/>
        </w:rPr>
        <w:t>20</w:t>
      </w:r>
      <w:r w:rsidRPr="00912AD9">
        <w:rPr>
          <w:rFonts w:ascii="Arial" w:eastAsia="Calibri" w:hAnsi="Arial" w:cs="Arial"/>
        </w:rPr>
        <w:t xml:space="preserve">Trong ngày đó, các con sẽ nhận ra rằng Thầy ở trong Cha Thầy, các con ở trong Thầy và Thầy ở trong các con. </w:t>
      </w:r>
      <w:r w:rsidRPr="00912AD9">
        <w:rPr>
          <w:rFonts w:ascii="Arial" w:eastAsia="Calibri" w:hAnsi="Arial" w:cs="Arial"/>
          <w:vertAlign w:val="superscript"/>
        </w:rPr>
        <w:t>21</w:t>
      </w:r>
      <w:r w:rsidRPr="00912AD9">
        <w:rPr>
          <w:rFonts w:ascii="Arial" w:eastAsia="Calibri" w:hAnsi="Arial" w:cs="Arial"/>
        </w:rPr>
        <w:t xml:space="preserve">Ai có các lệnh truyền của Thầy và tuân giữ, đó là người yêu mến Thầy; mà ai yêu mến Thầy, sẽ được Cha Thầy yêu mến, Thầy cũng yêu mến người ấy và tỏ chính mình ra cho người ấy”. </w:t>
      </w:r>
      <w:r w:rsidRPr="00912AD9">
        <w:rPr>
          <w:rFonts w:ascii="Arial" w:eastAsia="Calibri" w:hAnsi="Arial" w:cs="Arial"/>
          <w:vertAlign w:val="superscript"/>
        </w:rPr>
        <w:t>22</w:t>
      </w:r>
      <w:r w:rsidRPr="00912AD9">
        <w:rPr>
          <w:rFonts w:ascii="Arial" w:eastAsia="Calibri" w:hAnsi="Arial" w:cs="Arial"/>
        </w:rPr>
        <w:t xml:space="preserve">Ông Giuđa, không phải Giuđa Iscariốt, thưa với Ngài: “Thưa Thầy, tại sao lại là: Thầy sẽ tỏ mình ra cho chúng con, mà không tỏ cho thế gian?”. </w:t>
      </w:r>
      <w:r w:rsidRPr="00912AD9">
        <w:rPr>
          <w:rFonts w:ascii="Arial" w:eastAsia="Calibri" w:hAnsi="Arial" w:cs="Arial"/>
          <w:vertAlign w:val="superscript"/>
        </w:rPr>
        <w:t>23</w:t>
      </w:r>
      <w:r w:rsidRPr="00912AD9">
        <w:rPr>
          <w:rFonts w:ascii="Arial" w:eastAsia="Calibri" w:hAnsi="Arial" w:cs="Arial"/>
        </w:rPr>
        <w:t xml:space="preserve">Chúa Giêsu trả lời và nói với ông: “Ai yêu mến Thầy thì sẽ giữ Lời Thầy, Cha Thầy sẽ yêu mến người ấy, Chúng Ta sẽ đến với người ấy, và sẽ đặt chỗ nơi người ấy; </w:t>
      </w:r>
      <w:r w:rsidRPr="00912AD9">
        <w:rPr>
          <w:rFonts w:ascii="Arial" w:eastAsia="Calibri" w:hAnsi="Arial" w:cs="Arial"/>
          <w:vertAlign w:val="superscript"/>
        </w:rPr>
        <w:t>24</w:t>
      </w:r>
      <w:r w:rsidRPr="00912AD9">
        <w:rPr>
          <w:rFonts w:ascii="Arial" w:eastAsia="Calibri" w:hAnsi="Arial" w:cs="Arial"/>
        </w:rPr>
        <w:t>ai không yêu mến Thầy, thì không giữ Lời Thầy. Lời mà các con nghe không phải là của Thầy nhưng là của Cha, Đấng đã sai Thầy.</w:t>
      </w:r>
    </w:p>
    <w:p w14:paraId="13AAE12D" w14:textId="77777777" w:rsidR="00AE3F08" w:rsidRPr="00912AD9" w:rsidRDefault="00AE3F08" w:rsidP="00AE3F08">
      <w:pPr>
        <w:spacing w:before="120" w:after="120"/>
        <w:jc w:val="both"/>
        <w:rPr>
          <w:rFonts w:ascii="Arial" w:eastAsia="Calibri" w:hAnsi="Arial" w:cs="Arial"/>
        </w:rPr>
        <w:sectPr w:rsidR="00AE3F08" w:rsidRPr="00912AD9" w:rsidSect="00E56B70">
          <w:headerReference w:type="even" r:id="rId14"/>
          <w:headerReference w:type="default" r:id="rId15"/>
          <w:type w:val="continuous"/>
          <w:pgSz w:w="11906" w:h="16838" w:code="9"/>
          <w:pgMar w:top="1134" w:right="397" w:bottom="397" w:left="851" w:header="397" w:footer="0" w:gutter="0"/>
          <w:pgNumType w:start="1"/>
          <w:cols w:space="720"/>
          <w:docGrid w:linePitch="360"/>
        </w:sectPr>
      </w:pPr>
      <w:r w:rsidRPr="00912AD9">
        <w:rPr>
          <w:rFonts w:ascii="Arial" w:eastAsia="Calibri" w:hAnsi="Arial" w:cs="Arial"/>
          <w:vertAlign w:val="superscript"/>
        </w:rPr>
        <w:t>25</w:t>
      </w:r>
      <w:r w:rsidRPr="00912AD9">
        <w:rPr>
          <w:rFonts w:ascii="Arial" w:eastAsia="Calibri" w:hAnsi="Arial" w:cs="Arial"/>
        </w:rPr>
        <w:t xml:space="preserve">Các điều ấy, Thầy đã nói với các con khi còn ở giữa các con. </w:t>
      </w:r>
      <w:r w:rsidRPr="00912AD9">
        <w:rPr>
          <w:rFonts w:ascii="Arial" w:eastAsia="Calibri" w:hAnsi="Arial" w:cs="Arial"/>
          <w:vertAlign w:val="superscript"/>
        </w:rPr>
        <w:t>26</w:t>
      </w:r>
      <w:r w:rsidRPr="00912AD9">
        <w:rPr>
          <w:rFonts w:ascii="Arial" w:eastAsia="Calibri" w:hAnsi="Arial" w:cs="Arial"/>
        </w:rPr>
        <w:t xml:space="preserve">Nhưng Đấng Bầu Chữa, là Chúa Thánh Thần, mà Cha sẽ sai đến nhân Danh Thầy, chính Ngài sẽ dạy dỗ các con mọi điều, và sẽ nhắc cho các con nhớ lại tất cả những gì Thầy đã nói với các con. </w:t>
      </w:r>
      <w:r w:rsidRPr="00912AD9">
        <w:rPr>
          <w:rFonts w:ascii="Arial" w:eastAsia="Calibri" w:hAnsi="Arial" w:cs="Arial"/>
          <w:vertAlign w:val="superscript"/>
        </w:rPr>
        <w:t>27</w:t>
      </w:r>
      <w:r w:rsidRPr="00912AD9">
        <w:rPr>
          <w:rFonts w:ascii="Arial" w:eastAsia="Calibri" w:hAnsi="Arial" w:cs="Arial"/>
        </w:rPr>
        <w:t xml:space="preserve">Thầy để lại bình an cho các con, Thầy ban bình an của Thầy cho các con; Thầy ban cho các con không như thế gian ban tặng. Lòng các con đừng xao xuyến và cũng đừng sợ hãi. </w:t>
      </w:r>
      <w:r w:rsidRPr="00912AD9">
        <w:rPr>
          <w:rFonts w:ascii="Arial" w:eastAsia="Calibri" w:hAnsi="Arial" w:cs="Arial"/>
          <w:vertAlign w:val="superscript"/>
        </w:rPr>
        <w:t>28</w:t>
      </w:r>
      <w:r w:rsidRPr="00912AD9">
        <w:rPr>
          <w:rFonts w:ascii="Arial" w:eastAsia="Calibri" w:hAnsi="Arial" w:cs="Arial"/>
        </w:rPr>
        <w:t xml:space="preserve">Các con đã nghe Thầy nói với các con: Thầy ra đi, rồi Thầy sẽ trở lại với các con. Nếu các con yêu mến Thầy, thì các con hãy vui mừng vì Thầy về cùng Cha, bởi vì Cha cao trọng hơn Thầy. </w:t>
      </w:r>
      <w:r w:rsidRPr="00912AD9">
        <w:rPr>
          <w:rFonts w:ascii="Arial" w:eastAsia="Calibri" w:hAnsi="Arial" w:cs="Arial"/>
          <w:vertAlign w:val="superscript"/>
        </w:rPr>
        <w:t>29</w:t>
      </w:r>
      <w:r w:rsidRPr="00912AD9">
        <w:rPr>
          <w:rFonts w:ascii="Arial" w:eastAsia="Calibri" w:hAnsi="Arial" w:cs="Arial"/>
        </w:rPr>
        <w:t xml:space="preserve">Bây giờ, Thầy nói với các </w:t>
      </w:r>
    </w:p>
    <w:p w14:paraId="1D8D34BF"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rPr>
        <w:t xml:space="preserve">con trước khi sự việc xảy ra, để khi sự việc xảy ra thì các con tin. </w:t>
      </w:r>
      <w:r w:rsidRPr="00912AD9">
        <w:rPr>
          <w:rFonts w:ascii="Arial" w:eastAsia="Calibri" w:hAnsi="Arial" w:cs="Arial"/>
          <w:vertAlign w:val="superscript"/>
        </w:rPr>
        <w:t>30</w:t>
      </w:r>
      <w:r w:rsidRPr="00912AD9">
        <w:rPr>
          <w:rFonts w:ascii="Arial" w:eastAsia="Calibri" w:hAnsi="Arial" w:cs="Arial"/>
        </w:rPr>
        <w:t xml:space="preserve">Thầy không còn nói nhiều với các con nữa, vì thủ lãnh thế gian đang đến. Nó không có quyền gì trên Thầy; </w:t>
      </w:r>
      <w:r w:rsidRPr="00912AD9">
        <w:rPr>
          <w:rFonts w:ascii="Arial" w:eastAsia="Calibri" w:hAnsi="Arial" w:cs="Arial"/>
          <w:vertAlign w:val="superscript"/>
        </w:rPr>
        <w:t>31</w:t>
      </w:r>
      <w:r w:rsidRPr="00912AD9">
        <w:rPr>
          <w:rFonts w:ascii="Arial" w:eastAsia="Calibri" w:hAnsi="Arial" w:cs="Arial"/>
        </w:rPr>
        <w:t xml:space="preserve">nhưng, để cho thế gian biết rằng Thầy yêu mến Cha, và Thầy làm như Cha truyền dạy. Đứng dậy, chúng ta đi khỏi đây. </w:t>
      </w:r>
    </w:p>
    <w:p w14:paraId="4D2D3C1B" w14:textId="77777777" w:rsidR="00AE3F08" w:rsidRPr="00912AD9" w:rsidRDefault="00AE3F08" w:rsidP="00AE3F08">
      <w:pPr>
        <w:spacing w:before="120" w:after="120"/>
        <w:jc w:val="both"/>
        <w:rPr>
          <w:rFonts w:ascii="Arial" w:eastAsia="Calibri" w:hAnsi="Arial" w:cs="Arial"/>
        </w:rPr>
      </w:pPr>
    </w:p>
    <w:p w14:paraId="5B67C4E7" w14:textId="77777777" w:rsidR="00AE3F08" w:rsidRPr="00912AD9" w:rsidRDefault="00AE3F08" w:rsidP="00AE3F08">
      <w:pPr>
        <w:spacing w:before="120" w:after="120"/>
        <w:jc w:val="both"/>
        <w:rPr>
          <w:rFonts w:ascii="Arial" w:eastAsia="Calibri" w:hAnsi="Arial" w:cs="Arial"/>
          <w:b/>
          <w:bCs/>
        </w:rPr>
      </w:pPr>
      <w:r w:rsidRPr="00912AD9">
        <w:rPr>
          <w:rFonts w:ascii="Arial" w:eastAsia="Calibri" w:hAnsi="Arial" w:cs="Arial"/>
          <w:b/>
          <w:bCs/>
        </w:rPr>
        <w:t>Chương 15</w:t>
      </w:r>
    </w:p>
    <w:p w14:paraId="36F9BDBE"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Cây nho và cành nho.</w:t>
      </w:r>
    </w:p>
    <w:p w14:paraId="25F0E41D"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w:t>
      </w:r>
      <w:r w:rsidRPr="00912AD9">
        <w:rPr>
          <w:rFonts w:ascii="Arial" w:eastAsia="Calibri" w:hAnsi="Arial" w:cs="Arial"/>
        </w:rPr>
        <w:t xml:space="preserve">Thầy là cây nho đích thực và Cha Thầy là người trồng nho. </w:t>
      </w:r>
      <w:r w:rsidRPr="00912AD9">
        <w:rPr>
          <w:rFonts w:ascii="Arial" w:eastAsia="Calibri" w:hAnsi="Arial" w:cs="Arial"/>
          <w:vertAlign w:val="superscript"/>
        </w:rPr>
        <w:t>2</w:t>
      </w:r>
      <w:r w:rsidRPr="00912AD9">
        <w:rPr>
          <w:rFonts w:ascii="Arial" w:eastAsia="Calibri" w:hAnsi="Arial" w:cs="Arial"/>
        </w:rPr>
        <w:t xml:space="preserve">Cành nào trong Thầy mà không sinh trái, thì Ngài chặt đi; còn cành nào sinh trái thì Ngài cắt tỉa để nó sinh trái nhiều hơn. </w:t>
      </w:r>
      <w:r w:rsidRPr="00912AD9">
        <w:rPr>
          <w:rFonts w:ascii="Arial" w:eastAsia="Calibri" w:hAnsi="Arial" w:cs="Arial"/>
          <w:vertAlign w:val="superscript"/>
        </w:rPr>
        <w:t>3</w:t>
      </w:r>
      <w:r w:rsidRPr="00912AD9">
        <w:rPr>
          <w:rFonts w:ascii="Arial" w:eastAsia="Calibri" w:hAnsi="Arial" w:cs="Arial"/>
        </w:rPr>
        <w:t xml:space="preserve">Các con đã được tỉa sạch nhờ Lời Thầy đã nói với các con. </w:t>
      </w:r>
      <w:r w:rsidRPr="00912AD9">
        <w:rPr>
          <w:rFonts w:ascii="Arial" w:eastAsia="Calibri" w:hAnsi="Arial" w:cs="Arial"/>
          <w:vertAlign w:val="superscript"/>
        </w:rPr>
        <w:t>4</w:t>
      </w:r>
      <w:r w:rsidRPr="00912AD9">
        <w:rPr>
          <w:rFonts w:ascii="Arial" w:eastAsia="Calibri" w:hAnsi="Arial" w:cs="Arial"/>
        </w:rPr>
        <w:t xml:space="preserve">Các con hãy ở lại trong Thầy, và Thầy sẽ ở lại trong các con. Cũng như cành nho không thể tự mình sinh trái được nếu không dính liền với cây nho; các con cũng vậy nếu không ở lại trong Thầy. </w:t>
      </w:r>
      <w:r w:rsidRPr="00912AD9">
        <w:rPr>
          <w:rFonts w:ascii="Arial" w:eastAsia="Calibri" w:hAnsi="Arial" w:cs="Arial"/>
          <w:vertAlign w:val="superscript"/>
        </w:rPr>
        <w:t>5</w:t>
      </w:r>
      <w:r w:rsidRPr="00912AD9">
        <w:rPr>
          <w:rFonts w:ascii="Arial" w:eastAsia="Calibri" w:hAnsi="Arial" w:cs="Arial"/>
        </w:rPr>
        <w:t xml:space="preserve">Thầy là cây nho, các con là cành. Ai ở lại trong Thầy, và Thầy ở lại trong người ấy, người ấy sẽ sinh nhiều trái, vì không có Thầy các con không thể làm gì được. </w:t>
      </w:r>
      <w:r w:rsidRPr="00912AD9">
        <w:rPr>
          <w:rFonts w:ascii="Arial" w:eastAsia="Calibri" w:hAnsi="Arial" w:cs="Arial"/>
          <w:vertAlign w:val="superscript"/>
        </w:rPr>
        <w:t>6</w:t>
      </w:r>
      <w:r w:rsidRPr="00912AD9">
        <w:rPr>
          <w:rFonts w:ascii="Arial" w:eastAsia="Calibri" w:hAnsi="Arial" w:cs="Arial"/>
        </w:rPr>
        <w:t xml:space="preserve">Ai không ở lại trong Thầy, thì sẽ bị quăng ra ngoài như cành nho, và sẽ khô héo; người ta sẽ thu lại, quăng vào lửa cho nó cháy đi. </w:t>
      </w:r>
      <w:r w:rsidRPr="00912AD9">
        <w:rPr>
          <w:rFonts w:ascii="Arial" w:eastAsia="Calibri" w:hAnsi="Arial" w:cs="Arial"/>
          <w:vertAlign w:val="superscript"/>
        </w:rPr>
        <w:t>7</w:t>
      </w:r>
      <w:r w:rsidRPr="00912AD9">
        <w:rPr>
          <w:rFonts w:ascii="Arial" w:eastAsia="Calibri" w:hAnsi="Arial" w:cs="Arial"/>
        </w:rPr>
        <w:t xml:space="preserve">Nếu các con ở lại trong Thầy, và Lời Thầy ở lại trong các con, thì các con muốn gì, cứ xin và sẽ được. </w:t>
      </w:r>
      <w:r w:rsidRPr="00912AD9">
        <w:rPr>
          <w:rFonts w:ascii="Arial" w:eastAsia="Calibri" w:hAnsi="Arial" w:cs="Arial"/>
          <w:vertAlign w:val="superscript"/>
        </w:rPr>
        <w:t>8</w:t>
      </w:r>
      <w:r w:rsidRPr="00912AD9">
        <w:rPr>
          <w:rFonts w:ascii="Arial" w:eastAsia="Calibri" w:hAnsi="Arial" w:cs="Arial"/>
        </w:rPr>
        <w:t xml:space="preserve">Điều làm Cha Thầy được tôn vinh, là các con sinh nhiều trái và trở nên môn đệ của Thầy. </w:t>
      </w:r>
      <w:r w:rsidRPr="00912AD9">
        <w:rPr>
          <w:rFonts w:ascii="Arial" w:eastAsia="Calibri" w:hAnsi="Arial" w:cs="Arial"/>
          <w:vertAlign w:val="superscript"/>
        </w:rPr>
        <w:t>9</w:t>
      </w:r>
      <w:r w:rsidRPr="00912AD9">
        <w:rPr>
          <w:rFonts w:ascii="Arial" w:eastAsia="Calibri" w:hAnsi="Arial" w:cs="Arial"/>
        </w:rPr>
        <w:t xml:space="preserve">Như Cha đã yêu mến Thầy, Thầy cũng yêu mến các con. Hãy ở lại trong tình yêu của Thầy. </w:t>
      </w:r>
      <w:r w:rsidRPr="00912AD9">
        <w:rPr>
          <w:rFonts w:ascii="Arial" w:eastAsia="Calibri" w:hAnsi="Arial" w:cs="Arial"/>
          <w:vertAlign w:val="superscript"/>
        </w:rPr>
        <w:t>10</w:t>
      </w:r>
      <w:r w:rsidRPr="00912AD9">
        <w:rPr>
          <w:rFonts w:ascii="Arial" w:eastAsia="Calibri" w:hAnsi="Arial" w:cs="Arial"/>
        </w:rPr>
        <w:t>Nếu các con tuân giữ các lệnh truyền của Thầy, các con sẽ ở lại trong tình yêu của Thầy; cũng như Thầy đã tuân giữ các lệnh truyền của Cha Thầy nên Thầy ở lại trong tình yêu của Ngài.</w:t>
      </w:r>
    </w:p>
    <w:p w14:paraId="256BE7F5"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11</w:t>
      </w:r>
      <w:r w:rsidRPr="00912AD9">
        <w:rPr>
          <w:rFonts w:ascii="Arial" w:eastAsia="Calibri" w:hAnsi="Arial" w:cs="Arial"/>
        </w:rPr>
        <w:t xml:space="preserve">Thầy đã nói với các con những điều đó, để niềm vui của Thầy ở trong các con, và niềm vui của các con được trọn vẹn. </w:t>
      </w:r>
      <w:r w:rsidRPr="00912AD9">
        <w:rPr>
          <w:rFonts w:ascii="Arial" w:eastAsia="Calibri" w:hAnsi="Arial" w:cs="Arial"/>
          <w:vertAlign w:val="superscript"/>
        </w:rPr>
        <w:t>12</w:t>
      </w:r>
      <w:r w:rsidRPr="00912AD9">
        <w:rPr>
          <w:rFonts w:ascii="Arial" w:eastAsia="Calibri" w:hAnsi="Arial" w:cs="Arial"/>
        </w:rPr>
        <w:t xml:space="preserve">Đây là lệnh truyền của Thầy: các con hãy yêu thương nhau như Thầy đã yêu thương các con; </w:t>
      </w:r>
      <w:r w:rsidRPr="00912AD9">
        <w:rPr>
          <w:rFonts w:ascii="Arial" w:eastAsia="Calibri" w:hAnsi="Arial" w:cs="Arial"/>
          <w:vertAlign w:val="superscript"/>
        </w:rPr>
        <w:t>13</w:t>
      </w:r>
      <w:r w:rsidRPr="00912AD9">
        <w:rPr>
          <w:rFonts w:ascii="Arial" w:eastAsia="Calibri" w:hAnsi="Arial" w:cs="Arial"/>
        </w:rPr>
        <w:t xml:space="preserve">không có tình yêu nào lớn hơn tình yêu của người thí mạng sống vì bạn hữu. </w:t>
      </w:r>
      <w:r w:rsidRPr="00912AD9">
        <w:rPr>
          <w:rFonts w:ascii="Arial" w:eastAsia="Calibri" w:hAnsi="Arial" w:cs="Arial"/>
          <w:vertAlign w:val="superscript"/>
        </w:rPr>
        <w:t>14</w:t>
      </w:r>
      <w:r w:rsidRPr="00912AD9">
        <w:rPr>
          <w:rFonts w:ascii="Arial" w:eastAsia="Calibri" w:hAnsi="Arial" w:cs="Arial"/>
        </w:rPr>
        <w:t xml:space="preserve">Các con là bạn hữu của Thầy, nếu các con thực thi những điều Thầy truyền dạy các con. </w:t>
      </w:r>
      <w:r w:rsidRPr="00912AD9">
        <w:rPr>
          <w:rFonts w:ascii="Arial" w:eastAsia="Calibri" w:hAnsi="Arial" w:cs="Arial"/>
          <w:vertAlign w:val="superscript"/>
        </w:rPr>
        <w:t>15</w:t>
      </w:r>
      <w:r w:rsidRPr="00912AD9">
        <w:rPr>
          <w:rFonts w:ascii="Arial" w:eastAsia="Calibri" w:hAnsi="Arial" w:cs="Arial"/>
        </w:rPr>
        <w:t xml:space="preserve">Thầy không còn gọi các con là gia nhân, vì gia nhân không biết việc chủ làm; Thầy gọi các con là bạn hữu, vì tất cả những gì Thầy nghe biết nơi Cha Thầy, thì Thầy đã cho các con biết. </w:t>
      </w:r>
      <w:r w:rsidRPr="00912AD9">
        <w:rPr>
          <w:rFonts w:ascii="Arial" w:eastAsia="Calibri" w:hAnsi="Arial" w:cs="Arial"/>
          <w:vertAlign w:val="superscript"/>
        </w:rPr>
        <w:t>16</w:t>
      </w:r>
      <w:r w:rsidRPr="00912AD9">
        <w:rPr>
          <w:rFonts w:ascii="Arial" w:eastAsia="Calibri" w:hAnsi="Arial" w:cs="Arial"/>
        </w:rPr>
        <w:t xml:space="preserve">Không phải các con đã chọn Thầy; nhưng chính Thầy đã chọn các con, và đã cắt đặt, để các con đi, và mang lại hoa trái, và </w:t>
      </w:r>
      <w:r w:rsidRPr="00912AD9">
        <w:rPr>
          <w:rFonts w:ascii="Arial" w:eastAsia="Calibri" w:hAnsi="Arial" w:cs="Arial"/>
        </w:rPr>
        <w:lastRenderedPageBreak/>
        <w:t xml:space="preserve">hoa trái các con tồn tại, để những gì các con xin với Cha nhân Danh Thầy, thì Ngài sẽ ban cho các con. </w:t>
      </w:r>
      <w:r w:rsidRPr="00912AD9">
        <w:rPr>
          <w:rFonts w:ascii="Arial" w:eastAsia="Calibri" w:hAnsi="Arial" w:cs="Arial"/>
          <w:vertAlign w:val="superscript"/>
        </w:rPr>
        <w:t>17</w:t>
      </w:r>
      <w:r w:rsidRPr="00912AD9">
        <w:rPr>
          <w:rFonts w:ascii="Arial" w:eastAsia="Calibri" w:hAnsi="Arial" w:cs="Arial"/>
        </w:rPr>
        <w:t>Thầy truyền cho các con điều này là: hãy yêu thương nhau.</w:t>
      </w:r>
    </w:p>
    <w:p w14:paraId="37AE570E"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Thế gian thù ghét.</w:t>
      </w:r>
    </w:p>
    <w:p w14:paraId="364E7EA4" w14:textId="77777777" w:rsidR="00AE3F08" w:rsidRPr="00912AD9" w:rsidRDefault="00AE3F08" w:rsidP="00AE3F08">
      <w:pPr>
        <w:spacing w:before="120" w:after="120"/>
        <w:jc w:val="both"/>
        <w:rPr>
          <w:rFonts w:ascii="Arial" w:eastAsia="Calibri" w:hAnsi="Arial" w:cs="Arial"/>
        </w:rPr>
        <w:sectPr w:rsidR="00AE3F08" w:rsidRPr="00912AD9" w:rsidSect="00E56B70">
          <w:headerReference w:type="even" r:id="rId16"/>
          <w:headerReference w:type="default" r:id="rId17"/>
          <w:type w:val="continuous"/>
          <w:pgSz w:w="11906" w:h="16838" w:code="9"/>
          <w:pgMar w:top="1134" w:right="397" w:bottom="397" w:left="851" w:header="397" w:footer="0" w:gutter="0"/>
          <w:pgNumType w:start="1"/>
          <w:cols w:space="720"/>
          <w:docGrid w:linePitch="360"/>
        </w:sectPr>
      </w:pPr>
      <w:r w:rsidRPr="00912AD9">
        <w:rPr>
          <w:rFonts w:ascii="Arial" w:eastAsia="Calibri" w:hAnsi="Arial" w:cs="Arial"/>
          <w:vertAlign w:val="superscript"/>
        </w:rPr>
        <w:t>18</w:t>
      </w:r>
      <w:r w:rsidRPr="00912AD9">
        <w:rPr>
          <w:rFonts w:ascii="Arial" w:eastAsia="Calibri" w:hAnsi="Arial" w:cs="Arial"/>
        </w:rPr>
        <w:t xml:space="preserve">Nếu thế gian ghét các con, các con hãy biết rằng nó đã ghét Thầy trước. </w:t>
      </w:r>
      <w:r w:rsidRPr="00912AD9">
        <w:rPr>
          <w:rFonts w:ascii="Arial" w:eastAsia="Calibri" w:hAnsi="Arial" w:cs="Arial"/>
          <w:vertAlign w:val="superscript"/>
        </w:rPr>
        <w:t>19</w:t>
      </w:r>
      <w:r w:rsidRPr="00912AD9">
        <w:rPr>
          <w:rFonts w:ascii="Arial" w:eastAsia="Calibri" w:hAnsi="Arial" w:cs="Arial"/>
        </w:rPr>
        <w:t xml:space="preserve">Nếu các con thuộc về thế gian, thế gian sẽ yêu những gì thuộc về nó; nhưng vì các con không thuộc về thế gian, vì chính Thầy đã chọn các con từ giữa thế gian, nên thế gian ghét các con. </w:t>
      </w:r>
      <w:r w:rsidRPr="00912AD9">
        <w:rPr>
          <w:rFonts w:ascii="Arial" w:eastAsia="Calibri" w:hAnsi="Arial" w:cs="Arial"/>
          <w:vertAlign w:val="superscript"/>
        </w:rPr>
        <w:t>20</w:t>
      </w:r>
      <w:r w:rsidRPr="00912AD9">
        <w:rPr>
          <w:rFonts w:ascii="Arial" w:eastAsia="Calibri" w:hAnsi="Arial" w:cs="Arial"/>
        </w:rPr>
        <w:t xml:space="preserve">Các con hãy nhớ lại Lời Thầy đã nói với các con: tôi tớ không trọng hơn chủ. Nếu họ đã bắt bớ Thầy, họ cũng sẽ bắt bớ các con; nếu họ tuân giữ Lời Thầy, họ cũng sẽ tuân giữ lời các con. </w:t>
      </w:r>
      <w:r w:rsidRPr="00912AD9">
        <w:rPr>
          <w:rFonts w:ascii="Arial" w:eastAsia="Calibri" w:hAnsi="Arial" w:cs="Arial"/>
          <w:vertAlign w:val="superscript"/>
        </w:rPr>
        <w:t>21</w:t>
      </w:r>
      <w:r w:rsidRPr="00912AD9">
        <w:rPr>
          <w:rFonts w:ascii="Arial" w:eastAsia="Calibri" w:hAnsi="Arial" w:cs="Arial"/>
        </w:rPr>
        <w:t xml:space="preserve">Nhưng vì Danh Thầy, họ đã làm cho các con những điều </w:t>
      </w:r>
    </w:p>
    <w:p w14:paraId="7C5D2926"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rPr>
        <w:t xml:space="preserve">ấy, bởi vì họ không biết Đấng đã sai Thầy. </w:t>
      </w:r>
      <w:r w:rsidRPr="00912AD9">
        <w:rPr>
          <w:rFonts w:ascii="Arial" w:eastAsia="Calibri" w:hAnsi="Arial" w:cs="Arial"/>
          <w:vertAlign w:val="superscript"/>
        </w:rPr>
        <w:t>22</w:t>
      </w:r>
      <w:r w:rsidRPr="00912AD9">
        <w:rPr>
          <w:rFonts w:ascii="Arial" w:eastAsia="Calibri" w:hAnsi="Arial" w:cs="Arial"/>
        </w:rPr>
        <w:t xml:space="preserve">Nếu Thầy không đến và không nói cho họ biết, thì họ không có tội; nhưng bây giờ thì họ không thể chối tội của họ. </w:t>
      </w:r>
      <w:r w:rsidRPr="00912AD9">
        <w:rPr>
          <w:rFonts w:ascii="Arial" w:eastAsia="Calibri" w:hAnsi="Arial" w:cs="Arial"/>
          <w:vertAlign w:val="superscript"/>
        </w:rPr>
        <w:t>23</w:t>
      </w:r>
      <w:r w:rsidRPr="00912AD9">
        <w:rPr>
          <w:rFonts w:ascii="Arial" w:eastAsia="Calibri" w:hAnsi="Arial" w:cs="Arial"/>
        </w:rPr>
        <w:t xml:space="preserve">Ai ghét Thầy thì cũng ghét Cha Thầy. </w:t>
      </w:r>
      <w:r w:rsidRPr="00912AD9">
        <w:rPr>
          <w:rFonts w:ascii="Arial" w:eastAsia="Calibri" w:hAnsi="Arial" w:cs="Arial"/>
          <w:vertAlign w:val="superscript"/>
        </w:rPr>
        <w:t>24</w:t>
      </w:r>
      <w:r w:rsidRPr="00912AD9">
        <w:rPr>
          <w:rFonts w:ascii="Arial" w:eastAsia="Calibri" w:hAnsi="Arial" w:cs="Arial"/>
        </w:rPr>
        <w:t xml:space="preserve">Nếu Thầy không làm giữa họ những việc chưa hề có ai đã làm được, thì họ không có tội; nhưng bây giờ họ đã thấy mà họ vẫn ghét Thầy và Cha Thầy. </w:t>
      </w:r>
      <w:r w:rsidRPr="00912AD9">
        <w:rPr>
          <w:rFonts w:ascii="Arial" w:eastAsia="Calibri" w:hAnsi="Arial" w:cs="Arial"/>
          <w:vertAlign w:val="superscript"/>
        </w:rPr>
        <w:t>25</w:t>
      </w:r>
      <w:r w:rsidRPr="00912AD9">
        <w:rPr>
          <w:rFonts w:ascii="Arial" w:eastAsia="Calibri" w:hAnsi="Arial" w:cs="Arial"/>
        </w:rPr>
        <w:t>Nhưng như thế là để cho Lời đã viết trong Lề Luật được nên trọn: “Họ đã oán ghét Ta cách vô cớ”.</w:t>
      </w:r>
    </w:p>
    <w:p w14:paraId="1D009343"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26</w:t>
      </w:r>
      <w:r w:rsidRPr="00912AD9">
        <w:rPr>
          <w:rFonts w:ascii="Arial" w:eastAsia="Calibri" w:hAnsi="Arial" w:cs="Arial"/>
        </w:rPr>
        <w:t xml:space="preserve">Khi Đấng Bầu Chữa đến, Đấng mà Thầy sẽ gửi đến cho các con từ nơi Cha, Ngài là Thần Khí Sự Thật xuất phát từ Cha, Ngài sẽ làm chứng về Thầy; </w:t>
      </w:r>
      <w:r w:rsidRPr="00912AD9">
        <w:rPr>
          <w:rFonts w:ascii="Arial" w:eastAsia="Calibri" w:hAnsi="Arial" w:cs="Arial"/>
          <w:vertAlign w:val="superscript"/>
        </w:rPr>
        <w:t>27</w:t>
      </w:r>
      <w:r w:rsidRPr="00912AD9">
        <w:rPr>
          <w:rFonts w:ascii="Arial" w:eastAsia="Calibri" w:hAnsi="Arial" w:cs="Arial"/>
        </w:rPr>
        <w:t>và các con cũng làm chứng, vì từ ban đầu các con đã ở với Thầy.</w:t>
      </w:r>
    </w:p>
    <w:p w14:paraId="3A1E3FF1" w14:textId="77777777" w:rsidR="00AE3F08" w:rsidRPr="00912AD9" w:rsidRDefault="00AE3F08" w:rsidP="00AE3F08">
      <w:pPr>
        <w:spacing w:before="120" w:after="120"/>
        <w:jc w:val="both"/>
        <w:rPr>
          <w:rFonts w:ascii="Arial" w:eastAsia="Calibri" w:hAnsi="Arial" w:cs="Arial"/>
          <w:b/>
          <w:bCs/>
        </w:rPr>
      </w:pPr>
    </w:p>
    <w:p w14:paraId="3587C8C8"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b/>
          <w:bCs/>
        </w:rPr>
        <w:t>Chương 16</w:t>
      </w:r>
    </w:p>
    <w:p w14:paraId="352E7E64"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w:t>
      </w:r>
      <w:r w:rsidRPr="00912AD9">
        <w:rPr>
          <w:rFonts w:ascii="Arial" w:eastAsia="Calibri" w:hAnsi="Arial" w:cs="Arial"/>
        </w:rPr>
        <w:t xml:space="preserve">Thầy đã nói với các con những điều ấy, để các con không bị vấp ngã. </w:t>
      </w:r>
      <w:r w:rsidRPr="00912AD9">
        <w:rPr>
          <w:rFonts w:ascii="Arial" w:eastAsia="Calibri" w:hAnsi="Arial" w:cs="Arial"/>
          <w:vertAlign w:val="superscript"/>
        </w:rPr>
        <w:t>2</w:t>
      </w:r>
      <w:r w:rsidRPr="00912AD9">
        <w:rPr>
          <w:rFonts w:ascii="Arial" w:eastAsia="Calibri" w:hAnsi="Arial" w:cs="Arial"/>
        </w:rPr>
        <w:t xml:space="preserve">Họ sẽ loại trừ các con ra khỏi hội đường; nhưng sẽ đến giờ mà những kẻ giết các con lại tưởng làm thế là phụng thờ Thiên Chúa. </w:t>
      </w:r>
      <w:r w:rsidRPr="00912AD9">
        <w:rPr>
          <w:rFonts w:ascii="Arial" w:eastAsia="Calibri" w:hAnsi="Arial" w:cs="Arial"/>
          <w:vertAlign w:val="superscript"/>
        </w:rPr>
        <w:t>3</w:t>
      </w:r>
      <w:r w:rsidRPr="00912AD9">
        <w:rPr>
          <w:rFonts w:ascii="Arial" w:eastAsia="Calibri" w:hAnsi="Arial" w:cs="Arial"/>
        </w:rPr>
        <w:t xml:space="preserve">Họ làm thế, bởi họ đã không biết Cha cũng không biết Thầy. </w:t>
      </w:r>
      <w:r w:rsidRPr="00912AD9">
        <w:rPr>
          <w:rFonts w:ascii="Arial" w:eastAsia="Calibri" w:hAnsi="Arial" w:cs="Arial"/>
          <w:vertAlign w:val="superscript"/>
        </w:rPr>
        <w:t>4</w:t>
      </w:r>
      <w:r w:rsidRPr="00912AD9">
        <w:rPr>
          <w:rFonts w:ascii="Arial" w:eastAsia="Calibri" w:hAnsi="Arial" w:cs="Arial"/>
        </w:rPr>
        <w:t>Những điều ấy Thầy đã nói với các con, để khi đến giờ của họ, các con nhớ lại rằng Thầy đã nói với các con.</w:t>
      </w:r>
    </w:p>
    <w:p w14:paraId="53B3A515" w14:textId="77777777" w:rsidR="00AE3F08" w:rsidRPr="00912AD9" w:rsidRDefault="00AE3F08" w:rsidP="00AE3F08">
      <w:pPr>
        <w:shd w:val="clear" w:color="auto" w:fill="FFFFFF"/>
        <w:spacing w:before="120" w:after="120"/>
        <w:jc w:val="both"/>
        <w:rPr>
          <w:rFonts w:ascii="Arial" w:eastAsia="Calibri" w:hAnsi="Arial" w:cs="Arial"/>
          <w:b/>
          <w:bCs/>
          <w:i/>
          <w:iCs/>
          <w:lang w:val="en"/>
        </w:rPr>
      </w:pPr>
      <w:r w:rsidRPr="00912AD9">
        <w:rPr>
          <w:rFonts w:ascii="Arial" w:eastAsia="Calibri" w:hAnsi="Arial" w:cs="Arial"/>
          <w:b/>
          <w:bCs/>
          <w:i/>
          <w:iCs/>
          <w:lang w:val="en"/>
        </w:rPr>
        <w:t>Chúa Giêsu ra đi; Đấng Bầu Chữa đến.</w:t>
      </w:r>
    </w:p>
    <w:p w14:paraId="2DD0FFE8"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rPr>
        <w:t xml:space="preserve">Thầy đã không nói với  các  con ngay từ đầu, vì Thầy còn ở với các con. </w:t>
      </w:r>
      <w:r w:rsidRPr="00912AD9">
        <w:rPr>
          <w:rFonts w:ascii="Arial" w:eastAsia="Calibri" w:hAnsi="Arial" w:cs="Arial"/>
          <w:vertAlign w:val="superscript"/>
        </w:rPr>
        <w:t>5</w:t>
      </w:r>
      <w:r w:rsidRPr="00912AD9">
        <w:rPr>
          <w:rFonts w:ascii="Arial" w:eastAsia="Calibri" w:hAnsi="Arial" w:cs="Arial"/>
        </w:rPr>
        <w:t xml:space="preserve">Bây giờ Thầy về với Đấng đã sai Thầy, và không một ai trong các con hỏi Thầy: “Thầy đi đâu?”. </w:t>
      </w:r>
      <w:r w:rsidRPr="00912AD9">
        <w:rPr>
          <w:rFonts w:ascii="Arial" w:eastAsia="Calibri" w:hAnsi="Arial" w:cs="Arial"/>
          <w:vertAlign w:val="superscript"/>
        </w:rPr>
        <w:t>6</w:t>
      </w:r>
      <w:r w:rsidRPr="00912AD9">
        <w:rPr>
          <w:rFonts w:ascii="Arial" w:eastAsia="Calibri" w:hAnsi="Arial" w:cs="Arial"/>
        </w:rPr>
        <w:t xml:space="preserve">Nhưng vì Thầy đã nói những điều đó với các con, nên ưu phiền tràn ngập lòng các con. </w:t>
      </w:r>
      <w:r w:rsidRPr="00912AD9">
        <w:rPr>
          <w:rFonts w:ascii="Arial" w:eastAsia="Calibri" w:hAnsi="Arial" w:cs="Arial"/>
          <w:vertAlign w:val="superscript"/>
        </w:rPr>
        <w:t>7</w:t>
      </w:r>
      <w:r w:rsidRPr="00912AD9">
        <w:rPr>
          <w:rFonts w:ascii="Arial" w:eastAsia="Calibri" w:hAnsi="Arial" w:cs="Arial"/>
        </w:rPr>
        <w:t xml:space="preserve">Song Thầy bảo các con: Thầy ra đi thì ích lợi hơn cho các con, bởi nếu Thầy không ra đi, Đấng Bầu Chữa sẽ không đến. Còn nếu Thầy ra đi, Thầy sẽ gửi Ngài đến với các con. </w:t>
      </w:r>
      <w:r w:rsidRPr="00912AD9">
        <w:rPr>
          <w:rFonts w:ascii="Arial" w:eastAsia="Calibri" w:hAnsi="Arial" w:cs="Arial"/>
          <w:vertAlign w:val="superscript"/>
        </w:rPr>
        <w:t>8</w:t>
      </w:r>
      <w:r w:rsidRPr="00912AD9">
        <w:rPr>
          <w:rFonts w:ascii="Arial" w:eastAsia="Calibri" w:hAnsi="Arial" w:cs="Arial"/>
        </w:rPr>
        <w:t xml:space="preserve">Khi Ngài đến, Ngài sẽ chứng tỏ cho thế gian biết về tội lỗi, về sự công chính và về việc phán quyết: </w:t>
      </w:r>
      <w:r w:rsidRPr="00912AD9">
        <w:rPr>
          <w:rFonts w:ascii="Arial" w:eastAsia="Calibri" w:hAnsi="Arial" w:cs="Arial"/>
          <w:vertAlign w:val="superscript"/>
        </w:rPr>
        <w:t>9</w:t>
      </w:r>
      <w:r w:rsidRPr="00912AD9">
        <w:rPr>
          <w:rFonts w:ascii="Arial" w:eastAsia="Calibri" w:hAnsi="Arial" w:cs="Arial"/>
        </w:rPr>
        <w:t xml:space="preserve">về tội lỗi đã phạm vì họ không tin vào Thầy; </w:t>
      </w:r>
      <w:r w:rsidRPr="00912AD9">
        <w:rPr>
          <w:rFonts w:ascii="Arial" w:eastAsia="Calibri" w:hAnsi="Arial" w:cs="Arial"/>
          <w:vertAlign w:val="superscript"/>
        </w:rPr>
        <w:t>10</w:t>
      </w:r>
      <w:r w:rsidRPr="00912AD9">
        <w:rPr>
          <w:rFonts w:ascii="Arial" w:eastAsia="Calibri" w:hAnsi="Arial" w:cs="Arial"/>
        </w:rPr>
        <w:t xml:space="preserve">về sự công chính, vì Thầy về cùng Cha và các con sẽ không còn thấy Thầy nữa; </w:t>
      </w:r>
      <w:r w:rsidRPr="00912AD9">
        <w:rPr>
          <w:rFonts w:ascii="Arial" w:eastAsia="Calibri" w:hAnsi="Arial" w:cs="Arial"/>
          <w:vertAlign w:val="superscript"/>
        </w:rPr>
        <w:t>11</w:t>
      </w:r>
      <w:r w:rsidRPr="00912AD9">
        <w:rPr>
          <w:rFonts w:ascii="Arial" w:eastAsia="Calibri" w:hAnsi="Arial" w:cs="Arial"/>
        </w:rPr>
        <w:t xml:space="preserve">về việc phán quyết, vì thủ lãnh thế gian này đã bị phán xét. </w:t>
      </w:r>
      <w:r w:rsidRPr="00912AD9">
        <w:rPr>
          <w:rFonts w:ascii="Arial" w:eastAsia="Calibri" w:hAnsi="Arial" w:cs="Arial"/>
          <w:vertAlign w:val="superscript"/>
        </w:rPr>
        <w:t>12</w:t>
      </w:r>
      <w:r w:rsidRPr="00912AD9">
        <w:rPr>
          <w:rFonts w:ascii="Arial" w:eastAsia="Calibri" w:hAnsi="Arial" w:cs="Arial"/>
        </w:rPr>
        <w:t xml:space="preserve">Thầy còn nhiều điều muốn nói với các con, nhưng lúc này các con không thể lãnh hội được. </w:t>
      </w:r>
      <w:r w:rsidRPr="00912AD9">
        <w:rPr>
          <w:rFonts w:ascii="Arial" w:eastAsia="Calibri" w:hAnsi="Arial" w:cs="Arial"/>
          <w:vertAlign w:val="superscript"/>
        </w:rPr>
        <w:t>13</w:t>
      </w:r>
      <w:r w:rsidRPr="00912AD9">
        <w:rPr>
          <w:rFonts w:ascii="Arial" w:eastAsia="Calibri" w:hAnsi="Arial" w:cs="Arial"/>
        </w:rPr>
        <w:t xml:space="preserve">Nhưng khi Thần Khí Sự Thật đến, chính Ngài sẽ dẫn dắt các con tới chân lý toàn vẹn; Ngài không tự mình mà nói, nhưng Ngài đã nghe sao thì nói lại như vậy, Ngài cũng sẽ loan báo cho các con biết những việc sẽ đến. </w:t>
      </w:r>
      <w:r w:rsidRPr="00912AD9">
        <w:rPr>
          <w:rFonts w:ascii="Arial" w:eastAsia="Calibri" w:hAnsi="Arial" w:cs="Arial"/>
          <w:vertAlign w:val="superscript"/>
        </w:rPr>
        <w:t>14</w:t>
      </w:r>
      <w:r w:rsidRPr="00912AD9">
        <w:rPr>
          <w:rFonts w:ascii="Arial" w:eastAsia="Calibri" w:hAnsi="Arial" w:cs="Arial"/>
        </w:rPr>
        <w:t xml:space="preserve">Ngài sẽ tôn vinh Thầy, vì Ngài sẽ lãnh nhận tất cả từ nơi Thầy để truyền lại cho các con. </w:t>
      </w:r>
      <w:r w:rsidRPr="00912AD9">
        <w:rPr>
          <w:rFonts w:ascii="Arial" w:eastAsia="Calibri" w:hAnsi="Arial" w:cs="Arial"/>
          <w:vertAlign w:val="superscript"/>
        </w:rPr>
        <w:t>15</w:t>
      </w:r>
      <w:r w:rsidRPr="00912AD9">
        <w:rPr>
          <w:rFonts w:ascii="Arial" w:eastAsia="Calibri" w:hAnsi="Arial" w:cs="Arial"/>
        </w:rPr>
        <w:t>Mọi sự Cha có, đều là của Thầy; vì thế Thầy đã nói: Ngài sẽ lãnh nhận từ Thầy mà loan báo cho các con.</w:t>
      </w:r>
    </w:p>
    <w:p w14:paraId="45F622A0"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16</w:t>
      </w:r>
      <w:r w:rsidRPr="00912AD9">
        <w:rPr>
          <w:rFonts w:ascii="Arial" w:eastAsia="Calibri" w:hAnsi="Arial" w:cs="Arial"/>
        </w:rPr>
        <w:t xml:space="preserve">Một ít lâu nữa, các con sẽ không thấy Thầy; và lại một ít lâu nữa, các con sẽ thấy Thầy”. </w:t>
      </w:r>
      <w:r w:rsidRPr="00912AD9">
        <w:rPr>
          <w:rFonts w:ascii="Arial" w:eastAsia="Calibri" w:hAnsi="Arial" w:cs="Arial"/>
          <w:vertAlign w:val="superscript"/>
        </w:rPr>
        <w:t>17</w:t>
      </w:r>
      <w:r w:rsidRPr="00912AD9">
        <w:rPr>
          <w:rFonts w:ascii="Arial" w:eastAsia="Calibri" w:hAnsi="Arial" w:cs="Arial"/>
        </w:rPr>
        <w:t xml:space="preserve">Có một vài người trong số các môn đệ nói với nhau: “Thầy muốn nói gì với chúng ta khi bảo: “Một ít lâu nữa, các con sẽ không thấy Thầy; và lại một ít lâu nữa các con sẽ thấy Thầy”, và: “Thầy về cùng Cha”?”. </w:t>
      </w:r>
      <w:r w:rsidRPr="00912AD9">
        <w:rPr>
          <w:rFonts w:ascii="Arial" w:eastAsia="Calibri" w:hAnsi="Arial" w:cs="Arial"/>
          <w:vertAlign w:val="superscript"/>
        </w:rPr>
        <w:t>18</w:t>
      </w:r>
      <w:r w:rsidRPr="00912AD9">
        <w:rPr>
          <w:rFonts w:ascii="Arial" w:eastAsia="Calibri" w:hAnsi="Arial" w:cs="Arial"/>
        </w:rPr>
        <w:t xml:space="preserve">Rồi họ nói: “Thầy muốn nói gì, khi nói: “Một ít lâu nữa”? Chúng tôi không biết Thầy muốn nói gì”. </w:t>
      </w:r>
      <w:r w:rsidRPr="00912AD9">
        <w:rPr>
          <w:rFonts w:ascii="Arial" w:eastAsia="Calibri" w:hAnsi="Arial" w:cs="Arial"/>
          <w:vertAlign w:val="superscript"/>
        </w:rPr>
        <w:t>19</w:t>
      </w:r>
      <w:r w:rsidRPr="00912AD9">
        <w:rPr>
          <w:rFonts w:ascii="Arial" w:eastAsia="Calibri" w:hAnsi="Arial" w:cs="Arial"/>
        </w:rPr>
        <w:t>Chúa Giêsu biết họ muốn hỏi Ngài, nên Ngài nói với họ: “Có  phải các con bàn tán với nhau về điều Thầy đã nói: “Một ít lâu nữa, các con sẽ không thấy Thầy; và lại một ít lâu nữa các con sẽ thấy Thầy không”?</w:t>
      </w:r>
    </w:p>
    <w:p w14:paraId="0E9B2893"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20</w:t>
      </w:r>
      <w:r w:rsidRPr="00912AD9">
        <w:rPr>
          <w:rFonts w:ascii="Arial" w:eastAsia="Calibri" w:hAnsi="Arial" w:cs="Arial"/>
        </w:rPr>
        <w:t xml:space="preserve">Amen, amen, Thầy nói với các con: các con sẽ khóc lóc và than van, còn thế gian lại vui mừng; các con sẽ đau buồn, nhưng nỗi buồn của các con sẽ trở thành niềm vui. </w:t>
      </w:r>
      <w:r w:rsidRPr="00912AD9">
        <w:rPr>
          <w:rFonts w:ascii="Arial" w:eastAsia="Calibri" w:hAnsi="Arial" w:cs="Arial"/>
          <w:vertAlign w:val="superscript"/>
        </w:rPr>
        <w:t>21</w:t>
      </w:r>
      <w:r w:rsidRPr="00912AD9">
        <w:rPr>
          <w:rFonts w:ascii="Arial" w:eastAsia="Calibri" w:hAnsi="Arial" w:cs="Arial"/>
        </w:rPr>
        <w:t xml:space="preserve">Người đàn bà, khi sinh con thì lo buồn, vì giờ của bà đã đến; nhưng khi đã sinh con rồi, bà chẳng còn nhớ đến cơn đau nữa, vì niềm vui là một con người đã được sinh ra đời. </w:t>
      </w:r>
      <w:r w:rsidRPr="00912AD9">
        <w:rPr>
          <w:rFonts w:ascii="Arial" w:eastAsia="Calibri" w:hAnsi="Arial" w:cs="Arial"/>
          <w:vertAlign w:val="superscript"/>
        </w:rPr>
        <w:t>22</w:t>
      </w:r>
      <w:r w:rsidRPr="00912AD9">
        <w:rPr>
          <w:rFonts w:ascii="Arial" w:eastAsia="Calibri" w:hAnsi="Arial" w:cs="Arial"/>
        </w:rPr>
        <w:t xml:space="preserve">Các con cũng thế, bây giờ các con lo buồn; nhưng Thầy sẽ gặp lại các con, lòng các con sẽ vui mừng và niềm vui của các con không ai lấy mất được. </w:t>
      </w:r>
      <w:r w:rsidRPr="00912AD9">
        <w:rPr>
          <w:rFonts w:ascii="Arial" w:eastAsia="Calibri" w:hAnsi="Arial" w:cs="Arial"/>
          <w:vertAlign w:val="superscript"/>
        </w:rPr>
        <w:t>23</w:t>
      </w:r>
      <w:r w:rsidRPr="00912AD9">
        <w:rPr>
          <w:rFonts w:ascii="Arial" w:eastAsia="Calibri" w:hAnsi="Arial" w:cs="Arial"/>
        </w:rPr>
        <w:t xml:space="preserve">Và trong ngày đó, các con sẽ không còn hỏi Thầy điều gì nữa. Amen, amen, Thầy nói với các con: </w:t>
      </w:r>
      <w:r w:rsidRPr="00912AD9">
        <w:rPr>
          <w:rFonts w:ascii="Arial" w:eastAsia="Calibri" w:hAnsi="Arial" w:cs="Arial"/>
        </w:rPr>
        <w:lastRenderedPageBreak/>
        <w:t xml:space="preserve">điều gì các con nhân Danh Thầy mà xin với Cha, Ngài sẽ ban cho các con. </w:t>
      </w:r>
      <w:r w:rsidRPr="00912AD9">
        <w:rPr>
          <w:rFonts w:ascii="Arial" w:eastAsia="Calibri" w:hAnsi="Arial" w:cs="Arial"/>
          <w:vertAlign w:val="superscript"/>
        </w:rPr>
        <w:t>24</w:t>
      </w:r>
      <w:r w:rsidRPr="00912AD9">
        <w:rPr>
          <w:rFonts w:ascii="Arial" w:eastAsia="Calibri" w:hAnsi="Arial" w:cs="Arial"/>
        </w:rPr>
        <w:t>Cho đến bây giờ, các con vẫn chưa xin gì nhân Danh Thầy. Hãy xin thì sẽ được, để niềm vui của các con được trọn vẹn.</w:t>
      </w:r>
    </w:p>
    <w:p w14:paraId="717037B6" w14:textId="77777777" w:rsidR="00AE3F08" w:rsidRPr="00912AD9" w:rsidRDefault="00AE3F08" w:rsidP="00AE3F08">
      <w:pPr>
        <w:spacing w:before="120" w:after="120"/>
        <w:jc w:val="both"/>
        <w:rPr>
          <w:rFonts w:ascii="Arial" w:eastAsia="Calibri" w:hAnsi="Arial" w:cs="Arial"/>
        </w:rPr>
        <w:sectPr w:rsidR="00AE3F08" w:rsidRPr="00912AD9" w:rsidSect="00E56B70">
          <w:headerReference w:type="even" r:id="rId18"/>
          <w:headerReference w:type="default" r:id="rId19"/>
          <w:type w:val="continuous"/>
          <w:pgSz w:w="11906" w:h="16838" w:code="9"/>
          <w:pgMar w:top="1134" w:right="397" w:bottom="397" w:left="851" w:header="397" w:footer="0" w:gutter="0"/>
          <w:pgNumType w:start="1"/>
          <w:cols w:space="720"/>
          <w:docGrid w:linePitch="360"/>
        </w:sectPr>
      </w:pPr>
      <w:r w:rsidRPr="00912AD9">
        <w:rPr>
          <w:rFonts w:ascii="Arial" w:eastAsia="Calibri" w:hAnsi="Arial" w:cs="Arial"/>
          <w:vertAlign w:val="superscript"/>
        </w:rPr>
        <w:t>25</w:t>
      </w:r>
      <w:r w:rsidRPr="00912AD9">
        <w:rPr>
          <w:rFonts w:ascii="Arial" w:eastAsia="Calibri" w:hAnsi="Arial" w:cs="Arial"/>
        </w:rPr>
        <w:t xml:space="preserve">Các điều ấy, Thầy đã dùng dụ ngôn mà nói với các con; sẽ đến giờ Thầy không còn dùng dụ ngôn mà nói nữa, nhưng Thầy sẽ loan báo cho các con rõ ràng về Cha. </w:t>
      </w:r>
      <w:r w:rsidRPr="00912AD9">
        <w:rPr>
          <w:rFonts w:ascii="Arial" w:eastAsia="Calibri" w:hAnsi="Arial" w:cs="Arial"/>
          <w:vertAlign w:val="superscript"/>
        </w:rPr>
        <w:t>26</w:t>
      </w:r>
      <w:r w:rsidRPr="00912AD9">
        <w:rPr>
          <w:rFonts w:ascii="Arial" w:eastAsia="Calibri" w:hAnsi="Arial" w:cs="Arial"/>
        </w:rPr>
        <w:t xml:space="preserve">Ngày đó, các con sẽ nhân Danh Thầy mà xin, và Thầy không bảo các con là chính Thầy sẽ cầu xin Cha cho các con; </w:t>
      </w:r>
      <w:r w:rsidRPr="00912AD9">
        <w:rPr>
          <w:rFonts w:ascii="Arial" w:eastAsia="Calibri" w:hAnsi="Arial" w:cs="Arial"/>
          <w:vertAlign w:val="superscript"/>
        </w:rPr>
        <w:t>27</w:t>
      </w:r>
      <w:r w:rsidRPr="00912AD9">
        <w:rPr>
          <w:rFonts w:ascii="Arial" w:eastAsia="Calibri" w:hAnsi="Arial" w:cs="Arial"/>
        </w:rPr>
        <w:t xml:space="preserve">vì chính Cha yêu mến các con, bởi các con yêu mến Thầy và tin rằng Thầy từ Thiên Chúa mà đến. </w:t>
      </w:r>
      <w:r w:rsidRPr="00912AD9">
        <w:rPr>
          <w:rFonts w:ascii="Arial" w:eastAsia="Calibri" w:hAnsi="Arial" w:cs="Arial"/>
          <w:vertAlign w:val="superscript"/>
        </w:rPr>
        <w:t>28</w:t>
      </w:r>
      <w:r w:rsidRPr="00912AD9">
        <w:rPr>
          <w:rFonts w:ascii="Arial" w:eastAsia="Calibri" w:hAnsi="Arial" w:cs="Arial"/>
        </w:rPr>
        <w:t xml:space="preserve">Thầy từ Cha mà đến và đến trong thế gian; bây giờ Thầy lại bỏ thế gian để về cùng Cha”. </w:t>
      </w:r>
      <w:r w:rsidRPr="00912AD9">
        <w:rPr>
          <w:rFonts w:ascii="Arial" w:eastAsia="Calibri" w:hAnsi="Arial" w:cs="Arial"/>
          <w:vertAlign w:val="superscript"/>
        </w:rPr>
        <w:t>29</w:t>
      </w:r>
      <w:r w:rsidRPr="00912AD9">
        <w:rPr>
          <w:rFonts w:ascii="Arial" w:eastAsia="Calibri" w:hAnsi="Arial" w:cs="Arial"/>
        </w:rPr>
        <w:t xml:space="preserve">Các môn đệ thưa với Chúa Giêsu rằng: “Này đây, Thầy nói rõ ràng và không dùng dụ ngôn nữa. </w:t>
      </w:r>
      <w:r w:rsidRPr="00912AD9">
        <w:rPr>
          <w:rFonts w:ascii="Arial" w:eastAsia="Calibri" w:hAnsi="Arial" w:cs="Arial"/>
          <w:vertAlign w:val="superscript"/>
        </w:rPr>
        <w:t>30</w:t>
      </w:r>
      <w:r w:rsidRPr="00912AD9">
        <w:rPr>
          <w:rFonts w:ascii="Arial" w:eastAsia="Calibri" w:hAnsi="Arial" w:cs="Arial"/>
        </w:rPr>
        <w:t xml:space="preserve">Bây giờ chúng con biết rằng Thầy thông biết mọi sự, và Thầy không cần có ai hỏi Thầy nữa; bởi đó chúng con tin rằng Thầy từ Thiên Chúa mà </w:t>
      </w:r>
    </w:p>
    <w:p w14:paraId="791636AD"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rPr>
        <w:t xml:space="preserve">đến”. </w:t>
      </w:r>
      <w:r w:rsidRPr="00912AD9">
        <w:rPr>
          <w:rFonts w:ascii="Arial" w:eastAsia="Calibri" w:hAnsi="Arial" w:cs="Arial"/>
          <w:vertAlign w:val="superscript"/>
        </w:rPr>
        <w:t>31</w:t>
      </w:r>
      <w:r w:rsidRPr="00912AD9">
        <w:rPr>
          <w:rFonts w:ascii="Arial" w:eastAsia="Calibri" w:hAnsi="Arial" w:cs="Arial"/>
        </w:rPr>
        <w:t xml:space="preserve">Chúa Giêsu trả lời: “Bây giờ các con mới tin ư? </w:t>
      </w:r>
      <w:r w:rsidRPr="00912AD9">
        <w:rPr>
          <w:rFonts w:ascii="Arial" w:eastAsia="Calibri" w:hAnsi="Arial" w:cs="Arial"/>
          <w:vertAlign w:val="superscript"/>
        </w:rPr>
        <w:t>32</w:t>
      </w:r>
      <w:r w:rsidRPr="00912AD9">
        <w:rPr>
          <w:rFonts w:ascii="Arial" w:eastAsia="Calibri" w:hAnsi="Arial" w:cs="Arial"/>
        </w:rPr>
        <w:t xml:space="preserve">Này giờ đang đến, và đã đến rồi, các con sẽ bị phân tán mỗi người một ngả, và bỏ mặc Thầy một mình; nhưng Thầy không ở một mình đâu, vì có Cha ở với Thầy. </w:t>
      </w:r>
      <w:r w:rsidRPr="00912AD9">
        <w:rPr>
          <w:rFonts w:ascii="Arial" w:eastAsia="Calibri" w:hAnsi="Arial" w:cs="Arial"/>
          <w:vertAlign w:val="superscript"/>
        </w:rPr>
        <w:t>33</w:t>
      </w:r>
      <w:r w:rsidRPr="00912AD9">
        <w:rPr>
          <w:rFonts w:ascii="Arial" w:eastAsia="Calibri" w:hAnsi="Arial" w:cs="Arial"/>
        </w:rPr>
        <w:t>Các điều ấy, Thầy đã nói với các con, để trong Thầy các con được bình an; trong thế gian, các con sẽ gặp gian truân, nhưng hãy vững tin, Thầy đã thắng thế gian”.</w:t>
      </w:r>
    </w:p>
    <w:p w14:paraId="643C8AE6" w14:textId="77777777" w:rsidR="00AE3F08" w:rsidRPr="00912AD9" w:rsidRDefault="00AE3F08" w:rsidP="00AE3F08">
      <w:pPr>
        <w:spacing w:before="120" w:after="120"/>
        <w:jc w:val="both"/>
        <w:rPr>
          <w:rFonts w:ascii="Arial" w:eastAsia="Calibri" w:hAnsi="Arial" w:cs="Arial"/>
          <w:b/>
          <w:bCs/>
        </w:rPr>
      </w:pPr>
    </w:p>
    <w:p w14:paraId="01A983BB" w14:textId="77777777" w:rsidR="00AE3F08" w:rsidRPr="00912AD9" w:rsidRDefault="00AE3F08" w:rsidP="00AE3F08">
      <w:pPr>
        <w:spacing w:before="120" w:after="120"/>
        <w:jc w:val="both"/>
        <w:rPr>
          <w:rFonts w:ascii="Arial" w:eastAsia="Calibri" w:hAnsi="Arial" w:cs="Arial"/>
          <w:b/>
          <w:bCs/>
        </w:rPr>
      </w:pPr>
      <w:r w:rsidRPr="00912AD9">
        <w:rPr>
          <w:rFonts w:ascii="Arial" w:eastAsia="Calibri" w:hAnsi="Arial" w:cs="Arial"/>
          <w:b/>
          <w:bCs/>
        </w:rPr>
        <w:t>Chương 17</w:t>
      </w:r>
    </w:p>
    <w:p w14:paraId="5F2F5F2B" w14:textId="77777777" w:rsidR="00AE3F08" w:rsidRPr="00912AD9" w:rsidRDefault="00AE3F08" w:rsidP="00AE3F08">
      <w:pPr>
        <w:shd w:val="clear" w:color="auto" w:fill="FFFFFF"/>
        <w:spacing w:before="120" w:after="120"/>
        <w:jc w:val="both"/>
        <w:rPr>
          <w:rFonts w:ascii="Arial" w:eastAsia="Calibri" w:hAnsi="Arial" w:cs="Arial"/>
          <w:b/>
          <w:bCs/>
          <w:i/>
          <w:iCs/>
          <w:lang w:val="en"/>
        </w:rPr>
      </w:pPr>
      <w:r w:rsidRPr="00912AD9">
        <w:rPr>
          <w:rFonts w:ascii="Arial" w:eastAsia="Calibri" w:hAnsi="Arial" w:cs="Arial"/>
          <w:b/>
          <w:bCs/>
          <w:i/>
          <w:iCs/>
          <w:lang w:val="en"/>
        </w:rPr>
        <w:t>Lời cầu nguyện của Chúa Giêsu.</w:t>
      </w:r>
    </w:p>
    <w:p w14:paraId="3762E457"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w:t>
      </w:r>
      <w:r w:rsidRPr="00912AD9">
        <w:rPr>
          <w:rFonts w:ascii="Arial" w:eastAsia="Calibri" w:hAnsi="Arial" w:cs="Arial"/>
        </w:rPr>
        <w:t xml:space="preserve">Nói thế rồi, Chúa Giêsu ngước mắt lên trời và thưa: “Lạy Cha, giờ đã đến: xin Cha tôn vinh Con Cha để Con tôn vinh Cha, </w:t>
      </w:r>
      <w:r w:rsidRPr="00912AD9">
        <w:rPr>
          <w:rFonts w:ascii="Arial" w:eastAsia="Calibri" w:hAnsi="Arial" w:cs="Arial"/>
          <w:vertAlign w:val="superscript"/>
        </w:rPr>
        <w:t>2</w:t>
      </w:r>
      <w:r w:rsidRPr="00912AD9">
        <w:rPr>
          <w:rFonts w:ascii="Arial" w:eastAsia="Calibri" w:hAnsi="Arial" w:cs="Arial"/>
        </w:rPr>
        <w:t xml:space="preserve">và như Cha đã ban cho Ngài quyền trên mọi xác phàm, để những ai Cha đã trao phó cho Ngài, thì Ngài sẽ ban cho họ sự sống đời đời. </w:t>
      </w:r>
      <w:r w:rsidRPr="00912AD9">
        <w:rPr>
          <w:rFonts w:ascii="Arial" w:eastAsia="Calibri" w:hAnsi="Arial" w:cs="Arial"/>
          <w:vertAlign w:val="superscript"/>
        </w:rPr>
        <w:t>3</w:t>
      </w:r>
      <w:r w:rsidRPr="00912AD9">
        <w:rPr>
          <w:rFonts w:ascii="Arial" w:eastAsia="Calibri" w:hAnsi="Arial" w:cs="Arial"/>
        </w:rPr>
        <w:t xml:space="preserve">Sự sống đời đời, đó là họ nhận biết Cha là Thiên Chúa Duy Nhất và Đấng Cha đã sai đến là Giêsu Kitô. </w:t>
      </w:r>
      <w:r w:rsidRPr="00912AD9">
        <w:rPr>
          <w:rFonts w:ascii="Arial" w:eastAsia="Calibri" w:hAnsi="Arial" w:cs="Arial"/>
          <w:vertAlign w:val="superscript"/>
        </w:rPr>
        <w:t>4</w:t>
      </w:r>
      <w:r w:rsidRPr="00912AD9">
        <w:rPr>
          <w:rFonts w:ascii="Arial" w:eastAsia="Calibri" w:hAnsi="Arial" w:cs="Arial"/>
        </w:rPr>
        <w:t xml:space="preserve">Phần Con, Con đã tôn vinh Cha dưới đất; Con đã chu toàn công việc mà Cha đã trao phó cho Con thực hiện; </w:t>
      </w:r>
      <w:r w:rsidRPr="00912AD9">
        <w:rPr>
          <w:rFonts w:ascii="Arial" w:eastAsia="Calibri" w:hAnsi="Arial" w:cs="Arial"/>
          <w:vertAlign w:val="superscript"/>
        </w:rPr>
        <w:t>5</w:t>
      </w:r>
      <w:r w:rsidRPr="00912AD9">
        <w:rPr>
          <w:rFonts w:ascii="Arial" w:eastAsia="Calibri" w:hAnsi="Arial" w:cs="Arial"/>
        </w:rPr>
        <w:t xml:space="preserve">và giờ đây, lạy Cha, xin Cha tôn vinh Con nơi Cha, trong vinh quang Con đã có nơi Cha, trước khi có thế gian. </w:t>
      </w:r>
    </w:p>
    <w:p w14:paraId="67DEBC3D"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6</w:t>
      </w:r>
      <w:r w:rsidRPr="00912AD9">
        <w:rPr>
          <w:rFonts w:ascii="Arial" w:eastAsia="Calibri" w:hAnsi="Arial" w:cs="Arial"/>
        </w:rPr>
        <w:t xml:space="preserve">Con đã tỏ Danh Cha cho những người Cha đã ban cho Con trong thế gian. Họ vốn thuộc về Cha, Cha đã trao họ cho Con, và họ tuân giữ Lời Cha. </w:t>
      </w:r>
      <w:r w:rsidRPr="00912AD9">
        <w:rPr>
          <w:rFonts w:ascii="Arial" w:eastAsia="Calibri" w:hAnsi="Arial" w:cs="Arial"/>
          <w:vertAlign w:val="superscript"/>
        </w:rPr>
        <w:t>7</w:t>
      </w:r>
      <w:r w:rsidRPr="00912AD9">
        <w:rPr>
          <w:rFonts w:ascii="Arial" w:eastAsia="Calibri" w:hAnsi="Arial" w:cs="Arial"/>
        </w:rPr>
        <w:t xml:space="preserve">Giờ đây, họ biết rằng mọi sự Cha ban cho Con đều bởi Cha mà ra, </w:t>
      </w:r>
      <w:r w:rsidRPr="00912AD9">
        <w:rPr>
          <w:rFonts w:ascii="Arial" w:eastAsia="Calibri" w:hAnsi="Arial" w:cs="Arial"/>
          <w:vertAlign w:val="superscript"/>
        </w:rPr>
        <w:t>8</w:t>
      </w:r>
      <w:r w:rsidRPr="00912AD9">
        <w:rPr>
          <w:rFonts w:ascii="Arial" w:eastAsia="Calibri" w:hAnsi="Arial" w:cs="Arial"/>
        </w:rPr>
        <w:t xml:space="preserve">vì những Lời Cha đã ban cho Con, Con đã ban lại cho họ; họ đã lãnh nhận và biết thật rằng Con bởi Cha mà ra, và họ tin rằng Cha đã sai Con. </w:t>
      </w:r>
      <w:r w:rsidRPr="00912AD9">
        <w:rPr>
          <w:rFonts w:ascii="Arial" w:eastAsia="Calibri" w:hAnsi="Arial" w:cs="Arial"/>
          <w:vertAlign w:val="superscript"/>
        </w:rPr>
        <w:t>9</w:t>
      </w:r>
      <w:r w:rsidRPr="00912AD9">
        <w:rPr>
          <w:rFonts w:ascii="Arial" w:eastAsia="Calibri" w:hAnsi="Arial" w:cs="Arial"/>
        </w:rPr>
        <w:t xml:space="preserve">Con cầu xin cho họ; Con không cầu xin cho thế gian nhưng cho những người Cha đã ban cho Con, bởi họ thuộc về Cha; </w:t>
      </w:r>
      <w:r w:rsidRPr="00912AD9">
        <w:rPr>
          <w:rFonts w:ascii="Arial" w:eastAsia="Calibri" w:hAnsi="Arial" w:cs="Arial"/>
          <w:vertAlign w:val="superscript"/>
        </w:rPr>
        <w:t>10</w:t>
      </w:r>
      <w:r w:rsidRPr="00912AD9">
        <w:rPr>
          <w:rFonts w:ascii="Arial" w:eastAsia="Calibri" w:hAnsi="Arial" w:cs="Arial"/>
        </w:rPr>
        <w:t xml:space="preserve">mọi sự của Con là của Cha; mọi sự của Cha là của Con; và Con được tôn vinh nơi họ. </w:t>
      </w:r>
      <w:r w:rsidRPr="00912AD9">
        <w:rPr>
          <w:rFonts w:ascii="Arial" w:eastAsia="Calibri" w:hAnsi="Arial" w:cs="Arial"/>
          <w:vertAlign w:val="superscript"/>
        </w:rPr>
        <w:t>11</w:t>
      </w:r>
      <w:r w:rsidRPr="00912AD9">
        <w:rPr>
          <w:rFonts w:ascii="Arial" w:eastAsia="Calibri" w:hAnsi="Arial" w:cs="Arial"/>
        </w:rPr>
        <w:t xml:space="preserve">Con không còn ở trong thế gian nữa, nhưng họ vẫn còn ở trong thế gian, phần Con, Con về cùng Cha. Lạy Cha Chí Thánh, xin gìn giữ họ trong Danh Cha, để họ nên một như Chúng Ta. </w:t>
      </w:r>
      <w:r w:rsidRPr="00912AD9">
        <w:rPr>
          <w:rFonts w:ascii="Arial" w:eastAsia="Calibri" w:hAnsi="Arial" w:cs="Arial"/>
          <w:vertAlign w:val="superscript"/>
        </w:rPr>
        <w:t>12</w:t>
      </w:r>
      <w:r w:rsidRPr="00912AD9">
        <w:rPr>
          <w:rFonts w:ascii="Arial" w:eastAsia="Calibri" w:hAnsi="Arial" w:cs="Arial"/>
        </w:rPr>
        <w:t xml:space="preserve">Khi Con còn ở với họ, Con đã gìn giữ họ trong Danh Cha, những người Cha đã trao phó cho Con, Con đã canh giữ và không để một ai trong họ bị hư mất, ngoại trừ đứa con hư đốn để Kinh Thánh được nên trọn. </w:t>
      </w:r>
      <w:r w:rsidRPr="00912AD9">
        <w:rPr>
          <w:rFonts w:ascii="Arial" w:eastAsia="Calibri" w:hAnsi="Arial" w:cs="Arial"/>
          <w:vertAlign w:val="superscript"/>
        </w:rPr>
        <w:t>13</w:t>
      </w:r>
      <w:r w:rsidRPr="00912AD9">
        <w:rPr>
          <w:rFonts w:ascii="Arial" w:eastAsia="Calibri" w:hAnsi="Arial" w:cs="Arial"/>
        </w:rPr>
        <w:t xml:space="preserve">Giờ đây, Con về cùng Cha, Con nói những điều này lúc còn ở thế gian, để sự vui mừng của Con được tràn ngập trong họ. </w:t>
      </w:r>
      <w:r w:rsidRPr="00912AD9">
        <w:rPr>
          <w:rFonts w:ascii="Arial" w:eastAsia="Calibri" w:hAnsi="Arial" w:cs="Arial"/>
          <w:vertAlign w:val="superscript"/>
        </w:rPr>
        <w:t>14</w:t>
      </w:r>
      <w:r w:rsidRPr="00912AD9">
        <w:rPr>
          <w:rFonts w:ascii="Arial" w:eastAsia="Calibri" w:hAnsi="Arial" w:cs="Arial"/>
        </w:rPr>
        <w:t xml:space="preserve">Con đã trao cho họ Lời của Cha, và thế gian đã ghét họ vì họ không thuộc về thế gian, cũng như Con không thuộc về thế gian. </w:t>
      </w:r>
      <w:r w:rsidRPr="00912AD9">
        <w:rPr>
          <w:rFonts w:ascii="Arial" w:eastAsia="Calibri" w:hAnsi="Arial" w:cs="Arial"/>
          <w:vertAlign w:val="superscript"/>
        </w:rPr>
        <w:t>15</w:t>
      </w:r>
      <w:r w:rsidRPr="00912AD9">
        <w:rPr>
          <w:rFonts w:ascii="Arial" w:eastAsia="Calibri" w:hAnsi="Arial" w:cs="Arial"/>
        </w:rPr>
        <w:t xml:space="preserve">Con không xin Cha đưa họ ra khỏi thế gian, nhưng xin Cha gìn giữ họ khỏi Ác Thần. </w:t>
      </w:r>
      <w:r w:rsidRPr="00912AD9">
        <w:rPr>
          <w:rFonts w:ascii="Arial" w:eastAsia="Calibri" w:hAnsi="Arial" w:cs="Arial"/>
          <w:vertAlign w:val="superscript"/>
        </w:rPr>
        <w:t>16</w:t>
      </w:r>
      <w:r w:rsidRPr="00912AD9">
        <w:rPr>
          <w:rFonts w:ascii="Arial" w:eastAsia="Calibri" w:hAnsi="Arial" w:cs="Arial"/>
        </w:rPr>
        <w:t xml:space="preserve">Họ không thuộc về thế gian, cũng như Con không thuộc về thế gian. </w:t>
      </w:r>
      <w:r w:rsidRPr="00912AD9">
        <w:rPr>
          <w:rFonts w:ascii="Arial" w:eastAsia="Calibri" w:hAnsi="Arial" w:cs="Arial"/>
          <w:vertAlign w:val="superscript"/>
        </w:rPr>
        <w:t>17</w:t>
      </w:r>
      <w:r w:rsidRPr="00912AD9">
        <w:rPr>
          <w:rFonts w:ascii="Arial" w:eastAsia="Calibri" w:hAnsi="Arial" w:cs="Arial"/>
        </w:rPr>
        <w:t xml:space="preserve">Xin Cha thánh hoá họ trong sự thật: Lời Cha là Sự Thật. </w:t>
      </w:r>
      <w:r w:rsidRPr="00912AD9">
        <w:rPr>
          <w:rFonts w:ascii="Arial" w:eastAsia="Calibri" w:hAnsi="Arial" w:cs="Arial"/>
          <w:vertAlign w:val="superscript"/>
        </w:rPr>
        <w:t>18</w:t>
      </w:r>
      <w:r w:rsidRPr="00912AD9">
        <w:rPr>
          <w:rFonts w:ascii="Arial" w:eastAsia="Calibri" w:hAnsi="Arial" w:cs="Arial"/>
        </w:rPr>
        <w:t xml:space="preserve">Như Cha đã sai Con vào thế gian, Con cũng sai họ vào thế gian; </w:t>
      </w:r>
      <w:r w:rsidRPr="00912AD9">
        <w:rPr>
          <w:rFonts w:ascii="Arial" w:eastAsia="Calibri" w:hAnsi="Arial" w:cs="Arial"/>
          <w:vertAlign w:val="superscript"/>
        </w:rPr>
        <w:t>19</w:t>
      </w:r>
      <w:r w:rsidRPr="00912AD9">
        <w:rPr>
          <w:rFonts w:ascii="Arial" w:eastAsia="Calibri" w:hAnsi="Arial" w:cs="Arial"/>
        </w:rPr>
        <w:t>vì họ, Con đã thánh hiến chính mình, để chính họ cũng được thánh hiến trong sự thật.</w:t>
      </w:r>
    </w:p>
    <w:p w14:paraId="66E859CF" w14:textId="77777777" w:rsidR="00AE3F08" w:rsidRPr="00912AD9" w:rsidRDefault="00AE3F08" w:rsidP="00AE3F08">
      <w:pPr>
        <w:spacing w:before="120" w:after="120"/>
        <w:jc w:val="both"/>
        <w:rPr>
          <w:rFonts w:ascii="Arial" w:eastAsia="Calibri" w:hAnsi="Arial" w:cs="Arial"/>
        </w:rPr>
        <w:sectPr w:rsidR="00AE3F08" w:rsidRPr="00912AD9" w:rsidSect="00E56B70">
          <w:headerReference w:type="even" r:id="rId20"/>
          <w:headerReference w:type="default" r:id="rId21"/>
          <w:type w:val="continuous"/>
          <w:pgSz w:w="11906" w:h="16838" w:code="9"/>
          <w:pgMar w:top="1134" w:right="397" w:bottom="397" w:left="851" w:header="397" w:footer="0" w:gutter="0"/>
          <w:pgNumType w:start="1"/>
          <w:cols w:space="720"/>
          <w:docGrid w:linePitch="360"/>
        </w:sectPr>
      </w:pPr>
      <w:r w:rsidRPr="00912AD9">
        <w:rPr>
          <w:rFonts w:ascii="Arial" w:eastAsia="Calibri" w:hAnsi="Arial" w:cs="Arial"/>
          <w:vertAlign w:val="superscript"/>
        </w:rPr>
        <w:t>20</w:t>
      </w:r>
      <w:r w:rsidRPr="00912AD9">
        <w:rPr>
          <w:rFonts w:ascii="Arial" w:eastAsia="Calibri" w:hAnsi="Arial" w:cs="Arial"/>
        </w:rPr>
        <w:t xml:space="preserve">Con không chỉ cầu xin cho họ mà thôi, nhưng còn cho cả những ai, nhờ lời họ mà tin vào Con, </w:t>
      </w:r>
      <w:r w:rsidRPr="00912AD9">
        <w:rPr>
          <w:rFonts w:ascii="Arial" w:eastAsia="Calibri" w:hAnsi="Arial" w:cs="Arial"/>
          <w:vertAlign w:val="superscript"/>
        </w:rPr>
        <w:t>21</w:t>
      </w:r>
      <w:r w:rsidRPr="00912AD9">
        <w:rPr>
          <w:rFonts w:ascii="Arial" w:eastAsia="Calibri" w:hAnsi="Arial" w:cs="Arial"/>
        </w:rPr>
        <w:t xml:space="preserve">để tất cả họ nên một, lạy Cha, Cha ở trong Con và Con ở trong Cha, để họ cũng ở trong Chúng Ta, để thế gian tin rằng Cha đã sai Con. </w:t>
      </w:r>
      <w:r w:rsidRPr="00912AD9">
        <w:rPr>
          <w:rFonts w:ascii="Arial" w:eastAsia="Calibri" w:hAnsi="Arial" w:cs="Arial"/>
          <w:vertAlign w:val="superscript"/>
        </w:rPr>
        <w:t>22</w:t>
      </w:r>
      <w:r w:rsidRPr="00912AD9">
        <w:rPr>
          <w:rFonts w:ascii="Arial" w:eastAsia="Calibri" w:hAnsi="Arial" w:cs="Arial"/>
        </w:rPr>
        <w:t xml:space="preserve">Phần Con, Con đã ban cho họ vinh quang mà Cha đã ban cho Con để họ nên một như Chúng Ta là một; </w:t>
      </w:r>
      <w:r w:rsidRPr="00912AD9">
        <w:rPr>
          <w:rFonts w:ascii="Arial" w:eastAsia="Calibri" w:hAnsi="Arial" w:cs="Arial"/>
          <w:vertAlign w:val="superscript"/>
        </w:rPr>
        <w:t>23</w:t>
      </w:r>
      <w:r w:rsidRPr="00912AD9">
        <w:rPr>
          <w:rFonts w:ascii="Arial" w:eastAsia="Calibri" w:hAnsi="Arial" w:cs="Arial"/>
        </w:rPr>
        <w:t xml:space="preserve">Con ở trong họ, và Cha ở trong Con, để họ hoàn toàn nên một; và để </w:t>
      </w:r>
    </w:p>
    <w:p w14:paraId="7ACA3861"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rPr>
        <w:t xml:space="preserve">thế gian biết rằng Cha đã sai Con, và đã yêu mến họ như Cha đã yêu mến Con. </w:t>
      </w:r>
      <w:r w:rsidRPr="00912AD9">
        <w:rPr>
          <w:rFonts w:ascii="Arial" w:eastAsia="Calibri" w:hAnsi="Arial" w:cs="Arial"/>
          <w:vertAlign w:val="superscript"/>
        </w:rPr>
        <w:t>24</w:t>
      </w:r>
      <w:r w:rsidRPr="00912AD9">
        <w:rPr>
          <w:rFonts w:ascii="Arial" w:eastAsia="Calibri" w:hAnsi="Arial" w:cs="Arial"/>
        </w:rPr>
        <w:t xml:space="preserve">Lạy Cha,  những người Cha đã ban cho Con, thì Con muốn rằng Con ở đâu họ cũng ở đấy với Con, để họ chiêm ngưỡng vinh quang của Con, mà Cha đã ban cho Con, vì Cha đã yêu mến Con trước khi tạo thành thế gian. </w:t>
      </w:r>
      <w:r w:rsidRPr="00912AD9">
        <w:rPr>
          <w:rFonts w:ascii="Arial" w:eastAsia="Calibri" w:hAnsi="Arial" w:cs="Arial"/>
          <w:vertAlign w:val="superscript"/>
        </w:rPr>
        <w:t>25</w:t>
      </w:r>
      <w:r w:rsidRPr="00912AD9">
        <w:rPr>
          <w:rFonts w:ascii="Arial" w:eastAsia="Calibri" w:hAnsi="Arial" w:cs="Arial"/>
        </w:rPr>
        <w:t xml:space="preserve">Lạy Cha Công Chính, thế gian đã không biết Cha, nhưng Con biết Cha và những người này cũng biết rằng Cha đã sai Con; </w:t>
      </w:r>
      <w:r w:rsidRPr="00912AD9">
        <w:rPr>
          <w:rFonts w:ascii="Arial" w:eastAsia="Calibri" w:hAnsi="Arial" w:cs="Arial"/>
          <w:vertAlign w:val="superscript"/>
        </w:rPr>
        <w:t>26</w:t>
      </w:r>
      <w:r w:rsidRPr="00912AD9">
        <w:rPr>
          <w:rFonts w:ascii="Arial" w:eastAsia="Calibri" w:hAnsi="Arial" w:cs="Arial"/>
        </w:rPr>
        <w:t>Con đã tỏ cho họ biết Danh Cha và Con sẽ còn tỏ cho họ biết nữa, để tình Cha yêu Con ở trong họ, và Con cũng ở trong họ”.</w:t>
      </w:r>
    </w:p>
    <w:p w14:paraId="3AE1EDCE" w14:textId="77777777" w:rsidR="00AE3F08" w:rsidRPr="00912AD9" w:rsidRDefault="00AE3F08" w:rsidP="00AE3F08">
      <w:pPr>
        <w:spacing w:before="120" w:after="120"/>
        <w:jc w:val="both"/>
        <w:rPr>
          <w:rFonts w:ascii="Arial" w:eastAsia="Calibri" w:hAnsi="Arial" w:cs="Arial"/>
          <w:b/>
          <w:bCs/>
        </w:rPr>
      </w:pPr>
    </w:p>
    <w:p w14:paraId="086CC863" w14:textId="77777777" w:rsidR="00AE3F08" w:rsidRPr="00912AD9" w:rsidRDefault="00AE3F08" w:rsidP="00AE3F08">
      <w:pPr>
        <w:spacing w:before="120" w:after="120"/>
        <w:jc w:val="both"/>
        <w:rPr>
          <w:rFonts w:ascii="Arial" w:eastAsia="Calibri" w:hAnsi="Arial" w:cs="Arial"/>
          <w:b/>
          <w:bCs/>
        </w:rPr>
      </w:pPr>
      <w:r w:rsidRPr="00912AD9">
        <w:rPr>
          <w:rFonts w:ascii="Arial" w:eastAsia="Calibri" w:hAnsi="Arial" w:cs="Arial"/>
          <w:b/>
          <w:bCs/>
        </w:rPr>
        <w:lastRenderedPageBreak/>
        <w:t>Chương 18</w:t>
      </w:r>
    </w:p>
    <w:p w14:paraId="50503B8E"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Chúa Giêsu bị bắt.</w:t>
      </w:r>
    </w:p>
    <w:p w14:paraId="31099C44"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w:t>
      </w:r>
      <w:r w:rsidRPr="00912AD9">
        <w:rPr>
          <w:rFonts w:ascii="Arial" w:eastAsia="Calibri" w:hAnsi="Arial" w:cs="Arial"/>
        </w:rPr>
        <w:t xml:space="preserve">Nói thế rồi, Chúa Giêsu ra đi cùng với các môn đệ, qua bên kia khe rãnh Cêđrôn, ở đó có một khu vườn, Ngài đi vào cùng với các môn đệ. </w:t>
      </w:r>
      <w:r w:rsidRPr="00912AD9">
        <w:rPr>
          <w:rFonts w:ascii="Arial" w:eastAsia="Calibri" w:hAnsi="Arial" w:cs="Arial"/>
          <w:vertAlign w:val="superscript"/>
        </w:rPr>
        <w:t>2</w:t>
      </w:r>
      <w:r w:rsidRPr="00912AD9">
        <w:rPr>
          <w:rFonts w:ascii="Arial" w:eastAsia="Calibri" w:hAnsi="Arial" w:cs="Arial"/>
        </w:rPr>
        <w:t xml:space="preserve">Giuđa, kẻ nộp Ngài đã biết rõ nơi này, bởi vì Chúa Giêsu và các môn đệ vẫn thường tụ họp ở đây. </w:t>
      </w:r>
      <w:r w:rsidRPr="00912AD9">
        <w:rPr>
          <w:rFonts w:ascii="Arial" w:eastAsia="Calibri" w:hAnsi="Arial" w:cs="Arial"/>
          <w:vertAlign w:val="superscript"/>
        </w:rPr>
        <w:t>3</w:t>
      </w:r>
      <w:r w:rsidRPr="00912AD9">
        <w:rPr>
          <w:rFonts w:ascii="Arial" w:eastAsia="Calibri" w:hAnsi="Arial" w:cs="Arial"/>
        </w:rPr>
        <w:t>Vậy Giuđa dẫn theo một cơ đội</w:t>
      </w:r>
      <w:r w:rsidRPr="00912AD9">
        <w:rPr>
          <w:rFonts w:ascii="Arial" w:eastAsia="Calibri" w:hAnsi="Arial" w:cs="Arial"/>
          <w:vertAlign w:val="superscript"/>
        </w:rPr>
        <w:footnoteReference w:customMarkFollows="1" w:id="1"/>
        <w:sym w:font="Symbol" w:char="F0A7"/>
      </w:r>
      <w:r w:rsidRPr="00912AD9">
        <w:rPr>
          <w:rFonts w:ascii="Arial" w:eastAsia="Calibri" w:hAnsi="Arial" w:cs="Arial"/>
        </w:rPr>
        <w:t xml:space="preserve"> lính và thuộc hạ của các thượng tế và nhóm Pharisêu, họ mang theo đèn đuốc và binh khí. </w:t>
      </w:r>
      <w:r w:rsidRPr="00912AD9">
        <w:rPr>
          <w:rFonts w:ascii="Arial" w:eastAsia="Calibri" w:hAnsi="Arial" w:cs="Arial"/>
          <w:vertAlign w:val="superscript"/>
        </w:rPr>
        <w:t>4</w:t>
      </w:r>
      <w:r w:rsidRPr="00912AD9">
        <w:rPr>
          <w:rFonts w:ascii="Arial" w:eastAsia="Calibri" w:hAnsi="Arial" w:cs="Arial"/>
        </w:rPr>
        <w:t xml:space="preserve">Chúa Giêsu biết rõ mọi việc sẽ xảy đến với mình, nên tiến ra và hỏi: “Các ông tìm ai?”. </w:t>
      </w:r>
      <w:r w:rsidRPr="00912AD9">
        <w:rPr>
          <w:rFonts w:ascii="Arial" w:eastAsia="Calibri" w:hAnsi="Arial" w:cs="Arial"/>
          <w:vertAlign w:val="superscript"/>
        </w:rPr>
        <w:t>5</w:t>
      </w:r>
      <w:r w:rsidRPr="00912AD9">
        <w:rPr>
          <w:rFonts w:ascii="Arial" w:eastAsia="Calibri" w:hAnsi="Arial" w:cs="Arial"/>
        </w:rPr>
        <w:t xml:space="preserve">Họ trả lời: “Giêsu Nagiarét”. Ngài bảo: “Chính là Tôi!”. Kẻ phản bội Giuđa cũng đứng chung với họ. </w:t>
      </w:r>
      <w:r w:rsidRPr="00912AD9">
        <w:rPr>
          <w:rFonts w:ascii="Arial" w:eastAsia="Calibri" w:hAnsi="Arial" w:cs="Arial"/>
          <w:vertAlign w:val="superscript"/>
        </w:rPr>
        <w:t>6</w:t>
      </w:r>
      <w:r w:rsidRPr="00912AD9">
        <w:rPr>
          <w:rFonts w:ascii="Arial" w:eastAsia="Calibri" w:hAnsi="Arial" w:cs="Arial"/>
        </w:rPr>
        <w:t>Khi nghe Chúa Giêsu trả lời: “Chính là Tôi!”, họ giật lùi lại và ngã lăn ra đất.</w:t>
      </w:r>
      <w:r w:rsidRPr="00912AD9">
        <w:rPr>
          <w:rFonts w:ascii="Arial" w:eastAsia="Calibri" w:hAnsi="Arial" w:cs="Arial"/>
          <w:vertAlign w:val="superscript"/>
        </w:rPr>
        <w:footnoteReference w:customMarkFollows="1" w:id="2"/>
        <w:sym w:font="Symbol" w:char="F0A7"/>
      </w:r>
      <w:r w:rsidRPr="00912AD9">
        <w:rPr>
          <w:rFonts w:ascii="Arial" w:eastAsia="Calibri" w:hAnsi="Arial" w:cs="Arial"/>
        </w:rPr>
        <w:t xml:space="preserve"> </w:t>
      </w:r>
      <w:r w:rsidRPr="00912AD9">
        <w:rPr>
          <w:rFonts w:ascii="Arial" w:eastAsia="Calibri" w:hAnsi="Arial" w:cs="Arial"/>
          <w:vertAlign w:val="superscript"/>
        </w:rPr>
        <w:t>7</w:t>
      </w:r>
      <w:r w:rsidRPr="00912AD9">
        <w:rPr>
          <w:rFonts w:ascii="Arial" w:eastAsia="Calibri" w:hAnsi="Arial" w:cs="Arial"/>
        </w:rPr>
        <w:t xml:space="preserve">Ngài lại hỏi họ lần nữa: “Các ông tìm ai?”. Họ nói: “Giêsu Nagiarét”. </w:t>
      </w:r>
      <w:r w:rsidRPr="00912AD9">
        <w:rPr>
          <w:rFonts w:ascii="Arial" w:eastAsia="Calibri" w:hAnsi="Arial" w:cs="Arial"/>
          <w:vertAlign w:val="superscript"/>
        </w:rPr>
        <w:t>8</w:t>
      </w:r>
      <w:r w:rsidRPr="00912AD9">
        <w:rPr>
          <w:rFonts w:ascii="Arial" w:eastAsia="Calibri" w:hAnsi="Arial" w:cs="Arial"/>
        </w:rPr>
        <w:t xml:space="preserve">Chúa Giêsu đáp: “Tôi đã bảo các ông: chính là Tôi! Vậy nếu các ông tìm Tôi, thì hãy để cho những người này đi”, </w:t>
      </w:r>
      <w:r w:rsidRPr="00912AD9">
        <w:rPr>
          <w:rFonts w:ascii="Arial" w:eastAsia="Calibri" w:hAnsi="Arial" w:cs="Arial"/>
          <w:vertAlign w:val="superscript"/>
        </w:rPr>
        <w:t>9</w:t>
      </w:r>
      <w:r w:rsidRPr="00912AD9">
        <w:rPr>
          <w:rFonts w:ascii="Arial" w:eastAsia="Calibri" w:hAnsi="Arial" w:cs="Arial"/>
        </w:rPr>
        <w:t xml:space="preserve">như thế là ứng nghiệm Lời Ngài đã nói: “Những người Cha đã trao phó cho Con, Con không để mất một ai”. </w:t>
      </w:r>
      <w:r w:rsidRPr="00912AD9">
        <w:rPr>
          <w:rFonts w:ascii="Arial" w:eastAsia="Calibri" w:hAnsi="Arial" w:cs="Arial"/>
          <w:vertAlign w:val="superscript"/>
        </w:rPr>
        <w:t>10</w:t>
      </w:r>
      <w:r w:rsidRPr="00912AD9">
        <w:rPr>
          <w:rFonts w:ascii="Arial" w:eastAsia="Calibri" w:hAnsi="Arial" w:cs="Arial"/>
        </w:rPr>
        <w:t xml:space="preserve">Simon Phêrô có mang theo một thanh kiếm, ông rút ra chém tên gia nhân của vị thượng tế, chặt đứt tai bên phải của anh ta. Người ấy tên là Malcô. </w:t>
      </w:r>
      <w:r w:rsidRPr="00912AD9">
        <w:rPr>
          <w:rFonts w:ascii="Arial" w:eastAsia="Calibri" w:hAnsi="Arial" w:cs="Arial"/>
          <w:vertAlign w:val="superscript"/>
        </w:rPr>
        <w:t>11</w:t>
      </w:r>
      <w:r w:rsidRPr="00912AD9">
        <w:rPr>
          <w:rFonts w:ascii="Arial" w:eastAsia="Calibri" w:hAnsi="Arial" w:cs="Arial"/>
        </w:rPr>
        <w:t>Chúa Giêsu nói với Phêrô: “Hãy xỏ gươm vào vỏ; chén Cha đã ban cho Thầy, Thầy lại không uống sao?”.</w:t>
      </w:r>
    </w:p>
    <w:p w14:paraId="58BCA2D6"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12</w:t>
      </w:r>
      <w:r w:rsidRPr="00912AD9">
        <w:rPr>
          <w:rFonts w:ascii="Arial" w:eastAsia="Calibri" w:hAnsi="Arial" w:cs="Arial"/>
        </w:rPr>
        <w:t xml:space="preserve">Cơ đội lính và viên sĩ quan chỉ huy cùng với các thuộc cấp người Do Thái bắt lấy Chúa Giêsu và trói Ngài lại </w:t>
      </w:r>
      <w:r w:rsidRPr="00912AD9">
        <w:rPr>
          <w:rFonts w:ascii="Arial" w:eastAsia="Calibri" w:hAnsi="Arial" w:cs="Arial"/>
          <w:vertAlign w:val="superscript"/>
        </w:rPr>
        <w:t>13</w:t>
      </w:r>
      <w:r w:rsidRPr="00912AD9">
        <w:rPr>
          <w:rFonts w:ascii="Arial" w:eastAsia="Calibri" w:hAnsi="Arial" w:cs="Arial"/>
        </w:rPr>
        <w:t xml:space="preserve">và trước tiên họ đưa Ngài đến nhà Anna; nhạc phụ của Caipha đang là thượng tế năm đó. </w:t>
      </w:r>
      <w:r w:rsidRPr="00912AD9">
        <w:rPr>
          <w:rFonts w:ascii="Arial" w:eastAsia="Calibri" w:hAnsi="Arial" w:cs="Arial"/>
          <w:vertAlign w:val="superscript"/>
        </w:rPr>
        <w:t>14</w:t>
      </w:r>
      <w:r w:rsidRPr="00912AD9">
        <w:rPr>
          <w:rFonts w:ascii="Arial" w:eastAsia="Calibri" w:hAnsi="Arial" w:cs="Arial"/>
        </w:rPr>
        <w:t>Caipha chính là kẻ đã khuyên người Do Thái: "Nên để một người chết thay cho dân thì lợi hơn”.</w:t>
      </w:r>
    </w:p>
    <w:p w14:paraId="57BFC62E"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Phêrô chối Thầy lần thứ nhất.</w:t>
      </w:r>
    </w:p>
    <w:p w14:paraId="7322B5C3"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15</w:t>
      </w:r>
      <w:r w:rsidRPr="00912AD9">
        <w:rPr>
          <w:rFonts w:ascii="Arial" w:eastAsia="Calibri" w:hAnsi="Arial" w:cs="Arial"/>
        </w:rPr>
        <w:t xml:space="preserve">Đi theo Chúa Giêsu có Simon Phêrô và một môn đệ khác. Môn đệ này quen biết với vị thượng tế nên cùng với Chúa Giêsu đi vào sân trong dinh thượng tế. </w:t>
      </w:r>
      <w:r w:rsidRPr="00912AD9">
        <w:rPr>
          <w:rFonts w:ascii="Arial" w:eastAsia="Calibri" w:hAnsi="Arial" w:cs="Arial"/>
          <w:vertAlign w:val="superscript"/>
        </w:rPr>
        <w:t>16</w:t>
      </w:r>
      <w:r w:rsidRPr="00912AD9">
        <w:rPr>
          <w:rFonts w:ascii="Arial" w:eastAsia="Calibri" w:hAnsi="Arial" w:cs="Arial"/>
        </w:rPr>
        <w:t xml:space="preserve">Phêrô đứng bên cổng, phía ngoài. Người môn đệ kia quen vị thượng tế, đi ra nói nhỏ với người tớ gái giữ cổng và đưa Phêrô vào. </w:t>
      </w:r>
      <w:r w:rsidRPr="00912AD9">
        <w:rPr>
          <w:rFonts w:ascii="Arial" w:eastAsia="Calibri" w:hAnsi="Arial" w:cs="Arial"/>
          <w:vertAlign w:val="superscript"/>
        </w:rPr>
        <w:t>17</w:t>
      </w:r>
      <w:r w:rsidRPr="00912AD9">
        <w:rPr>
          <w:rFonts w:ascii="Arial" w:eastAsia="Calibri" w:hAnsi="Arial" w:cs="Arial"/>
        </w:rPr>
        <w:t xml:space="preserve">Cô tớ gái giữ cổng nói với Phêrô: “Cả ông nữa, ông cũng thuộc về nhóm môn đệ của người ấy phải không?”. Phêrô chối: “Không phải tôi!”. </w:t>
      </w:r>
      <w:r w:rsidRPr="00912AD9">
        <w:rPr>
          <w:rFonts w:ascii="Arial" w:eastAsia="Calibri" w:hAnsi="Arial" w:cs="Arial"/>
          <w:vertAlign w:val="superscript"/>
        </w:rPr>
        <w:t>18</w:t>
      </w:r>
      <w:r w:rsidRPr="00912AD9">
        <w:rPr>
          <w:rFonts w:ascii="Arial" w:eastAsia="Calibri" w:hAnsi="Arial" w:cs="Arial"/>
        </w:rPr>
        <w:t>Những gia nhân và thuộc cấp tụ họp lại giữa sân; vì trời rất lạnh nên họ nhóm lửa mà sưởi, Phêrô cũng đứng sưởi với họ.</w:t>
      </w:r>
    </w:p>
    <w:p w14:paraId="15A3FEFE"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Bị thượng tế Anna hỏi cung.</w:t>
      </w:r>
    </w:p>
    <w:p w14:paraId="4F7A0135"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19</w:t>
      </w:r>
      <w:r w:rsidRPr="00912AD9">
        <w:rPr>
          <w:rFonts w:ascii="Arial" w:eastAsia="Calibri" w:hAnsi="Arial" w:cs="Arial"/>
        </w:rPr>
        <w:t xml:space="preserve">Vị thượng tế hỏi Chúa Giêsu về các môn đệ và về giáo huấn của Ngài. </w:t>
      </w:r>
      <w:r w:rsidRPr="00912AD9">
        <w:rPr>
          <w:rFonts w:ascii="Arial" w:eastAsia="Calibri" w:hAnsi="Arial" w:cs="Arial"/>
          <w:vertAlign w:val="superscript"/>
        </w:rPr>
        <w:t>20</w:t>
      </w:r>
      <w:r w:rsidRPr="00912AD9">
        <w:rPr>
          <w:rFonts w:ascii="Arial" w:eastAsia="Calibri" w:hAnsi="Arial" w:cs="Arial"/>
        </w:rPr>
        <w:t xml:space="preserve">Chúa Giêsu trả lời: “Tôi đã nói công khai trước mặt mọi người; Tôi luôn giảng dạy trong hội đường và Đền Thờ, nơi người Do Thái tụ họp, và Tôi không nói lén lút điều gì. </w:t>
      </w:r>
      <w:r w:rsidRPr="00912AD9">
        <w:rPr>
          <w:rFonts w:ascii="Arial" w:eastAsia="Calibri" w:hAnsi="Arial" w:cs="Arial"/>
          <w:vertAlign w:val="superscript"/>
        </w:rPr>
        <w:t>21</w:t>
      </w:r>
      <w:r w:rsidRPr="00912AD9">
        <w:rPr>
          <w:rFonts w:ascii="Arial" w:eastAsia="Calibri" w:hAnsi="Arial" w:cs="Arial"/>
        </w:rPr>
        <w:t xml:space="preserve">Tại sao ông lại hỏi tôi? Hãy hỏi những người đã nghe Tôi, họ biết rất rõ những gì Tôi nói”. </w:t>
      </w:r>
      <w:r w:rsidRPr="00912AD9">
        <w:rPr>
          <w:rFonts w:ascii="Arial" w:eastAsia="Calibri" w:hAnsi="Arial" w:cs="Arial"/>
          <w:vertAlign w:val="superscript"/>
        </w:rPr>
        <w:t>22</w:t>
      </w:r>
      <w:r w:rsidRPr="00912AD9">
        <w:rPr>
          <w:rFonts w:ascii="Arial" w:eastAsia="Calibri" w:hAnsi="Arial" w:cs="Arial"/>
        </w:rPr>
        <w:t xml:space="preserve">Nghe những lời ấy, một thuộc hạ đứng đó vả mặt Chúa Giêsu và nói: “Ông trả lời vị thượng tế như vậy sao?”. </w:t>
      </w:r>
      <w:r w:rsidRPr="00912AD9">
        <w:rPr>
          <w:rFonts w:ascii="Arial" w:eastAsia="Calibri" w:hAnsi="Arial" w:cs="Arial"/>
          <w:vertAlign w:val="superscript"/>
        </w:rPr>
        <w:t>23</w:t>
      </w:r>
      <w:r w:rsidRPr="00912AD9">
        <w:rPr>
          <w:rFonts w:ascii="Arial" w:eastAsia="Calibri" w:hAnsi="Arial" w:cs="Arial"/>
        </w:rPr>
        <w:t xml:space="preserve">Chúa Giêsu đáp lại ông ta: “Nếu Tôi nói sai thì hãy cho biết là sai chỗ nào; nếu Tôi nói đúng thì sao lại đánh Tôi?”. </w:t>
      </w:r>
      <w:r w:rsidRPr="00912AD9">
        <w:rPr>
          <w:rFonts w:ascii="Arial" w:eastAsia="Calibri" w:hAnsi="Arial" w:cs="Arial"/>
          <w:vertAlign w:val="superscript"/>
        </w:rPr>
        <w:t>24</w:t>
      </w:r>
      <w:r w:rsidRPr="00912AD9">
        <w:rPr>
          <w:rFonts w:ascii="Arial" w:eastAsia="Calibri" w:hAnsi="Arial" w:cs="Arial"/>
        </w:rPr>
        <w:t>Bấy giờ Anna cho dẫn Ngài, vẫn bị trói, đến thượng tế Caipha.</w:t>
      </w:r>
    </w:p>
    <w:p w14:paraId="168D2B2B"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Phêrô chối Chúa Giêsu lần nữa.</w:t>
      </w:r>
    </w:p>
    <w:p w14:paraId="40BDCD17"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25</w:t>
      </w:r>
      <w:r w:rsidRPr="00912AD9">
        <w:rPr>
          <w:rFonts w:ascii="Arial" w:eastAsia="Calibri" w:hAnsi="Arial" w:cs="Arial"/>
        </w:rPr>
        <w:t xml:space="preserve">Simon Phêrô đứng sưởi ở đó thì một người nói với ông: “Ông cũng thuộc về nhóm môn đệ của ông ấy phải không?“. Phêrô chối và nói: “Không phải tôi!”. </w:t>
      </w:r>
      <w:r w:rsidRPr="00912AD9">
        <w:rPr>
          <w:rFonts w:ascii="Arial" w:eastAsia="Calibri" w:hAnsi="Arial" w:cs="Arial"/>
          <w:vertAlign w:val="superscript"/>
        </w:rPr>
        <w:t>26</w:t>
      </w:r>
      <w:r w:rsidRPr="00912AD9">
        <w:rPr>
          <w:rFonts w:ascii="Arial" w:eastAsia="Calibri" w:hAnsi="Arial" w:cs="Arial"/>
        </w:rPr>
        <w:t xml:space="preserve">Một thuộc hạ của vị thượng tế, có bà con với kẻ đã bị Phêrô chém đứt tai, nói: “Tôi đã chẳng thấy ông ở trong vườn cùng với ông ấy sao?”. </w:t>
      </w:r>
      <w:r w:rsidRPr="00912AD9">
        <w:rPr>
          <w:rFonts w:ascii="Arial" w:eastAsia="Calibri" w:hAnsi="Arial" w:cs="Arial"/>
          <w:vertAlign w:val="superscript"/>
        </w:rPr>
        <w:t>27</w:t>
      </w:r>
      <w:r w:rsidRPr="00912AD9">
        <w:rPr>
          <w:rFonts w:ascii="Arial" w:eastAsia="Calibri" w:hAnsi="Arial" w:cs="Arial"/>
        </w:rPr>
        <w:t>Một lần nữa, Phêrô lại chối; và ngay lúc đó, gà cất tiếng gáy.</w:t>
      </w:r>
    </w:p>
    <w:p w14:paraId="4C71B53C"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Bị quan Philatô xét xử.</w:t>
      </w:r>
    </w:p>
    <w:p w14:paraId="41429C62"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28</w:t>
      </w:r>
      <w:r w:rsidRPr="00912AD9">
        <w:rPr>
          <w:rFonts w:ascii="Arial" w:eastAsia="Calibri" w:hAnsi="Arial" w:cs="Arial"/>
        </w:rPr>
        <w:t xml:space="preserve">Vậy họ điệu Chúa Giêsu từ nhà Caipha đến dinh tổng trấn. Lúc đó trời vừa sáng. Những kẻ áp giải Ngài không vào dinh để khỏi bị nhiễm uế hầu có thể dự Lễ Vượt Qua. </w:t>
      </w:r>
      <w:r w:rsidRPr="00912AD9">
        <w:rPr>
          <w:rFonts w:ascii="Arial" w:eastAsia="Calibri" w:hAnsi="Arial" w:cs="Arial"/>
          <w:vertAlign w:val="superscript"/>
        </w:rPr>
        <w:t>29</w:t>
      </w:r>
      <w:r w:rsidRPr="00912AD9">
        <w:rPr>
          <w:rFonts w:ascii="Arial" w:eastAsia="Calibri" w:hAnsi="Arial" w:cs="Arial"/>
        </w:rPr>
        <w:t xml:space="preserve">Philatô đi ra ngoài gặp họ và nói: “Các ông tố cáo người này về việc gì?”. </w:t>
      </w:r>
      <w:r w:rsidRPr="00912AD9">
        <w:rPr>
          <w:rFonts w:ascii="Arial" w:eastAsia="Calibri" w:hAnsi="Arial" w:cs="Arial"/>
          <w:vertAlign w:val="superscript"/>
        </w:rPr>
        <w:t>30</w:t>
      </w:r>
      <w:r w:rsidRPr="00912AD9">
        <w:rPr>
          <w:rFonts w:ascii="Arial" w:eastAsia="Calibri" w:hAnsi="Arial" w:cs="Arial"/>
        </w:rPr>
        <w:t xml:space="preserve">Họ trả lời và nói rằng: “Nếu ông ta không phải là tên gian ác, thì chúng tôi đã không nộp cho quan”. </w:t>
      </w:r>
      <w:r w:rsidRPr="00912AD9">
        <w:rPr>
          <w:rFonts w:ascii="Arial" w:eastAsia="Calibri" w:hAnsi="Arial" w:cs="Arial"/>
          <w:vertAlign w:val="superscript"/>
        </w:rPr>
        <w:t>31</w:t>
      </w:r>
      <w:r w:rsidRPr="00912AD9">
        <w:rPr>
          <w:rFonts w:ascii="Arial" w:eastAsia="Calibri" w:hAnsi="Arial" w:cs="Arial"/>
        </w:rPr>
        <w:t xml:space="preserve">Philatô bảo họ: các ông cứ đem ông ấy đi và xét xử theo luật của các ông!”. Người Do Thái đáp lại: “Chúng tôi không có quyền xử tử ai cả”, </w:t>
      </w:r>
      <w:r w:rsidRPr="00912AD9">
        <w:rPr>
          <w:rFonts w:ascii="Arial" w:eastAsia="Calibri" w:hAnsi="Arial" w:cs="Arial"/>
          <w:vertAlign w:val="superscript"/>
        </w:rPr>
        <w:t>32</w:t>
      </w:r>
      <w:r w:rsidRPr="00912AD9">
        <w:rPr>
          <w:rFonts w:ascii="Arial" w:eastAsia="Calibri" w:hAnsi="Arial" w:cs="Arial"/>
        </w:rPr>
        <w:t xml:space="preserve">và thế là ứng nghiệm Lời Chúa Giêsu đã nói trước, về cách Ngài sẽ phải chết như thế nào. </w:t>
      </w:r>
      <w:r w:rsidRPr="00912AD9">
        <w:rPr>
          <w:rFonts w:ascii="Arial" w:eastAsia="Calibri" w:hAnsi="Arial" w:cs="Arial"/>
          <w:vertAlign w:val="superscript"/>
        </w:rPr>
        <w:t>33</w:t>
      </w:r>
      <w:r w:rsidRPr="00912AD9">
        <w:rPr>
          <w:rFonts w:ascii="Arial" w:eastAsia="Calibri" w:hAnsi="Arial" w:cs="Arial"/>
        </w:rPr>
        <w:t xml:space="preserve">Philatô lại trở vào dinh, cho gọi Chúa Giêsu đến và nói với Ngài: “Ông là Vua Dân Do Thái sao?”. </w:t>
      </w:r>
      <w:r w:rsidRPr="00912AD9">
        <w:rPr>
          <w:rFonts w:ascii="Arial" w:eastAsia="Calibri" w:hAnsi="Arial" w:cs="Arial"/>
          <w:vertAlign w:val="superscript"/>
        </w:rPr>
        <w:t>34</w:t>
      </w:r>
      <w:r w:rsidRPr="00912AD9">
        <w:rPr>
          <w:rFonts w:ascii="Arial" w:eastAsia="Calibri" w:hAnsi="Arial" w:cs="Arial"/>
        </w:rPr>
        <w:t xml:space="preserve">Chúa Giêsu </w:t>
      </w:r>
      <w:r w:rsidRPr="00912AD9">
        <w:rPr>
          <w:rFonts w:ascii="Arial" w:eastAsia="Calibri" w:hAnsi="Arial" w:cs="Arial"/>
        </w:rPr>
        <w:lastRenderedPageBreak/>
        <w:t xml:space="preserve">đáp lại: “Ngài tự mình nói ra điều ấy hay có ai đó đã nói với ngài về Tôi?”. </w:t>
      </w:r>
      <w:r w:rsidRPr="00912AD9">
        <w:rPr>
          <w:rFonts w:ascii="Arial" w:eastAsia="Calibri" w:hAnsi="Arial" w:cs="Arial"/>
          <w:vertAlign w:val="superscript"/>
        </w:rPr>
        <w:t>35</w:t>
      </w:r>
      <w:r w:rsidRPr="00912AD9">
        <w:rPr>
          <w:rFonts w:ascii="Arial" w:eastAsia="Calibri" w:hAnsi="Arial" w:cs="Arial"/>
        </w:rPr>
        <w:t xml:space="preserve">Philatô trả lời: “Tôi là người Do Thái sao? Dân của ông và các thượng tế đã nộp ông cho tôi; ông đã làm gì?”. </w:t>
      </w:r>
      <w:r w:rsidRPr="00912AD9">
        <w:rPr>
          <w:rFonts w:ascii="Arial" w:eastAsia="Calibri" w:hAnsi="Arial" w:cs="Arial"/>
          <w:vertAlign w:val="superscript"/>
        </w:rPr>
        <w:t>36</w:t>
      </w:r>
      <w:r w:rsidRPr="00912AD9">
        <w:rPr>
          <w:rFonts w:ascii="Arial" w:eastAsia="Calibri" w:hAnsi="Arial" w:cs="Arial"/>
        </w:rPr>
        <w:t xml:space="preserve">Chúa Giêsu đáp lại: “Nước Tôi không thuộc về thế gian này; nếu Nước Tôi thuộc về thế gian này thì hẳn thuộc hạ của tôi đã chiến đấu để tôi không bị lọt vào tay người Do Thái; thế nhưng Nước Tôi không thuộc chốn này”. </w:t>
      </w:r>
      <w:r w:rsidRPr="00912AD9">
        <w:rPr>
          <w:rFonts w:ascii="Arial" w:eastAsia="Calibri" w:hAnsi="Arial" w:cs="Arial"/>
          <w:vertAlign w:val="superscript"/>
        </w:rPr>
        <w:t>37</w:t>
      </w:r>
      <w:r w:rsidRPr="00912AD9">
        <w:rPr>
          <w:rFonts w:ascii="Arial" w:eastAsia="Calibri" w:hAnsi="Arial" w:cs="Arial"/>
        </w:rPr>
        <w:t xml:space="preserve">Philatô nói: “Vậy ông là Vua sao?“. Chúa Giêsu trả lời: “Chính ngài nói Tôi là Vua. Tôi sinh ra và đến trong thế gian này là để làm chứng cho sự thật; bất cứ ai thuộc về sự thật thì nghe tiếng tôi”. </w:t>
      </w:r>
      <w:r w:rsidRPr="00912AD9">
        <w:rPr>
          <w:rFonts w:ascii="Arial" w:eastAsia="Calibri" w:hAnsi="Arial" w:cs="Arial"/>
          <w:vertAlign w:val="superscript"/>
        </w:rPr>
        <w:t>38</w:t>
      </w:r>
      <w:r w:rsidRPr="00912AD9">
        <w:rPr>
          <w:rFonts w:ascii="Arial" w:eastAsia="Calibri" w:hAnsi="Arial" w:cs="Arial"/>
        </w:rPr>
        <w:t xml:space="preserve">Philatô nói với Ngài: “Sự thật là gì?”. </w:t>
      </w:r>
    </w:p>
    <w:p w14:paraId="3376306C"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rPr>
        <w:t xml:space="preserve">Nói xong, ông trở ra gặp người Do Thái và bảo họ: “Tôi không tìm thấy lý do nào để kết tội ông ấy. </w:t>
      </w:r>
      <w:r w:rsidRPr="00912AD9">
        <w:rPr>
          <w:rFonts w:ascii="Arial" w:eastAsia="Calibri" w:hAnsi="Arial" w:cs="Arial"/>
          <w:vertAlign w:val="superscript"/>
        </w:rPr>
        <w:t>39</w:t>
      </w:r>
      <w:r w:rsidRPr="00912AD9">
        <w:rPr>
          <w:rFonts w:ascii="Arial" w:eastAsia="Calibri" w:hAnsi="Arial" w:cs="Arial"/>
        </w:rPr>
        <w:t xml:space="preserve">Các ông có tục lệ là được ta tha cho một ai đó nhân dịp Lễ Vượt Qua; vậy các ông có muốn ta tha Vua Dân Do Thái cho các ông không?”. </w:t>
      </w:r>
      <w:r w:rsidRPr="00912AD9">
        <w:rPr>
          <w:rFonts w:ascii="Arial" w:eastAsia="Calibri" w:hAnsi="Arial" w:cs="Arial"/>
          <w:vertAlign w:val="superscript"/>
        </w:rPr>
        <w:t>40</w:t>
      </w:r>
      <w:r w:rsidRPr="00912AD9">
        <w:rPr>
          <w:rFonts w:ascii="Arial" w:eastAsia="Calibri" w:hAnsi="Arial" w:cs="Arial"/>
        </w:rPr>
        <w:t>Họ gào lên rằng: “Không phải tên đó, nhưng là Barabba!”. Barabba là một tên cướp.</w:t>
      </w:r>
    </w:p>
    <w:p w14:paraId="3AFA38EC" w14:textId="77777777" w:rsidR="00AE3F08" w:rsidRPr="00912AD9" w:rsidRDefault="00AE3F08" w:rsidP="00AE3F08">
      <w:pPr>
        <w:spacing w:before="120" w:after="120"/>
        <w:jc w:val="both"/>
        <w:rPr>
          <w:rFonts w:ascii="Arial" w:eastAsia="Calibri" w:hAnsi="Arial" w:cs="Arial"/>
          <w:b/>
          <w:bCs/>
        </w:rPr>
      </w:pPr>
    </w:p>
    <w:p w14:paraId="2C669139" w14:textId="77777777" w:rsidR="00AE3F08" w:rsidRPr="00912AD9" w:rsidRDefault="00AE3F08" w:rsidP="00AE3F08">
      <w:pPr>
        <w:spacing w:before="120" w:after="120"/>
        <w:jc w:val="both"/>
        <w:rPr>
          <w:rFonts w:ascii="Arial" w:eastAsia="Calibri" w:hAnsi="Arial" w:cs="Arial"/>
          <w:b/>
          <w:bCs/>
        </w:rPr>
        <w:sectPr w:rsidR="00AE3F08" w:rsidRPr="00912AD9" w:rsidSect="00E56B70">
          <w:headerReference w:type="even" r:id="rId22"/>
          <w:headerReference w:type="default" r:id="rId23"/>
          <w:type w:val="continuous"/>
          <w:pgSz w:w="11906" w:h="16838" w:code="9"/>
          <w:pgMar w:top="1134" w:right="397" w:bottom="397" w:left="851" w:header="397" w:footer="0" w:gutter="0"/>
          <w:pgNumType w:start="1"/>
          <w:cols w:space="720"/>
          <w:docGrid w:linePitch="360"/>
        </w:sectPr>
      </w:pPr>
    </w:p>
    <w:p w14:paraId="75DE093A"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b/>
          <w:bCs/>
        </w:rPr>
        <w:t>Chương 19</w:t>
      </w:r>
    </w:p>
    <w:p w14:paraId="6214E7E2"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w:t>
      </w:r>
      <w:r w:rsidRPr="00912AD9">
        <w:rPr>
          <w:rFonts w:ascii="Arial" w:eastAsia="Calibri" w:hAnsi="Arial" w:cs="Arial"/>
        </w:rPr>
        <w:t xml:space="preserve">Bấy giờ Philatô truyền dẫn Chúa Giêsu đi và đánh đòn. </w:t>
      </w:r>
      <w:r w:rsidRPr="00912AD9">
        <w:rPr>
          <w:rFonts w:ascii="Arial" w:eastAsia="Calibri" w:hAnsi="Arial" w:cs="Arial"/>
          <w:vertAlign w:val="superscript"/>
        </w:rPr>
        <w:t>2</w:t>
      </w:r>
      <w:r w:rsidRPr="00912AD9">
        <w:rPr>
          <w:rFonts w:ascii="Arial" w:eastAsia="Calibri" w:hAnsi="Arial" w:cs="Arial"/>
        </w:rPr>
        <w:t>Quân lính kết một vòng gai đặt trên đầu Ngài, rồi khoác cho Ngài một áo choàng tím</w:t>
      </w:r>
      <w:r w:rsidRPr="00912AD9">
        <w:rPr>
          <w:rFonts w:ascii="Arial" w:eastAsia="Calibri" w:hAnsi="Arial" w:cs="Arial"/>
          <w:vertAlign w:val="superscript"/>
        </w:rPr>
        <w:footnoteReference w:customMarkFollows="1" w:id="3"/>
        <w:sym w:font="Symbol" w:char="F0A7"/>
      </w:r>
      <w:r w:rsidRPr="00912AD9">
        <w:rPr>
          <w:rFonts w:ascii="Arial" w:eastAsia="Calibri" w:hAnsi="Arial" w:cs="Arial"/>
        </w:rPr>
        <w:t xml:space="preserve">; </w:t>
      </w:r>
      <w:r w:rsidRPr="00912AD9">
        <w:rPr>
          <w:rFonts w:ascii="Arial" w:eastAsia="Calibri" w:hAnsi="Arial" w:cs="Arial"/>
          <w:vertAlign w:val="superscript"/>
        </w:rPr>
        <w:t>3</w:t>
      </w:r>
      <w:r w:rsidRPr="00912AD9">
        <w:rPr>
          <w:rFonts w:ascii="Arial" w:eastAsia="Calibri" w:hAnsi="Arial" w:cs="Arial"/>
        </w:rPr>
        <w:t xml:space="preserve">chúng tiến đến trước Ngài và nói: “Kính chào Vua Dân Do Thái!”, và chúng vả mặt Ngài. </w:t>
      </w:r>
      <w:r w:rsidRPr="00912AD9">
        <w:rPr>
          <w:rFonts w:ascii="Arial" w:eastAsia="Calibri" w:hAnsi="Arial" w:cs="Arial"/>
          <w:vertAlign w:val="superscript"/>
        </w:rPr>
        <w:t>4</w:t>
      </w:r>
      <w:r w:rsidRPr="00912AD9">
        <w:rPr>
          <w:rFonts w:ascii="Arial" w:eastAsia="Calibri" w:hAnsi="Arial" w:cs="Arial"/>
        </w:rPr>
        <w:t xml:space="preserve">Philatô lại ra ngoài và nói với họ: “Các ông hãy xem đây, ta dẫn ông ta ra để các ông biết rằng ta không thấy nơi ông ấy có tội gì”. </w:t>
      </w:r>
      <w:r w:rsidRPr="00912AD9">
        <w:rPr>
          <w:rFonts w:ascii="Arial" w:eastAsia="Calibri" w:hAnsi="Arial" w:cs="Arial"/>
          <w:vertAlign w:val="superscript"/>
        </w:rPr>
        <w:t>5</w:t>
      </w:r>
      <w:r w:rsidRPr="00912AD9">
        <w:rPr>
          <w:rFonts w:ascii="Arial" w:eastAsia="Calibri" w:hAnsi="Arial" w:cs="Arial"/>
        </w:rPr>
        <w:t xml:space="preserve">Chúa Giêsu đi ra ngoài, đội vòng gai và khoác áo choàng tím. Philatô nói với họ: “Này là người!”. </w:t>
      </w:r>
      <w:r w:rsidRPr="00912AD9">
        <w:rPr>
          <w:rFonts w:ascii="Arial" w:eastAsia="Calibri" w:hAnsi="Arial" w:cs="Arial"/>
          <w:vertAlign w:val="superscript"/>
        </w:rPr>
        <w:t>6</w:t>
      </w:r>
      <w:r w:rsidRPr="00912AD9">
        <w:rPr>
          <w:rFonts w:ascii="Arial" w:eastAsia="Calibri" w:hAnsi="Arial" w:cs="Arial"/>
        </w:rPr>
        <w:t xml:space="preserve">Khi thấy Ngài, các thượng tế và đám thuộc hạ bắt đầu la hét lên: “Đóng đinh nó vào thập giá! Đóng đinh nó vào thập giá!“. Philatô nói với họ: “Các ông hãy đem đi mà đóng đinh. Còn ta, ta không tìm ra tội trạng nào nơi ông ấy”. </w:t>
      </w:r>
      <w:r w:rsidRPr="00912AD9">
        <w:rPr>
          <w:rFonts w:ascii="Arial" w:eastAsia="Calibri" w:hAnsi="Arial" w:cs="Arial"/>
          <w:vertAlign w:val="superscript"/>
        </w:rPr>
        <w:t>7</w:t>
      </w:r>
      <w:r w:rsidRPr="00912AD9">
        <w:rPr>
          <w:rFonts w:ascii="Arial" w:eastAsia="Calibri" w:hAnsi="Arial" w:cs="Arial"/>
        </w:rPr>
        <w:t xml:space="preserve">Họ trả lời: “Chúng tôi đã có luật, và theo luật đó thì nó phải chết, vì nó đã tự xưng mình là Con Thiên Chúa”. </w:t>
      </w:r>
      <w:r w:rsidRPr="00912AD9">
        <w:rPr>
          <w:rFonts w:ascii="Arial" w:eastAsia="Calibri" w:hAnsi="Arial" w:cs="Arial"/>
          <w:vertAlign w:val="superscript"/>
        </w:rPr>
        <w:t>8</w:t>
      </w:r>
      <w:r w:rsidRPr="00912AD9">
        <w:rPr>
          <w:rFonts w:ascii="Arial" w:eastAsia="Calibri" w:hAnsi="Arial" w:cs="Arial"/>
        </w:rPr>
        <w:t xml:space="preserve">Khi nghe những lời ấy, Philatô càng thêm sợ hãi </w:t>
      </w:r>
      <w:r w:rsidRPr="00912AD9">
        <w:rPr>
          <w:rFonts w:ascii="Arial" w:eastAsia="Calibri" w:hAnsi="Arial" w:cs="Arial"/>
          <w:vertAlign w:val="superscript"/>
        </w:rPr>
        <w:t>9</w:t>
      </w:r>
      <w:r w:rsidRPr="00912AD9">
        <w:rPr>
          <w:rFonts w:ascii="Arial" w:eastAsia="Calibri" w:hAnsi="Arial" w:cs="Arial"/>
        </w:rPr>
        <w:t xml:space="preserve">và ông trở vào dinh hỏi Chúa Giêsu: “Ông từ đâu đến?”. Nhưng Chúa Giêsu không trả lời. </w:t>
      </w:r>
      <w:r w:rsidRPr="00912AD9">
        <w:rPr>
          <w:rFonts w:ascii="Arial" w:eastAsia="Calibri" w:hAnsi="Arial" w:cs="Arial"/>
          <w:vertAlign w:val="superscript"/>
        </w:rPr>
        <w:t>10</w:t>
      </w:r>
      <w:r w:rsidRPr="00912AD9">
        <w:rPr>
          <w:rFonts w:ascii="Arial" w:eastAsia="Calibri" w:hAnsi="Arial" w:cs="Arial"/>
        </w:rPr>
        <w:t xml:space="preserve">Philatô nói với Ngài: “Ông không trả lời tôi sao? Ông không biết tôi có quyền tha và cũng có quyền đóng đinh ông sao?”. </w:t>
      </w:r>
      <w:r w:rsidRPr="00912AD9">
        <w:rPr>
          <w:rFonts w:ascii="Arial" w:eastAsia="Calibri" w:hAnsi="Arial" w:cs="Arial"/>
          <w:vertAlign w:val="superscript"/>
        </w:rPr>
        <w:t>11</w:t>
      </w:r>
      <w:r w:rsidRPr="00912AD9">
        <w:rPr>
          <w:rFonts w:ascii="Arial" w:eastAsia="Calibri" w:hAnsi="Arial" w:cs="Arial"/>
        </w:rPr>
        <w:t xml:space="preserve">Chúa Giêsu trả lời: “Ngài chẳng có quyền gì trên tôi nếu từ trên không ban xuống cho ngài; chính vì thế kẻ nộp tôi cho ngài thì nặng tội hơn”. </w:t>
      </w:r>
      <w:r w:rsidRPr="00912AD9">
        <w:rPr>
          <w:rFonts w:ascii="Arial" w:eastAsia="Calibri" w:hAnsi="Arial" w:cs="Arial"/>
          <w:vertAlign w:val="superscript"/>
        </w:rPr>
        <w:t>12</w:t>
      </w:r>
      <w:r w:rsidRPr="00912AD9">
        <w:rPr>
          <w:rFonts w:ascii="Arial" w:eastAsia="Calibri" w:hAnsi="Arial" w:cs="Arial"/>
        </w:rPr>
        <w:t>Từ lúc ấy, Philatô tìm cách tha Ngài; nhưng người Do Thái gào thét lên rằng: “Nếu ngài tha nó thì ngài không phải là bạn của Cêsar. Bất cứ ai tự xưng là vua, là chống lại Cêsar”.</w:t>
      </w:r>
    </w:p>
    <w:p w14:paraId="5710C602"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13</w:t>
      </w:r>
      <w:r w:rsidRPr="00912AD9">
        <w:rPr>
          <w:rFonts w:ascii="Arial" w:eastAsia="Calibri" w:hAnsi="Arial" w:cs="Arial"/>
        </w:rPr>
        <w:t xml:space="preserve">Philatô vừa nghe những lời ấy, liền cho điệu  Chúa  Giêsu ra ngoài, đặt Ngài ngồi trên một cái tòa tại nơi gọi là Nền Đá, tiếng Hípri gọi là Gábbatha. </w:t>
      </w:r>
      <w:r w:rsidRPr="00912AD9">
        <w:rPr>
          <w:rFonts w:ascii="Arial" w:eastAsia="Calibri" w:hAnsi="Arial" w:cs="Arial"/>
          <w:vertAlign w:val="superscript"/>
        </w:rPr>
        <w:t>14</w:t>
      </w:r>
      <w:r w:rsidRPr="00912AD9">
        <w:rPr>
          <w:rFonts w:ascii="Arial" w:eastAsia="Calibri" w:hAnsi="Arial" w:cs="Arial"/>
        </w:rPr>
        <w:t>Đó là ngày Chuẩn Bị mừng Lễ Vượt Qua, vào khoảng giờ thứ sáu</w:t>
      </w:r>
      <w:r w:rsidRPr="00912AD9">
        <w:rPr>
          <w:rFonts w:ascii="Arial" w:eastAsia="Calibri" w:hAnsi="Arial" w:cs="Arial"/>
          <w:vertAlign w:val="superscript"/>
        </w:rPr>
        <w:footnoteReference w:customMarkFollows="1" w:id="4"/>
        <w:sym w:font="Symbol" w:char="F0A7"/>
      </w:r>
      <w:r w:rsidRPr="00912AD9">
        <w:rPr>
          <w:rFonts w:ascii="Arial" w:eastAsia="Calibri" w:hAnsi="Arial" w:cs="Arial"/>
        </w:rPr>
        <w:t xml:space="preserve">. Philatô nói với người Do Thái: “Đây là vua của các ông!”. </w:t>
      </w:r>
      <w:r w:rsidRPr="00912AD9">
        <w:rPr>
          <w:rFonts w:ascii="Arial" w:eastAsia="Calibri" w:hAnsi="Arial" w:cs="Arial"/>
          <w:vertAlign w:val="superscript"/>
        </w:rPr>
        <w:t>15</w:t>
      </w:r>
      <w:r w:rsidRPr="00912AD9">
        <w:rPr>
          <w:rFonts w:ascii="Arial" w:eastAsia="Calibri" w:hAnsi="Arial" w:cs="Arial"/>
        </w:rPr>
        <w:t xml:space="preserve">Họ la to lên: “Đem đi, đem đi, đóng đinh nó vào thập giá!”. Philatô nói với họ: “Ta mà ra lệnh đóng đinh Vua Do Thái sao?”. Các thượng tế trả lời: “Chúng tôi không có vua nào khác ngoài Cêsar”. </w:t>
      </w:r>
      <w:r w:rsidRPr="00912AD9">
        <w:rPr>
          <w:rFonts w:ascii="Arial" w:eastAsia="Calibri" w:hAnsi="Arial" w:cs="Arial"/>
          <w:vertAlign w:val="superscript"/>
        </w:rPr>
        <w:t>16</w:t>
      </w:r>
      <w:r w:rsidRPr="00912AD9">
        <w:rPr>
          <w:rFonts w:ascii="Arial" w:eastAsia="Calibri" w:hAnsi="Arial" w:cs="Arial"/>
        </w:rPr>
        <w:t>Bấy giờ, quan tổng trấn Philatô trao Chúa Giêsu cho họ đem đi đóng đinh vào thập giá. Họ điệu Chúa Giêsu đi.</w:t>
      </w:r>
    </w:p>
    <w:p w14:paraId="39890CB3"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Chúa Giêsu chịu đóng đinh.</w:t>
      </w:r>
    </w:p>
    <w:p w14:paraId="59B8FDED"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17</w:t>
      </w:r>
      <w:r w:rsidRPr="00912AD9">
        <w:rPr>
          <w:rFonts w:ascii="Arial" w:eastAsia="Calibri" w:hAnsi="Arial" w:cs="Arial"/>
        </w:rPr>
        <w:t xml:space="preserve">Tự mình vác lấy thập giá, Chúa Giêsu đi đến nơi gọi là Núi Sọ mà tiếng Do Thái gọi là Gôlgôtha, </w:t>
      </w:r>
      <w:r w:rsidRPr="00912AD9">
        <w:rPr>
          <w:rFonts w:ascii="Arial" w:eastAsia="Calibri" w:hAnsi="Arial" w:cs="Arial"/>
          <w:vertAlign w:val="superscript"/>
        </w:rPr>
        <w:t>18</w:t>
      </w:r>
      <w:r w:rsidRPr="00912AD9">
        <w:rPr>
          <w:rFonts w:ascii="Arial" w:eastAsia="Calibri" w:hAnsi="Arial" w:cs="Arial"/>
        </w:rPr>
        <w:t xml:space="preserve">tại chính nơi ấy, họ đóng đinh Ngài trên thập giá cùng với hai người khác nữa, mỗi người một bên và Chúa Giêsu ở giữa. </w:t>
      </w:r>
      <w:r w:rsidRPr="00912AD9">
        <w:rPr>
          <w:rFonts w:ascii="Arial" w:eastAsia="Calibri" w:hAnsi="Arial" w:cs="Arial"/>
          <w:vertAlign w:val="superscript"/>
        </w:rPr>
        <w:t>19</w:t>
      </w:r>
      <w:r w:rsidRPr="00912AD9">
        <w:rPr>
          <w:rFonts w:ascii="Arial" w:eastAsia="Calibri" w:hAnsi="Arial" w:cs="Arial"/>
        </w:rPr>
        <w:t xml:space="preserve">Philatô cho viết một tấm bảng treo lên thập giá; tấm bảng ấy viết: “Giêsu Nagiarét, </w:t>
      </w:r>
      <w:r w:rsidRPr="00912AD9">
        <w:rPr>
          <w:rFonts w:ascii="Arial" w:eastAsia="Calibri" w:hAnsi="Arial" w:cs="Arial"/>
        </w:rPr>
        <w:sym w:font="Symbol" w:char="F0BE"/>
      </w:r>
      <w:r w:rsidRPr="00912AD9">
        <w:rPr>
          <w:rFonts w:ascii="Arial" w:eastAsia="Calibri" w:hAnsi="Arial" w:cs="Arial"/>
        </w:rPr>
        <w:t xml:space="preserve"> Vua Dân Do Thái”. </w:t>
      </w:r>
      <w:r w:rsidRPr="00912AD9">
        <w:rPr>
          <w:rFonts w:ascii="Arial" w:eastAsia="Calibri" w:hAnsi="Arial" w:cs="Arial"/>
          <w:vertAlign w:val="superscript"/>
        </w:rPr>
        <w:t>20</w:t>
      </w:r>
      <w:r w:rsidRPr="00912AD9">
        <w:rPr>
          <w:rFonts w:ascii="Arial" w:eastAsia="Calibri" w:hAnsi="Arial" w:cs="Arial"/>
        </w:rPr>
        <w:t xml:space="preserve">Rất nhiều người Do Thái đọc tấm bảng ấy, vì nơi người ta đóng đinh Chúa Giêsu gần thành và tấm bảng ấy lại viết bằng tiếng Hípri, tiếng Latinh và tiếng Hy Lạp. </w:t>
      </w:r>
      <w:r w:rsidRPr="00912AD9">
        <w:rPr>
          <w:rFonts w:ascii="Arial" w:eastAsia="Calibri" w:hAnsi="Arial" w:cs="Arial"/>
          <w:vertAlign w:val="superscript"/>
        </w:rPr>
        <w:t>21</w:t>
      </w:r>
      <w:r w:rsidRPr="00912AD9">
        <w:rPr>
          <w:rFonts w:ascii="Arial" w:eastAsia="Calibri" w:hAnsi="Arial" w:cs="Arial"/>
        </w:rPr>
        <w:t xml:space="preserve">Các thượng tế Do Thái nói với Philatô: “Xin đừng viết: “Vua Dân Do Thái” nhưng xin viết: “Tên này đã xưng: Ta là Vua Dân Do Thái””. </w:t>
      </w:r>
      <w:r w:rsidRPr="00912AD9">
        <w:rPr>
          <w:rFonts w:ascii="Arial" w:eastAsia="Calibri" w:hAnsi="Arial" w:cs="Arial"/>
          <w:vertAlign w:val="superscript"/>
        </w:rPr>
        <w:t>22</w:t>
      </w:r>
      <w:r w:rsidRPr="00912AD9">
        <w:rPr>
          <w:rFonts w:ascii="Arial" w:eastAsia="Calibri" w:hAnsi="Arial" w:cs="Arial"/>
        </w:rPr>
        <w:t xml:space="preserve">Philatô trả lời: “Điều ta đã viết, là ta đã viết!”. </w:t>
      </w:r>
    </w:p>
    <w:p w14:paraId="28F25134"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23</w:t>
      </w:r>
      <w:r w:rsidRPr="00912AD9">
        <w:rPr>
          <w:rFonts w:ascii="Arial" w:eastAsia="Calibri" w:hAnsi="Arial" w:cs="Arial"/>
        </w:rPr>
        <w:t xml:space="preserve">Khi bọn lính đóng đinh Chúa Giêsu xong, chúng lấy áo xống của Ngài chia thành bốn phần, mỗi tên được một phần. Chúng cũng lấy áo dài của Ngài; nhưng chiếc áo dài này không có đường may, được dệt liền từ trên xuống dưới. </w:t>
      </w:r>
      <w:r w:rsidRPr="00912AD9">
        <w:rPr>
          <w:rFonts w:ascii="Arial" w:eastAsia="Calibri" w:hAnsi="Arial" w:cs="Arial"/>
          <w:vertAlign w:val="superscript"/>
        </w:rPr>
        <w:t>24</w:t>
      </w:r>
      <w:r w:rsidRPr="00912AD9">
        <w:rPr>
          <w:rFonts w:ascii="Arial" w:eastAsia="Calibri" w:hAnsi="Arial" w:cs="Arial"/>
        </w:rPr>
        <w:t xml:space="preserve">Chúng bảo nhau: “Đừng xé nó ra, ta hãy bắt thăm xem ai được thì lấy”. Như vậy là ứng nghiệm Lời Kinh Thánh: </w:t>
      </w:r>
    </w:p>
    <w:p w14:paraId="73220524" w14:textId="77777777" w:rsidR="00AE3F08" w:rsidRPr="00912AD9" w:rsidRDefault="00AE3F08" w:rsidP="00AE3F08">
      <w:pPr>
        <w:spacing w:before="120" w:after="120"/>
        <w:ind w:firstLine="284"/>
        <w:jc w:val="both"/>
        <w:rPr>
          <w:rFonts w:ascii="Arial" w:eastAsia="Calibri" w:hAnsi="Arial" w:cs="Arial"/>
        </w:rPr>
      </w:pPr>
      <w:r w:rsidRPr="00912AD9">
        <w:rPr>
          <w:rFonts w:ascii="Arial" w:eastAsia="Calibri" w:hAnsi="Arial" w:cs="Arial"/>
        </w:rPr>
        <w:t xml:space="preserve">“Chúng chia nhau áo xống của Ta </w:t>
      </w:r>
    </w:p>
    <w:p w14:paraId="7B2C1A54" w14:textId="77777777" w:rsidR="00AE3F08" w:rsidRPr="00912AD9" w:rsidRDefault="00AE3F08" w:rsidP="00AE3F08">
      <w:pPr>
        <w:spacing w:before="120" w:after="120"/>
        <w:ind w:firstLine="284"/>
        <w:jc w:val="both"/>
        <w:rPr>
          <w:rFonts w:ascii="Arial" w:eastAsia="Calibri" w:hAnsi="Arial" w:cs="Arial"/>
        </w:rPr>
      </w:pPr>
      <w:r w:rsidRPr="00912AD9">
        <w:rPr>
          <w:rFonts w:ascii="Arial" w:eastAsia="Calibri" w:hAnsi="Arial" w:cs="Arial"/>
        </w:rPr>
        <w:lastRenderedPageBreak/>
        <w:t xml:space="preserve">và rút thăm áo dài của Ta”. </w:t>
      </w:r>
    </w:p>
    <w:p w14:paraId="65FB0A37"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rPr>
        <w:t xml:space="preserve">Và đám lính tráng đã thi hành những điều ấy. </w:t>
      </w:r>
      <w:r w:rsidRPr="00912AD9">
        <w:rPr>
          <w:rFonts w:ascii="Arial" w:eastAsia="Calibri" w:hAnsi="Arial" w:cs="Arial"/>
          <w:vertAlign w:val="superscript"/>
        </w:rPr>
        <w:t>25</w:t>
      </w:r>
      <w:r w:rsidRPr="00912AD9">
        <w:rPr>
          <w:rFonts w:ascii="Arial" w:eastAsia="Calibri" w:hAnsi="Arial" w:cs="Arial"/>
        </w:rPr>
        <w:t xml:space="preserve">Đứng gần thập giá Chúa Giêsu có mẹ Ngài, chị của mẹ Ngài là bà Maria vợ ông Clêôpha, và Maria Mađalêna. </w:t>
      </w:r>
      <w:r w:rsidRPr="00912AD9">
        <w:rPr>
          <w:rFonts w:ascii="Arial" w:eastAsia="Calibri" w:hAnsi="Arial" w:cs="Arial"/>
          <w:vertAlign w:val="superscript"/>
        </w:rPr>
        <w:t>26</w:t>
      </w:r>
      <w:r w:rsidRPr="00912AD9">
        <w:rPr>
          <w:rFonts w:ascii="Arial" w:eastAsia="Calibri" w:hAnsi="Arial" w:cs="Arial"/>
        </w:rPr>
        <w:t xml:space="preserve">Khi thấy mẹ và bên cạnh có môn đệ Ngài yêu mến, Chúa Giêsu nói với mẹ: “Thưa Bà, đây là con Bà”. </w:t>
      </w:r>
      <w:r w:rsidRPr="00912AD9">
        <w:rPr>
          <w:rFonts w:ascii="Arial" w:eastAsia="Calibri" w:hAnsi="Arial" w:cs="Arial"/>
          <w:vertAlign w:val="superscript"/>
        </w:rPr>
        <w:t>27</w:t>
      </w:r>
      <w:r w:rsidRPr="00912AD9">
        <w:rPr>
          <w:rFonts w:ascii="Arial" w:eastAsia="Calibri" w:hAnsi="Arial" w:cs="Arial"/>
        </w:rPr>
        <w:t>Rồi Ngài nói với môn đệ: “Đây là mẹ con”. Từ giờ phút ấy, người môn đệ đón rước mẹ về nhà mình.</w:t>
      </w:r>
    </w:p>
    <w:p w14:paraId="6AC3CA00"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28</w:t>
      </w:r>
      <w:r w:rsidRPr="00912AD9">
        <w:rPr>
          <w:rFonts w:ascii="Arial" w:eastAsia="Calibri" w:hAnsi="Arial" w:cs="Arial"/>
        </w:rPr>
        <w:t xml:space="preserve">Sau đó, vì biết rằng mọi sự đã hoàn tất và để Kinh Thánh được nên trọn, Chúa Giêsu nói: “Ta khát”. </w:t>
      </w:r>
      <w:r w:rsidRPr="00912AD9">
        <w:rPr>
          <w:rFonts w:ascii="Arial" w:eastAsia="Calibri" w:hAnsi="Arial" w:cs="Arial"/>
          <w:vertAlign w:val="superscript"/>
        </w:rPr>
        <w:t>29</w:t>
      </w:r>
      <w:r w:rsidRPr="00912AD9">
        <w:rPr>
          <w:rFonts w:ascii="Arial" w:eastAsia="Calibri" w:hAnsi="Arial" w:cs="Arial"/>
        </w:rPr>
        <w:t xml:space="preserve">Ở đấy có một bình đựng đầy giấm; người ta cột một miếng bọt biển thấm đẫm giấm trên đầu một cành hương thảo và đưa lên miệng Ngài. </w:t>
      </w:r>
      <w:r w:rsidRPr="00912AD9">
        <w:rPr>
          <w:rFonts w:ascii="Arial" w:eastAsia="Calibri" w:hAnsi="Arial" w:cs="Arial"/>
          <w:vertAlign w:val="superscript"/>
        </w:rPr>
        <w:t>30</w:t>
      </w:r>
      <w:r w:rsidRPr="00912AD9">
        <w:rPr>
          <w:rFonts w:ascii="Arial" w:eastAsia="Calibri" w:hAnsi="Arial" w:cs="Arial"/>
        </w:rPr>
        <w:t xml:space="preserve">Khi nếm chút giấm xong, Chúa Giêsu nói: “Mọi sự đã hoàn tất!”. Rồi </w:t>
      </w:r>
      <w:r w:rsidRPr="00912AD9">
        <w:rPr>
          <w:rFonts w:ascii="Arial" w:eastAsia="Calibri" w:hAnsi="Arial" w:cs="Arial"/>
          <w:shd w:val="clear" w:color="auto" w:fill="FFFFFF"/>
        </w:rPr>
        <w:t>Ngài gục đầu xuống trút hơi thở.</w:t>
      </w:r>
    </w:p>
    <w:p w14:paraId="74296306"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Máu và Nước.</w:t>
      </w:r>
    </w:p>
    <w:p w14:paraId="72C8D523"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31</w:t>
      </w:r>
      <w:r w:rsidRPr="00912AD9">
        <w:rPr>
          <w:rFonts w:ascii="Arial" w:eastAsia="Calibri" w:hAnsi="Arial" w:cs="Arial"/>
        </w:rPr>
        <w:t xml:space="preserve">Vì hôm đó là ngày Chuẩn Bị lễ, để xác chết không bị treo trên thập giá trong ngày Sabát, và ngày Sabát là đại lễ, nên người Do Thái xin Philatô cho đánh giập ống chân những người bị đóng đinh để có thể đem xác xuống. </w:t>
      </w:r>
      <w:r w:rsidRPr="00912AD9">
        <w:rPr>
          <w:rFonts w:ascii="Arial" w:eastAsia="Calibri" w:hAnsi="Arial" w:cs="Arial"/>
          <w:vertAlign w:val="superscript"/>
        </w:rPr>
        <w:t>32</w:t>
      </w:r>
      <w:r w:rsidRPr="00912AD9">
        <w:rPr>
          <w:rFonts w:ascii="Arial" w:eastAsia="Calibri" w:hAnsi="Arial" w:cs="Arial"/>
        </w:rPr>
        <w:t xml:space="preserve">Lính tráng đến đánh giập ống chân người thứ nhất, rồi người thứ hai cùng chịu đóng đinh với Chúa Giêsu; </w:t>
      </w:r>
      <w:r w:rsidRPr="00912AD9">
        <w:rPr>
          <w:rFonts w:ascii="Arial" w:eastAsia="Calibri" w:hAnsi="Arial" w:cs="Arial"/>
          <w:vertAlign w:val="superscript"/>
        </w:rPr>
        <w:t>33</w:t>
      </w:r>
      <w:r w:rsidRPr="00912AD9">
        <w:rPr>
          <w:rFonts w:ascii="Arial" w:eastAsia="Calibri" w:hAnsi="Arial" w:cs="Arial"/>
        </w:rPr>
        <w:t xml:space="preserve">khi đến chỗ Chúa Giêsu, thấy Ngài đã chết, họ không đánh giập ống chân Ngài nữa, </w:t>
      </w:r>
      <w:r w:rsidRPr="00912AD9">
        <w:rPr>
          <w:rFonts w:ascii="Arial" w:eastAsia="Calibri" w:hAnsi="Arial" w:cs="Arial"/>
          <w:vertAlign w:val="superscript"/>
        </w:rPr>
        <w:t>34</w:t>
      </w:r>
      <w:r w:rsidRPr="00912AD9">
        <w:rPr>
          <w:rFonts w:ascii="Arial" w:eastAsia="Calibri" w:hAnsi="Arial" w:cs="Arial"/>
        </w:rPr>
        <w:t xml:space="preserve">nhưng một tên lính lấy ngọn giáo đâm thủng cạnh sườn Ngài; tức thì có máu và nước chảy ra. </w:t>
      </w:r>
      <w:r w:rsidRPr="00912AD9">
        <w:rPr>
          <w:rFonts w:ascii="Arial" w:eastAsia="Calibri" w:hAnsi="Arial" w:cs="Arial"/>
          <w:vertAlign w:val="superscript"/>
        </w:rPr>
        <w:t>35</w:t>
      </w:r>
      <w:r w:rsidRPr="00912AD9">
        <w:rPr>
          <w:rFonts w:ascii="Arial" w:eastAsia="Calibri" w:hAnsi="Arial" w:cs="Arial"/>
        </w:rPr>
        <w:t xml:space="preserve">Người đã tận mắt chứng kiến xin làm chứng, và chứng của người đó chân thật, và người này biết rằng mình nói thật để cho anh em cùng tin. </w:t>
      </w:r>
      <w:r w:rsidRPr="00912AD9">
        <w:rPr>
          <w:rFonts w:ascii="Arial" w:eastAsia="Calibri" w:hAnsi="Arial" w:cs="Arial"/>
          <w:vertAlign w:val="superscript"/>
        </w:rPr>
        <w:t>36</w:t>
      </w:r>
      <w:r w:rsidRPr="00912AD9">
        <w:rPr>
          <w:rFonts w:ascii="Arial" w:eastAsia="Calibri" w:hAnsi="Arial" w:cs="Arial"/>
        </w:rPr>
        <w:t xml:space="preserve">Xảy ra như thế là để Lời Kinh Thánh được nên trọn: </w:t>
      </w:r>
    </w:p>
    <w:p w14:paraId="1DA59894" w14:textId="77777777" w:rsidR="00AE3F08" w:rsidRPr="00912AD9" w:rsidRDefault="00AE3F08" w:rsidP="00AE3F08">
      <w:pPr>
        <w:spacing w:before="120" w:after="120"/>
        <w:ind w:firstLine="284"/>
        <w:jc w:val="both"/>
        <w:rPr>
          <w:rFonts w:ascii="Arial" w:eastAsia="Calibri" w:hAnsi="Arial" w:cs="Arial"/>
        </w:rPr>
      </w:pPr>
      <w:r w:rsidRPr="00912AD9">
        <w:rPr>
          <w:rFonts w:ascii="Arial" w:eastAsia="Calibri" w:hAnsi="Arial" w:cs="Arial"/>
        </w:rPr>
        <w:t xml:space="preserve">“Không một xương nào của Ngài </w:t>
      </w:r>
    </w:p>
    <w:p w14:paraId="74DB18CA" w14:textId="77777777" w:rsidR="00AE3F08" w:rsidRPr="00912AD9" w:rsidRDefault="00AE3F08" w:rsidP="00AE3F08">
      <w:pPr>
        <w:spacing w:before="120" w:after="120"/>
        <w:ind w:firstLine="284"/>
        <w:jc w:val="both"/>
        <w:rPr>
          <w:rFonts w:ascii="Arial" w:eastAsia="Calibri" w:hAnsi="Arial" w:cs="Arial"/>
        </w:rPr>
      </w:pPr>
      <w:r w:rsidRPr="00912AD9">
        <w:rPr>
          <w:rFonts w:ascii="Arial" w:eastAsia="Calibri" w:hAnsi="Arial" w:cs="Arial"/>
        </w:rPr>
        <w:t xml:space="preserve">đã bị giập nát”, </w:t>
      </w:r>
    </w:p>
    <w:p w14:paraId="1452F1F9" w14:textId="77777777" w:rsidR="00AE3F08" w:rsidRPr="00912AD9" w:rsidRDefault="00AE3F08" w:rsidP="00AE3F08">
      <w:pPr>
        <w:spacing w:before="120" w:after="120"/>
        <w:ind w:firstLine="284"/>
        <w:jc w:val="both"/>
        <w:rPr>
          <w:rFonts w:ascii="Arial" w:eastAsia="Calibri" w:hAnsi="Arial" w:cs="Arial"/>
        </w:rPr>
      </w:pPr>
      <w:r w:rsidRPr="00912AD9">
        <w:rPr>
          <w:rFonts w:ascii="Arial" w:eastAsia="Calibri" w:hAnsi="Arial" w:cs="Arial"/>
          <w:vertAlign w:val="superscript"/>
        </w:rPr>
        <w:t>37</w:t>
      </w:r>
      <w:r w:rsidRPr="00912AD9">
        <w:rPr>
          <w:rFonts w:ascii="Arial" w:eastAsia="Calibri" w:hAnsi="Arial" w:cs="Arial"/>
        </w:rPr>
        <w:t xml:space="preserve">lại có Lời Kinh Thánh khác rằng: </w:t>
      </w:r>
    </w:p>
    <w:p w14:paraId="4D19A936" w14:textId="77777777" w:rsidR="00AE3F08" w:rsidRPr="00912AD9" w:rsidRDefault="00AE3F08" w:rsidP="00AE3F08">
      <w:pPr>
        <w:spacing w:before="120" w:after="120"/>
        <w:ind w:firstLine="284"/>
        <w:jc w:val="both"/>
        <w:rPr>
          <w:rFonts w:ascii="Arial" w:eastAsia="Calibri" w:hAnsi="Arial" w:cs="Arial"/>
        </w:rPr>
      </w:pPr>
      <w:r w:rsidRPr="00912AD9">
        <w:rPr>
          <w:rFonts w:ascii="Arial" w:eastAsia="Calibri" w:hAnsi="Arial" w:cs="Arial"/>
        </w:rPr>
        <w:t>“Họ sẽ nhìn lên Đấng họ đã đâm thâu”.</w:t>
      </w:r>
    </w:p>
    <w:p w14:paraId="6C7D4898"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An táng Chúa Giêsu.</w:t>
      </w:r>
    </w:p>
    <w:p w14:paraId="1D56D01A" w14:textId="77777777" w:rsidR="00AE3F08" w:rsidRPr="00912AD9" w:rsidRDefault="00AE3F08" w:rsidP="00AE3F08">
      <w:pPr>
        <w:spacing w:before="120" w:after="120"/>
        <w:jc w:val="both"/>
        <w:rPr>
          <w:rFonts w:ascii="Arial" w:eastAsia="Calibri" w:hAnsi="Arial" w:cs="Arial"/>
        </w:rPr>
        <w:sectPr w:rsidR="00AE3F08" w:rsidRPr="00912AD9" w:rsidSect="00E56B70">
          <w:headerReference w:type="even" r:id="rId24"/>
          <w:headerReference w:type="default" r:id="rId25"/>
          <w:type w:val="continuous"/>
          <w:pgSz w:w="11906" w:h="16838" w:code="9"/>
          <w:pgMar w:top="1134" w:right="397" w:bottom="397" w:left="851" w:header="397" w:footer="0" w:gutter="0"/>
          <w:pgNumType w:start="1"/>
          <w:cols w:space="720"/>
          <w:docGrid w:linePitch="360"/>
        </w:sectPr>
      </w:pPr>
      <w:r w:rsidRPr="00912AD9">
        <w:rPr>
          <w:rFonts w:ascii="Arial" w:eastAsia="Calibri" w:hAnsi="Arial" w:cs="Arial"/>
          <w:vertAlign w:val="superscript"/>
        </w:rPr>
        <w:t>38</w:t>
      </w:r>
      <w:r w:rsidRPr="00912AD9">
        <w:rPr>
          <w:rFonts w:ascii="Arial" w:eastAsia="Calibri" w:hAnsi="Arial" w:cs="Arial"/>
        </w:rPr>
        <w:t xml:space="preserve">Sau đó, ông Giuse người thành Arimathia, một môn đệ của Chúa Giêsu nhưng cách kín đáo vì sợ người Do Thái, xin với Philatô để ông cất xác Chúa Giêsu xuống. Philatô cho phép. Thế là Giuse đến hạ xác Ngài xuống. </w:t>
      </w:r>
      <w:r w:rsidRPr="00912AD9">
        <w:rPr>
          <w:rFonts w:ascii="Arial" w:eastAsia="Calibri" w:hAnsi="Arial" w:cs="Arial"/>
          <w:vertAlign w:val="superscript"/>
        </w:rPr>
        <w:t>39</w:t>
      </w:r>
      <w:r w:rsidRPr="00912AD9">
        <w:rPr>
          <w:rFonts w:ascii="Arial" w:eastAsia="Calibri" w:hAnsi="Arial" w:cs="Arial"/>
        </w:rPr>
        <w:t>Nicôđêmô là người trước đây đã tìm gặp Chúa Giêsu ban đêm, ông cũng đến mang theo khoảng một trăm cân một dược</w:t>
      </w:r>
      <w:r w:rsidRPr="00912AD9">
        <w:rPr>
          <w:rFonts w:ascii="Arial" w:eastAsia="Calibri" w:hAnsi="Arial" w:cs="Arial"/>
          <w:vertAlign w:val="superscript"/>
        </w:rPr>
        <w:footnoteReference w:customMarkFollows="1" w:id="5"/>
        <w:sym w:font="Symbol" w:char="F0A7"/>
      </w:r>
      <w:r w:rsidRPr="00912AD9">
        <w:rPr>
          <w:rFonts w:ascii="Arial" w:eastAsia="Calibri" w:hAnsi="Arial" w:cs="Arial"/>
        </w:rPr>
        <w:t xml:space="preserve"> trộn với trầm hương. </w:t>
      </w:r>
      <w:r w:rsidRPr="00912AD9">
        <w:rPr>
          <w:rFonts w:ascii="Arial" w:eastAsia="Calibri" w:hAnsi="Arial" w:cs="Arial"/>
          <w:vertAlign w:val="superscript"/>
        </w:rPr>
        <w:t>40</w:t>
      </w:r>
      <w:r w:rsidRPr="00912AD9">
        <w:rPr>
          <w:rFonts w:ascii="Arial" w:eastAsia="Calibri" w:hAnsi="Arial" w:cs="Arial"/>
        </w:rPr>
        <w:t xml:space="preserve">Họ hạ xác Chúa Giêsu, bọc trong khăn vải, và liệm bằng những hương liệu, theo truyền thống Do Thái. </w:t>
      </w:r>
      <w:r w:rsidRPr="00912AD9">
        <w:rPr>
          <w:rFonts w:ascii="Arial" w:eastAsia="Calibri" w:hAnsi="Arial" w:cs="Arial"/>
          <w:vertAlign w:val="superscript"/>
        </w:rPr>
        <w:t>41</w:t>
      </w:r>
      <w:r w:rsidRPr="00912AD9">
        <w:rPr>
          <w:rFonts w:ascii="Arial" w:eastAsia="Calibri" w:hAnsi="Arial" w:cs="Arial"/>
        </w:rPr>
        <w:t xml:space="preserve">Nơi Chúa Giêsu bị đóng đinh có một khu vườn, và trong vườn ấy có một ngôi mộ còn mới, </w:t>
      </w:r>
    </w:p>
    <w:p w14:paraId="267A4A0B"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rPr>
        <w:t xml:space="preserve">chưa an táng ai. </w:t>
      </w:r>
      <w:r w:rsidRPr="00912AD9">
        <w:rPr>
          <w:rFonts w:ascii="Arial" w:eastAsia="Calibri" w:hAnsi="Arial" w:cs="Arial"/>
          <w:vertAlign w:val="superscript"/>
        </w:rPr>
        <w:t>42</w:t>
      </w:r>
      <w:r w:rsidRPr="00912AD9">
        <w:rPr>
          <w:rFonts w:ascii="Arial" w:eastAsia="Calibri" w:hAnsi="Arial" w:cs="Arial"/>
        </w:rPr>
        <w:t>Vì là ngày Chuẩn Bị lễ của người Do Thái, và bởi ngôi mộ cũng kề bên, nên họ đã an táng Chúa Giêsu ở đó.</w:t>
      </w:r>
    </w:p>
    <w:p w14:paraId="3C773E3F" w14:textId="77777777" w:rsidR="00AE3F08" w:rsidRPr="00912AD9" w:rsidRDefault="00AE3F08" w:rsidP="00AE3F08">
      <w:pPr>
        <w:spacing w:before="120" w:after="120"/>
        <w:jc w:val="both"/>
        <w:rPr>
          <w:rFonts w:ascii="Arial" w:eastAsia="Calibri" w:hAnsi="Arial" w:cs="Arial"/>
          <w:b/>
          <w:bCs/>
        </w:rPr>
      </w:pPr>
    </w:p>
    <w:p w14:paraId="459BBDD8" w14:textId="77777777" w:rsidR="00AE3F08" w:rsidRPr="00912AD9" w:rsidRDefault="00AE3F08" w:rsidP="00AE3F08">
      <w:pPr>
        <w:spacing w:before="120" w:after="120"/>
        <w:jc w:val="both"/>
        <w:rPr>
          <w:rFonts w:ascii="Arial" w:eastAsia="Calibri" w:hAnsi="Arial" w:cs="Arial"/>
          <w:b/>
          <w:bCs/>
        </w:rPr>
      </w:pPr>
      <w:r w:rsidRPr="00912AD9">
        <w:rPr>
          <w:rFonts w:ascii="Arial" w:eastAsia="Calibri" w:hAnsi="Arial" w:cs="Arial"/>
          <w:b/>
          <w:bCs/>
        </w:rPr>
        <w:t>Chương 20</w:t>
      </w:r>
    </w:p>
    <w:p w14:paraId="02CEE1D6"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Ngôi mộ trống.</w:t>
      </w:r>
    </w:p>
    <w:p w14:paraId="55BA8477"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w:t>
      </w:r>
      <w:r w:rsidRPr="00912AD9">
        <w:rPr>
          <w:rFonts w:ascii="Arial" w:eastAsia="Calibri" w:hAnsi="Arial" w:cs="Arial"/>
        </w:rPr>
        <w:t xml:space="preserve">Ngày thứ nhất trong tuần, bà Maria Mađalêna đến mộ từ sáng sớm, lúc trời còn tối, bà thấy tảng đá đã được lăn ra khỏi mộ. </w:t>
      </w:r>
      <w:r w:rsidRPr="00912AD9">
        <w:rPr>
          <w:rFonts w:ascii="Arial" w:eastAsia="Calibri" w:hAnsi="Arial" w:cs="Arial"/>
          <w:vertAlign w:val="superscript"/>
        </w:rPr>
        <w:t>2</w:t>
      </w:r>
      <w:r w:rsidRPr="00912AD9">
        <w:rPr>
          <w:rFonts w:ascii="Arial" w:eastAsia="Calibri" w:hAnsi="Arial" w:cs="Arial"/>
        </w:rPr>
        <w:t xml:space="preserve">Bà chạy tìm Simon Phêrô và người môn đệ mà Chúa Giêsu yêu mến, bà nói với họ: “Người ta đã lấy mất Chúa khỏi mộ rồi, và chúng tôi không biết họ đã đặt Ngài ở đâu”. </w:t>
      </w:r>
      <w:r w:rsidRPr="00912AD9">
        <w:rPr>
          <w:rFonts w:ascii="Arial" w:eastAsia="Calibri" w:hAnsi="Arial" w:cs="Arial"/>
          <w:vertAlign w:val="superscript"/>
        </w:rPr>
        <w:t>3</w:t>
      </w:r>
      <w:r w:rsidRPr="00912AD9">
        <w:rPr>
          <w:rFonts w:ascii="Arial" w:eastAsia="Calibri" w:hAnsi="Arial" w:cs="Arial"/>
        </w:rPr>
        <w:t xml:space="preserve">Vậy Phêrô cùng với môn đệ kia ra đi, họ đi về phía mộ. </w:t>
      </w:r>
      <w:r w:rsidRPr="00912AD9">
        <w:rPr>
          <w:rFonts w:ascii="Arial" w:eastAsia="Calibri" w:hAnsi="Arial" w:cs="Arial"/>
          <w:vertAlign w:val="superscript"/>
        </w:rPr>
        <w:t>4</w:t>
      </w:r>
      <w:r w:rsidRPr="00912AD9">
        <w:rPr>
          <w:rFonts w:ascii="Arial" w:eastAsia="Calibri" w:hAnsi="Arial" w:cs="Arial"/>
        </w:rPr>
        <w:t xml:space="preserve">Cả hai cùng chạy, nhưng môn đệ kia chạy nhanh hơn Phêrô và là người đến mộ trước; </w:t>
      </w:r>
      <w:r w:rsidRPr="00912AD9">
        <w:rPr>
          <w:rFonts w:ascii="Arial" w:eastAsia="Calibri" w:hAnsi="Arial" w:cs="Arial"/>
          <w:vertAlign w:val="superscript"/>
        </w:rPr>
        <w:t>5</w:t>
      </w:r>
      <w:r w:rsidRPr="00912AD9">
        <w:rPr>
          <w:rFonts w:ascii="Arial" w:eastAsia="Calibri" w:hAnsi="Arial" w:cs="Arial"/>
        </w:rPr>
        <w:t xml:space="preserve">cúi nhìn vào trong, ông thấy khăn liệm còn để đó, nhưng ông không vào. </w:t>
      </w:r>
      <w:r w:rsidRPr="00912AD9">
        <w:rPr>
          <w:rFonts w:ascii="Arial" w:eastAsia="Calibri" w:hAnsi="Arial" w:cs="Arial"/>
          <w:vertAlign w:val="superscript"/>
        </w:rPr>
        <w:t>6</w:t>
      </w:r>
      <w:r w:rsidRPr="00912AD9">
        <w:rPr>
          <w:rFonts w:ascii="Arial" w:eastAsia="Calibri" w:hAnsi="Arial" w:cs="Arial"/>
        </w:rPr>
        <w:t xml:space="preserve">Simon Phêrô chạy sau cũng tới nơi, ông vào trong mộ, nhìn những khăn liệm vẫn để đó </w:t>
      </w:r>
      <w:r w:rsidRPr="00912AD9">
        <w:rPr>
          <w:rFonts w:ascii="Arial" w:eastAsia="Calibri" w:hAnsi="Arial" w:cs="Arial"/>
          <w:vertAlign w:val="superscript"/>
        </w:rPr>
        <w:t>7</w:t>
      </w:r>
      <w:r w:rsidRPr="00912AD9">
        <w:rPr>
          <w:rFonts w:ascii="Arial" w:eastAsia="Calibri" w:hAnsi="Arial" w:cs="Arial"/>
        </w:rPr>
        <w:t xml:space="preserve">và tấm khăn che đầu Ngài, tấm khăn này không để lẫn với khăn liệm, nhưng cuộn lại để riêng một nơi. </w:t>
      </w:r>
      <w:r w:rsidRPr="00912AD9">
        <w:rPr>
          <w:rFonts w:ascii="Arial" w:eastAsia="Calibri" w:hAnsi="Arial" w:cs="Arial"/>
          <w:vertAlign w:val="superscript"/>
        </w:rPr>
        <w:t>8</w:t>
      </w:r>
      <w:r w:rsidRPr="00912AD9">
        <w:rPr>
          <w:rFonts w:ascii="Arial" w:eastAsia="Calibri" w:hAnsi="Arial" w:cs="Arial"/>
        </w:rPr>
        <w:t xml:space="preserve">Bấy giờ người môn đệ kia mới bước vào mặc dù ông đã đến mộ trước, ông đã thấy và ông đã tin. </w:t>
      </w:r>
      <w:r w:rsidRPr="00912AD9">
        <w:rPr>
          <w:rFonts w:ascii="Arial" w:eastAsia="Calibri" w:hAnsi="Arial" w:cs="Arial"/>
          <w:vertAlign w:val="superscript"/>
        </w:rPr>
        <w:t>9</w:t>
      </w:r>
      <w:r w:rsidRPr="00912AD9">
        <w:rPr>
          <w:rFonts w:ascii="Arial" w:eastAsia="Calibri" w:hAnsi="Arial" w:cs="Arial"/>
        </w:rPr>
        <w:t xml:space="preserve">Thật vậy, cho đến lúc đó, các ông vẫn chưa hiểu rằng, theo Kinh Thánh, thì Ngài phải sống lại từ trong cõi chết. </w:t>
      </w:r>
      <w:r w:rsidRPr="00912AD9">
        <w:rPr>
          <w:rFonts w:ascii="Arial" w:eastAsia="Calibri" w:hAnsi="Arial" w:cs="Arial"/>
          <w:vertAlign w:val="superscript"/>
        </w:rPr>
        <w:t>10</w:t>
      </w:r>
      <w:r w:rsidRPr="00912AD9">
        <w:rPr>
          <w:rFonts w:ascii="Arial" w:eastAsia="Calibri" w:hAnsi="Arial" w:cs="Arial"/>
        </w:rPr>
        <w:t>Sau đó, các môn đệ trở về nhà mình.</w:t>
      </w:r>
    </w:p>
    <w:p w14:paraId="6F78AC23"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Hiện ra với Maria Mađalêna.</w:t>
      </w:r>
    </w:p>
    <w:p w14:paraId="0370A292"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lastRenderedPageBreak/>
        <w:t>11</w:t>
      </w:r>
      <w:r w:rsidRPr="00912AD9">
        <w:rPr>
          <w:rFonts w:ascii="Arial" w:eastAsia="Calibri" w:hAnsi="Arial" w:cs="Arial"/>
        </w:rPr>
        <w:t xml:space="preserve">Maria đang đứng sát bên mộ phía ngoài mà khóc. Bà vừa khóc vừa nhìn vào trong mộ </w:t>
      </w:r>
      <w:r w:rsidRPr="00912AD9">
        <w:rPr>
          <w:rFonts w:ascii="Arial" w:eastAsia="Calibri" w:hAnsi="Arial" w:cs="Arial"/>
          <w:vertAlign w:val="superscript"/>
        </w:rPr>
        <w:t>12</w:t>
      </w:r>
      <w:r w:rsidRPr="00912AD9">
        <w:rPr>
          <w:rFonts w:ascii="Arial" w:eastAsia="Calibri" w:hAnsi="Arial" w:cs="Arial"/>
        </w:rPr>
        <w:t xml:space="preserve">và bà thấy hai thiên thần trắng sáng, một vị ngồi phía đàng đầu, vị kia ở đàng chân ngay nơi đã đặt xác Chúa Giêsu. </w:t>
      </w:r>
      <w:r w:rsidRPr="00912AD9">
        <w:rPr>
          <w:rFonts w:ascii="Arial" w:eastAsia="Calibri" w:hAnsi="Arial" w:cs="Arial"/>
          <w:vertAlign w:val="superscript"/>
        </w:rPr>
        <w:t>13</w:t>
      </w:r>
      <w:r w:rsidRPr="00912AD9">
        <w:rPr>
          <w:rFonts w:ascii="Arial" w:eastAsia="Calibri" w:hAnsi="Arial" w:cs="Arial"/>
        </w:rPr>
        <w:t xml:space="preserve">Các vị ấy hỏi: “Này bà, tại sao bà khóc?”. Bà nói: “Người ta đã lấy mất Chúa của tôi đi rồi, và tôi không biết họ đã đặt Ngài ở đâu”. </w:t>
      </w:r>
      <w:r w:rsidRPr="00912AD9">
        <w:rPr>
          <w:rFonts w:ascii="Arial" w:eastAsia="Calibri" w:hAnsi="Arial" w:cs="Arial"/>
          <w:vertAlign w:val="superscript"/>
        </w:rPr>
        <w:t>14</w:t>
      </w:r>
      <w:r w:rsidRPr="00912AD9">
        <w:rPr>
          <w:rFonts w:ascii="Arial" w:eastAsia="Calibri" w:hAnsi="Arial" w:cs="Arial"/>
        </w:rPr>
        <w:t xml:space="preserve">Vừa nói xong, bà quay mặt lại thì nhìn thấy Chúa Giêsu đứng ở đó; nhưng bà không nhận ra Chúa Giêsu. </w:t>
      </w:r>
      <w:r w:rsidRPr="00912AD9">
        <w:rPr>
          <w:rFonts w:ascii="Arial" w:eastAsia="Calibri" w:hAnsi="Arial" w:cs="Arial"/>
          <w:vertAlign w:val="superscript"/>
        </w:rPr>
        <w:t>15</w:t>
      </w:r>
      <w:r w:rsidRPr="00912AD9">
        <w:rPr>
          <w:rFonts w:ascii="Arial" w:eastAsia="Calibri" w:hAnsi="Arial" w:cs="Arial"/>
        </w:rPr>
        <w:t xml:space="preserve">Chúa Giêsu nói với bà: “Này bà, tại sao bà khóc? Bà tìm ai?”. Lầm tưởng là ông làm vườn, bà trả lời: “Thưa ông, nếu ông đã mang Ngài đi thì xin chỉ cho tôi biết ông đã đặt Ngài ở đâu, để tôi đưa Ngài về”. </w:t>
      </w:r>
      <w:r w:rsidRPr="00912AD9">
        <w:rPr>
          <w:rFonts w:ascii="Arial" w:eastAsia="Calibri" w:hAnsi="Arial" w:cs="Arial"/>
          <w:vertAlign w:val="superscript"/>
        </w:rPr>
        <w:t>16</w:t>
      </w:r>
      <w:r w:rsidRPr="00912AD9">
        <w:rPr>
          <w:rFonts w:ascii="Arial" w:eastAsia="Calibri" w:hAnsi="Arial" w:cs="Arial"/>
        </w:rPr>
        <w:t>Chúa Giêsu gọi bà: “Maria!”. Quay lại, bà kêu lên bằng tiếng Do Thái: “Rabbuni!”</w:t>
      </w:r>
      <w:r w:rsidRPr="00912AD9">
        <w:rPr>
          <w:rFonts w:ascii="Arial" w:eastAsia="Calibri" w:hAnsi="Arial" w:cs="Arial"/>
          <w:vertAlign w:val="superscript"/>
        </w:rPr>
        <w:footnoteReference w:customMarkFollows="1" w:id="6"/>
        <w:sym w:font="Symbol" w:char="F0A7"/>
      </w:r>
      <w:r w:rsidRPr="00912AD9">
        <w:rPr>
          <w:rFonts w:ascii="Arial" w:eastAsia="Calibri" w:hAnsi="Arial" w:cs="Arial"/>
        </w:rPr>
        <w:t xml:space="preserve"> </w:t>
      </w:r>
      <w:r w:rsidRPr="00912AD9">
        <w:rPr>
          <w:rFonts w:ascii="Arial" w:eastAsia="Calibri" w:hAnsi="Arial" w:cs="Arial"/>
        </w:rPr>
        <w:sym w:font="Symbol" w:char="F0BE"/>
      </w:r>
      <w:r w:rsidRPr="00912AD9">
        <w:rPr>
          <w:rFonts w:ascii="Arial" w:eastAsia="Calibri" w:hAnsi="Arial" w:cs="Arial"/>
        </w:rPr>
        <w:t xml:space="preserve"> nghĩa là: Thưa Thầy. </w:t>
      </w:r>
      <w:r w:rsidRPr="00912AD9">
        <w:rPr>
          <w:rFonts w:ascii="Arial" w:eastAsia="Calibri" w:hAnsi="Arial" w:cs="Arial"/>
          <w:vertAlign w:val="superscript"/>
        </w:rPr>
        <w:t>17</w:t>
      </w:r>
      <w:r w:rsidRPr="00912AD9">
        <w:rPr>
          <w:rFonts w:ascii="Arial" w:eastAsia="Calibri" w:hAnsi="Arial" w:cs="Arial"/>
        </w:rPr>
        <w:t xml:space="preserve">Chúa Giêsu nói với bà: “Đừng giữ Thầy lại, vì Thầy chưa về với Cha; nhưng hãy đi đến với các anh em của Thầy và nói với họ rằng: Thầy về với Cha Thầy cũng là Cha của các con, về cùng Thiên Chúa của Thầy cũng là Thiên Chúa của các con”. </w:t>
      </w:r>
      <w:r w:rsidRPr="00912AD9">
        <w:rPr>
          <w:rFonts w:ascii="Arial" w:eastAsia="Calibri" w:hAnsi="Arial" w:cs="Arial"/>
          <w:vertAlign w:val="superscript"/>
        </w:rPr>
        <w:t>18</w:t>
      </w:r>
      <w:r w:rsidRPr="00912AD9">
        <w:rPr>
          <w:rFonts w:ascii="Arial" w:eastAsia="Calibri" w:hAnsi="Arial" w:cs="Arial"/>
        </w:rPr>
        <w:t>Maria Mađalêna chạy đi báo cho các môn đệ: “Tôi đã thấy Chúa!”, và bà tường thuật lại những gì Ngài đã nói với bà.</w:t>
      </w:r>
    </w:p>
    <w:p w14:paraId="1319653A"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Hiện ra với các môn đệ.</w:t>
      </w:r>
    </w:p>
    <w:p w14:paraId="504D1FA9"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19</w:t>
      </w:r>
      <w:r w:rsidRPr="00912AD9">
        <w:rPr>
          <w:rFonts w:ascii="Arial" w:eastAsia="Calibri" w:hAnsi="Arial" w:cs="Arial"/>
        </w:rPr>
        <w:t xml:space="preserve">Vào lúc xế chiều cùng ngày hôm đó, ngày thứ nhất trong tuần, các cửa nhà của các môn đệ ở đều đóng kín, vì sợ người Do Thái, Chúa Giêsu đến, đứng giữa các ông và nói: “Bình an cho các con!”. </w:t>
      </w:r>
      <w:r w:rsidRPr="00912AD9">
        <w:rPr>
          <w:rFonts w:ascii="Arial" w:eastAsia="Calibri" w:hAnsi="Arial" w:cs="Arial"/>
          <w:vertAlign w:val="superscript"/>
        </w:rPr>
        <w:t>20</w:t>
      </w:r>
      <w:r w:rsidRPr="00912AD9">
        <w:rPr>
          <w:rFonts w:ascii="Arial" w:eastAsia="Calibri" w:hAnsi="Arial" w:cs="Arial"/>
        </w:rPr>
        <w:t xml:space="preserve">Nói thế rồi, Ngài cho các ông xem tay và cạnh sườn Ngài. Các môn đệ tràn ngập vui mừng khi thấy Chúa. </w:t>
      </w:r>
      <w:r w:rsidRPr="00912AD9">
        <w:rPr>
          <w:rFonts w:ascii="Arial" w:eastAsia="Calibri" w:hAnsi="Arial" w:cs="Arial"/>
          <w:vertAlign w:val="superscript"/>
        </w:rPr>
        <w:t>21</w:t>
      </w:r>
      <w:r w:rsidRPr="00912AD9">
        <w:rPr>
          <w:rFonts w:ascii="Arial" w:eastAsia="Calibri" w:hAnsi="Arial" w:cs="Arial"/>
        </w:rPr>
        <w:t xml:space="preserve">Ngài lại nói với họ: “Bình an cho các con! Như Cha đã sai Thầy, Thầy cũng sai các con”. </w:t>
      </w:r>
      <w:r w:rsidRPr="00912AD9">
        <w:rPr>
          <w:rFonts w:ascii="Arial" w:eastAsia="Calibri" w:hAnsi="Arial" w:cs="Arial"/>
          <w:vertAlign w:val="superscript"/>
        </w:rPr>
        <w:t>22</w:t>
      </w:r>
      <w:r w:rsidRPr="00912AD9">
        <w:rPr>
          <w:rFonts w:ascii="Arial" w:eastAsia="Calibri" w:hAnsi="Arial" w:cs="Arial"/>
        </w:rPr>
        <w:t xml:space="preserve">Nói thế rồi, Ngài thổi hơi trên các ông và nói: “Các con hãy nhận lấy Chúa Thánh Thần. </w:t>
      </w:r>
      <w:r w:rsidRPr="00912AD9">
        <w:rPr>
          <w:rFonts w:ascii="Arial" w:eastAsia="Calibri" w:hAnsi="Arial" w:cs="Arial"/>
          <w:vertAlign w:val="superscript"/>
        </w:rPr>
        <w:t>23</w:t>
      </w:r>
      <w:r w:rsidRPr="00912AD9">
        <w:rPr>
          <w:rFonts w:ascii="Arial" w:eastAsia="Calibri" w:hAnsi="Arial" w:cs="Arial"/>
        </w:rPr>
        <w:t>Các con tha tội cho ai thì tội người ấy được tha; các con cầm tội ai, thì tội người ấy bị cầm lại”.</w:t>
      </w:r>
    </w:p>
    <w:p w14:paraId="39C47C13"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Ông Tôma.</w:t>
      </w:r>
    </w:p>
    <w:p w14:paraId="41D8AB09" w14:textId="77777777"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24</w:t>
      </w:r>
      <w:r w:rsidRPr="00912AD9">
        <w:rPr>
          <w:rFonts w:ascii="Arial" w:eastAsia="Calibri" w:hAnsi="Arial" w:cs="Arial"/>
        </w:rPr>
        <w:t xml:space="preserve">Ông Tôma, một trong nhóm Mười Hai, gọi là Điđymô, nghĩa là song sinh, không ở cùng các ông khi Chúa Giêsu đến. </w:t>
      </w:r>
      <w:r w:rsidRPr="00912AD9">
        <w:rPr>
          <w:rFonts w:ascii="Arial" w:eastAsia="Calibri" w:hAnsi="Arial" w:cs="Arial"/>
          <w:vertAlign w:val="superscript"/>
        </w:rPr>
        <w:t>25</w:t>
      </w:r>
      <w:r w:rsidRPr="00912AD9">
        <w:rPr>
          <w:rFonts w:ascii="Arial" w:eastAsia="Calibri" w:hAnsi="Arial" w:cs="Arial"/>
        </w:rPr>
        <w:t xml:space="preserve">Những môn đệ kia nói với ông: “Chúng tôi đã thấy Chúa!”. Nhưng ông nói với họ rằng: “Nếu tôi không nhìn thấy những dấu đinh nơi tay Ngài, nếu tôi không xỏ ngón tay của mình vào những lỗ đinh ấy, nếu tôi không thọc bàn tay của mình vào cạnh sườn Ngài, thì tôi không tin”. </w:t>
      </w:r>
      <w:r w:rsidRPr="00912AD9">
        <w:rPr>
          <w:rFonts w:ascii="Arial" w:eastAsia="Calibri" w:hAnsi="Arial" w:cs="Arial"/>
          <w:vertAlign w:val="superscript"/>
        </w:rPr>
        <w:t>26</w:t>
      </w:r>
      <w:r w:rsidRPr="00912AD9">
        <w:rPr>
          <w:rFonts w:ascii="Arial" w:eastAsia="Calibri" w:hAnsi="Arial" w:cs="Arial"/>
        </w:rPr>
        <w:t xml:space="preserve">Tám ngày sau, các môn đệ lại họp nhau trong nhà, và Tôma cũng ở đó với họ. Chúa Giêsu đến, trong lúc các cửa vẫn đóng kín, Ngài đứng giữa họ và nói: “Bình an cho các con!”. </w:t>
      </w:r>
      <w:r w:rsidRPr="00912AD9">
        <w:rPr>
          <w:rFonts w:ascii="Arial" w:eastAsia="Calibri" w:hAnsi="Arial" w:cs="Arial"/>
          <w:vertAlign w:val="superscript"/>
        </w:rPr>
        <w:t>27</w:t>
      </w:r>
      <w:r w:rsidRPr="00912AD9">
        <w:rPr>
          <w:rFonts w:ascii="Arial" w:eastAsia="Calibri" w:hAnsi="Arial" w:cs="Arial"/>
        </w:rPr>
        <w:t xml:space="preserve">Rồi Ngài nói với Tôma: “Hãy xỏ ngón tay con vào đây, và hãy xem tay Thầy; hãy đưa bàn tay con ra đây, và thọc vào cạnh sườn Thầy: đừng cứng lòng nữa, nhưng hãy tin!”. </w:t>
      </w:r>
      <w:r w:rsidRPr="00912AD9">
        <w:rPr>
          <w:rFonts w:ascii="Arial" w:eastAsia="Calibri" w:hAnsi="Arial" w:cs="Arial"/>
          <w:vertAlign w:val="superscript"/>
        </w:rPr>
        <w:t>28</w:t>
      </w:r>
      <w:r w:rsidRPr="00912AD9">
        <w:rPr>
          <w:rFonts w:ascii="Arial" w:eastAsia="Calibri" w:hAnsi="Arial" w:cs="Arial"/>
        </w:rPr>
        <w:t xml:space="preserve">Ông Tôma thưa với Ngài: “Lạy Chúa của con, lạy Thiên Chúa của con!”. </w:t>
      </w:r>
      <w:r w:rsidRPr="00912AD9">
        <w:rPr>
          <w:rFonts w:ascii="Arial" w:eastAsia="Calibri" w:hAnsi="Arial" w:cs="Arial"/>
          <w:vertAlign w:val="superscript"/>
        </w:rPr>
        <w:t>29</w:t>
      </w:r>
      <w:r w:rsidRPr="00912AD9">
        <w:rPr>
          <w:rFonts w:ascii="Arial" w:eastAsia="Calibri" w:hAnsi="Arial" w:cs="Arial"/>
        </w:rPr>
        <w:t>Chúa Giêsu nói với ông: “Bởi vì con đã thấy Thầy nên con tin. Phúc cho những ai không thấy mà tin!”.</w:t>
      </w:r>
    </w:p>
    <w:p w14:paraId="302652B6" w14:textId="77777777" w:rsidR="00AE3F08" w:rsidRPr="00912AD9" w:rsidRDefault="00AE3F08" w:rsidP="00AE3F08">
      <w:pPr>
        <w:spacing w:before="120" w:after="120"/>
        <w:jc w:val="both"/>
        <w:rPr>
          <w:rFonts w:ascii="Arial" w:eastAsia="Calibri" w:hAnsi="Arial" w:cs="Arial"/>
          <w:b/>
          <w:bCs/>
          <w:i/>
          <w:iCs/>
        </w:rPr>
      </w:pPr>
      <w:r w:rsidRPr="00912AD9">
        <w:rPr>
          <w:rFonts w:ascii="Arial" w:eastAsia="Calibri" w:hAnsi="Arial" w:cs="Arial"/>
          <w:b/>
          <w:bCs/>
          <w:i/>
          <w:iCs/>
        </w:rPr>
        <w:t>Phần kết luận.</w:t>
      </w:r>
    </w:p>
    <w:p w14:paraId="2FA0FFFC" w14:textId="3F5D24B5" w:rsidR="00AE3F08" w:rsidRPr="00912AD9" w:rsidRDefault="00AE3F08" w:rsidP="00AE3F08">
      <w:pPr>
        <w:spacing w:before="120" w:after="120"/>
        <w:jc w:val="both"/>
        <w:rPr>
          <w:rFonts w:ascii="Arial" w:eastAsia="Calibri" w:hAnsi="Arial" w:cs="Arial"/>
        </w:rPr>
      </w:pPr>
      <w:r w:rsidRPr="00912AD9">
        <w:rPr>
          <w:rFonts w:ascii="Arial" w:eastAsia="Calibri" w:hAnsi="Arial" w:cs="Arial"/>
          <w:vertAlign w:val="superscript"/>
        </w:rPr>
        <w:t>30</w:t>
      </w:r>
      <w:r w:rsidRPr="00912AD9">
        <w:rPr>
          <w:rFonts w:ascii="Arial" w:eastAsia="Calibri" w:hAnsi="Arial" w:cs="Arial"/>
        </w:rPr>
        <w:t xml:space="preserve">Còn rất nhiều những dấu lạ khác Chúa Giêsu đã thực hiện trước mặt các môn đệ nhưng không được ghi chép lại trong sách này; </w:t>
      </w:r>
      <w:r w:rsidRPr="00912AD9">
        <w:rPr>
          <w:rFonts w:ascii="Arial" w:eastAsia="Calibri" w:hAnsi="Arial" w:cs="Arial"/>
          <w:vertAlign w:val="superscript"/>
        </w:rPr>
        <w:t>31</w:t>
      </w:r>
      <w:r w:rsidRPr="00912AD9">
        <w:rPr>
          <w:rFonts w:ascii="Arial" w:eastAsia="Calibri" w:hAnsi="Arial" w:cs="Arial"/>
        </w:rPr>
        <w:t xml:space="preserve">còn những điều này đã được ghi chép lại để anh em tin rằng Chúa Giêsu </w:t>
      </w:r>
      <w:r w:rsidR="006C6731" w:rsidRPr="00912AD9">
        <w:rPr>
          <w:rFonts w:ascii="Arial" w:eastAsia="Calibri" w:hAnsi="Arial" w:cs="Arial"/>
        </w:rPr>
        <w:t xml:space="preserve">  </w:t>
      </w:r>
      <w:r w:rsidRPr="00912AD9">
        <w:rPr>
          <w:rFonts w:ascii="Arial" w:eastAsia="Calibri" w:hAnsi="Arial" w:cs="Arial"/>
        </w:rPr>
        <w:t>chính là Đấng Kitô Con Thiên Chúa, và nhờ Đức Tin đó, anh em được sống nhờ Danh Ngài.</w:t>
      </w:r>
    </w:p>
    <w:p w14:paraId="42F2A5BB" w14:textId="1B3E614C" w:rsidR="00E10870" w:rsidRPr="00912AD9" w:rsidRDefault="00E10870" w:rsidP="00AE3F08">
      <w:pPr>
        <w:spacing w:before="120" w:after="120"/>
        <w:jc w:val="both"/>
        <w:rPr>
          <w:rFonts w:ascii="Arial" w:eastAsia="Calibri" w:hAnsi="Arial" w:cs="Arial"/>
          <w:b/>
          <w:bCs/>
          <w:color w:val="FF0000"/>
        </w:rPr>
      </w:pPr>
      <w:r w:rsidRPr="00912AD9">
        <w:rPr>
          <w:rFonts w:ascii="Arial" w:eastAsia="Calibri" w:hAnsi="Arial" w:cs="Arial"/>
          <w:b/>
          <w:bCs/>
          <w:color w:val="FF0000"/>
        </w:rPr>
        <w:t>Còn tiếp</w:t>
      </w:r>
    </w:p>
    <w:p w14:paraId="74265305" w14:textId="77777777" w:rsidR="00904DA0" w:rsidRPr="00912AD9" w:rsidRDefault="00904DA0" w:rsidP="00DF74F9">
      <w:pPr>
        <w:jc w:val="center"/>
        <w:rPr>
          <w:rFonts w:ascii="Arial" w:hAnsi="Arial" w:cs="Arial"/>
          <w:b/>
          <w:lang w:val="vi-VN"/>
        </w:rPr>
      </w:pPr>
    </w:p>
    <w:p w14:paraId="25FCF81D" w14:textId="77777777" w:rsidR="00DF74F9" w:rsidRPr="00912AD9" w:rsidRDefault="00DF74F9" w:rsidP="00DF74F9">
      <w:pPr>
        <w:jc w:val="center"/>
        <w:rPr>
          <w:rFonts w:ascii="Arial" w:hAnsi="Arial" w:cs="Arial"/>
          <w:b/>
        </w:rPr>
      </w:pPr>
      <w:r w:rsidRPr="00912AD9">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912AD9" w:rsidRDefault="00DF74F9" w:rsidP="00DF74F9">
      <w:pPr>
        <w:pStyle w:val="NormalWeb"/>
        <w:jc w:val="center"/>
        <w:rPr>
          <w:rFonts w:ascii="Arial" w:hAnsi="Arial" w:cs="Arial"/>
          <w:b/>
        </w:rPr>
      </w:pPr>
      <w:r w:rsidRPr="00912AD9">
        <w:rPr>
          <w:rFonts w:ascii="Arial" w:hAnsi="Arial" w:cs="Arial"/>
          <w:b/>
          <w:color w:val="4D9443"/>
        </w:rPr>
        <w:t>“A Christian who in these times is not a revolutionary is not a Christian”.</w:t>
      </w:r>
    </w:p>
    <w:p w14:paraId="1A5DCEFE" w14:textId="77777777" w:rsidR="00DF74F9" w:rsidRPr="00912AD9" w:rsidRDefault="00DF74F9" w:rsidP="00DF74F9">
      <w:pPr>
        <w:pStyle w:val="NormalWeb"/>
        <w:jc w:val="center"/>
        <w:rPr>
          <w:rFonts w:ascii="Arial" w:hAnsi="Arial" w:cs="Arial"/>
          <w:b/>
        </w:rPr>
      </w:pPr>
      <w:r w:rsidRPr="00912AD9">
        <w:rPr>
          <w:rFonts w:ascii="Arial" w:hAnsi="Arial" w:cs="Arial"/>
          <w:b/>
          <w:color w:val="005B7F"/>
        </w:rPr>
        <w:t>“Un Chrétien, s’il n’est pas un révolutionnaire en ce temps, n’est pas Chrétien”.</w:t>
      </w:r>
    </w:p>
    <w:p w14:paraId="1BDAA4FE" w14:textId="77777777" w:rsidR="00DF74F9" w:rsidRPr="00912AD9" w:rsidRDefault="00DF74F9" w:rsidP="00DF74F9">
      <w:pPr>
        <w:pStyle w:val="NormalWeb"/>
        <w:jc w:val="center"/>
        <w:rPr>
          <w:rFonts w:ascii="Arial" w:hAnsi="Arial" w:cs="Arial"/>
          <w:b/>
          <w:color w:val="D2232A"/>
        </w:rPr>
      </w:pPr>
      <w:r w:rsidRPr="00912AD9">
        <w:rPr>
          <w:rFonts w:ascii="Arial" w:hAnsi="Arial" w:cs="Arial"/>
          <w:b/>
          <w:color w:val="D2232A"/>
        </w:rPr>
        <w:t>“Một Kitô hữu sống trong thời đại này mà không dám lội ngược dòng thì không phải là Kitô hữu”.</w:t>
      </w:r>
    </w:p>
    <w:p w14:paraId="2DF85906" w14:textId="77777777" w:rsidR="00DF74F9" w:rsidRPr="00912AD9" w:rsidRDefault="00DF74F9" w:rsidP="00DF74F9">
      <w:pPr>
        <w:pStyle w:val="NormalWeb"/>
        <w:jc w:val="center"/>
        <w:rPr>
          <w:rFonts w:ascii="Arial" w:hAnsi="Arial" w:cs="Arial"/>
          <w:b/>
        </w:rPr>
      </w:pPr>
      <w:r w:rsidRPr="00912AD9">
        <w:rPr>
          <w:rFonts w:ascii="Arial" w:hAnsi="Arial" w:cs="Arial"/>
          <w:b/>
        </w:rPr>
        <w:t>Đức Giáo Hoàng Phanxicô</w:t>
      </w:r>
    </w:p>
    <w:p w14:paraId="51873AC4" w14:textId="77777777" w:rsidR="00DF74F9" w:rsidRPr="00912AD9" w:rsidRDefault="00DF74F9" w:rsidP="00DF74F9">
      <w:pPr>
        <w:pStyle w:val="NormalWeb"/>
        <w:jc w:val="center"/>
        <w:rPr>
          <w:rFonts w:ascii="Arial" w:hAnsi="Arial" w:cs="Arial"/>
          <w:b/>
          <w:color w:val="FF0000"/>
        </w:rPr>
      </w:pPr>
      <w:r w:rsidRPr="00912AD9">
        <w:rPr>
          <w:rFonts w:ascii="Arial" w:hAnsi="Arial" w:cs="Arial"/>
          <w:b/>
          <w:color w:val="FF0000"/>
        </w:rPr>
        <w:t>Chỉ cá sống mới bơi được ngược dòng.</w:t>
      </w:r>
    </w:p>
    <w:p w14:paraId="4BE645CC" w14:textId="77777777" w:rsidR="00DF74F9" w:rsidRPr="00912AD9" w:rsidRDefault="00DF74F9" w:rsidP="00DF74F9">
      <w:pPr>
        <w:pStyle w:val="NormalWeb"/>
        <w:jc w:val="center"/>
        <w:rPr>
          <w:rFonts w:ascii="Arial" w:eastAsia="Calibri" w:hAnsi="Arial" w:cs="Arial"/>
          <w:b/>
          <w:bCs/>
        </w:rPr>
      </w:pPr>
      <w:r w:rsidRPr="00912AD9">
        <w:rPr>
          <w:rFonts w:ascii="Arial" w:hAnsi="Arial" w:cs="Arial"/>
          <w:color w:val="000000"/>
        </w:rPr>
        <w:t>Khuyết danh (DoCat số 315)</w:t>
      </w:r>
    </w:p>
    <w:p w14:paraId="7BE26050" w14:textId="77777777" w:rsidR="00DF74F9" w:rsidRPr="00912AD9" w:rsidRDefault="00DF74F9" w:rsidP="00256DD9">
      <w:pPr>
        <w:spacing w:line="360" w:lineRule="auto"/>
        <w:ind w:firstLine="302"/>
        <w:jc w:val="both"/>
        <w:rPr>
          <w:rFonts w:ascii="Arial" w:hAnsi="Arial" w:cs="Arial"/>
          <w:b/>
          <w:bCs/>
          <w:color w:val="0000FF"/>
        </w:rPr>
      </w:pPr>
    </w:p>
    <w:bookmarkEnd w:id="9"/>
    <w:p w14:paraId="1FFB157E" w14:textId="77777777" w:rsidR="00C87DC5" w:rsidRPr="00912AD9" w:rsidRDefault="00000000" w:rsidP="00C57E59">
      <w:pPr>
        <w:spacing w:before="180"/>
        <w:jc w:val="both"/>
        <w:rPr>
          <w:rFonts w:ascii="Arial" w:hAnsi="Arial" w:cs="Arial"/>
          <w:b/>
        </w:rPr>
      </w:pPr>
      <w:r w:rsidRPr="00912AD9">
        <w:fldChar w:fldCharType="begin"/>
      </w:r>
      <w:r w:rsidRPr="00912AD9">
        <w:rPr>
          <w:rFonts w:ascii="Arial" w:hAnsi="Arial" w:cs="Arial"/>
        </w:rPr>
        <w:instrText>HYPERLINK \l "MucLuc"</w:instrText>
      </w:r>
      <w:r w:rsidRPr="00912AD9">
        <w:fldChar w:fldCharType="separate"/>
      </w:r>
      <w:r w:rsidR="00254009" w:rsidRPr="00912AD9">
        <w:rPr>
          <w:rStyle w:val="Hyperlink"/>
          <w:rFonts w:ascii="Arial" w:hAnsi="Arial" w:cs="Arial"/>
          <w:b/>
        </w:rPr>
        <w:t>VỀ MỤC LỤC</w:t>
      </w:r>
      <w:r w:rsidRPr="00912AD9">
        <w:rPr>
          <w:rStyle w:val="Hyperlink"/>
          <w:rFonts w:ascii="Arial" w:hAnsi="Arial" w:cs="Arial"/>
          <w:b/>
        </w:rPr>
        <w:fldChar w:fldCharType="end"/>
      </w:r>
      <w:r w:rsidR="002D71F2" w:rsidRPr="00912AD9">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1DCF8AFA" w:rsidR="00ED14D7" w:rsidRDefault="00611A83" w:rsidP="001B7C2E">
                            <w:r w:rsidRPr="00611A83">
                              <w:rPr>
                                <w:rStyle w:val="Strong"/>
                                <w:rFonts w:ascii="Arial" w:hAnsi="Arial" w:cs="Arial"/>
                                <w:color w:val="FF0000"/>
                                <w:sz w:val="27"/>
                                <w:szCs w:val="27"/>
                              </w:rPr>
                              <w:t xml:space="preserve">THỜ CHÚA VÌ CÁI GÌ?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1DCF8AFA" w:rsidR="00ED14D7" w:rsidRDefault="00611A83" w:rsidP="001B7C2E">
                      <w:r w:rsidRPr="00611A83">
                        <w:rPr>
                          <w:rStyle w:val="Strong"/>
                          <w:rFonts w:ascii="Arial" w:hAnsi="Arial" w:cs="Arial"/>
                          <w:color w:val="FF0000"/>
                          <w:sz w:val="27"/>
                          <w:szCs w:val="27"/>
                        </w:rPr>
                        <w:t xml:space="preserve">THỜ CHÚA VÌ CÁI GÌ?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912AD9"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912AD9" w:rsidRDefault="009E19B6" w:rsidP="00C82D13">
      <w:pPr>
        <w:pStyle w:val="NormalWeb"/>
        <w:spacing w:before="0" w:beforeAutospacing="0" w:after="0" w:afterAutospacing="0"/>
        <w:jc w:val="center"/>
        <w:rPr>
          <w:rFonts w:ascii="Arial" w:hAnsi="Arial" w:cs="Arial"/>
          <w:color w:val="000000"/>
        </w:rPr>
      </w:pPr>
      <w:r w:rsidRPr="00912AD9">
        <w:rPr>
          <w:rFonts w:ascii="Arial" w:hAnsi="Arial" w:cs="Arial"/>
          <w:color w:val="000000"/>
        </w:rPr>
        <w:t xml:space="preserve"> </w:t>
      </w:r>
    </w:p>
    <w:p w14:paraId="69252ADB" w14:textId="77777777" w:rsidR="009E19B6" w:rsidRPr="00912AD9" w:rsidRDefault="009E19B6" w:rsidP="009E19B6">
      <w:pPr>
        <w:rPr>
          <w:rFonts w:ascii="Arial" w:hAnsi="Arial" w:cs="Arial"/>
          <w:color w:val="000000"/>
        </w:rPr>
      </w:pPr>
    </w:p>
    <w:p w14:paraId="37D3A695" w14:textId="77777777" w:rsidR="00611A83" w:rsidRPr="00912AD9" w:rsidRDefault="00611A83" w:rsidP="00611A83">
      <w:pPr>
        <w:spacing w:before="100" w:beforeAutospacing="1" w:after="100" w:afterAutospacing="1" w:line="360" w:lineRule="atLeast"/>
        <w:ind w:firstLine="720"/>
        <w:jc w:val="center"/>
        <w:rPr>
          <w:rFonts w:ascii="Arial" w:hAnsi="Arial" w:cs="Arial"/>
          <w:color w:val="000000"/>
        </w:rPr>
      </w:pPr>
    </w:p>
    <w:p w14:paraId="4DAA6830" w14:textId="77777777" w:rsidR="00611A83" w:rsidRPr="00912AD9" w:rsidRDefault="00611A83" w:rsidP="00611A83">
      <w:pPr>
        <w:spacing w:before="100" w:beforeAutospacing="1" w:after="100" w:afterAutospacing="1" w:line="360" w:lineRule="atLeast"/>
        <w:ind w:firstLine="720"/>
        <w:jc w:val="center"/>
        <w:rPr>
          <w:rFonts w:ascii="Arial" w:hAnsi="Arial" w:cs="Arial"/>
          <w:color w:val="000000"/>
        </w:rPr>
      </w:pPr>
      <w:bookmarkStart w:id="11" w:name="JBHung"/>
      <w:r w:rsidRPr="00912AD9">
        <w:rPr>
          <w:rFonts w:ascii="Arial" w:hAnsi="Arial" w:cs="Arial"/>
          <w:color w:val="000000"/>
        </w:rPr>
        <w:t>CHÚA NHẬT XVIII THƯỜNG NIÊN NĂM B</w:t>
      </w:r>
    </w:p>
    <w:bookmarkEnd w:id="11"/>
    <w:p w14:paraId="1D6BCCE9" w14:textId="77777777" w:rsidR="00611A83" w:rsidRPr="00912AD9" w:rsidRDefault="00611A83" w:rsidP="00611A83">
      <w:pPr>
        <w:spacing w:before="100" w:beforeAutospacing="1" w:after="100" w:afterAutospacing="1" w:line="360" w:lineRule="atLeast"/>
        <w:ind w:firstLine="720"/>
        <w:jc w:val="both"/>
        <w:rPr>
          <w:rFonts w:ascii="Arial" w:hAnsi="Arial" w:cs="Arial"/>
          <w:color w:val="000000"/>
        </w:rPr>
      </w:pPr>
      <w:r w:rsidRPr="00912AD9">
        <w:rPr>
          <w:rFonts w:ascii="Arial" w:hAnsi="Arial" w:cs="Arial"/>
          <w:color w:val="000000"/>
        </w:rPr>
        <w:t>Năm phụng vụ 2024 là năm B. Hội THánh đề nghị suy niệm Tin Mừng của các Chúa nhật năm B là Tin Mừng theo thánh Marcô. Tuy nhiên, liên tiếp từ Chúa nhật XVI đến Chúa nhật XXI, Hội Thánh đề nghị suy niệm Tin Mừng theo thánh Gioan, hầu như trọn chương 6, với cùng một chủ đề: bánh.</w:t>
      </w:r>
    </w:p>
    <w:p w14:paraId="4BA0C775" w14:textId="77777777" w:rsidR="00611A83" w:rsidRPr="00912AD9" w:rsidRDefault="00611A83" w:rsidP="00611A83">
      <w:pPr>
        <w:spacing w:before="100" w:beforeAutospacing="1" w:after="100" w:afterAutospacing="1" w:line="360" w:lineRule="atLeast"/>
        <w:ind w:firstLine="720"/>
        <w:jc w:val="both"/>
        <w:rPr>
          <w:rFonts w:ascii="Arial" w:hAnsi="Arial" w:cs="Arial"/>
          <w:color w:val="000000"/>
        </w:rPr>
      </w:pPr>
      <w:r w:rsidRPr="00912AD9">
        <w:rPr>
          <w:rFonts w:ascii="Arial" w:hAnsi="Arial" w:cs="Arial"/>
          <w:color w:val="000000"/>
        </w:rPr>
        <w:t>Khởi đi từ dấu lạ hóa bánh và cá (Chúa nhật XVI), Chúa Giêsu dẫn ta đến cùng bí tích Thánh Thể. Đó không phải là bánh mà là Bánh trường sinh, là chính thịt máu Chúa, nguồn sống thiêng liêng và vĩnh cửu của người tin.</w:t>
      </w:r>
    </w:p>
    <w:p w14:paraId="7210B1E9" w14:textId="77777777" w:rsidR="00611A83" w:rsidRPr="00912AD9" w:rsidRDefault="00611A83" w:rsidP="00611A83">
      <w:pPr>
        <w:spacing w:before="100" w:beforeAutospacing="1" w:after="100" w:afterAutospacing="1" w:line="360" w:lineRule="atLeast"/>
        <w:ind w:firstLine="720"/>
        <w:jc w:val="both"/>
        <w:rPr>
          <w:rFonts w:ascii="Arial" w:hAnsi="Arial" w:cs="Arial"/>
          <w:color w:val="000000"/>
        </w:rPr>
      </w:pPr>
      <w:r w:rsidRPr="00912AD9">
        <w:rPr>
          <w:rFonts w:ascii="Arial" w:hAnsi="Arial" w:cs="Arial"/>
          <w:color w:val="000000"/>
        </w:rPr>
        <w:lastRenderedPageBreak/>
        <w:t>Với dấu lạ của Chúa, đám rất đông được no nê, họ muốn suy tôn Chúa làm vua.</w:t>
      </w:r>
      <w:r w:rsidRPr="00912AD9">
        <w:rPr>
          <w:rFonts w:ascii="Arial" w:hAnsi="Arial" w:cs="Arial"/>
          <w:color w:val="333333"/>
        </w:rPr>
        <w:t> Nhưng Chúa lên núi. Chúa tìm về Chúa Cha, rồi Chúa về Capharnaum.</w:t>
      </w:r>
    </w:p>
    <w:p w14:paraId="058632C1" w14:textId="77777777" w:rsidR="00611A83" w:rsidRPr="00912AD9" w:rsidRDefault="00611A83" w:rsidP="00611A83">
      <w:pPr>
        <w:spacing w:before="100" w:beforeAutospacing="1" w:after="100" w:afterAutospacing="1" w:line="360" w:lineRule="atLeast"/>
        <w:ind w:firstLine="720"/>
        <w:jc w:val="both"/>
        <w:rPr>
          <w:rFonts w:ascii="Arial" w:hAnsi="Arial" w:cs="Arial"/>
          <w:color w:val="000000"/>
        </w:rPr>
      </w:pPr>
      <w:r w:rsidRPr="00912AD9">
        <w:rPr>
          <w:rFonts w:ascii="Arial" w:hAnsi="Arial" w:cs="Arial"/>
          <w:color w:val="333333"/>
        </w:rPr>
        <w:t>Sau khi Chúa Giêsu rời đám đông, và sau khi không nhìn thấy Chúa, họ lên thuyền sang bờ hồ bên kia. Tại đây, họ thấy Chúa Giêsu. Nhưng Chúa biết rõ lý do của sự hăng hái đi tìm: </w:t>
      </w:r>
      <w:r w:rsidRPr="00912AD9">
        <w:rPr>
          <w:rFonts w:ascii="Arial" w:hAnsi="Arial" w:cs="Arial"/>
          <w:i/>
          <w:iCs/>
          <w:color w:val="333333"/>
        </w:rPr>
        <w:t>"Các ngươi tìm Ta không phải vì đã trông thấy các dấu lạ, nhưng bởi vì đã được ăn bánh no nê"</w:t>
      </w:r>
      <w:r w:rsidRPr="00912AD9">
        <w:rPr>
          <w:rFonts w:ascii="Arial" w:hAnsi="Arial" w:cs="Arial"/>
          <w:color w:val="333333"/>
        </w:rPr>
        <w:t>.</w:t>
      </w:r>
    </w:p>
    <w:p w14:paraId="0855DA60" w14:textId="77777777" w:rsidR="00611A83" w:rsidRPr="00912AD9" w:rsidRDefault="00611A83" w:rsidP="00611A83">
      <w:pPr>
        <w:spacing w:before="100" w:beforeAutospacing="1" w:after="100" w:afterAutospacing="1" w:line="360" w:lineRule="atLeast"/>
        <w:ind w:firstLine="720"/>
        <w:jc w:val="both"/>
        <w:rPr>
          <w:rFonts w:ascii="Arial" w:hAnsi="Arial" w:cs="Arial"/>
          <w:color w:val="000000"/>
        </w:rPr>
      </w:pPr>
      <w:r w:rsidRPr="00912AD9">
        <w:rPr>
          <w:rFonts w:ascii="Arial" w:hAnsi="Arial" w:cs="Arial"/>
          <w:color w:val="333333"/>
        </w:rPr>
        <w:t>Chúa Giêsu muốn đưa người ta đi xa hơn những thứ vật chất của trần thế. Chúa muốn người ta điều chỉnh những mặc định mà họ tự vẽ ra trong chính thâm tâm của họ: cơm bánh, cái bụng và thể xác.</w:t>
      </w:r>
    </w:p>
    <w:p w14:paraId="60A75A8F" w14:textId="77777777" w:rsidR="00611A83" w:rsidRPr="00912AD9" w:rsidRDefault="00611A83" w:rsidP="00611A83">
      <w:pPr>
        <w:spacing w:before="100" w:beforeAutospacing="1" w:after="100" w:afterAutospacing="1" w:line="360" w:lineRule="atLeast"/>
        <w:ind w:firstLine="720"/>
        <w:jc w:val="both"/>
        <w:rPr>
          <w:rFonts w:ascii="Arial" w:hAnsi="Arial" w:cs="Arial"/>
          <w:color w:val="000000"/>
        </w:rPr>
      </w:pPr>
      <w:r w:rsidRPr="00912AD9">
        <w:rPr>
          <w:rFonts w:ascii="Arial" w:hAnsi="Arial" w:cs="Arial"/>
          <w:color w:val="333333"/>
        </w:rPr>
        <w:t>Chúa Giêsu muốn con người hãy mơ giấc mơ cao chứ đừng chỉ là những thứ tầm thường của cuộc sống đời này. Chúa đòi chúng ta hãy thực sự đến với Chúa, đi tìm chính Chúa vì Chúa chứ đừng nhìn thấy nơi Chúa một sự lợi dụng, một "cái nhà kho" để chỉ vào đó lấy ra những thứ mình thích, những thứ làm vui bản thân mình. Họ không được phép mặc cho bánh mà họ được ăn nhiều giá trị hơn, hay giá trị cao hơn chính bản thân Đấng ban bánh.</w:t>
      </w:r>
    </w:p>
    <w:p w14:paraId="0F49F6F2" w14:textId="77777777" w:rsidR="00611A83" w:rsidRPr="00912AD9" w:rsidRDefault="00611A83" w:rsidP="00611A83">
      <w:pPr>
        <w:spacing w:before="100" w:beforeAutospacing="1" w:after="100" w:afterAutospacing="1" w:line="360" w:lineRule="atLeast"/>
        <w:ind w:firstLine="720"/>
        <w:jc w:val="both"/>
        <w:rPr>
          <w:rFonts w:ascii="Arial" w:hAnsi="Arial" w:cs="Arial"/>
          <w:color w:val="000000"/>
        </w:rPr>
      </w:pPr>
      <w:r w:rsidRPr="00912AD9">
        <w:rPr>
          <w:rFonts w:ascii="Arial" w:hAnsi="Arial" w:cs="Arial"/>
          <w:color w:val="333333"/>
        </w:rPr>
        <w:t>Chúa vừa trách nhưng cũng vừa khích lệ họ: </w:t>
      </w:r>
      <w:r w:rsidRPr="00912AD9">
        <w:rPr>
          <w:rFonts w:ascii="Arial" w:hAnsi="Arial" w:cs="Arial"/>
          <w:i/>
          <w:iCs/>
          <w:color w:val="333333"/>
        </w:rPr>
        <w:t>"Hãy ra công làm việc không phải vì lương thực hay hư nát, nhưng vì lương thực tồn tại cho cuộc sống vĩnh cửu mà Con Người sẽ ban cho"</w:t>
      </w:r>
      <w:r w:rsidRPr="00912AD9">
        <w:rPr>
          <w:rFonts w:ascii="Arial" w:hAnsi="Arial" w:cs="Arial"/>
          <w:color w:val="333333"/>
        </w:rPr>
        <w:t>.</w:t>
      </w:r>
    </w:p>
    <w:p w14:paraId="239350F9" w14:textId="77777777" w:rsidR="00611A83" w:rsidRPr="00912AD9" w:rsidRDefault="00611A83" w:rsidP="00611A83">
      <w:pPr>
        <w:spacing w:before="100" w:beforeAutospacing="1" w:after="100" w:afterAutospacing="1" w:line="360" w:lineRule="atLeast"/>
        <w:ind w:firstLine="720"/>
        <w:jc w:val="both"/>
        <w:rPr>
          <w:rFonts w:ascii="Arial" w:hAnsi="Arial" w:cs="Arial"/>
          <w:color w:val="000000"/>
        </w:rPr>
      </w:pPr>
      <w:r w:rsidRPr="00912AD9">
        <w:rPr>
          <w:rFonts w:ascii="Arial" w:hAnsi="Arial" w:cs="Arial"/>
          <w:color w:val="333333"/>
        </w:rPr>
        <w:t>Chúng ta cần đặt vấn đề cho mình: Tôi thờ Chúa, tôi giữ đạo vì mục đích gì? Trong mọi hoàn cảnh, mọi thời gian, mọi biến cố của đời mình, tôi có nhận ra chính Chúa hiện diện? Có thấy bàn tay Chúa đỡ nâng, che chở? Có biết tình yêu Chúa luôn tuôn đổ, luôn dắt dìu, luôn bảo vệ?...</w:t>
      </w:r>
    </w:p>
    <w:p w14:paraId="659616A1" w14:textId="77777777" w:rsidR="00611A83" w:rsidRPr="00912AD9" w:rsidRDefault="00611A83" w:rsidP="00611A83">
      <w:pPr>
        <w:spacing w:before="100" w:beforeAutospacing="1" w:after="100" w:afterAutospacing="1" w:line="360" w:lineRule="atLeast"/>
        <w:ind w:firstLine="720"/>
        <w:jc w:val="both"/>
        <w:rPr>
          <w:rFonts w:ascii="Arial" w:hAnsi="Arial" w:cs="Arial"/>
          <w:color w:val="000000"/>
        </w:rPr>
      </w:pPr>
      <w:r w:rsidRPr="00912AD9">
        <w:rPr>
          <w:rFonts w:ascii="Arial" w:hAnsi="Arial" w:cs="Arial"/>
          <w:color w:val="333333"/>
        </w:rPr>
        <w:t>Cũng y như đám đông chỉ biết và nhìn thấy cái trước mắt, ngày xưa, khi được thoát Aicập, lẽ ra đoàn dân phải hết lòng biết ơn Thiên Chúa, Đấng đã tặng ban cho họ một tình yêu giải phóng tuyệt vời, thì họ chỉ thấy và bám vào vật chất, vào cái tầm thường, mặc cho bản thân đang phải nô lệ.</w:t>
      </w:r>
    </w:p>
    <w:p w14:paraId="49EF04D7" w14:textId="77777777" w:rsidR="00611A83" w:rsidRPr="00912AD9" w:rsidRDefault="00611A83" w:rsidP="00611A83">
      <w:pPr>
        <w:spacing w:before="100" w:beforeAutospacing="1" w:after="100" w:afterAutospacing="1" w:line="360" w:lineRule="atLeast"/>
        <w:ind w:firstLine="720"/>
        <w:jc w:val="both"/>
        <w:textAlignment w:val="baseline"/>
        <w:rPr>
          <w:rFonts w:ascii="Arial" w:hAnsi="Arial" w:cs="Arial"/>
          <w:color w:val="000000"/>
        </w:rPr>
      </w:pPr>
      <w:r w:rsidRPr="00912AD9">
        <w:rPr>
          <w:rFonts w:ascii="Arial" w:hAnsi="Arial" w:cs="Arial"/>
          <w:color w:val="333333"/>
        </w:rPr>
        <w:t>Họ chỉ dừng lại có một điều duy nhất là trách móc Chúa và ông Môisen, đại ân nhân của họ: </w:t>
      </w:r>
      <w:r w:rsidRPr="00912AD9">
        <w:rPr>
          <w:rFonts w:ascii="Arial" w:hAnsi="Arial" w:cs="Arial"/>
          <w:color w:val="000000"/>
          <w:bdr w:val="none" w:sz="0" w:space="0" w:color="auto" w:frame="1"/>
        </w:rPr>
        <w:t>"</w:t>
      </w:r>
      <w:r w:rsidRPr="00912AD9">
        <w:rPr>
          <w:rFonts w:ascii="Arial" w:hAnsi="Arial" w:cs="Arial"/>
          <w:i/>
          <w:iCs/>
          <w:color w:val="000000"/>
        </w:rPr>
        <w:t>Phải chi chúng tôi chết bởi tay Đức Chúa trên đất Aicập, khi còn ngồi bên nồi thịt và ăn bánh thoả thuê. Nhưng không, các ông lại đưa chúng tôi ra khỏi đó mà vào sa mạc này, để bắt chúng tôi phải chết đói cả lũ ở đây!"</w:t>
      </w:r>
      <w:r w:rsidRPr="00912AD9">
        <w:rPr>
          <w:rFonts w:ascii="Arial" w:hAnsi="Arial" w:cs="Arial"/>
          <w:b/>
          <w:bCs/>
          <w:i/>
          <w:iCs/>
          <w:color w:val="000000"/>
        </w:rPr>
        <w:t> </w:t>
      </w:r>
      <w:r w:rsidRPr="00912AD9">
        <w:rPr>
          <w:rFonts w:ascii="Arial" w:hAnsi="Arial" w:cs="Arial"/>
          <w:color w:val="000000"/>
        </w:rPr>
        <w:t>(Xh 16,3</w:t>
      </w:r>
      <w:r w:rsidRPr="00912AD9">
        <w:rPr>
          <w:rFonts w:ascii="Arial" w:hAnsi="Arial" w:cs="Arial"/>
          <w:color w:val="000000"/>
          <w:bdr w:val="none" w:sz="0" w:space="0" w:color="auto" w:frame="1"/>
        </w:rPr>
        <w:t> - Bài đọc 1</w:t>
      </w:r>
      <w:r w:rsidRPr="00912AD9">
        <w:rPr>
          <w:rFonts w:ascii="Arial" w:hAnsi="Arial" w:cs="Arial"/>
          <w:color w:val="000000"/>
        </w:rPr>
        <w:t>).</w:t>
      </w:r>
      <w:r w:rsidRPr="00912AD9">
        <w:rPr>
          <w:rFonts w:ascii="Arial" w:hAnsi="Arial" w:cs="Arial"/>
          <w:b/>
          <w:bCs/>
          <w:i/>
          <w:iCs/>
          <w:color w:val="000000"/>
        </w:rPr>
        <w:t> </w:t>
      </w:r>
    </w:p>
    <w:p w14:paraId="71998A96" w14:textId="77777777" w:rsidR="00611A83" w:rsidRPr="00912AD9" w:rsidRDefault="00611A83" w:rsidP="00611A83">
      <w:pPr>
        <w:spacing w:before="100" w:beforeAutospacing="1" w:after="100" w:afterAutospacing="1" w:line="360" w:lineRule="atLeast"/>
        <w:ind w:firstLine="720"/>
        <w:jc w:val="both"/>
        <w:textAlignment w:val="baseline"/>
        <w:rPr>
          <w:rFonts w:ascii="Arial" w:hAnsi="Arial" w:cs="Arial"/>
          <w:color w:val="000000"/>
        </w:rPr>
      </w:pPr>
      <w:r w:rsidRPr="00912AD9">
        <w:rPr>
          <w:rFonts w:ascii="Arial" w:hAnsi="Arial" w:cs="Arial"/>
          <w:color w:val="3A3A3A"/>
        </w:rPr>
        <w:t>Chúng ta cần đặt lại vấn đề cho mình bằng chính lời hỏi mà đám đông đã hỏi Chúa Giêsu: </w:t>
      </w:r>
      <w:r w:rsidRPr="00912AD9">
        <w:rPr>
          <w:rFonts w:ascii="Arial" w:hAnsi="Arial" w:cs="Arial"/>
          <w:i/>
          <w:iCs/>
          <w:color w:val="3A3A3A"/>
        </w:rPr>
        <w:t>"</w:t>
      </w:r>
      <w:r w:rsidRPr="00912AD9">
        <w:rPr>
          <w:rFonts w:ascii="Arial" w:hAnsi="Arial" w:cs="Arial"/>
          <w:i/>
          <w:iCs/>
          <w:color w:val="333333"/>
        </w:rPr>
        <w:t>Chúng tôi phải làm gì để gọi là làm việc của Thiên Chúa?"</w:t>
      </w:r>
      <w:r w:rsidRPr="00912AD9">
        <w:rPr>
          <w:rFonts w:ascii="Arial" w:hAnsi="Arial" w:cs="Arial"/>
          <w:color w:val="333333"/>
        </w:rPr>
        <w:t>.</w:t>
      </w:r>
    </w:p>
    <w:p w14:paraId="2A669E92" w14:textId="77777777" w:rsidR="00611A83" w:rsidRPr="00912AD9" w:rsidRDefault="00611A83" w:rsidP="00611A83">
      <w:pPr>
        <w:spacing w:before="100" w:beforeAutospacing="1" w:after="100" w:afterAutospacing="1" w:line="360" w:lineRule="atLeast"/>
        <w:ind w:firstLine="720"/>
        <w:jc w:val="both"/>
        <w:textAlignment w:val="baseline"/>
        <w:rPr>
          <w:rFonts w:ascii="Arial" w:hAnsi="Arial" w:cs="Arial"/>
          <w:color w:val="000000"/>
        </w:rPr>
      </w:pPr>
      <w:r w:rsidRPr="00912AD9">
        <w:rPr>
          <w:rFonts w:ascii="Arial" w:hAnsi="Arial" w:cs="Arial"/>
          <w:color w:val="333333"/>
        </w:rPr>
        <w:t>Hỏi như vậy không phải chỉ để gò mình vào một mớ luật lệ của tôn giáo như đức tin vào Chúa chỉ có lề luật và sống cho xong một mớ lề luật là đủ. Đức tin vào Chúa và việc thờ phượng Chúa là trọn vẹn đời sống, con người, tình yêu, tâm trí. Chúa phải là Đấng chiếm trọn trái tim, trọn ý chí, lý trí, năm tháng ngày giờ, sức khỏe, mạng sống... của chúng ta.</w:t>
      </w:r>
    </w:p>
    <w:p w14:paraId="3DDE071A" w14:textId="77777777" w:rsidR="00611A83" w:rsidRPr="00912AD9" w:rsidRDefault="00611A83" w:rsidP="00611A83">
      <w:pPr>
        <w:spacing w:before="100" w:beforeAutospacing="1" w:after="100" w:afterAutospacing="1" w:line="360" w:lineRule="atLeast"/>
        <w:ind w:firstLine="720"/>
        <w:jc w:val="both"/>
        <w:textAlignment w:val="baseline"/>
        <w:rPr>
          <w:rFonts w:ascii="Arial" w:hAnsi="Arial" w:cs="Arial"/>
          <w:color w:val="000000"/>
        </w:rPr>
      </w:pPr>
      <w:r w:rsidRPr="00912AD9">
        <w:rPr>
          <w:rFonts w:ascii="Arial" w:hAnsi="Arial" w:cs="Arial"/>
          <w:color w:val="333333"/>
        </w:rPr>
        <w:lastRenderedPageBreak/>
        <w:t>Đi tìm Chúa mà chỉ gói gọn trong một mớ luật lệ là tự mình giảm thiểu đời sống của bản thân trong tương quan với Chúa đến độ vô hồn, đến độ máy móc qua một số hay một hệ thống luật lệ. Chỉ cần thực hiện cho xong việc phải làm, không một chút tự nguyện, không một chút tự do, không một chút yêu thương, không một chút quan tâm.</w:t>
      </w:r>
    </w:p>
    <w:p w14:paraId="09C355E7" w14:textId="77777777" w:rsidR="00611A83" w:rsidRPr="00912AD9" w:rsidRDefault="00611A83" w:rsidP="00611A83">
      <w:pPr>
        <w:spacing w:before="100" w:beforeAutospacing="1" w:after="100" w:afterAutospacing="1" w:line="360" w:lineRule="atLeast"/>
        <w:ind w:firstLine="720"/>
        <w:jc w:val="both"/>
        <w:textAlignment w:val="baseline"/>
        <w:rPr>
          <w:rFonts w:ascii="Arial" w:hAnsi="Arial" w:cs="Arial"/>
          <w:color w:val="000000"/>
        </w:rPr>
      </w:pPr>
      <w:r w:rsidRPr="00912AD9">
        <w:rPr>
          <w:rFonts w:ascii="Arial" w:hAnsi="Arial" w:cs="Arial"/>
          <w:color w:val="333333"/>
        </w:rPr>
        <w:t>Đó không phải là tương quan Thiên Chúa - con người, Đấng là Cha - chúng ta là con, Chúa Kitô - và người môn đệ. Đúng hơn, đó là thứ tương quan chủ - tớ, kẻ thống trị - người bị trị.</w:t>
      </w:r>
    </w:p>
    <w:p w14:paraId="25C33026" w14:textId="77777777" w:rsidR="00611A83" w:rsidRPr="00912AD9" w:rsidRDefault="00611A83" w:rsidP="00611A83">
      <w:pPr>
        <w:spacing w:before="100" w:beforeAutospacing="1" w:after="100" w:afterAutospacing="1" w:line="360" w:lineRule="atLeast"/>
        <w:ind w:firstLine="720"/>
        <w:jc w:val="both"/>
        <w:textAlignment w:val="baseline"/>
        <w:rPr>
          <w:rFonts w:ascii="Arial" w:hAnsi="Arial" w:cs="Arial"/>
          <w:color w:val="000000"/>
        </w:rPr>
      </w:pPr>
      <w:r w:rsidRPr="00912AD9">
        <w:rPr>
          <w:rFonts w:ascii="Arial" w:hAnsi="Arial" w:cs="Arial"/>
          <w:color w:val="333333"/>
        </w:rPr>
        <w:t>Chúng ta hãy đi tìm Chúa nơi chính Chúa, vì chính Chúa như Chúa dạy: Tin vào Đấng mà Thiên Chúa sai đến. Đấng ấy chính là Chúa Giêsu. Hãy đến cùng Thánh Thể, hãy hết lòng thờ phượng và yêu mến Thánh Thể. Hãy luôn ghi khắc lời dạy của Chúa Giêsu: </w:t>
      </w:r>
      <w:r w:rsidRPr="00912AD9">
        <w:rPr>
          <w:rFonts w:ascii="Arial" w:hAnsi="Arial" w:cs="Arial"/>
          <w:i/>
          <w:iCs/>
          <w:color w:val="3A3A3A"/>
        </w:rPr>
        <w:t>"Chính Ta là bánh ban sự sống. Ai đến với Ta, sẽ không hề đói; ai tin vào Ta, sẽ không hề khát bao giờ"</w:t>
      </w:r>
      <w:r w:rsidRPr="00912AD9">
        <w:rPr>
          <w:rFonts w:ascii="Arial" w:hAnsi="Arial" w:cs="Arial"/>
          <w:color w:val="3A3A3A"/>
        </w:rPr>
        <w:t>.</w:t>
      </w:r>
    </w:p>
    <w:p w14:paraId="4C1AE23E" w14:textId="77777777" w:rsidR="00611A83" w:rsidRPr="00912AD9" w:rsidRDefault="00611A83" w:rsidP="00611A83">
      <w:pPr>
        <w:spacing w:before="100" w:beforeAutospacing="1" w:after="100" w:afterAutospacing="1" w:line="360" w:lineRule="atLeast"/>
        <w:ind w:firstLine="720"/>
        <w:jc w:val="both"/>
        <w:textAlignment w:val="baseline"/>
        <w:rPr>
          <w:rFonts w:ascii="Arial" w:hAnsi="Arial" w:cs="Arial"/>
          <w:color w:val="000000"/>
        </w:rPr>
      </w:pPr>
      <w:r w:rsidRPr="00912AD9">
        <w:rPr>
          <w:rFonts w:ascii="Arial" w:hAnsi="Arial" w:cs="Arial"/>
          <w:color w:val="3A3A3A"/>
        </w:rPr>
        <w:t>Từng người hãy rời xa, hãy bỏ lại những thứ mà bản thân vẫn mong tìm trong cuộc đời như uy quyền, sự giàu có, nhục dục, nhiều thứ đam mê vô bổ, thậm chí tội lỗi..., để tâm hồn có đủ chỗ trống mà lấp đầy bằng chính Chúa Giêsu Kitô, tình yêu và mọi ân ban, mọi quan tâm mà Chúa Kitô dành cho...</w:t>
      </w:r>
    </w:p>
    <w:p w14:paraId="3E664675" w14:textId="77777777" w:rsidR="00611A83" w:rsidRPr="00912AD9" w:rsidRDefault="00611A83" w:rsidP="00611A83">
      <w:pPr>
        <w:spacing w:before="100" w:beforeAutospacing="1" w:after="100" w:afterAutospacing="1" w:line="360" w:lineRule="atLeast"/>
        <w:ind w:firstLine="720"/>
        <w:jc w:val="both"/>
        <w:rPr>
          <w:rFonts w:ascii="Arial" w:hAnsi="Arial" w:cs="Arial"/>
          <w:color w:val="C00000"/>
        </w:rPr>
      </w:pPr>
      <w:bookmarkStart w:id="12" w:name="_Hlk173782070"/>
      <w:r w:rsidRPr="00912AD9">
        <w:rPr>
          <w:rFonts w:ascii="Arial" w:hAnsi="Arial" w:cs="Arial"/>
          <w:b/>
          <w:bCs/>
          <w:color w:val="C00000"/>
          <w:bdr w:val="none" w:sz="0" w:space="0" w:color="auto" w:frame="1"/>
        </w:rPr>
        <w:t>Lm JB NGUYỄN MINH HÙNG</w:t>
      </w:r>
    </w:p>
    <w:bookmarkEnd w:id="12"/>
    <w:p w14:paraId="51E9F1D1" w14:textId="77777777" w:rsidR="00C57E59" w:rsidRPr="00912AD9" w:rsidRDefault="00C57E59" w:rsidP="003921D0">
      <w:pPr>
        <w:spacing w:before="180"/>
        <w:jc w:val="both"/>
        <w:rPr>
          <w:rFonts w:ascii="Arial" w:hAnsi="Arial" w:cs="Arial"/>
          <w:b/>
        </w:rPr>
      </w:pPr>
    </w:p>
    <w:p w14:paraId="16EECC19" w14:textId="77777777" w:rsidR="00B61A49" w:rsidRPr="00912AD9" w:rsidRDefault="00C57E59" w:rsidP="00B61A49">
      <w:pPr>
        <w:pStyle w:val="NormalWeb"/>
        <w:spacing w:before="0" w:beforeAutospacing="0" w:after="60" w:afterAutospacing="0" w:line="360" w:lineRule="auto"/>
        <w:ind w:firstLine="450"/>
        <w:rPr>
          <w:rFonts w:ascii="Arial" w:hAnsi="Arial" w:cs="Arial"/>
          <w:b/>
          <w:bCs/>
          <w:color w:val="000000"/>
        </w:rPr>
      </w:pPr>
      <w:r w:rsidRPr="00912AD9">
        <w:rPr>
          <w:rFonts w:ascii="Arial" w:hAnsi="Arial" w:cs="Arial"/>
          <w:b/>
          <w:bCs/>
          <w:color w:val="000000"/>
        </w:rPr>
        <w:t> </w:t>
      </w:r>
    </w:p>
    <w:p w14:paraId="6218A782" w14:textId="77777777" w:rsidR="00A2417F" w:rsidRPr="00912AD9"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912AD9">
          <w:rPr>
            <w:rStyle w:val="Hyperlink"/>
            <w:rFonts w:ascii="Arial" w:hAnsi="Arial" w:cs="Arial"/>
            <w:b/>
          </w:rPr>
          <w:t>VỀ MỤC LỤC</w:t>
        </w:r>
      </w:hyperlink>
    </w:p>
    <w:p w14:paraId="66DF0A8E" w14:textId="77777777" w:rsidR="00880676" w:rsidRPr="00912AD9" w:rsidRDefault="002D71F2" w:rsidP="00880676">
      <w:pPr>
        <w:spacing w:before="60"/>
        <w:ind w:firstLine="720"/>
        <w:jc w:val="right"/>
        <w:rPr>
          <w:rFonts w:ascii="Arial" w:hAnsi="Arial" w:cs="Arial"/>
          <w:b/>
        </w:rPr>
      </w:pPr>
      <w:r w:rsidRPr="00912AD9">
        <w:rPr>
          <w:rFonts w:ascii="Arial" w:hAnsi="Arial" w:cs="Arial"/>
          <w:b/>
          <w:noProof/>
        </w:rPr>
        <mc:AlternateContent>
          <mc:Choice Requires="wps">
            <w:drawing>
              <wp:anchor distT="0" distB="0" distL="114300" distR="114300" simplePos="0" relativeHeight="251664896" behindDoc="0" locked="0" layoutInCell="1" allowOverlap="1" wp14:anchorId="55CCBE2C" wp14:editId="0EE4CCE8">
                <wp:simplePos x="0" y="0"/>
                <wp:positionH relativeFrom="margin">
                  <wp:align>left</wp:align>
                </wp:positionH>
                <wp:positionV relativeFrom="paragraph">
                  <wp:posOffset>69850</wp:posOffset>
                </wp:positionV>
                <wp:extent cx="6953250" cy="40386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7A95AA62" w:rsidR="00ED14D7" w:rsidRPr="00610D1C" w:rsidRDefault="000E51B8" w:rsidP="003921D0">
                            <w:pPr>
                              <w:pStyle w:val="Heading7"/>
                              <w:spacing w:before="60"/>
                              <w:rPr>
                                <w:rFonts w:ascii="Arial" w:hAnsi="Arial"/>
                                <w:b/>
                                <w:bCs/>
                                <w:color w:val="FF0000"/>
                              </w:rPr>
                            </w:pPr>
                            <w:r w:rsidRPr="000E51B8">
                              <w:rPr>
                                <w:rFonts w:ascii="Arial" w:hAnsi="Arial" w:cs="Arial"/>
                                <w:b/>
                                <w:bCs/>
                                <w:color w:val="FF0000"/>
                              </w:rPr>
                              <w:t xml:space="preserve">CẦU NGUYỆN PHẢI LÀ ƯU TIÊN HÀNG ĐẦU CỦA CÁC LINH MỤC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5pt;width:547.5pt;height:31.8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" fillcolor="#92d050" stroked="f" strokecolor="#936">
                <v:fill color2="#e2efd9" rotate="t" angle="90" focus="100%" type="gradient"/>
                <v:textbox>
                  <w:txbxContent>
                    <w:p w14:paraId="0B46ECA0" w14:textId="7A95AA62" w:rsidR="00ED14D7" w:rsidRPr="00610D1C" w:rsidRDefault="000E51B8" w:rsidP="003921D0">
                      <w:pPr>
                        <w:pStyle w:val="Heading7"/>
                        <w:spacing w:before="60"/>
                        <w:rPr>
                          <w:rFonts w:ascii="Arial" w:hAnsi="Arial"/>
                          <w:b/>
                          <w:bCs/>
                          <w:color w:val="FF0000"/>
                        </w:rPr>
                      </w:pPr>
                      <w:r w:rsidRPr="000E51B8">
                        <w:rPr>
                          <w:rFonts w:ascii="Arial" w:hAnsi="Arial" w:cs="Arial"/>
                          <w:b/>
                          <w:bCs/>
                          <w:color w:val="FF0000"/>
                        </w:rPr>
                        <w:t xml:space="preserve">CẦU NGUYỆN PHẢI LÀ ƯU TIÊN HÀNG ĐẦU CỦA CÁC LINH MỤC </w:t>
                      </w:r>
                    </w:p>
                  </w:txbxContent>
                </v:textbox>
                <w10:wrap anchorx="margin"/>
              </v:shape>
            </w:pict>
          </mc:Fallback>
        </mc:AlternateContent>
      </w:r>
    </w:p>
    <w:p w14:paraId="15A4CBBF" w14:textId="77777777" w:rsidR="003D5325" w:rsidRPr="00912AD9"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912AD9" w:rsidRDefault="003D5325" w:rsidP="00B61A49">
      <w:pPr>
        <w:rPr>
          <w:rFonts w:ascii="Arial" w:hAnsi="Arial" w:cs="Arial"/>
          <w:color w:val="000000"/>
        </w:rPr>
      </w:pPr>
      <w:r w:rsidRPr="00912AD9">
        <w:rPr>
          <w:rFonts w:ascii="Arial" w:hAnsi="Arial" w:cs="Arial"/>
        </w:rPr>
        <w:br/>
        <w:t> </w:t>
      </w:r>
    </w:p>
    <w:p w14:paraId="5D1BA4C3" w14:textId="3D148151" w:rsidR="000E51B8" w:rsidRPr="00160057" w:rsidRDefault="000E51B8" w:rsidP="000E51B8">
      <w:pPr>
        <w:jc w:val="center"/>
        <w:rPr>
          <w:rFonts w:ascii="Arial" w:hAnsi="Arial" w:cs="Arial"/>
          <w:b/>
          <w:bCs/>
        </w:rPr>
      </w:pPr>
      <w:bookmarkStart w:id="13" w:name="HungSTD"/>
      <w:r w:rsidRPr="00160057">
        <w:rPr>
          <w:rFonts w:ascii="Arial" w:hAnsi="Arial" w:cs="Arial"/>
          <w:b/>
          <w:bCs/>
          <w:color w:val="FF0000"/>
        </w:rPr>
        <w:t>Lm. Phêrô Trần Mạnh Hùng</w:t>
      </w:r>
    </w:p>
    <w:p w14:paraId="088CC002" w14:textId="77777777" w:rsidR="000E51B8" w:rsidRPr="00160057" w:rsidRDefault="000E51B8" w:rsidP="000E51B8">
      <w:pPr>
        <w:spacing w:before="100" w:beforeAutospacing="1" w:after="100" w:afterAutospacing="1" w:line="360" w:lineRule="atLeast"/>
        <w:jc w:val="both"/>
        <w:rPr>
          <w:rFonts w:ascii="Arial" w:hAnsi="Arial" w:cs="Arial"/>
          <w:b/>
          <w:bCs/>
        </w:rPr>
      </w:pPr>
    </w:p>
    <w:bookmarkEnd w:id="13"/>
    <w:p w14:paraId="1AAEC72C" w14:textId="7FD6B86B"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b/>
          <w:bCs/>
          <w:color w:val="002060"/>
        </w:rPr>
        <w:lastRenderedPageBreak/>
        <w:t> </w:t>
      </w:r>
      <w:r w:rsidRPr="00912AD9">
        <w:rPr>
          <w:rFonts w:ascii="Arial" w:hAnsi="Arial" w:cs="Arial"/>
          <w:noProof/>
        </w:rPr>
        <w:drawing>
          <wp:inline distT="0" distB="0" distL="0" distR="0" wp14:anchorId="6B6DD1DC" wp14:editId="1051BFC2">
            <wp:extent cx="5962650" cy="3343275"/>
            <wp:effectExtent l="0" t="0" r="0" b="9525"/>
            <wp:docPr id="3014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2740" name="Picture 30142740"/>
                    <pic:cNvPicPr/>
                  </pic:nvPicPr>
                  <pic:blipFill>
                    <a:blip r:embed="rId27">
                      <a:extLst>
                        <a:ext uri="{28A0092B-C50C-407E-A947-70E740481C1C}">
                          <a14:useLocalDpi xmlns:a14="http://schemas.microsoft.com/office/drawing/2010/main" val="0"/>
                        </a:ext>
                      </a:extLst>
                    </a:blip>
                    <a:stretch>
                      <a:fillRect/>
                    </a:stretch>
                  </pic:blipFill>
                  <pic:spPr>
                    <a:xfrm>
                      <a:off x="0" y="0"/>
                      <a:ext cx="5962650" cy="3343275"/>
                    </a:xfrm>
                    <a:prstGeom prst="rect">
                      <a:avLst/>
                    </a:prstGeom>
                  </pic:spPr>
                </pic:pic>
              </a:graphicData>
            </a:graphic>
          </wp:inline>
        </w:drawing>
      </w:r>
    </w:p>
    <w:p w14:paraId="3E1BB089" w14:textId="77777777"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b/>
          <w:bCs/>
          <w:color w:val="002060"/>
        </w:rPr>
        <w:t>Đức cố Giáo Hoàng </w:t>
      </w:r>
      <w:r w:rsidRPr="00912AD9">
        <w:rPr>
          <w:rFonts w:ascii="Arial" w:hAnsi="Arial" w:cs="Arial"/>
          <w:b/>
          <w:bCs/>
          <w:color w:val="002060"/>
          <w:lang w:val="en-AU"/>
        </w:rPr>
        <w:t>Biển Đức XVI</w:t>
      </w:r>
      <w:r w:rsidRPr="00912AD9">
        <w:rPr>
          <w:rFonts w:ascii="Arial" w:hAnsi="Arial" w:cs="Arial"/>
          <w:color w:val="002060"/>
          <w:lang w:val="en-AU"/>
        </w:rPr>
        <w:t> </w:t>
      </w:r>
      <w:r w:rsidRPr="00912AD9">
        <w:rPr>
          <w:rFonts w:ascii="Arial" w:hAnsi="Arial" w:cs="Arial"/>
          <w:lang w:val="en-AU"/>
        </w:rPr>
        <w:t>- nhân dịp viếng thăm anh em linh mục và chủng sinh tại Tổng giáo phận Brindisi, miền nam nước Ý - đã phát biểu tại nhà thờ chánh tòa, vào chúa nhật ngày 15/06/2008, trong bài huấn dụ với tình cha chung, Ngài ngõ lời cùng anh em linh mục, với những lời lẽ rất ý nghĩa và thiết thực cho sự sống còn của đời sống linh mục. Ngài đã nhắn nhủ và mời gọi như sau:</w:t>
      </w:r>
    </w:p>
    <w:p w14:paraId="47505189" w14:textId="77777777" w:rsidR="000E51B8" w:rsidRPr="00912AD9" w:rsidRDefault="000E51B8" w:rsidP="000E51B8">
      <w:pPr>
        <w:spacing w:before="100" w:beforeAutospacing="1" w:after="100" w:afterAutospacing="1" w:line="360" w:lineRule="atLeast"/>
        <w:ind w:left="720"/>
        <w:jc w:val="both"/>
        <w:rPr>
          <w:rFonts w:ascii="Arial" w:hAnsi="Arial" w:cs="Arial"/>
        </w:rPr>
      </w:pPr>
      <w:r w:rsidRPr="00912AD9">
        <w:rPr>
          <w:rFonts w:ascii="Arial" w:hAnsi="Arial" w:cs="Arial"/>
          <w:lang w:val="en-AU"/>
        </w:rPr>
        <w:t>“</w:t>
      </w:r>
      <w:r w:rsidRPr="00912AD9">
        <w:rPr>
          <w:rFonts w:ascii="Arial" w:hAnsi="Arial" w:cs="Arial"/>
          <w:b/>
          <w:bCs/>
          <w:color w:val="002060"/>
          <w:lang w:val="en-AU"/>
        </w:rPr>
        <w:t>Anh em linh mục thân mến</w:t>
      </w:r>
      <w:r w:rsidRPr="00912AD9">
        <w:rPr>
          <w:rFonts w:ascii="Arial" w:hAnsi="Arial" w:cs="Arial"/>
          <w:lang w:val="en-AU"/>
        </w:rPr>
        <w:t>, để cuộc sống anh em trở thành một niềm tin mạnh mẽ và đầy sức sống, như anh em đã biết, chúng ta cần nuôi dưỡng đời sống ấy bằng sự </w:t>
      </w:r>
      <w:r w:rsidRPr="00912AD9">
        <w:rPr>
          <w:rFonts w:ascii="Arial" w:hAnsi="Arial" w:cs="Arial"/>
          <w:b/>
          <w:bCs/>
          <w:color w:val="FF0000"/>
          <w:lang w:val="en-AU"/>
        </w:rPr>
        <w:t>chuyên cần cầu nguyện</w:t>
      </w:r>
      <w:r w:rsidRPr="00912AD9">
        <w:rPr>
          <w:rFonts w:ascii="Arial" w:hAnsi="Arial" w:cs="Arial"/>
          <w:lang w:val="en-AU"/>
        </w:rPr>
        <w:t>. Vì thế, </w:t>
      </w:r>
      <w:r w:rsidRPr="00912AD9">
        <w:rPr>
          <w:rFonts w:ascii="Arial" w:hAnsi="Arial" w:cs="Arial"/>
          <w:b/>
          <w:bCs/>
          <w:color w:val="002060"/>
          <w:lang w:val="en-AU"/>
        </w:rPr>
        <w:t>anh em hãy trở thành mẫu gương về cầu nguyện, trở thành thầy dậy cầu nguyện</w:t>
      </w:r>
      <w:r w:rsidRPr="00912AD9">
        <w:rPr>
          <w:rFonts w:ascii="Arial" w:hAnsi="Arial" w:cs="Arial"/>
          <w:lang w:val="en-AU"/>
        </w:rPr>
        <w:t>. Cần xếp đặt cho ngày của anh em có những giờ nguyện gẫm, trong đó, theo gương Chúa Giêsu, anh em chuyện vãn với Chúa Cha. Tôi biết rằng thật không dễ trung thành với giờ hẹn hằng ngày với Chúa, nhất là nhịp sống ồ ạt ngày nay, với bao nhiêu công việc bận rộn ngày càng gia tăng. Nhưng chúng ta phải xác tín rằng</w:t>
      </w:r>
      <w:r w:rsidRPr="00912AD9">
        <w:rPr>
          <w:rFonts w:ascii="Arial" w:hAnsi="Arial" w:cs="Arial"/>
          <w:color w:val="FF0000"/>
          <w:lang w:val="en-AU"/>
        </w:rPr>
        <w:t>: </w:t>
      </w:r>
      <w:r w:rsidRPr="00912AD9">
        <w:rPr>
          <w:rFonts w:ascii="Arial" w:hAnsi="Arial" w:cs="Arial"/>
          <w:b/>
          <w:bCs/>
          <w:color w:val="FF0000"/>
          <w:lang w:val="en-AU"/>
        </w:rPr>
        <w:t>giờ phút cầu nguyện là điều quan trọng nhất trong đời sống linh mục</w:t>
      </w:r>
      <w:r w:rsidRPr="00912AD9">
        <w:rPr>
          <w:rFonts w:ascii="Arial" w:hAnsi="Arial" w:cs="Arial"/>
          <w:lang w:val="en-AU"/>
        </w:rPr>
        <w:t>, đó là lúc ơn thánh của Chúa hoạt động hữu hiệu nhất, mang lại sự phong phú cho sứ vụ linh mục. Cầu nguyện là công tác phục vụ đầu tiên phải mang lại cho cộng đoàn và vì thế, những lúc cầu nguyện phải chiếm ưu tiên thực sự trong đời sống chúng ta. Tôi biết rằng bao nhiêu điều đang đè nặng chúng ta: đối với tôi, đó là những cuộc tiếp kiến, các hồ sơ phải nghiên cứu, các cuộc gặp gỡ, v.v.. </w:t>
      </w:r>
      <w:r w:rsidRPr="00912AD9">
        <w:rPr>
          <w:rFonts w:ascii="Arial" w:hAnsi="Arial" w:cs="Arial"/>
          <w:b/>
          <w:bCs/>
          <w:lang w:val="en-AU"/>
        </w:rPr>
        <w:t>Nhưng nếu chúng ta không kết hiệp trong nội tâm với Thiên Chúa, thì chúng ta chẳng có thể mang lại cho tha nhân điều gì</w:t>
      </w:r>
      <w:r w:rsidRPr="00912AD9">
        <w:rPr>
          <w:rFonts w:ascii="Arial" w:hAnsi="Arial" w:cs="Arial"/>
          <w:lang w:val="en-AU"/>
        </w:rPr>
        <w:t>. Vì vậy, </w:t>
      </w:r>
      <w:r w:rsidRPr="00912AD9">
        <w:rPr>
          <w:rFonts w:ascii="Arial" w:hAnsi="Arial" w:cs="Arial"/>
          <w:b/>
          <w:bCs/>
          <w:color w:val="FF0000"/>
          <w:lang w:val="en-AU"/>
        </w:rPr>
        <w:t>Thiên Chúa là ưu tiên số một </w:t>
      </w:r>
      <w:r w:rsidRPr="00912AD9">
        <w:rPr>
          <w:rFonts w:ascii="Arial" w:hAnsi="Arial" w:cs="Arial"/>
          <w:b/>
          <w:bCs/>
          <w:lang w:val="en-AU"/>
        </w:rPr>
        <w:t>và chúng ta phải luôn dành thời gian cần thiết để hiệp thông trong kinh nguyện với Chúa</w:t>
      </w:r>
      <w:r w:rsidRPr="00912AD9">
        <w:rPr>
          <w:rFonts w:ascii="Arial" w:hAnsi="Arial" w:cs="Arial"/>
          <w:lang w:val="en-AU"/>
        </w:rPr>
        <w:t> </w:t>
      </w:r>
      <w:r w:rsidRPr="00912AD9">
        <w:rPr>
          <w:rFonts w:ascii="Arial" w:hAnsi="Arial" w:cs="Arial"/>
          <w:b/>
          <w:bCs/>
          <w:lang w:val="en-AU"/>
        </w:rPr>
        <w:t>chúng ta</w:t>
      </w:r>
      <w:r w:rsidRPr="00912AD9">
        <w:rPr>
          <w:rFonts w:ascii="Arial" w:hAnsi="Arial" w:cs="Arial"/>
          <w:lang w:val="en-AU"/>
        </w:rPr>
        <w:t>”.</w:t>
      </w:r>
      <w:bookmarkStart w:id="14" w:name="_ftnref2"/>
      <w:r w:rsidRPr="00912AD9">
        <w:rPr>
          <w:rFonts w:ascii="Arial" w:hAnsi="Arial" w:cs="Arial"/>
          <w:lang w:val="en-AU"/>
        </w:rPr>
        <w:fldChar w:fldCharType="begin"/>
      </w:r>
      <w:r w:rsidRPr="00912AD9">
        <w:rPr>
          <w:rFonts w:ascii="Arial" w:hAnsi="Arial" w:cs="Arial"/>
          <w:lang w:val="en-AU"/>
        </w:rPr>
        <w:instrText>HYPERLINK "file:///C:\\Users\\Admin\\Downloads\\C%E1%BA%A7u%20nguy%E1%BB%87n%20ph%E1%BA%A3i%20l%C3%A0%20%C6%B0u%20ti%C3%AAn%20h%C3%A0ng%20%C4%91%E1%BA%A7u%20c%E1%BB%A7a%20c%C3%A1c%20linh%20m%E1%BB%A5c.%20Cha%20Tr%E1%BA%A7n%20M%E1%BA%A1nh%20H%C3%B9ng.%20Ng%C3%A0y%2031.7.2024.docx" \l "_ftn2"</w:instrText>
      </w:r>
      <w:r w:rsidRPr="00912AD9">
        <w:rPr>
          <w:rFonts w:ascii="Arial" w:hAnsi="Arial" w:cs="Arial"/>
          <w:lang w:val="en-AU"/>
        </w:rPr>
      </w:r>
      <w:r w:rsidRPr="00912AD9">
        <w:rPr>
          <w:rFonts w:ascii="Arial" w:hAnsi="Arial" w:cs="Arial"/>
          <w:lang w:val="en-AU"/>
        </w:rPr>
        <w:fldChar w:fldCharType="separate"/>
      </w:r>
      <w:r w:rsidRPr="00912AD9">
        <w:rPr>
          <w:rFonts w:ascii="Arial" w:hAnsi="Arial" w:cs="Arial"/>
          <w:b/>
          <w:bCs/>
          <w:color w:val="FF0000"/>
          <w:lang w:val="en-AU"/>
        </w:rPr>
        <w:t>[2]</w:t>
      </w:r>
      <w:r w:rsidRPr="00912AD9">
        <w:rPr>
          <w:rFonts w:ascii="Arial" w:hAnsi="Arial" w:cs="Arial"/>
          <w:lang w:val="en-AU"/>
        </w:rPr>
        <w:fldChar w:fldCharType="end"/>
      </w:r>
      <w:bookmarkEnd w:id="14"/>
    </w:p>
    <w:p w14:paraId="6F54BF78" w14:textId="77777777"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lang w:val="en-AU"/>
        </w:rPr>
        <w:t> </w:t>
      </w:r>
    </w:p>
    <w:p w14:paraId="21426278" w14:textId="77777777"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lang w:val="en-AU"/>
        </w:rPr>
        <w:lastRenderedPageBreak/>
        <w:t>Những lời này đã đánh động tôi thực sự, nó xoáy vào tâm khảm của tôi, đồng thời nó cũng giúp cho tôi định hướng và xác định lại những ưu tiên trong chức vụ linh mục và đời sống tận hiến của mình. Nhất là khi những lời này lại được vang lên trong năm dành cho các linh mục, đã được chính </w:t>
      </w:r>
      <w:r w:rsidRPr="00912AD9">
        <w:rPr>
          <w:rFonts w:ascii="Arial" w:hAnsi="Arial" w:cs="Arial"/>
        </w:rPr>
        <w:t>Đức Giáo Hoàng </w:t>
      </w:r>
      <w:r w:rsidRPr="00912AD9">
        <w:rPr>
          <w:rFonts w:ascii="Arial" w:hAnsi="Arial" w:cs="Arial"/>
          <w:lang w:val="en-AU"/>
        </w:rPr>
        <w:t>Biển Đức XVI khai mạc vào ngày 19/06/2009 (Lễ kính thánh tâm Chúa Giêsu). Chính Ngài đã nhắc lại ý nghĩa và lợi ích của sự cầu nguyện trong tông thư viết cho các anh em linh mục nhân dịp khai mạc năm linh mục. Ngài đã mời gọi toàn thể anh em linh mục hãy noi gương cha thánh Gioan Maria Vianey, cha sở họ Ars tại nước Pháp trong việc chăm chỉ cầu nguyện và sốt sắng cử hành thánh lễ.</w:t>
      </w:r>
      <w:bookmarkStart w:id="15" w:name="_ftnref3"/>
      <w:r w:rsidRPr="00912AD9">
        <w:rPr>
          <w:rFonts w:ascii="Arial" w:hAnsi="Arial" w:cs="Arial"/>
          <w:lang w:val="en-AU"/>
        </w:rPr>
        <w:fldChar w:fldCharType="begin"/>
      </w:r>
      <w:r w:rsidRPr="00912AD9">
        <w:rPr>
          <w:rFonts w:ascii="Arial" w:hAnsi="Arial" w:cs="Arial"/>
          <w:lang w:val="en-AU"/>
        </w:rPr>
        <w:instrText>HYPERLINK "file:///C:\\Users\\Admin\\Downloads\\C%E1%BA%A7u%20nguy%E1%BB%87n%20ph%E1%BA%A3i%20l%C3%A0%20%C6%B0u%20ti%C3%AAn%20h%C3%A0ng%20%C4%91%E1%BA%A7u%20c%E1%BB%A7a%20c%C3%A1c%20linh%20m%E1%BB%A5c.%20Cha%20Tr%E1%BA%A7n%20M%E1%BA%A1nh%20H%C3%B9ng.%20Ng%C3%A0y%2031.7.2024.docx" \l "_ftn3"</w:instrText>
      </w:r>
      <w:r w:rsidRPr="00912AD9">
        <w:rPr>
          <w:rFonts w:ascii="Arial" w:hAnsi="Arial" w:cs="Arial"/>
          <w:lang w:val="en-AU"/>
        </w:rPr>
      </w:r>
      <w:r w:rsidRPr="00912AD9">
        <w:rPr>
          <w:rFonts w:ascii="Arial" w:hAnsi="Arial" w:cs="Arial"/>
          <w:lang w:val="en-AU"/>
        </w:rPr>
        <w:fldChar w:fldCharType="separate"/>
      </w:r>
      <w:r w:rsidRPr="00912AD9">
        <w:rPr>
          <w:rFonts w:ascii="Arial" w:hAnsi="Arial" w:cs="Arial"/>
          <w:color w:val="0000FF"/>
          <w:lang w:val="en-AU"/>
        </w:rPr>
        <w:t>[3]</w:t>
      </w:r>
      <w:r w:rsidRPr="00912AD9">
        <w:rPr>
          <w:rFonts w:ascii="Arial" w:hAnsi="Arial" w:cs="Arial"/>
          <w:lang w:val="en-AU"/>
        </w:rPr>
        <w:fldChar w:fldCharType="end"/>
      </w:r>
      <w:bookmarkEnd w:id="15"/>
    </w:p>
    <w:p w14:paraId="0AC86373" w14:textId="77777777"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lang w:val="en-AU"/>
        </w:rPr>
        <w:t>Lời khuyên vàng ngọc và vô cùng hữu ích của </w:t>
      </w:r>
      <w:r w:rsidRPr="00912AD9">
        <w:rPr>
          <w:rFonts w:ascii="Arial" w:hAnsi="Arial" w:cs="Arial"/>
        </w:rPr>
        <w:t>Đức cố Giáo Hoàng </w:t>
      </w:r>
      <w:r w:rsidRPr="00912AD9">
        <w:rPr>
          <w:rFonts w:ascii="Arial" w:hAnsi="Arial" w:cs="Arial"/>
          <w:lang w:val="en-AU"/>
        </w:rPr>
        <w:t>Biển Đức XVI vào thời điểm khai mạc năm linh mục (2009), lại vang vọng một cách mãnh liệt trong tâm hồn tôi sáng hôm nay, thứ 7 ngày 20 tháng 7 năm 2024, thúc đẩy tôi ao ước và khao khát sống đời cầu nguyện và quyết tâm thực hành điều này mỗi ngày, vì đây là điều thiết yếu và tối quan trọng cho sự sống còn của ơn gọi làm linh mục và cho đời sống thánh hiến. Vì tôi hằng xác tín: “</w:t>
      </w:r>
      <w:r w:rsidRPr="00912AD9">
        <w:rPr>
          <w:rFonts w:ascii="Arial" w:hAnsi="Arial" w:cs="Arial"/>
          <w:b/>
          <w:bCs/>
          <w:color w:val="002060"/>
          <w:lang w:val="en-AU"/>
        </w:rPr>
        <w:t>Không có đời sống cầu nguyện và chiêm niệm</w:t>
      </w:r>
      <w:bookmarkStart w:id="16" w:name="_ftnref4"/>
      <w:r w:rsidRPr="00912AD9">
        <w:rPr>
          <w:rFonts w:ascii="Arial" w:hAnsi="Arial" w:cs="Arial"/>
          <w:b/>
          <w:bCs/>
          <w:color w:val="002060"/>
          <w:lang w:val="en-AU"/>
        </w:rPr>
        <w:fldChar w:fldCharType="begin"/>
      </w:r>
      <w:r w:rsidRPr="00912AD9">
        <w:rPr>
          <w:rFonts w:ascii="Arial" w:hAnsi="Arial" w:cs="Arial"/>
          <w:b/>
          <w:bCs/>
          <w:color w:val="002060"/>
          <w:lang w:val="en-AU"/>
        </w:rPr>
        <w:instrText>HYPERLINK "file:///C:\\Users\\Admin\\Downloads\\C%E1%BA%A7u%20nguy%E1%BB%87n%20ph%E1%BA%A3i%20l%C3%A0%20%C6%B0u%20ti%C3%AAn%20h%C3%A0ng%20%C4%91%E1%BA%A7u%20c%E1%BB%A7a%20c%C3%A1c%20linh%20m%E1%BB%A5c.%20Cha%20Tr%E1%BA%A7n%20M%E1%BA%A1nh%20H%C3%B9ng.%20Ng%C3%A0y%2031.7.2024.docx" \l "_ftn4"</w:instrText>
      </w:r>
      <w:r w:rsidRPr="00912AD9">
        <w:rPr>
          <w:rFonts w:ascii="Arial" w:hAnsi="Arial" w:cs="Arial"/>
          <w:b/>
          <w:bCs/>
          <w:color w:val="002060"/>
          <w:lang w:val="en-AU"/>
        </w:rPr>
      </w:r>
      <w:r w:rsidRPr="00912AD9">
        <w:rPr>
          <w:rFonts w:ascii="Arial" w:hAnsi="Arial" w:cs="Arial"/>
          <w:b/>
          <w:bCs/>
          <w:color w:val="002060"/>
          <w:lang w:val="en-AU"/>
        </w:rPr>
        <w:fldChar w:fldCharType="separate"/>
      </w:r>
      <w:r w:rsidRPr="00912AD9">
        <w:rPr>
          <w:rFonts w:ascii="Arial" w:hAnsi="Arial" w:cs="Arial"/>
          <w:b/>
          <w:bCs/>
          <w:color w:val="002060"/>
          <w:lang w:val="en-AU"/>
        </w:rPr>
        <w:t>[4]</w:t>
      </w:r>
      <w:r w:rsidRPr="00912AD9">
        <w:rPr>
          <w:rFonts w:ascii="Arial" w:hAnsi="Arial" w:cs="Arial"/>
          <w:b/>
          <w:bCs/>
          <w:color w:val="002060"/>
          <w:lang w:val="en-AU"/>
        </w:rPr>
        <w:fldChar w:fldCharType="end"/>
      </w:r>
      <w:bookmarkEnd w:id="16"/>
      <w:r w:rsidRPr="00912AD9">
        <w:rPr>
          <w:rFonts w:ascii="Arial" w:hAnsi="Arial" w:cs="Arial"/>
          <w:b/>
          <w:bCs/>
          <w:color w:val="002060"/>
          <w:lang w:val="en-AU"/>
        </w:rPr>
        <w:t> thì chúng ta không thể nào trung thành với ơn gọi của chính mình</w:t>
      </w:r>
      <w:r w:rsidRPr="00912AD9">
        <w:rPr>
          <w:rFonts w:ascii="Arial" w:hAnsi="Arial" w:cs="Arial"/>
          <w:lang w:val="en-AU"/>
        </w:rPr>
        <w:t>.”</w:t>
      </w:r>
      <w:bookmarkStart w:id="17" w:name="_ftnref5"/>
      <w:r w:rsidRPr="00912AD9">
        <w:rPr>
          <w:rFonts w:ascii="Arial" w:hAnsi="Arial" w:cs="Arial"/>
          <w:lang w:val="en-AU"/>
        </w:rPr>
        <w:fldChar w:fldCharType="begin"/>
      </w:r>
      <w:r w:rsidRPr="00912AD9">
        <w:rPr>
          <w:rFonts w:ascii="Arial" w:hAnsi="Arial" w:cs="Arial"/>
          <w:lang w:val="en-AU"/>
        </w:rPr>
        <w:instrText>HYPERLINK "file:///C:\\Users\\Admin\\Downloads\\C%E1%BA%A7u%20nguy%E1%BB%87n%20ph%E1%BA%A3i%20l%C3%A0%20%C6%B0u%20ti%C3%AAn%20h%C3%A0ng%20%C4%91%E1%BA%A7u%20c%E1%BB%A7a%20c%C3%A1c%20linh%20m%E1%BB%A5c.%20Cha%20Tr%E1%BA%A7n%20M%E1%BA%A1nh%20H%C3%B9ng.%20Ng%C3%A0y%2031.7.2024.docx" \l "_ftn5"</w:instrText>
      </w:r>
      <w:r w:rsidRPr="00912AD9">
        <w:rPr>
          <w:rFonts w:ascii="Arial" w:hAnsi="Arial" w:cs="Arial"/>
          <w:lang w:val="en-AU"/>
        </w:rPr>
      </w:r>
      <w:r w:rsidRPr="00912AD9">
        <w:rPr>
          <w:rFonts w:ascii="Arial" w:hAnsi="Arial" w:cs="Arial"/>
          <w:lang w:val="en-AU"/>
        </w:rPr>
        <w:fldChar w:fldCharType="separate"/>
      </w:r>
      <w:r w:rsidRPr="00912AD9">
        <w:rPr>
          <w:rFonts w:ascii="Arial" w:hAnsi="Arial" w:cs="Arial"/>
          <w:color w:val="0000FF"/>
          <w:lang w:val="en-AU"/>
        </w:rPr>
        <w:t>[5]</w:t>
      </w:r>
      <w:r w:rsidRPr="00912AD9">
        <w:rPr>
          <w:rFonts w:ascii="Arial" w:hAnsi="Arial" w:cs="Arial"/>
          <w:lang w:val="en-AU"/>
        </w:rPr>
        <w:fldChar w:fldCharType="end"/>
      </w:r>
      <w:bookmarkEnd w:id="17"/>
    </w:p>
    <w:p w14:paraId="449BDBB0" w14:textId="77777777"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lang w:val="en-AU"/>
        </w:rPr>
        <w:t>Thiên Chúa đã trao ban cho quý linh mục trong đời sống dâng hiến của họ, tình yêu nhưng không của Ngài như là một hồng ân đặc biệt, khi Ngài mời gọi và tuyển chọn các vị này trong thiên chức linh mục để họ dấn thân và phục vụ dân thánh Chúa. Phải nói đây chính là hồng ân lớn lao, thật cao quý mà Thiên Chúa đã ban cho loài người. Điều này đã được chính </w:t>
      </w:r>
      <w:r w:rsidRPr="00912AD9">
        <w:rPr>
          <w:rFonts w:ascii="Arial" w:hAnsi="Arial" w:cs="Arial"/>
          <w:color w:val="FF0000"/>
          <w:lang w:val="en-AU"/>
        </w:rPr>
        <w:t>cha thánh Gioan Maria Vianey </w:t>
      </w:r>
      <w:r w:rsidRPr="00912AD9">
        <w:rPr>
          <w:rFonts w:ascii="Arial" w:hAnsi="Arial" w:cs="Arial"/>
          <w:lang w:val="en-AU"/>
        </w:rPr>
        <w:t>xác tín khi ngài nói về chức linh mục như ân huệ và nhiệm vụ thật lớn lao không thể dò thấu được mà Thiên Chúa đã ủy thác cho con người thọ tạo: “... </w:t>
      </w:r>
      <w:r w:rsidRPr="00912AD9">
        <w:rPr>
          <w:rFonts w:ascii="Arial" w:hAnsi="Arial" w:cs="Arial"/>
          <w:b/>
          <w:bCs/>
          <w:i/>
          <w:iCs/>
          <w:lang w:val="en-AU"/>
        </w:rPr>
        <w:t>Ôi linh mục thật cao cả! Nếu như ngài hiểu mình là ai, có lẽ ngài sẽ chết mất ... Thiên Chúa vâng lời ngài: ngài thốt lên vài lời và Chúa từ Trời ngự xuống theo tiếng ngài và ngụ trong một tấm bánh bé nhỏ</w:t>
      </w:r>
      <w:r w:rsidRPr="00912AD9">
        <w:rPr>
          <w:rFonts w:ascii="Arial" w:hAnsi="Arial" w:cs="Arial"/>
          <w:lang w:val="en-AU"/>
        </w:rPr>
        <w:t>...”</w:t>
      </w:r>
      <w:bookmarkStart w:id="18" w:name="_ftnref6"/>
      <w:r w:rsidRPr="00912AD9">
        <w:rPr>
          <w:rFonts w:ascii="Arial" w:hAnsi="Arial" w:cs="Arial"/>
          <w:lang w:val="en-AU"/>
        </w:rPr>
        <w:fldChar w:fldCharType="begin"/>
      </w:r>
      <w:r w:rsidRPr="00912AD9">
        <w:rPr>
          <w:rFonts w:ascii="Arial" w:hAnsi="Arial" w:cs="Arial"/>
          <w:lang w:val="en-AU"/>
        </w:rPr>
        <w:instrText>HYPERLINK "file:///C:\\Users\\Admin\\Downloads\\C%E1%BA%A7u%20nguy%E1%BB%87n%20ph%E1%BA%A3i%20l%C3%A0%20%C6%B0u%20ti%C3%AAn%20h%C3%A0ng%20%C4%91%E1%BA%A7u%20c%E1%BB%A7a%20c%C3%A1c%20linh%20m%E1%BB%A5c.%20Cha%20Tr%E1%BA%A7n%20M%E1%BA%A1nh%20H%C3%B9ng.%20Ng%C3%A0y%2031.7.2024.docx" \l "_ftn6"</w:instrText>
      </w:r>
      <w:r w:rsidRPr="00912AD9">
        <w:rPr>
          <w:rFonts w:ascii="Arial" w:hAnsi="Arial" w:cs="Arial"/>
          <w:lang w:val="en-AU"/>
        </w:rPr>
      </w:r>
      <w:r w:rsidRPr="00912AD9">
        <w:rPr>
          <w:rFonts w:ascii="Arial" w:hAnsi="Arial" w:cs="Arial"/>
          <w:lang w:val="en-AU"/>
        </w:rPr>
        <w:fldChar w:fldCharType="separate"/>
      </w:r>
      <w:r w:rsidRPr="00912AD9">
        <w:rPr>
          <w:rFonts w:ascii="Arial" w:hAnsi="Arial" w:cs="Arial"/>
          <w:color w:val="0000FF"/>
          <w:lang w:val="en-AU"/>
        </w:rPr>
        <w:t>[6]</w:t>
      </w:r>
      <w:r w:rsidRPr="00912AD9">
        <w:rPr>
          <w:rFonts w:ascii="Arial" w:hAnsi="Arial" w:cs="Arial"/>
          <w:lang w:val="en-AU"/>
        </w:rPr>
        <w:fldChar w:fldCharType="end"/>
      </w:r>
      <w:bookmarkEnd w:id="18"/>
      <w:r w:rsidRPr="00912AD9">
        <w:rPr>
          <w:rFonts w:ascii="Arial" w:hAnsi="Arial" w:cs="Arial"/>
          <w:lang w:val="en-AU"/>
        </w:rPr>
        <w:t> Có thể nói, thiên chức Linh mục là một trong những hồng ân qúy giá nhất của lòng từ bi Chúa đối với các tín hữu.</w:t>
      </w:r>
    </w:p>
    <w:p w14:paraId="2A47CF86" w14:textId="77777777"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lang w:val="en-AU"/>
        </w:rPr>
        <w:t>Tuy nhiên, giống như thánh Phaolô tông đồ (2 Cor 4:7), người linh mục cũng nhận thức được sự mỏng dòn và yếu hèn của con người chính mình, lẽ đó họ không chỉ cậy dựa vào sức riêng, nhưng hoàn toàn dâng hiến và phó thác trọn cuộc đời mình vào trong bàn tay từ ái của Thiên Chúa. Vì người linh mục cảm nghiệm rằng, tuy đã được thánh hiến, nhưng họ vẫn là con người và họ đang sống giữa trần gian với nhiều mưu mô, cặm bẫy, đầy dẫy những phù phiếm xa hoa. Chính vì thế mà họ cần sự trợ giúp, trước tiên từ Thiên Chúa, Đấng đã mời gọi họ trong sứ vụ linh mục, hầu truyền giao tin yêu đến cho mọi người. Kế đến, họ cần sự cảm thông và nâng đỡ từ phiá các tín hữu qua các việc làm cụ thể, hầu trợ giúp họ chu toàn bổn phận và trọng trách đã được tín thác. Đặc biệt hơn hết, họ cần lời </w:t>
      </w:r>
      <w:r w:rsidRPr="00912AD9">
        <w:rPr>
          <w:rFonts w:ascii="Arial" w:hAnsi="Arial" w:cs="Arial"/>
          <w:b/>
          <w:bCs/>
          <w:color w:val="244061"/>
          <w:lang w:val="en-AU"/>
        </w:rPr>
        <w:t>CẦU NGUYỆN</w:t>
      </w:r>
      <w:r w:rsidRPr="00912AD9">
        <w:rPr>
          <w:rFonts w:ascii="Arial" w:hAnsi="Arial" w:cs="Arial"/>
          <w:color w:val="244061"/>
          <w:lang w:val="en-AU"/>
        </w:rPr>
        <w:t> </w:t>
      </w:r>
      <w:r w:rsidRPr="00912AD9">
        <w:rPr>
          <w:rFonts w:ascii="Arial" w:hAnsi="Arial" w:cs="Arial"/>
          <w:lang w:val="en-AU"/>
        </w:rPr>
        <w:t>sốt sắng của các giáo dân, hầu trợ giúp họ trung thành đối với ơn gọi linh mục và với sứ mạng đã được giao phó.</w:t>
      </w:r>
      <w:bookmarkStart w:id="19" w:name="_ftnref7"/>
      <w:r w:rsidRPr="00912AD9">
        <w:rPr>
          <w:rFonts w:ascii="Arial" w:hAnsi="Arial" w:cs="Arial"/>
          <w:lang w:val="en-AU"/>
        </w:rPr>
        <w:fldChar w:fldCharType="begin"/>
      </w:r>
      <w:r w:rsidRPr="00912AD9">
        <w:rPr>
          <w:rFonts w:ascii="Arial" w:hAnsi="Arial" w:cs="Arial"/>
          <w:lang w:val="en-AU"/>
        </w:rPr>
        <w:instrText>HYPERLINK "file:///C:\\Users\\Admin\\Downloads\\C%E1%BA%A7u%20nguy%E1%BB%87n%20ph%E1%BA%A3i%20l%C3%A0%20%C6%B0u%20ti%C3%AAn%20h%C3%A0ng%20%C4%91%E1%BA%A7u%20c%E1%BB%A7a%20c%C3%A1c%20linh%20m%E1%BB%A5c.%20Cha%20Tr%E1%BA%A7n%20M%E1%BA%A1nh%20H%C3%B9ng.%20Ng%C3%A0y%2031.7.2024.docx" \l "_ftn7"</w:instrText>
      </w:r>
      <w:r w:rsidRPr="00912AD9">
        <w:rPr>
          <w:rFonts w:ascii="Arial" w:hAnsi="Arial" w:cs="Arial"/>
          <w:lang w:val="en-AU"/>
        </w:rPr>
      </w:r>
      <w:r w:rsidRPr="00912AD9">
        <w:rPr>
          <w:rFonts w:ascii="Arial" w:hAnsi="Arial" w:cs="Arial"/>
          <w:lang w:val="en-AU"/>
        </w:rPr>
        <w:fldChar w:fldCharType="separate"/>
      </w:r>
      <w:r w:rsidRPr="00912AD9">
        <w:rPr>
          <w:rFonts w:ascii="Arial" w:hAnsi="Arial" w:cs="Arial"/>
          <w:color w:val="0000FF"/>
          <w:lang w:val="en-AU"/>
        </w:rPr>
        <w:t>[7]</w:t>
      </w:r>
      <w:r w:rsidRPr="00912AD9">
        <w:rPr>
          <w:rFonts w:ascii="Arial" w:hAnsi="Arial" w:cs="Arial"/>
          <w:lang w:val="en-AU"/>
        </w:rPr>
        <w:fldChar w:fldCharType="end"/>
      </w:r>
      <w:bookmarkEnd w:id="19"/>
    </w:p>
    <w:p w14:paraId="1FF10054" w14:textId="77777777"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lang w:val="en-AU"/>
        </w:rPr>
        <w:t>Để kết thúc bài chia sẻ về đời sống LINH MỤC và việc thực hành CẦU NGUYỆN, tôi xin được trích dẫn lời của ĐTC Phanxicô nói với các linh mục trong </w:t>
      </w:r>
      <w:hyperlink r:id="rId28" w:history="1">
        <w:r w:rsidRPr="00912AD9">
          <w:rPr>
            <w:rFonts w:ascii="Arial" w:hAnsi="Arial" w:cs="Arial"/>
            <w:lang w:val="en-AU"/>
          </w:rPr>
          <w:t>bài diễn văn khai mạc tại hội nghị chuyên đề quốc tế về chức linh mục tại Vatican ngày 17 tháng 2 năm 2022.</w:t>
        </w:r>
      </w:hyperlink>
    </w:p>
    <w:p w14:paraId="7BA65647" w14:textId="77777777" w:rsidR="000E51B8" w:rsidRPr="00912AD9" w:rsidRDefault="000E51B8" w:rsidP="000E51B8">
      <w:pPr>
        <w:spacing w:before="100" w:beforeAutospacing="1" w:after="100" w:afterAutospacing="1" w:line="360" w:lineRule="atLeast"/>
        <w:ind w:left="720"/>
        <w:jc w:val="both"/>
        <w:rPr>
          <w:rFonts w:ascii="Arial" w:hAnsi="Arial" w:cs="Arial"/>
        </w:rPr>
      </w:pPr>
      <w:r w:rsidRPr="00912AD9">
        <w:rPr>
          <w:rFonts w:ascii="Arial" w:hAnsi="Arial" w:cs="Arial"/>
          <w:i/>
          <w:iCs/>
          <w:lang w:val="en-AU"/>
        </w:rPr>
        <w:lastRenderedPageBreak/>
        <w:t>“Nhiều khủng hoảng trong chức tư tế hay trong đời sống linh mục bắt nguồn chính từ đời sống cầu nguyện nghèo nàn, thiếu thân mật với Chúa, giảm đời sống thiêng liêng xuống chỉ thực hành tôn giáo. Tôi có thể nghĩ đến những khoảnh khắc quan trọng của cuộc đời mình, nơi mà sự gần gũi với Chúa tỏ ra quyết định trong việc nâng đỡ tôi. Sự thân mật với Chúa sinh ra từ lời cầu nguyện, đời sống thiêng liêng, sự gần gũi cụ thể với Thiên Chúa qua việc lắng nghe lời Người, cử hành Thánh Thể, thinh lặng tôn thờ Chúa Giêsu trong bí tích thánh thể, phó thác cho Mẹ Maria, sự đồng hành dưới sự dẫn dắt khôn ngoan của một cha linh hướng và việc thường xuyên lãnh nhận bí tích Hòa giải… Nếu không có những điều này “các hình thức gần gũi ”, một linh mục chỉ là một kẻ làm thuê mệt mỏi không được lợi ích gì với tư cách là người bạn thân thiết của Chúa.</w:t>
      </w:r>
    </w:p>
    <w:p w14:paraId="3748D1BD" w14:textId="77777777" w:rsidR="000E51B8" w:rsidRPr="00912AD9" w:rsidRDefault="000E51B8" w:rsidP="000E51B8">
      <w:pPr>
        <w:spacing w:before="100" w:beforeAutospacing="1" w:after="100" w:afterAutospacing="1" w:line="360" w:lineRule="atLeast"/>
        <w:ind w:left="720"/>
        <w:jc w:val="both"/>
        <w:rPr>
          <w:rFonts w:ascii="Arial" w:hAnsi="Arial" w:cs="Arial"/>
        </w:rPr>
      </w:pPr>
      <w:r w:rsidRPr="00912AD9">
        <w:rPr>
          <w:rFonts w:ascii="Arial" w:hAnsi="Arial" w:cs="Arial"/>
          <w:i/>
          <w:iCs/>
          <w:lang w:val="en-AU"/>
        </w:rPr>
        <w:t>Chẳng hạn, trong đời sống của các linh mục, việc cầu nguyện chỉ được thực hành như một bổn phận; chúng ta quên rằng tình bạn và tình yêu không đến từ những quy tắc tuân theo, mà là sự lựa chọn cơ bản của trái tim. Cuối cùng, vị linh mục cầu nguyện vẫn với tư cách là một Kitô hữu, người đã biết trân trọng đầy đủ ân huệ nhận được khi chịu phép rửa tội. Một linh mục cầu nguyện là một người con luôn nhớ rằng mình là như vậy, và rằng, mình có một người Cha yêu thương mình sâu sắc. Một linh mục cầu nguyện là một người con luôn gần gũi với Chúa.”</w:t>
      </w:r>
      <w:bookmarkStart w:id="20" w:name="_ftnref8"/>
      <w:r w:rsidRPr="00912AD9">
        <w:rPr>
          <w:rFonts w:ascii="Arial" w:hAnsi="Arial" w:cs="Arial"/>
          <w:i/>
          <w:iCs/>
          <w:lang w:val="en-AU"/>
        </w:rPr>
        <w:fldChar w:fldCharType="begin"/>
      </w:r>
      <w:r w:rsidRPr="00912AD9">
        <w:rPr>
          <w:rFonts w:ascii="Arial" w:hAnsi="Arial" w:cs="Arial"/>
          <w:i/>
          <w:iCs/>
          <w:lang w:val="en-AU"/>
        </w:rPr>
        <w:instrText>HYPERLINK "file:///C:\\Users\\Admin\\Downloads\\C%E1%BA%A7u%20nguy%E1%BB%87n%20ph%E1%BA%A3i%20l%C3%A0%20%C6%B0u%20ti%C3%AAn%20h%C3%A0ng%20%C4%91%E1%BA%A7u%20c%E1%BB%A7a%20c%C3%A1c%20linh%20m%E1%BB%A5c.%20Cha%20Tr%E1%BA%A7n%20M%E1%BA%A1nh%20H%C3%B9ng.%20Ng%C3%A0y%2031.7.2024.docx" \l "_ftn8"</w:instrText>
      </w:r>
      <w:r w:rsidRPr="00912AD9">
        <w:rPr>
          <w:rFonts w:ascii="Arial" w:hAnsi="Arial" w:cs="Arial"/>
          <w:i/>
          <w:iCs/>
          <w:lang w:val="en-AU"/>
        </w:rPr>
      </w:r>
      <w:r w:rsidRPr="00912AD9">
        <w:rPr>
          <w:rFonts w:ascii="Arial" w:hAnsi="Arial" w:cs="Arial"/>
          <w:i/>
          <w:iCs/>
          <w:lang w:val="en-AU"/>
        </w:rPr>
        <w:fldChar w:fldCharType="separate"/>
      </w:r>
      <w:r w:rsidRPr="00912AD9">
        <w:rPr>
          <w:rFonts w:ascii="Arial" w:hAnsi="Arial" w:cs="Arial"/>
          <w:b/>
          <w:bCs/>
          <w:i/>
          <w:iCs/>
          <w:color w:val="0000FF"/>
          <w:lang w:val="en-AU"/>
        </w:rPr>
        <w:t>[8]</w:t>
      </w:r>
      <w:r w:rsidRPr="00912AD9">
        <w:rPr>
          <w:rFonts w:ascii="Arial" w:hAnsi="Arial" w:cs="Arial"/>
          <w:i/>
          <w:iCs/>
          <w:lang w:val="en-AU"/>
        </w:rPr>
        <w:fldChar w:fldCharType="end"/>
      </w:r>
      <w:bookmarkEnd w:id="20"/>
    </w:p>
    <w:p w14:paraId="7FA30185" w14:textId="77777777"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lang w:val="en-AU"/>
        </w:rPr>
        <w:t>Tôi hy vọng qua bài chia sẻ này, quý độc giả, nhất là những giáo hữu sẽ thêm lời cầu nguyện cho anh em linh mục chúng tôi, những người đang cống hiến đời mình để phục vụ dân Chúa khắp mọi nơi, hầu niềm vui ơn cứu độ của Thiên Chúa được lan tràn trên khắp cùng bờ cõi trái đất.</w:t>
      </w:r>
    </w:p>
    <w:p w14:paraId="2B7E3E8F" w14:textId="77777777"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b/>
          <w:bCs/>
          <w:color w:val="002060"/>
          <w:lang w:val="en-AU"/>
        </w:rPr>
        <w:t>Lm. Phêrô Trần Mạnh Hùng</w:t>
      </w:r>
    </w:p>
    <w:p w14:paraId="2532B583" w14:textId="77777777" w:rsidR="000E51B8" w:rsidRPr="00912AD9" w:rsidRDefault="000E51B8" w:rsidP="000E51B8">
      <w:pPr>
        <w:spacing w:before="100" w:beforeAutospacing="1" w:after="100" w:afterAutospacing="1" w:line="360" w:lineRule="atLeast"/>
        <w:jc w:val="both"/>
        <w:rPr>
          <w:rFonts w:ascii="Arial" w:hAnsi="Arial" w:cs="Arial"/>
        </w:rPr>
      </w:pPr>
      <w:r w:rsidRPr="00912AD9">
        <w:rPr>
          <w:rFonts w:ascii="Arial" w:hAnsi="Arial" w:cs="Arial"/>
          <w:lang w:val="en-AU"/>
        </w:rPr>
        <w:t> </w:t>
      </w:r>
    </w:p>
    <w:p w14:paraId="256A39F5" w14:textId="77777777" w:rsidR="000E51B8" w:rsidRPr="00912AD9" w:rsidRDefault="00000000" w:rsidP="000E51B8">
      <w:pPr>
        <w:rPr>
          <w:rFonts w:ascii="Arial" w:hAnsi="Arial" w:cs="Arial"/>
        </w:rPr>
      </w:pPr>
      <w:r>
        <w:rPr>
          <w:rFonts w:ascii="Arial" w:hAnsi="Arial" w:cs="Arial"/>
        </w:rPr>
        <w:pict w14:anchorId="40FDA123">
          <v:rect id="_x0000_i1025" style="width:154.45pt;height:.75pt" o:hrpct="330" o:hrstd="t" o:hr="t" fillcolor="#a0a0a0" stroked="f"/>
        </w:pict>
      </w:r>
    </w:p>
    <w:bookmarkStart w:id="21" w:name="_ftn1"/>
    <w:p w14:paraId="773E3DE6" w14:textId="77777777" w:rsidR="000E51B8" w:rsidRPr="00912AD9" w:rsidRDefault="000E51B8" w:rsidP="000E51B8">
      <w:pPr>
        <w:spacing w:before="100" w:beforeAutospacing="1" w:after="100" w:afterAutospacing="1"/>
        <w:rPr>
          <w:rFonts w:ascii="Arial" w:hAnsi="Arial" w:cs="Arial"/>
        </w:rPr>
      </w:pPr>
      <w:r w:rsidRPr="00912AD9">
        <w:rPr>
          <w:rFonts w:ascii="Arial" w:hAnsi="Arial" w:cs="Arial"/>
        </w:rPr>
        <w:fldChar w:fldCharType="begin"/>
      </w:r>
      <w:r w:rsidRPr="00912AD9">
        <w:rPr>
          <w:rFonts w:ascii="Arial" w:hAnsi="Arial" w:cs="Arial"/>
        </w:rPr>
        <w:instrText>HYPERLINK "file:///C:\\Users\\Admin\\Downloads\\C%E1%BA%A7u%20nguy%E1%BB%87n%20ph%E1%BA%A3i%20l%C3%A0%20%C6%B0u%20ti%C3%AAn%20h%C3%A0ng%20%C4%91%E1%BA%A7u%20c%E1%BB%A7a%20c%C3%A1c%20linh%20m%E1%BB%A5c.%20Cha%20Tr%E1%BA%A7n%20M%E1%BA%A1nh%20H%C3%B9ng.%20Ng%C3%A0y%2031.7.2024.docx" \l "_ftnref1"</w:instrText>
      </w:r>
      <w:r w:rsidRPr="00912AD9">
        <w:rPr>
          <w:rFonts w:ascii="Arial" w:hAnsi="Arial" w:cs="Arial"/>
        </w:rPr>
      </w:r>
      <w:r w:rsidRPr="00912AD9">
        <w:rPr>
          <w:rFonts w:ascii="Arial" w:hAnsi="Arial" w:cs="Arial"/>
        </w:rPr>
        <w:fldChar w:fldCharType="separate"/>
      </w:r>
      <w:r w:rsidRPr="00912AD9">
        <w:rPr>
          <w:rFonts w:ascii="Arial" w:hAnsi="Arial" w:cs="Arial"/>
          <w:color w:val="0000FF"/>
          <w:lang w:val="en-AU"/>
        </w:rPr>
        <w:t>[1]</w:t>
      </w:r>
      <w:r w:rsidRPr="00912AD9">
        <w:rPr>
          <w:rFonts w:ascii="Arial" w:hAnsi="Arial" w:cs="Arial"/>
        </w:rPr>
        <w:fldChar w:fldCharType="end"/>
      </w:r>
      <w:bookmarkEnd w:id="21"/>
      <w:r w:rsidRPr="00912AD9">
        <w:rPr>
          <w:rFonts w:ascii="Arial" w:hAnsi="Arial" w:cs="Arial"/>
          <w:lang w:val="en-AU"/>
        </w:rPr>
        <w:t> . Bằng tiếng Anh </w:t>
      </w:r>
      <w:r w:rsidRPr="00912AD9">
        <w:rPr>
          <w:rFonts w:ascii="Arial" w:hAnsi="Arial" w:cs="Arial"/>
          <w:b/>
          <w:bCs/>
          <w:color w:val="002060"/>
          <w:lang w:val="en-AU"/>
        </w:rPr>
        <w:t>Prayer must be a top priority for priests</w:t>
      </w:r>
      <w:r w:rsidRPr="00912AD9">
        <w:rPr>
          <w:rFonts w:ascii="Arial" w:hAnsi="Arial" w:cs="Arial"/>
          <w:lang w:val="en-AU"/>
        </w:rPr>
        <w:br/>
      </w:r>
      <w:hyperlink r:id="rId29" w:tgtFrame="_blank" w:history="1">
        <w:r w:rsidRPr="00912AD9">
          <w:rPr>
            <w:rFonts w:ascii="Arial" w:hAnsi="Arial" w:cs="Arial"/>
            <w:lang w:val="en-AU"/>
          </w:rPr>
          <w:t>http://theasianfishermen.asia/2024/07/29/god-must-be-a-top-priority-for-priests/</w:t>
        </w:r>
      </w:hyperlink>
      <w:r w:rsidRPr="00912AD9">
        <w:rPr>
          <w:rFonts w:ascii="Arial" w:hAnsi="Arial" w:cs="Arial"/>
          <w:lang w:val="en-AU"/>
        </w:rPr>
        <w:t>  (Posted on Monday, 29 July 2024)</w:t>
      </w:r>
    </w:p>
    <w:p w14:paraId="29D98EDA" w14:textId="77777777" w:rsidR="000E51B8" w:rsidRPr="00912AD9" w:rsidRDefault="000E51B8" w:rsidP="000E51B8">
      <w:pPr>
        <w:spacing w:before="100" w:beforeAutospacing="1" w:after="100" w:afterAutospacing="1"/>
        <w:rPr>
          <w:rFonts w:ascii="Arial" w:hAnsi="Arial" w:cs="Arial"/>
        </w:rPr>
      </w:pPr>
      <w:r w:rsidRPr="00912AD9">
        <w:rPr>
          <w:rFonts w:ascii="Arial" w:hAnsi="Arial" w:cs="Arial"/>
          <w:lang w:val="en-AU"/>
        </w:rPr>
        <w:t> </w:t>
      </w:r>
      <w:bookmarkStart w:id="22" w:name="_ftn2"/>
      <w:r w:rsidRPr="00912AD9">
        <w:rPr>
          <w:rFonts w:ascii="Arial" w:hAnsi="Arial" w:cs="Arial"/>
        </w:rPr>
        <w:fldChar w:fldCharType="begin"/>
      </w:r>
      <w:r w:rsidRPr="00912AD9">
        <w:rPr>
          <w:rFonts w:ascii="Arial" w:hAnsi="Arial" w:cs="Arial"/>
        </w:rPr>
        <w:instrText>HYPERLINK "file:///C:\\Users\\Admin\\Downloads\\C%E1%BA%A7u%20nguy%E1%BB%87n%20ph%E1%BA%A3i%20l%C3%A0%20%C6%B0u%20ti%C3%AAn%20h%C3%A0ng%20%C4%91%E1%BA%A7u%20c%E1%BB%A7a%20c%C3%A1c%20linh%20m%E1%BB%A5c.%20Cha%20Tr%E1%BA%A7n%20M%E1%BA%A1nh%20H%C3%B9ng.%20Ng%C3%A0y%2031.7.2024.docx" \l "_ftnref2"</w:instrText>
      </w:r>
      <w:r w:rsidRPr="00912AD9">
        <w:rPr>
          <w:rFonts w:ascii="Arial" w:hAnsi="Arial" w:cs="Arial"/>
        </w:rPr>
      </w:r>
      <w:r w:rsidRPr="00912AD9">
        <w:rPr>
          <w:rFonts w:ascii="Arial" w:hAnsi="Arial" w:cs="Arial"/>
        </w:rPr>
        <w:fldChar w:fldCharType="separate"/>
      </w:r>
      <w:r w:rsidRPr="00912AD9">
        <w:rPr>
          <w:rFonts w:ascii="Arial" w:hAnsi="Arial" w:cs="Arial"/>
          <w:color w:val="0000FF"/>
          <w:lang w:val="en-AU"/>
        </w:rPr>
        <w:t>[2]</w:t>
      </w:r>
      <w:r w:rsidRPr="00912AD9">
        <w:rPr>
          <w:rFonts w:ascii="Arial" w:hAnsi="Arial" w:cs="Arial"/>
        </w:rPr>
        <w:fldChar w:fldCharType="end"/>
      </w:r>
      <w:bookmarkEnd w:id="22"/>
      <w:r w:rsidRPr="00912AD9">
        <w:rPr>
          <w:rFonts w:ascii="Arial" w:hAnsi="Arial" w:cs="Arial"/>
          <w:lang w:val="en-AU"/>
        </w:rPr>
        <w:t> </w:t>
      </w:r>
      <w:r w:rsidRPr="00912AD9">
        <w:rPr>
          <w:rFonts w:ascii="Arial" w:hAnsi="Arial" w:cs="Arial"/>
        </w:rPr>
        <w:t>. Lm Trần Đức Anh, O.P., </w:t>
      </w:r>
      <w:r w:rsidRPr="00912AD9">
        <w:rPr>
          <w:rFonts w:ascii="Arial" w:hAnsi="Arial" w:cs="Arial"/>
          <w:lang w:val="en-AU"/>
        </w:rPr>
        <w:t>Đức Thánh Cha mời gọi các linh mục tăng cường đời sống cầu nguyện. Nguồn Vietcatholic News, đăng ngày 17.06.2008 - </w:t>
      </w:r>
      <w:hyperlink r:id="rId30" w:history="1">
        <w:r w:rsidRPr="00912AD9">
          <w:rPr>
            <w:rFonts w:ascii="Arial" w:hAnsi="Arial" w:cs="Arial"/>
            <w:lang w:val="en-AU"/>
          </w:rPr>
          <w:t>http://www.vietcatholic.net/News/Html/55846.htm</w:t>
        </w:r>
      </w:hyperlink>
      <w:r w:rsidRPr="00912AD9">
        <w:rPr>
          <w:rFonts w:ascii="Arial" w:hAnsi="Arial" w:cs="Arial"/>
          <w:lang w:val="en-AU"/>
        </w:rPr>
        <w:t>  (Truy cập ngày 20 tháng 7 năm 2024).</w:t>
      </w:r>
    </w:p>
    <w:p w14:paraId="1A4A030F" w14:textId="77777777" w:rsidR="000E51B8" w:rsidRPr="00912AD9" w:rsidRDefault="000E51B8" w:rsidP="000E51B8">
      <w:pPr>
        <w:spacing w:before="100" w:beforeAutospacing="1" w:after="100" w:afterAutospacing="1"/>
        <w:rPr>
          <w:rFonts w:ascii="Arial" w:hAnsi="Arial" w:cs="Arial"/>
        </w:rPr>
      </w:pPr>
      <w:r w:rsidRPr="00912AD9">
        <w:rPr>
          <w:rFonts w:ascii="Arial" w:hAnsi="Arial" w:cs="Arial"/>
        </w:rPr>
        <w:t> </w:t>
      </w:r>
      <w:bookmarkStart w:id="23" w:name="_ftn3"/>
      <w:r w:rsidRPr="00912AD9">
        <w:rPr>
          <w:rFonts w:ascii="Arial" w:hAnsi="Arial" w:cs="Arial"/>
        </w:rPr>
        <w:fldChar w:fldCharType="begin"/>
      </w:r>
      <w:r w:rsidRPr="00912AD9">
        <w:rPr>
          <w:rFonts w:ascii="Arial" w:hAnsi="Arial" w:cs="Arial"/>
        </w:rPr>
        <w:instrText>HYPERLINK "file:///C:\\Users\\Admin\\Downloads\\C%E1%BA%A7u%20nguy%E1%BB%87n%20ph%E1%BA%A3i%20l%C3%A0%20%C6%B0u%20ti%C3%AAn%20h%C3%A0ng%20%C4%91%E1%BA%A7u%20c%E1%BB%A7a%20c%C3%A1c%20linh%20m%E1%BB%A5c.%20Cha%20Tr%E1%BA%A7n%20M%E1%BA%A1nh%20H%C3%B9ng.%20Ng%C3%A0y%2031.7.2024.docx" \l "_ftnref3"</w:instrText>
      </w:r>
      <w:r w:rsidRPr="00912AD9">
        <w:rPr>
          <w:rFonts w:ascii="Arial" w:hAnsi="Arial" w:cs="Arial"/>
        </w:rPr>
      </w:r>
      <w:r w:rsidRPr="00912AD9">
        <w:rPr>
          <w:rFonts w:ascii="Arial" w:hAnsi="Arial" w:cs="Arial"/>
        </w:rPr>
        <w:fldChar w:fldCharType="separate"/>
      </w:r>
      <w:r w:rsidRPr="00912AD9">
        <w:rPr>
          <w:rFonts w:ascii="Arial" w:hAnsi="Arial" w:cs="Arial"/>
          <w:color w:val="0000FF"/>
          <w:lang w:val="en-AU"/>
        </w:rPr>
        <w:t>[3]</w:t>
      </w:r>
      <w:r w:rsidRPr="00912AD9">
        <w:rPr>
          <w:rFonts w:ascii="Arial" w:hAnsi="Arial" w:cs="Arial"/>
        </w:rPr>
        <w:fldChar w:fldCharType="end"/>
      </w:r>
      <w:bookmarkEnd w:id="23"/>
      <w:r w:rsidRPr="00912AD9">
        <w:rPr>
          <w:rFonts w:ascii="Arial" w:hAnsi="Arial" w:cs="Arial"/>
          <w:lang w:val="en-AU"/>
        </w:rPr>
        <w:t> . Xem Thư của Đức cố Thánh Cha Bênêđictô XVI tuyên bố cử hành Năm dành cho các linh mụcnhân dịp kỷ niệm 150 năm “Sinh nhật” cha sở họ Ars. </w:t>
      </w:r>
      <w:hyperlink r:id="rId31" w:history="1">
        <w:r w:rsidRPr="00912AD9">
          <w:rPr>
            <w:rFonts w:ascii="Arial" w:hAnsi="Arial" w:cs="Arial"/>
            <w:color w:val="0000FF"/>
            <w:lang w:val="en-AU"/>
          </w:rPr>
          <w:t>https://hdgmvietnam.com/chi-tiet/thu-cua-duc-thanh-cha-benedicto-xvi-tuyen-bo-cu-hanh-nam-danh-cho-cac-linh-muc-17934</w:t>
        </w:r>
      </w:hyperlink>
      <w:r w:rsidRPr="00912AD9">
        <w:rPr>
          <w:rFonts w:ascii="Arial" w:hAnsi="Arial" w:cs="Arial"/>
          <w:lang w:val="en-AU"/>
        </w:rPr>
        <w:t>  (Truy cập, thứ 7, ngày 20 tháng 7 năm 2024)</w:t>
      </w:r>
    </w:p>
    <w:p w14:paraId="24642354" w14:textId="77777777" w:rsidR="000E51B8" w:rsidRPr="00912AD9" w:rsidRDefault="000E51B8" w:rsidP="000E51B8">
      <w:pPr>
        <w:spacing w:before="100" w:beforeAutospacing="1" w:after="100" w:afterAutospacing="1"/>
        <w:rPr>
          <w:rFonts w:ascii="Arial" w:hAnsi="Arial" w:cs="Arial"/>
        </w:rPr>
      </w:pPr>
      <w:r w:rsidRPr="00912AD9">
        <w:rPr>
          <w:rFonts w:ascii="Arial" w:hAnsi="Arial" w:cs="Arial"/>
          <w:lang w:val="en-AU"/>
        </w:rPr>
        <w:t> </w:t>
      </w:r>
      <w:bookmarkStart w:id="24" w:name="_ftn4"/>
      <w:r w:rsidRPr="00912AD9">
        <w:rPr>
          <w:rFonts w:ascii="Arial" w:hAnsi="Arial" w:cs="Arial"/>
        </w:rPr>
        <w:fldChar w:fldCharType="begin"/>
      </w:r>
      <w:r w:rsidRPr="00912AD9">
        <w:rPr>
          <w:rFonts w:ascii="Arial" w:hAnsi="Arial" w:cs="Arial"/>
        </w:rPr>
        <w:instrText>HYPERLINK "file:///C:\\Users\\Admin\\Downloads\\C%E1%BA%A7u%20nguy%E1%BB%87n%20ph%E1%BA%A3i%20l%C3%A0%20%C6%B0u%20ti%C3%AAn%20h%C3%A0ng%20%C4%91%E1%BA%A7u%20c%E1%BB%A7a%20c%C3%A1c%20linh%20m%E1%BB%A5c.%20Cha%20Tr%E1%BA%A7n%20M%E1%BA%A1nh%20H%C3%B9ng.%20Ng%C3%A0y%2031.7.2024.docx" \l "_ftnref4"</w:instrText>
      </w:r>
      <w:r w:rsidRPr="00912AD9">
        <w:rPr>
          <w:rFonts w:ascii="Arial" w:hAnsi="Arial" w:cs="Arial"/>
        </w:rPr>
      </w:r>
      <w:r w:rsidRPr="00912AD9">
        <w:rPr>
          <w:rFonts w:ascii="Arial" w:hAnsi="Arial" w:cs="Arial"/>
        </w:rPr>
        <w:fldChar w:fldCharType="separate"/>
      </w:r>
      <w:r w:rsidRPr="00912AD9">
        <w:rPr>
          <w:rFonts w:ascii="Arial" w:hAnsi="Arial" w:cs="Arial"/>
          <w:color w:val="0000FF"/>
          <w:lang w:val="en-AU"/>
        </w:rPr>
        <w:t>[4]</w:t>
      </w:r>
      <w:r w:rsidRPr="00912AD9">
        <w:rPr>
          <w:rFonts w:ascii="Arial" w:hAnsi="Arial" w:cs="Arial"/>
        </w:rPr>
        <w:fldChar w:fldCharType="end"/>
      </w:r>
      <w:bookmarkEnd w:id="24"/>
      <w:r w:rsidRPr="00912AD9">
        <w:rPr>
          <w:rFonts w:ascii="Arial" w:hAnsi="Arial" w:cs="Arial"/>
          <w:lang w:val="en-AU"/>
        </w:rPr>
        <w:t> . “</w:t>
      </w:r>
      <w:r w:rsidRPr="00912AD9">
        <w:rPr>
          <w:rFonts w:ascii="Arial" w:hAnsi="Arial" w:cs="Arial"/>
          <w:b/>
          <w:bCs/>
          <w:color w:val="FF0000"/>
          <w:bdr w:val="single" w:sz="8" w:space="0" w:color="E5E7EB" w:frame="1"/>
          <w:lang w:val="en-AU"/>
        </w:rPr>
        <w:t>Chiêm niệm</w:t>
      </w:r>
      <w:r w:rsidRPr="00912AD9">
        <w:rPr>
          <w:rFonts w:ascii="Arial" w:hAnsi="Arial" w:cs="Arial"/>
          <w:color w:val="FF0000"/>
          <w:bdr w:val="single" w:sz="8" w:space="0" w:color="E5E7EB" w:frame="1"/>
          <w:lang w:val="en-AU"/>
        </w:rPr>
        <w:t> </w:t>
      </w:r>
      <w:r w:rsidRPr="00912AD9">
        <w:rPr>
          <w:rFonts w:ascii="Arial" w:hAnsi="Arial" w:cs="Arial"/>
          <w:color w:val="11181C"/>
          <w:bdr w:val="single" w:sz="8" w:space="0" w:color="E5E7EB" w:frame="1"/>
          <w:lang w:val="en-AU"/>
        </w:rPr>
        <w:t>là lấy đức tin mà chiêm ngắm Đức Giêsu. Một người dân quê làng Ars đã từng nói với thánh Gioan Vianney, về những lúc cầu nguyện trước Nhà Tạm: ‘Tôi nhìn Chúa và Chúa nhìn tôi” (Xem Giáo Lý Hội Thánh Công Giáo, số 2715)</w:t>
      </w:r>
    </w:p>
    <w:bookmarkStart w:id="25" w:name="_ftn5"/>
    <w:p w14:paraId="30AC0EEE" w14:textId="77777777" w:rsidR="000E51B8" w:rsidRPr="00912AD9" w:rsidRDefault="000E51B8" w:rsidP="000E51B8">
      <w:pPr>
        <w:spacing w:before="100" w:beforeAutospacing="1" w:after="100" w:afterAutospacing="1" w:line="276" w:lineRule="atLeast"/>
        <w:jc w:val="both"/>
        <w:rPr>
          <w:rFonts w:ascii="Arial" w:hAnsi="Arial" w:cs="Arial"/>
        </w:rPr>
      </w:pPr>
      <w:r w:rsidRPr="00912AD9">
        <w:rPr>
          <w:rFonts w:ascii="Arial" w:hAnsi="Arial" w:cs="Arial"/>
        </w:rPr>
        <w:lastRenderedPageBreak/>
        <w:fldChar w:fldCharType="begin"/>
      </w:r>
      <w:r w:rsidRPr="00912AD9">
        <w:rPr>
          <w:rFonts w:ascii="Arial" w:hAnsi="Arial" w:cs="Arial"/>
        </w:rPr>
        <w:instrText>HYPERLINK "file:///C:\\Users\\Admin\\Downloads\\C%E1%BA%A7u%20nguy%E1%BB%87n%20ph%E1%BA%A3i%20l%C3%A0%20%C6%B0u%20ti%C3%AAn%20h%C3%A0ng%20%C4%91%E1%BA%A7u%20c%E1%BB%A7a%20c%C3%A1c%20linh%20m%E1%BB%A5c.%20Cha%20Tr%E1%BA%A7n%20M%E1%BA%A1nh%20H%C3%B9ng.%20Ng%C3%A0y%2031.7.2024.docx" \l "_ftnref5"</w:instrText>
      </w:r>
      <w:r w:rsidRPr="00912AD9">
        <w:rPr>
          <w:rFonts w:ascii="Arial" w:hAnsi="Arial" w:cs="Arial"/>
        </w:rPr>
      </w:r>
      <w:r w:rsidRPr="00912AD9">
        <w:rPr>
          <w:rFonts w:ascii="Arial" w:hAnsi="Arial" w:cs="Arial"/>
        </w:rPr>
        <w:fldChar w:fldCharType="separate"/>
      </w:r>
      <w:r w:rsidRPr="00912AD9">
        <w:rPr>
          <w:rFonts w:ascii="Arial" w:hAnsi="Arial" w:cs="Arial"/>
          <w:color w:val="0000FF"/>
          <w:lang w:val="en-AU"/>
        </w:rPr>
        <w:t>[5]</w:t>
      </w:r>
      <w:r w:rsidRPr="00912AD9">
        <w:rPr>
          <w:rFonts w:ascii="Arial" w:hAnsi="Arial" w:cs="Arial"/>
        </w:rPr>
        <w:fldChar w:fldCharType="end"/>
      </w:r>
      <w:bookmarkEnd w:id="25"/>
      <w:r w:rsidRPr="00912AD9">
        <w:rPr>
          <w:rFonts w:ascii="Arial" w:hAnsi="Arial" w:cs="Arial"/>
          <w:lang w:val="en-AU"/>
        </w:rPr>
        <w:t> . Ơn gọi ở đây bao gồm cả đời sống thánh hiến, nam nữ tu sĩ và linh mục hoặc ơn gọi trong bậc sống hôn nhân gia đình. Linh mục Dòng Tên, John Polkinghorne, tác giả cuốn sách </w:t>
      </w:r>
      <w:r w:rsidRPr="00912AD9">
        <w:rPr>
          <w:rFonts w:ascii="Arial" w:hAnsi="Arial" w:cs="Arial"/>
          <w:i/>
          <w:iCs/>
          <w:lang w:val="en-AU"/>
        </w:rPr>
        <w:t>Belief in God in an Age of Science</w:t>
      </w:r>
      <w:r w:rsidRPr="00912AD9">
        <w:rPr>
          <w:rFonts w:ascii="Arial" w:hAnsi="Arial" w:cs="Arial"/>
          <w:lang w:val="en-AU"/>
        </w:rPr>
        <w:t>, đã phát biểu như sau, khi ngài chia sẻ kinh nghiệm cá nhân về đời sống cầu nguyện: “Trong suốt cuộc đời,  tôi đã được trợ giúp bằng việc thực hành cầu nguyện, dù là một nhà Vật lý học hay là một linh mục, cũng như trong cuộc sống của một kẻ lữ hành.” Xem tác phẩm </w:t>
      </w:r>
      <w:r w:rsidRPr="00912AD9">
        <w:rPr>
          <w:rFonts w:ascii="Arial" w:hAnsi="Arial" w:cs="Arial"/>
          <w:i/>
          <w:iCs/>
          <w:lang w:val="en-AU"/>
        </w:rPr>
        <w:t>Spiritual Evolution</w:t>
      </w:r>
      <w:r w:rsidRPr="00912AD9">
        <w:rPr>
          <w:rFonts w:ascii="Arial" w:hAnsi="Arial" w:cs="Arial"/>
          <w:lang w:val="en-AU"/>
        </w:rPr>
        <w:t> (1998), được soạn thảo bởi John Mark Templeton and Kenneth Seeman Giniger.</w:t>
      </w:r>
    </w:p>
    <w:bookmarkStart w:id="26" w:name="_ftn6"/>
    <w:p w14:paraId="53C589E4" w14:textId="77777777" w:rsidR="000E51B8" w:rsidRPr="00912AD9" w:rsidRDefault="000E51B8" w:rsidP="000E51B8">
      <w:pPr>
        <w:spacing w:before="100" w:beforeAutospacing="1" w:after="100" w:afterAutospacing="1" w:line="276" w:lineRule="atLeast"/>
        <w:rPr>
          <w:rFonts w:ascii="Arial" w:hAnsi="Arial" w:cs="Arial"/>
        </w:rPr>
      </w:pPr>
      <w:r w:rsidRPr="00912AD9">
        <w:rPr>
          <w:rFonts w:ascii="Arial" w:hAnsi="Arial" w:cs="Arial"/>
        </w:rPr>
        <w:fldChar w:fldCharType="begin"/>
      </w:r>
      <w:r w:rsidRPr="00912AD9">
        <w:rPr>
          <w:rFonts w:ascii="Arial" w:hAnsi="Arial" w:cs="Arial"/>
        </w:rPr>
        <w:instrText>HYPERLINK "file:///C:\\Users\\Admin\\Downloads\\C%E1%BA%A7u%20nguy%E1%BB%87n%20ph%E1%BA%A3i%20l%C3%A0%20%C6%B0u%20ti%C3%AAn%20h%C3%A0ng%20%C4%91%E1%BA%A7u%20c%E1%BB%A7a%20c%C3%A1c%20linh%20m%E1%BB%A5c.%20Cha%20Tr%E1%BA%A7n%20M%E1%BA%A1nh%20H%C3%B9ng.%20Ng%C3%A0y%2031.7.2024.docx" \l "_ftnref6"</w:instrText>
      </w:r>
      <w:r w:rsidRPr="00912AD9">
        <w:rPr>
          <w:rFonts w:ascii="Arial" w:hAnsi="Arial" w:cs="Arial"/>
        </w:rPr>
      </w:r>
      <w:r w:rsidRPr="00912AD9">
        <w:rPr>
          <w:rFonts w:ascii="Arial" w:hAnsi="Arial" w:cs="Arial"/>
        </w:rPr>
        <w:fldChar w:fldCharType="separate"/>
      </w:r>
      <w:r w:rsidRPr="00912AD9">
        <w:rPr>
          <w:rFonts w:ascii="Arial" w:hAnsi="Arial" w:cs="Arial"/>
          <w:color w:val="0000FF"/>
          <w:lang w:val="en-AU"/>
        </w:rPr>
        <w:t>[6]</w:t>
      </w:r>
      <w:r w:rsidRPr="00912AD9">
        <w:rPr>
          <w:rFonts w:ascii="Arial" w:hAnsi="Arial" w:cs="Arial"/>
        </w:rPr>
        <w:fldChar w:fldCharType="end"/>
      </w:r>
      <w:bookmarkEnd w:id="26"/>
      <w:r w:rsidRPr="00912AD9">
        <w:rPr>
          <w:rFonts w:ascii="Arial" w:hAnsi="Arial" w:cs="Arial"/>
          <w:lang w:val="en-AU"/>
        </w:rPr>
        <w:t> . Xem </w:t>
      </w:r>
      <w:r w:rsidRPr="00912AD9">
        <w:rPr>
          <w:rFonts w:ascii="Arial" w:hAnsi="Arial" w:cs="Arial"/>
          <w:bdr w:val="single" w:sz="8" w:space="0" w:color="E5E7EB" w:frame="1"/>
          <w:lang w:val="en-AU"/>
        </w:rPr>
        <w:t>tác phẩm </w:t>
      </w:r>
      <w:r w:rsidRPr="00912AD9">
        <w:rPr>
          <w:rFonts w:ascii="Arial" w:hAnsi="Arial" w:cs="Arial"/>
          <w:i/>
          <w:iCs/>
          <w:bdr w:val="single" w:sz="8" w:space="0" w:color="E5E7EB" w:frame="1"/>
          <w:lang w:val="en-AU"/>
        </w:rPr>
        <w:t>Le curé d’Ars. Sa pensée – Son cœur</w:t>
      </w:r>
      <w:r w:rsidRPr="00912AD9">
        <w:rPr>
          <w:rFonts w:ascii="Arial" w:hAnsi="Arial" w:cs="Arial"/>
          <w:bdr w:val="single" w:sz="8" w:space="0" w:color="E5E7EB" w:frame="1"/>
          <w:lang w:val="en-AU"/>
        </w:rPr>
        <w:t>. Cha Bernard Nodet giới thiệu, Nhà Xuất Bản Xavier Mappus, Foi Vivante, 1966, tr. 97.</w:t>
      </w:r>
    </w:p>
    <w:bookmarkStart w:id="27" w:name="_ftn7"/>
    <w:p w14:paraId="5C47C9F7" w14:textId="77777777" w:rsidR="000E51B8" w:rsidRPr="00912AD9" w:rsidRDefault="000E51B8" w:rsidP="000E51B8">
      <w:pPr>
        <w:shd w:val="clear" w:color="auto" w:fill="FFFFFF"/>
        <w:spacing w:before="100" w:beforeAutospacing="1"/>
        <w:rPr>
          <w:rFonts w:ascii="Arial" w:hAnsi="Arial" w:cs="Arial"/>
        </w:rPr>
      </w:pPr>
      <w:r w:rsidRPr="00912AD9">
        <w:rPr>
          <w:rFonts w:ascii="Arial" w:hAnsi="Arial" w:cs="Arial"/>
        </w:rPr>
        <w:fldChar w:fldCharType="begin"/>
      </w:r>
      <w:r w:rsidRPr="00912AD9">
        <w:rPr>
          <w:rFonts w:ascii="Arial" w:hAnsi="Arial" w:cs="Arial"/>
        </w:rPr>
        <w:instrText>HYPERLINK "file:///C:\\Users\\Admin\\Downloads\\C%E1%BA%A7u%20nguy%E1%BB%87n%20ph%E1%BA%A3i%20l%C3%A0%20%C6%B0u%20ti%C3%AAn%20h%C3%A0ng%20%C4%91%E1%BA%A7u%20c%E1%BB%A7a%20c%C3%A1c%20linh%20m%E1%BB%A5c.%20Cha%20Tr%E1%BA%A7n%20M%E1%BA%A1nh%20H%C3%B9ng.%20Ng%C3%A0y%2031.7.2024.docx" \l "_ftnref7"</w:instrText>
      </w:r>
      <w:r w:rsidRPr="00912AD9">
        <w:rPr>
          <w:rFonts w:ascii="Arial" w:hAnsi="Arial" w:cs="Arial"/>
        </w:rPr>
      </w:r>
      <w:r w:rsidRPr="00912AD9">
        <w:rPr>
          <w:rFonts w:ascii="Arial" w:hAnsi="Arial" w:cs="Arial"/>
        </w:rPr>
        <w:fldChar w:fldCharType="separate"/>
      </w:r>
      <w:r w:rsidRPr="00912AD9">
        <w:rPr>
          <w:rFonts w:ascii="Arial" w:hAnsi="Arial" w:cs="Arial"/>
          <w:color w:val="000000"/>
          <w:lang w:val="en-AU"/>
        </w:rPr>
        <w:t>[7]</w:t>
      </w:r>
      <w:r w:rsidRPr="00912AD9">
        <w:rPr>
          <w:rFonts w:ascii="Arial" w:hAnsi="Arial" w:cs="Arial"/>
        </w:rPr>
        <w:fldChar w:fldCharType="end"/>
      </w:r>
      <w:bookmarkEnd w:id="27"/>
      <w:r w:rsidRPr="00912AD9">
        <w:rPr>
          <w:rFonts w:ascii="Arial" w:hAnsi="Arial" w:cs="Arial"/>
          <w:lang w:val="en-AU"/>
        </w:rPr>
        <w:t> . Xem </w:t>
      </w:r>
      <w:r w:rsidRPr="00912AD9">
        <w:rPr>
          <w:rFonts w:ascii="Arial" w:hAnsi="Arial" w:cs="Arial"/>
          <w:b/>
          <w:bCs/>
          <w:color w:val="FF0000"/>
          <w:lang w:val="en-AU"/>
        </w:rPr>
        <w:t>Đức Giám Mục Phaolô Bùi Văn Đọc</w:t>
      </w:r>
      <w:r w:rsidRPr="00912AD9">
        <w:rPr>
          <w:rFonts w:ascii="Arial" w:hAnsi="Arial" w:cs="Arial"/>
          <w:b/>
          <w:bCs/>
          <w:lang w:val="en-AU"/>
        </w:rPr>
        <w:t>, </w:t>
      </w:r>
      <w:hyperlink r:id="rId32" w:history="1">
        <w:r w:rsidRPr="00912AD9">
          <w:rPr>
            <w:rFonts w:ascii="Arial" w:hAnsi="Arial" w:cs="Arial"/>
            <w:b/>
            <w:bCs/>
            <w:color w:val="000000"/>
            <w:lang w:val="en-AU"/>
          </w:rPr>
          <w:t>Linh Mục và Đời Sống Cầu Nguyện</w:t>
        </w:r>
      </w:hyperlink>
    </w:p>
    <w:p w14:paraId="491BF647" w14:textId="77777777" w:rsidR="000E51B8" w:rsidRPr="00912AD9" w:rsidRDefault="000E51B8" w:rsidP="000E51B8">
      <w:pPr>
        <w:shd w:val="clear" w:color="auto" w:fill="FFFFFF"/>
        <w:spacing w:before="100" w:beforeAutospacing="1"/>
        <w:rPr>
          <w:rFonts w:ascii="Arial" w:hAnsi="Arial" w:cs="Arial"/>
        </w:rPr>
      </w:pPr>
      <w:r w:rsidRPr="00912AD9">
        <w:rPr>
          <w:rFonts w:ascii="Arial" w:hAnsi="Arial" w:cs="Arial"/>
          <w:lang w:val="en-AU"/>
        </w:rPr>
        <w:t>“Để có thể thi hành chức năng tiên tri, rao giảng Tin Mừng Nước Thiên Chúa, nói về Tình Yêu và Sự Sống của Thiên Chúa, linh mục cần phải không ngừng tiếp xúc với Thiên Chúa trong đời sống cầu nguyện. Không ai có thể nói về Thiên Chúa cách chân thật và đúng đắn, nếu trước đó đã </w:t>
      </w:r>
      <w:r w:rsidRPr="00912AD9">
        <w:rPr>
          <w:rFonts w:ascii="Arial" w:hAnsi="Arial" w:cs="Arial"/>
          <w:i/>
          <w:iCs/>
          <w:lang w:val="en-AU"/>
        </w:rPr>
        <w:t>không nói </w:t>
      </w:r>
      <w:r w:rsidRPr="00912AD9">
        <w:rPr>
          <w:rFonts w:ascii="Arial" w:hAnsi="Arial" w:cs="Arial"/>
          <w:lang w:val="en-AU"/>
        </w:rPr>
        <w:t>với thiên Chúa.” Vietcatholic đăng ngày 13 tháng 1 năm 2004</w:t>
      </w:r>
    </w:p>
    <w:p w14:paraId="50C3CAB3" w14:textId="77777777" w:rsidR="000E51B8" w:rsidRPr="00912AD9" w:rsidRDefault="00000000" w:rsidP="000E51B8">
      <w:pPr>
        <w:shd w:val="clear" w:color="auto" w:fill="FFFFFF"/>
        <w:spacing w:before="100" w:beforeAutospacing="1"/>
        <w:rPr>
          <w:rFonts w:ascii="Arial" w:hAnsi="Arial" w:cs="Arial"/>
        </w:rPr>
      </w:pPr>
      <w:hyperlink r:id="rId33" w:history="1">
        <w:r w:rsidR="000E51B8" w:rsidRPr="00912AD9">
          <w:rPr>
            <w:rFonts w:ascii="Arial" w:hAnsi="Arial" w:cs="Arial"/>
            <w:color w:val="000000"/>
            <w:lang w:val="en-AU"/>
          </w:rPr>
          <w:t>https://vietcatholic.net/News/Html/14897.htm</w:t>
        </w:r>
      </w:hyperlink>
      <w:r w:rsidR="000E51B8" w:rsidRPr="00912AD9">
        <w:rPr>
          <w:rFonts w:ascii="Arial" w:hAnsi="Arial" w:cs="Arial"/>
          <w:lang w:val="en-AU"/>
        </w:rPr>
        <w:t>  (Truy cập ngày 26.07.2024)</w:t>
      </w:r>
    </w:p>
    <w:p w14:paraId="024404C1" w14:textId="77777777" w:rsidR="000E51B8" w:rsidRPr="00912AD9" w:rsidRDefault="000E51B8" w:rsidP="000E51B8">
      <w:pPr>
        <w:spacing w:before="100" w:beforeAutospacing="1" w:after="100" w:afterAutospacing="1"/>
        <w:rPr>
          <w:rFonts w:ascii="Arial" w:hAnsi="Arial" w:cs="Arial"/>
        </w:rPr>
      </w:pPr>
      <w:r w:rsidRPr="00912AD9">
        <w:rPr>
          <w:rFonts w:ascii="Arial" w:hAnsi="Arial" w:cs="Arial"/>
          <w:lang w:val="en-AU"/>
        </w:rPr>
        <w:t> </w:t>
      </w:r>
      <w:bookmarkStart w:id="28" w:name="_ftn8"/>
      <w:r w:rsidRPr="00912AD9">
        <w:rPr>
          <w:rFonts w:ascii="Arial" w:hAnsi="Arial" w:cs="Arial"/>
        </w:rPr>
        <w:fldChar w:fldCharType="begin"/>
      </w:r>
      <w:r w:rsidRPr="00912AD9">
        <w:rPr>
          <w:rFonts w:ascii="Arial" w:hAnsi="Arial" w:cs="Arial"/>
        </w:rPr>
        <w:instrText>HYPERLINK "file:///C:\\Users\\Admin\\Downloads\\C%E1%BA%A7u%20nguy%E1%BB%87n%20ph%E1%BA%A3i%20l%C3%A0%20%C6%B0u%20ti%C3%AAn%20h%C3%A0ng%20%C4%91%E1%BA%A7u%20c%E1%BB%A7a%20c%C3%A1c%20linh%20m%E1%BB%A5c.%20Cha%20Tr%E1%BA%A7n%20M%E1%BA%A1nh%20H%C3%B9ng.%20Ng%C3%A0y%2031.7.2024.docx" \l "_ftnref8"</w:instrText>
      </w:r>
      <w:r w:rsidRPr="00912AD9">
        <w:rPr>
          <w:rFonts w:ascii="Arial" w:hAnsi="Arial" w:cs="Arial"/>
        </w:rPr>
      </w:r>
      <w:r w:rsidRPr="00912AD9">
        <w:rPr>
          <w:rFonts w:ascii="Arial" w:hAnsi="Arial" w:cs="Arial"/>
        </w:rPr>
        <w:fldChar w:fldCharType="separate"/>
      </w:r>
      <w:r w:rsidRPr="00912AD9">
        <w:rPr>
          <w:rFonts w:ascii="Arial" w:hAnsi="Arial" w:cs="Arial"/>
          <w:color w:val="0000FF"/>
          <w:lang w:val="en-AU"/>
        </w:rPr>
        <w:t>[8]</w:t>
      </w:r>
      <w:r w:rsidRPr="00912AD9">
        <w:rPr>
          <w:rFonts w:ascii="Arial" w:hAnsi="Arial" w:cs="Arial"/>
        </w:rPr>
        <w:fldChar w:fldCharType="end"/>
      </w:r>
      <w:bookmarkEnd w:id="28"/>
      <w:r w:rsidRPr="00912AD9">
        <w:rPr>
          <w:rFonts w:ascii="Arial" w:hAnsi="Arial" w:cs="Arial"/>
          <w:lang w:val="en-AU"/>
        </w:rPr>
        <w:t> . Xem Toàn Văn Bài Phát Biểu Khai Mạc Của Đức Thánh Cha Phanxicô Tại Hội Nghị Quốc Tế Về Chức Linh Mục. Lm. Phêrô Trần Mạnh Hùng chuyển ngữ. Vietcatholic đăng ngày 18/2/2022 </w:t>
      </w:r>
      <w:hyperlink r:id="rId34" w:history="1">
        <w:r w:rsidRPr="00912AD9">
          <w:rPr>
            <w:rFonts w:ascii="Arial" w:hAnsi="Arial" w:cs="Arial"/>
            <w:color w:val="0000FF"/>
            <w:lang w:val="en-AU"/>
          </w:rPr>
          <w:t>http://www.conggiaovietnam.net/index.php?m=home&amp;v=detail&amp;ia=22428</w:t>
        </w:r>
      </w:hyperlink>
      <w:r w:rsidRPr="00912AD9">
        <w:rPr>
          <w:rFonts w:ascii="Arial" w:hAnsi="Arial" w:cs="Arial"/>
          <w:lang w:val="en-AU"/>
        </w:rPr>
        <w:t> Đăng trên YouTube: </w:t>
      </w:r>
      <w:hyperlink r:id="rId35" w:tgtFrame="_blank" w:history="1">
        <w:r w:rsidRPr="00912AD9">
          <w:rPr>
            <w:rFonts w:ascii="Arial" w:hAnsi="Arial" w:cs="Arial"/>
            <w:lang w:val="en-AU"/>
          </w:rPr>
          <w:t>https://youtu.be/MFr1--ezLV0</w:t>
        </w:r>
      </w:hyperlink>
    </w:p>
    <w:p w14:paraId="38546052" w14:textId="632A2B2A" w:rsidR="00484CB7" w:rsidRPr="00912AD9" w:rsidRDefault="000E51B8" w:rsidP="000E51B8">
      <w:pPr>
        <w:spacing w:before="100" w:beforeAutospacing="1" w:after="100" w:afterAutospacing="1" w:line="360" w:lineRule="atLeast"/>
        <w:ind w:firstLine="720"/>
        <w:jc w:val="both"/>
        <w:rPr>
          <w:rFonts w:ascii="Arial" w:hAnsi="Arial" w:cs="Arial"/>
          <w:color w:val="000000"/>
        </w:rPr>
      </w:pPr>
      <w:r w:rsidRPr="00912AD9">
        <w:rPr>
          <w:rFonts w:ascii="Arial" w:hAnsi="Arial" w:cs="Arial"/>
          <w:i/>
          <w:iCs/>
          <w:color w:val="990000"/>
        </w:rPr>
        <w:t>Lm. Trần Mạnh Hùng, STD</w:t>
      </w:r>
    </w:p>
    <w:p w14:paraId="6952FF08" w14:textId="0E4DA1FC" w:rsidR="00A416F5" w:rsidRPr="00912AD9" w:rsidRDefault="00484CB7" w:rsidP="00491B91">
      <w:pPr>
        <w:spacing w:before="100" w:beforeAutospacing="1" w:after="100" w:afterAutospacing="1" w:line="360" w:lineRule="atLeast"/>
        <w:ind w:firstLine="720"/>
        <w:jc w:val="both"/>
        <w:rPr>
          <w:rFonts w:ascii="Arial" w:hAnsi="Arial" w:cs="Arial"/>
          <w:b/>
        </w:rPr>
      </w:pPr>
      <w:r w:rsidRPr="00912AD9">
        <w:rPr>
          <w:rFonts w:ascii="Arial" w:hAnsi="Arial" w:cs="Arial"/>
          <w:color w:val="000000"/>
        </w:rPr>
        <w:t> </w:t>
      </w:r>
      <w:hyperlink w:anchor="MucLuc" w:history="1">
        <w:r w:rsidR="003921D0" w:rsidRPr="00912AD9">
          <w:rPr>
            <w:rStyle w:val="Hyperlink"/>
            <w:rFonts w:ascii="Arial" w:hAnsi="Arial" w:cs="Arial"/>
            <w:b/>
          </w:rPr>
          <w:t>VỀ MỤC LỤC</w:t>
        </w:r>
      </w:hyperlink>
    </w:p>
    <w:p w14:paraId="4BC270A9" w14:textId="062E2B16" w:rsidR="004E3D37" w:rsidRPr="00491B91" w:rsidRDefault="002D71F2" w:rsidP="00491B91">
      <w:pPr>
        <w:pStyle w:val="Heading5"/>
        <w:spacing w:before="360" w:after="0" w:line="240" w:lineRule="auto"/>
        <w:jc w:val="center"/>
        <w:rPr>
          <w:rFonts w:ascii="Arial" w:hAnsi="Arial" w:cs="Arial"/>
          <w:b w:val="0"/>
          <w:i w:val="0"/>
          <w:iCs w:val="0"/>
          <w:color w:val="800080"/>
          <w:kern w:val="36"/>
          <w:sz w:val="24"/>
          <w:szCs w:val="24"/>
        </w:rPr>
      </w:pPr>
      <w:r w:rsidRPr="00912AD9">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462BCC85" w:rsidR="00ED14D7" w:rsidRPr="00610D1C" w:rsidRDefault="004E3D37" w:rsidP="00AE40E6">
                            <w:pPr>
                              <w:pStyle w:val="Heading7"/>
                              <w:spacing w:before="60"/>
                              <w:rPr>
                                <w:rFonts w:ascii="Arial" w:hAnsi="Arial"/>
                                <w:b/>
                                <w:bCs/>
                                <w:color w:val="FF0000"/>
                              </w:rPr>
                            </w:pPr>
                            <w:r w:rsidRPr="004E3D37">
                              <w:rPr>
                                <w:rFonts w:ascii="Arial" w:hAnsi="Arial"/>
                                <w:b/>
                                <w:bCs/>
                                <w:color w:val="FF0000"/>
                              </w:rPr>
                              <w:t>ÔM LẤY NÓ!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462BCC85" w:rsidR="00ED14D7" w:rsidRPr="00610D1C" w:rsidRDefault="004E3D37" w:rsidP="00AE40E6">
                      <w:pPr>
                        <w:pStyle w:val="Heading7"/>
                        <w:spacing w:before="60"/>
                        <w:rPr>
                          <w:rFonts w:ascii="Arial" w:hAnsi="Arial"/>
                          <w:b/>
                          <w:bCs/>
                          <w:color w:val="FF0000"/>
                        </w:rPr>
                      </w:pPr>
                      <w:r w:rsidRPr="004E3D37">
                        <w:rPr>
                          <w:rFonts w:ascii="Arial" w:hAnsi="Arial"/>
                          <w:b/>
                          <w:bCs/>
                          <w:color w:val="FF0000"/>
                        </w:rPr>
                        <w:t>ÔM LẤY NÓ!</w:t>
                      </w:r>
                    </w:p>
                  </w:txbxContent>
                </v:textbox>
              </v:shape>
            </w:pict>
          </mc:Fallback>
        </mc:AlternateContent>
      </w:r>
    </w:p>
    <w:p w14:paraId="246FF542" w14:textId="77777777" w:rsidR="00491B91" w:rsidRDefault="00491B91" w:rsidP="004E3D37">
      <w:pPr>
        <w:spacing w:line="360" w:lineRule="auto"/>
        <w:jc w:val="center"/>
        <w:rPr>
          <w:rFonts w:ascii="Arial" w:hAnsi="Arial" w:cs="Arial"/>
          <w:b/>
          <w:color w:val="FF0000"/>
        </w:rPr>
      </w:pPr>
      <w:bookmarkStart w:id="29" w:name="MinhAnh"/>
    </w:p>
    <w:p w14:paraId="7D68CE52" w14:textId="534BF7D8" w:rsidR="004E3D37" w:rsidRPr="00912AD9" w:rsidRDefault="004E3D37" w:rsidP="004E3D37">
      <w:pPr>
        <w:spacing w:line="360" w:lineRule="auto"/>
        <w:jc w:val="center"/>
        <w:rPr>
          <w:rFonts w:ascii="Arial" w:hAnsi="Arial" w:cs="Arial"/>
          <w:b/>
          <w:color w:val="FF0000"/>
        </w:rPr>
      </w:pPr>
      <w:r w:rsidRPr="00912AD9">
        <w:rPr>
          <w:rFonts w:ascii="Arial" w:hAnsi="Arial" w:cs="Arial"/>
          <w:b/>
          <w:color w:val="FF0000"/>
        </w:rPr>
        <w:t>QUÀ TẶNG TIN MỪNG:</w:t>
      </w:r>
    </w:p>
    <w:p w14:paraId="38C01235" w14:textId="77777777" w:rsidR="004E3D37" w:rsidRPr="00912AD9" w:rsidRDefault="004E3D37" w:rsidP="004E3D37">
      <w:pPr>
        <w:spacing w:line="360" w:lineRule="auto"/>
        <w:jc w:val="center"/>
        <w:rPr>
          <w:rFonts w:ascii="Arial" w:hAnsi="Arial" w:cs="Arial"/>
          <w:b/>
          <w:color w:val="0033CC"/>
        </w:rPr>
      </w:pPr>
      <w:bookmarkStart w:id="30" w:name="_Hlk173247080"/>
      <w:bookmarkEnd w:id="29"/>
      <w:r w:rsidRPr="00912AD9">
        <w:rPr>
          <w:rFonts w:ascii="Arial" w:hAnsi="Arial" w:cs="Arial"/>
          <w:b/>
          <w:color w:val="0033CC"/>
        </w:rPr>
        <w:t>Thứ Bảy Tuần XVI Thường Niên, Năm Chẵn</w:t>
      </w:r>
      <w:bookmarkEnd w:id="30"/>
      <w:r w:rsidRPr="00912AD9">
        <w:rPr>
          <w:rFonts w:ascii="Arial" w:hAnsi="Arial" w:cs="Arial"/>
          <w:b/>
          <w:color w:val="0033CC"/>
        </w:rPr>
        <w:t>:</w:t>
      </w:r>
    </w:p>
    <w:p w14:paraId="3B873CD1" w14:textId="77777777" w:rsidR="004E3D37" w:rsidRPr="00912AD9" w:rsidRDefault="004E3D37" w:rsidP="004E3D37">
      <w:pPr>
        <w:spacing w:line="360" w:lineRule="auto"/>
        <w:jc w:val="center"/>
        <w:rPr>
          <w:rFonts w:ascii="Arial" w:hAnsi="Arial" w:cs="Arial"/>
          <w:b/>
          <w:bCs/>
          <w:color w:val="FF0000"/>
          <w:shd w:val="clear" w:color="auto" w:fill="FFFFFF"/>
        </w:rPr>
      </w:pPr>
      <w:r w:rsidRPr="00912AD9">
        <w:rPr>
          <w:rFonts w:ascii="Arial" w:hAnsi="Arial" w:cs="Arial"/>
          <w:b/>
          <w:bCs/>
          <w:color w:val="FF0000"/>
          <w:shd w:val="clear" w:color="auto" w:fill="FFFFFF"/>
        </w:rPr>
        <w:t>ÔM LẤY NÓ!</w:t>
      </w:r>
    </w:p>
    <w:p w14:paraId="4E34F54B" w14:textId="77777777" w:rsidR="004E3D37" w:rsidRPr="00912AD9" w:rsidRDefault="004E3D37" w:rsidP="004E3D37">
      <w:pPr>
        <w:spacing w:line="360" w:lineRule="auto"/>
        <w:jc w:val="center"/>
        <w:rPr>
          <w:rFonts w:ascii="Arial" w:hAnsi="Arial" w:cs="Arial"/>
          <w:b/>
          <w:color w:val="0033CC"/>
        </w:rPr>
      </w:pPr>
      <w:r w:rsidRPr="00912AD9">
        <w:rPr>
          <w:rFonts w:ascii="Arial" w:hAnsi="Arial" w:cs="Arial"/>
          <w:b/>
          <w:color w:val="C00000"/>
        </w:rPr>
        <w:t xml:space="preserve">Lm. MINH ANH, </w:t>
      </w:r>
      <w:r w:rsidRPr="00912AD9">
        <w:rPr>
          <w:rFonts w:ascii="Arial" w:hAnsi="Arial" w:cs="Arial"/>
          <w:b/>
          <w:color w:val="0033CC"/>
        </w:rPr>
        <w:t>TGP. HUẾ</w:t>
      </w:r>
    </w:p>
    <w:p w14:paraId="60B31024" w14:textId="77777777" w:rsidR="004E3D37" w:rsidRPr="00912AD9" w:rsidRDefault="004E3D37" w:rsidP="004E3D37">
      <w:pPr>
        <w:spacing w:after="240"/>
        <w:jc w:val="center"/>
        <w:rPr>
          <w:rFonts w:ascii="Arial" w:eastAsia="Arial" w:hAnsi="Arial" w:cs="Arial"/>
        </w:rPr>
      </w:pPr>
      <w:bookmarkStart w:id="31" w:name="_Hlk141608407"/>
      <w:r w:rsidRPr="00912AD9">
        <w:rPr>
          <w:rFonts w:ascii="Arial" w:eastAsia="Arial" w:hAnsi="Arial" w:cs="Arial"/>
        </w:rPr>
        <w:t>Kính mời theo dõi video tại đây:</w:t>
      </w:r>
    </w:p>
    <w:p w14:paraId="507F235F" w14:textId="77777777" w:rsidR="004E3D37" w:rsidRDefault="00000000" w:rsidP="004E3D37">
      <w:pPr>
        <w:spacing w:after="240"/>
        <w:jc w:val="center"/>
        <w:rPr>
          <w:rStyle w:val="Hyperlink"/>
          <w:rFonts w:ascii="Arial" w:eastAsia="Arial" w:hAnsi="Arial" w:cs="Arial"/>
        </w:rPr>
      </w:pPr>
      <w:hyperlink r:id="rId36" w:history="1">
        <w:r w:rsidR="004E3D37" w:rsidRPr="00912AD9">
          <w:rPr>
            <w:rStyle w:val="Hyperlink"/>
            <w:rFonts w:ascii="Arial" w:eastAsia="Arial" w:hAnsi="Arial" w:cs="Arial"/>
          </w:rPr>
          <w:t>https://bitly.li/T3j2</w:t>
        </w:r>
      </w:hyperlink>
    </w:p>
    <w:p w14:paraId="71E1B948" w14:textId="15133654" w:rsidR="00491B91" w:rsidRPr="00912AD9" w:rsidRDefault="00491B91" w:rsidP="004E3D37">
      <w:pPr>
        <w:spacing w:after="240"/>
        <w:jc w:val="center"/>
        <w:rPr>
          <w:rFonts w:ascii="Arial" w:eastAsia="Arial" w:hAnsi="Arial" w:cs="Arial"/>
        </w:rPr>
      </w:pPr>
      <w:r>
        <w:rPr>
          <w:rFonts w:ascii="Arial" w:eastAsia="Arial" w:hAnsi="Arial" w:cs="Arial"/>
          <w:noProof/>
        </w:rPr>
        <w:lastRenderedPageBreak/>
        <w:drawing>
          <wp:inline distT="0" distB="0" distL="0" distR="0" wp14:anchorId="1D17E2E6" wp14:editId="43A07327">
            <wp:extent cx="5949950" cy="3301639"/>
            <wp:effectExtent l="0" t="0" r="0" b="0"/>
            <wp:docPr id="111804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429" name="Picture 11180429"/>
                    <pic:cNvPicPr/>
                  </pic:nvPicPr>
                  <pic:blipFill>
                    <a:blip r:embed="rId37">
                      <a:extLst>
                        <a:ext uri="{28A0092B-C50C-407E-A947-70E740481C1C}">
                          <a14:useLocalDpi xmlns:a14="http://schemas.microsoft.com/office/drawing/2010/main" val="0"/>
                        </a:ext>
                      </a:extLst>
                    </a:blip>
                    <a:stretch>
                      <a:fillRect/>
                    </a:stretch>
                  </pic:blipFill>
                  <pic:spPr>
                    <a:xfrm>
                      <a:off x="0" y="0"/>
                      <a:ext cx="5957662" cy="3305918"/>
                    </a:xfrm>
                    <a:prstGeom prst="rect">
                      <a:avLst/>
                    </a:prstGeom>
                  </pic:spPr>
                </pic:pic>
              </a:graphicData>
            </a:graphic>
          </wp:inline>
        </w:drawing>
      </w:r>
    </w:p>
    <w:p w14:paraId="387CDBBD" w14:textId="77777777" w:rsidR="004E3D37" w:rsidRPr="00912AD9" w:rsidRDefault="004E3D37" w:rsidP="00491B91">
      <w:pPr>
        <w:spacing w:line="360" w:lineRule="auto"/>
        <w:ind w:firstLine="284"/>
        <w:jc w:val="both"/>
        <w:rPr>
          <w:rFonts w:ascii="Arial" w:eastAsia="Arial" w:hAnsi="Arial" w:cs="Arial"/>
        </w:rPr>
      </w:pPr>
      <w:r w:rsidRPr="00912AD9">
        <w:rPr>
          <w:rFonts w:ascii="Arial" w:eastAsia="Arial" w:hAnsi="Arial" w:cs="Arial"/>
        </w:rPr>
        <w:t>“</w:t>
      </w:r>
      <w:r w:rsidRPr="00912AD9">
        <w:rPr>
          <w:rFonts w:ascii="Arial" w:eastAsia="Arial" w:hAnsi="Arial" w:cs="Arial"/>
          <w:b/>
          <w:bCs/>
          <w:color w:val="FF0000"/>
        </w:rPr>
        <w:t>Hãy để chúng cùng lớn lên cho tới mùa gặt.</w:t>
      </w:r>
      <w:r w:rsidRPr="00912AD9">
        <w:rPr>
          <w:rFonts w:ascii="Arial" w:eastAsia="Arial" w:hAnsi="Arial" w:cs="Arial"/>
          <w:color w:val="FF0000"/>
        </w:rPr>
        <w:t xml:space="preserve"> </w:t>
      </w:r>
      <w:r w:rsidRPr="00912AD9">
        <w:rPr>
          <w:rFonts w:ascii="Arial" w:eastAsia="Arial" w:hAnsi="Arial" w:cs="Arial"/>
        </w:rPr>
        <w:t>Khi đó, Tôi sẽ dặn thợ gặt: “Trước tiên hãy gom cỏ lại thành bó mà đốt đi, rồi sẽ thu lúa vào kho cho Tôi!””. (Mt 13, 30)</w:t>
      </w:r>
    </w:p>
    <w:p w14:paraId="2906AE8A" w14:textId="77777777" w:rsidR="004E3D37" w:rsidRDefault="004E3D37" w:rsidP="00491B91">
      <w:pPr>
        <w:spacing w:line="360" w:lineRule="auto"/>
        <w:ind w:firstLine="284"/>
        <w:jc w:val="both"/>
        <w:rPr>
          <w:rFonts w:ascii="Arial" w:eastAsia="Arial" w:hAnsi="Arial" w:cs="Arial"/>
          <w:b/>
          <w:bCs/>
          <w:color w:val="0033CC"/>
        </w:rPr>
      </w:pPr>
      <w:r w:rsidRPr="00912AD9">
        <w:rPr>
          <w:rFonts w:ascii="Arial" w:eastAsia="Arial" w:hAnsi="Arial" w:cs="Arial"/>
        </w:rPr>
        <w:t xml:space="preserve">“We Are the World”, </w:t>
      </w:r>
      <w:r w:rsidRPr="00912AD9">
        <w:rPr>
          <w:rFonts w:ascii="Arial" w:eastAsia="Arial" w:hAnsi="Arial" w:cs="Arial"/>
          <w:b/>
          <w:bCs/>
          <w:color w:val="0033CC"/>
        </w:rPr>
        <w:t>“Chúng Ta là Thế Giới”,</w:t>
      </w:r>
      <w:r w:rsidRPr="00912AD9">
        <w:rPr>
          <w:rFonts w:ascii="Arial" w:eastAsia="Arial" w:hAnsi="Arial" w:cs="Arial"/>
        </w:rPr>
        <w:t xml:space="preserve"> một ca khúc Michael Jackson và Lionel Richie viết. Một đĩa đơn “thu hút sự chú ý chưa từng có của quốc tế về châu Phi” ghi âm năm 1985 với sự góp giọng của hơn 45 siêu ca sĩ; đạt doanh số hơn 20 triệu bản, thu hơn 75 triệu dollars quỹ giúp châu Phi. </w:t>
      </w:r>
      <w:r w:rsidRPr="00912AD9">
        <w:rPr>
          <w:rFonts w:ascii="Arial" w:eastAsia="Arial" w:hAnsi="Arial" w:cs="Arial"/>
          <w:b/>
          <w:bCs/>
          <w:color w:val="0033CC"/>
        </w:rPr>
        <w:t>“Chúng ta là thế giới, hãy học biết chia sẻ!”.</w:t>
      </w:r>
    </w:p>
    <w:p w14:paraId="5E73AA0F" w14:textId="3F154B7E" w:rsidR="00491B91" w:rsidRPr="00912AD9" w:rsidRDefault="00491B91" w:rsidP="00491B91">
      <w:pPr>
        <w:spacing w:line="360" w:lineRule="auto"/>
        <w:ind w:firstLine="284"/>
        <w:jc w:val="center"/>
        <w:rPr>
          <w:rFonts w:ascii="Arial" w:eastAsia="Arial" w:hAnsi="Arial" w:cs="Arial"/>
          <w:b/>
          <w:bCs/>
          <w:color w:val="0033CC"/>
        </w:rPr>
      </w:pPr>
      <w:r>
        <w:rPr>
          <w:rFonts w:ascii="Arial" w:eastAsia="Arial" w:hAnsi="Arial" w:cs="Arial"/>
          <w:b/>
          <w:bCs/>
          <w:noProof/>
          <w:color w:val="0033CC"/>
        </w:rPr>
        <w:drawing>
          <wp:inline distT="0" distB="0" distL="0" distR="0" wp14:anchorId="2EFE082D" wp14:editId="24C0817F">
            <wp:extent cx="5422900" cy="3009179"/>
            <wp:effectExtent l="0" t="0" r="6350" b="1270"/>
            <wp:docPr id="1850592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92693" name="Picture 1850592693"/>
                    <pic:cNvPicPr/>
                  </pic:nvPicPr>
                  <pic:blipFill>
                    <a:blip r:embed="rId38">
                      <a:extLst>
                        <a:ext uri="{28A0092B-C50C-407E-A947-70E740481C1C}">
                          <a14:useLocalDpi xmlns:a14="http://schemas.microsoft.com/office/drawing/2010/main" val="0"/>
                        </a:ext>
                      </a:extLst>
                    </a:blip>
                    <a:stretch>
                      <a:fillRect/>
                    </a:stretch>
                  </pic:blipFill>
                  <pic:spPr>
                    <a:xfrm>
                      <a:off x="0" y="0"/>
                      <a:ext cx="5439147" cy="3018195"/>
                    </a:xfrm>
                    <a:prstGeom prst="rect">
                      <a:avLst/>
                    </a:prstGeom>
                  </pic:spPr>
                </pic:pic>
              </a:graphicData>
            </a:graphic>
          </wp:inline>
        </w:drawing>
      </w:r>
    </w:p>
    <w:p w14:paraId="0062A58D" w14:textId="77777777" w:rsidR="004E3D37" w:rsidRPr="00912AD9" w:rsidRDefault="004E3D37" w:rsidP="00491B91">
      <w:pPr>
        <w:spacing w:line="360" w:lineRule="auto"/>
        <w:ind w:firstLine="284"/>
        <w:jc w:val="both"/>
        <w:rPr>
          <w:rFonts w:ascii="Arial" w:eastAsia="Arial" w:hAnsi="Arial" w:cs="Arial"/>
        </w:rPr>
      </w:pPr>
      <w:r w:rsidRPr="00912AD9">
        <w:rPr>
          <w:rFonts w:ascii="Arial" w:eastAsia="Arial" w:hAnsi="Arial" w:cs="Arial"/>
        </w:rPr>
        <w:t xml:space="preserve">Kính thưa Anh Chị em, </w:t>
      </w:r>
    </w:p>
    <w:p w14:paraId="6375B54A" w14:textId="77777777" w:rsidR="004E3D37" w:rsidRDefault="004E3D37" w:rsidP="00491B91">
      <w:pPr>
        <w:spacing w:line="360" w:lineRule="auto"/>
        <w:ind w:firstLine="284"/>
        <w:jc w:val="both"/>
        <w:rPr>
          <w:rFonts w:ascii="Arial" w:eastAsia="Arial" w:hAnsi="Arial" w:cs="Arial"/>
          <w:b/>
          <w:bCs/>
          <w:color w:val="0033CC"/>
        </w:rPr>
      </w:pPr>
      <w:r w:rsidRPr="00912AD9">
        <w:rPr>
          <w:rFonts w:ascii="Arial" w:eastAsia="Arial" w:hAnsi="Arial" w:cs="Arial"/>
        </w:rPr>
        <w:t xml:space="preserve">Nói rằng “Chúng ta là thế giới, hãy học biết chia sẻ!”, khác nào nói, </w:t>
      </w:r>
      <w:r w:rsidRPr="00912AD9">
        <w:rPr>
          <w:rFonts w:ascii="Arial" w:eastAsia="Arial" w:hAnsi="Arial" w:cs="Arial"/>
          <w:b/>
          <w:bCs/>
          <w:color w:val="FF0000"/>
        </w:rPr>
        <w:t>hãy ‘Ôm lấy thế giới!’.</w:t>
      </w:r>
      <w:r w:rsidRPr="00912AD9">
        <w:rPr>
          <w:rFonts w:ascii="Arial" w:eastAsia="Arial" w:hAnsi="Arial" w:cs="Arial"/>
          <w:color w:val="FF0000"/>
        </w:rPr>
        <w:t xml:space="preserve"> </w:t>
      </w:r>
      <w:r w:rsidRPr="00912AD9">
        <w:rPr>
          <w:rFonts w:ascii="Arial" w:eastAsia="Arial" w:hAnsi="Arial" w:cs="Arial"/>
        </w:rPr>
        <w:t xml:space="preserve">Vậy mà, Lời Chúa hôm nay cảnh báo, đó là một thế giới </w:t>
      </w:r>
      <w:r w:rsidRPr="00912AD9">
        <w:rPr>
          <w:rFonts w:ascii="Arial" w:eastAsia="Arial" w:hAnsi="Arial" w:cs="Arial"/>
          <w:b/>
          <w:bCs/>
          <w:color w:val="FF0000"/>
        </w:rPr>
        <w:t>‘đầy cỏ!’</w:t>
      </w:r>
      <w:r w:rsidRPr="00912AD9">
        <w:rPr>
          <w:rFonts w:ascii="Arial" w:eastAsia="Arial" w:hAnsi="Arial" w:cs="Arial"/>
        </w:rPr>
        <w:t xml:space="preserve">; một thực tế vừa xót xa vừa đáng mừng! Tại sao? </w:t>
      </w:r>
      <w:r w:rsidRPr="00912AD9">
        <w:rPr>
          <w:rFonts w:ascii="Arial" w:eastAsia="Arial" w:hAnsi="Arial" w:cs="Arial"/>
          <w:b/>
          <w:bCs/>
          <w:color w:val="C00000"/>
        </w:rPr>
        <w:t xml:space="preserve">Cỏ ở khắp mọi nơi, nhưng lòng thương xót của Thiên Chúa còn nhiều </w:t>
      </w:r>
      <w:r w:rsidRPr="00912AD9">
        <w:rPr>
          <w:rFonts w:ascii="Arial" w:eastAsia="Arial" w:hAnsi="Arial" w:cs="Arial"/>
          <w:b/>
          <w:bCs/>
          <w:color w:val="C00000"/>
        </w:rPr>
        <w:lastRenderedPageBreak/>
        <w:t>hơn cỏ; nó bao phủ cả thế giới!</w:t>
      </w:r>
      <w:r w:rsidRPr="00912AD9">
        <w:rPr>
          <w:rFonts w:ascii="Arial" w:eastAsia="Arial" w:hAnsi="Arial" w:cs="Arial"/>
          <w:color w:val="C00000"/>
        </w:rPr>
        <w:t xml:space="preserve"> </w:t>
      </w:r>
      <w:r w:rsidRPr="00912AD9">
        <w:rPr>
          <w:rFonts w:ascii="Arial" w:eastAsia="Arial" w:hAnsi="Arial" w:cs="Arial"/>
        </w:rPr>
        <w:t xml:space="preserve">Quan trọng hơn, bạn và tôi được kêu gọi </w:t>
      </w:r>
      <w:r w:rsidRPr="00912AD9">
        <w:rPr>
          <w:rFonts w:ascii="Arial" w:eastAsia="Arial" w:hAnsi="Arial" w:cs="Arial"/>
          <w:b/>
          <w:bCs/>
          <w:color w:val="0033CC"/>
        </w:rPr>
        <w:t>để ‘ôm lấy nó’ và cho phép Thiên Chúa ‘ôm nó’ qua chính mình!</w:t>
      </w:r>
    </w:p>
    <w:p w14:paraId="7BA66A4E" w14:textId="7C455043" w:rsidR="00491B91" w:rsidRPr="00912AD9" w:rsidRDefault="00491B91" w:rsidP="00491B91">
      <w:pPr>
        <w:spacing w:line="360" w:lineRule="auto"/>
        <w:ind w:firstLine="284"/>
        <w:jc w:val="center"/>
        <w:rPr>
          <w:rFonts w:ascii="Arial" w:eastAsia="Arial" w:hAnsi="Arial" w:cs="Arial"/>
          <w:b/>
          <w:bCs/>
          <w:color w:val="0033CC"/>
        </w:rPr>
      </w:pPr>
      <w:r>
        <w:rPr>
          <w:rFonts w:ascii="Arial" w:eastAsia="Arial" w:hAnsi="Arial" w:cs="Arial"/>
          <w:b/>
          <w:bCs/>
          <w:noProof/>
          <w:color w:val="0033CC"/>
        </w:rPr>
        <w:drawing>
          <wp:inline distT="0" distB="0" distL="0" distR="0" wp14:anchorId="0A2511DB" wp14:editId="30C71F8B">
            <wp:extent cx="5689600" cy="3157170"/>
            <wp:effectExtent l="0" t="0" r="6350" b="5715"/>
            <wp:docPr id="18432267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26751" name="Picture 1843226751"/>
                    <pic:cNvPicPr/>
                  </pic:nvPicPr>
                  <pic:blipFill>
                    <a:blip r:embed="rId39">
                      <a:extLst>
                        <a:ext uri="{28A0092B-C50C-407E-A947-70E740481C1C}">
                          <a14:useLocalDpi xmlns:a14="http://schemas.microsoft.com/office/drawing/2010/main" val="0"/>
                        </a:ext>
                      </a:extLst>
                    </a:blip>
                    <a:stretch>
                      <a:fillRect/>
                    </a:stretch>
                  </pic:blipFill>
                  <pic:spPr>
                    <a:xfrm>
                      <a:off x="0" y="0"/>
                      <a:ext cx="5702504" cy="3164330"/>
                    </a:xfrm>
                    <a:prstGeom prst="rect">
                      <a:avLst/>
                    </a:prstGeom>
                  </pic:spPr>
                </pic:pic>
              </a:graphicData>
            </a:graphic>
          </wp:inline>
        </w:drawing>
      </w:r>
    </w:p>
    <w:bookmarkEnd w:id="31"/>
    <w:p w14:paraId="35B8B206" w14:textId="77777777" w:rsidR="004E3D37" w:rsidRPr="00912AD9" w:rsidRDefault="004E3D37" w:rsidP="00491B91">
      <w:pPr>
        <w:spacing w:line="360" w:lineRule="auto"/>
        <w:ind w:firstLine="284"/>
        <w:jc w:val="both"/>
        <w:rPr>
          <w:rFonts w:ascii="Arial" w:eastAsia="Arial" w:hAnsi="Arial" w:cs="Arial"/>
          <w:b/>
          <w:bCs/>
          <w:color w:val="C00000"/>
        </w:rPr>
      </w:pPr>
      <w:r w:rsidRPr="00912AD9">
        <w:rPr>
          <w:rFonts w:ascii="Arial" w:eastAsia="Arial" w:hAnsi="Arial" w:cs="Arial"/>
        </w:rPr>
        <w:t xml:space="preserve">Nếu coi lúa tốt là tất cả những gì Chúa Kitô dạy thì thế giới ngày nay có rất nhiều điều trái nghịch Kitô giáo; nói cách khác, lắm cỏ! Cỏ thậm chí sinh sôi nhiều hơn và dễ thấy hơn lúa. Vậy không lẽ Chủ Mùa cho phép cỏ át lúa? Không đâu! Chúa Giêsu nói, </w:t>
      </w:r>
      <w:r w:rsidRPr="00912AD9">
        <w:rPr>
          <w:rFonts w:ascii="Arial" w:eastAsia="Arial" w:hAnsi="Arial" w:cs="Arial"/>
          <w:b/>
          <w:bCs/>
          <w:color w:val="C00000"/>
        </w:rPr>
        <w:t>“Cha trên trời cho mặt trời mọc trên kẻ xấu và người tốt!”.</w:t>
      </w:r>
      <w:r w:rsidRPr="00912AD9">
        <w:rPr>
          <w:rFonts w:ascii="Arial" w:eastAsia="Arial" w:hAnsi="Arial" w:cs="Arial"/>
        </w:rPr>
        <w:t xml:space="preserve"> Vì thế, khi thấy cỏ hầu như ở khắp mọi nơi, chúng ta không nản chí; trái lại, </w:t>
      </w:r>
      <w:r w:rsidRPr="00912AD9">
        <w:rPr>
          <w:rFonts w:ascii="Arial" w:eastAsia="Arial" w:hAnsi="Arial" w:cs="Arial"/>
          <w:b/>
          <w:bCs/>
          <w:color w:val="C00000"/>
        </w:rPr>
        <w:t>cứ ‘ôm lấy nó’, để Vương Quốc Chúa Kitô hiện diện trong đó, ít nữa là ‘thế giới quanh mình!’.</w:t>
      </w:r>
    </w:p>
    <w:p w14:paraId="099265C0" w14:textId="77777777" w:rsidR="004E3D37" w:rsidRPr="00912AD9" w:rsidRDefault="004E3D37" w:rsidP="00491B91">
      <w:pPr>
        <w:spacing w:line="360" w:lineRule="auto"/>
        <w:ind w:firstLine="284"/>
        <w:jc w:val="both"/>
        <w:rPr>
          <w:rFonts w:ascii="Arial" w:eastAsia="Arial" w:hAnsi="Arial" w:cs="Arial"/>
          <w:b/>
          <w:bCs/>
          <w:color w:val="C00000"/>
        </w:rPr>
      </w:pPr>
      <w:r w:rsidRPr="00912AD9">
        <w:rPr>
          <w:rFonts w:ascii="Arial" w:eastAsia="Arial" w:hAnsi="Arial" w:cs="Arial"/>
        </w:rPr>
        <w:t xml:space="preserve">Cần nhớ, cỏ luôn luôn có và nó sẽ </w:t>
      </w:r>
      <w:r w:rsidRPr="00912AD9">
        <w:rPr>
          <w:rFonts w:ascii="Arial" w:eastAsia="Arial" w:hAnsi="Arial" w:cs="Arial"/>
          <w:b/>
          <w:bCs/>
          <w:color w:val="0033CC"/>
        </w:rPr>
        <w:t xml:space="preserve">có cho đến tận thế! Tập trung vào lúa, đừng tập trung vào cỏ! </w:t>
      </w:r>
      <w:r w:rsidRPr="00912AD9">
        <w:rPr>
          <w:rFonts w:ascii="Arial" w:eastAsia="Arial" w:hAnsi="Arial" w:cs="Arial"/>
        </w:rPr>
        <w:t xml:space="preserve">Tập trung vào cỏ, chúng ta có thể rơi vào phê phán hoặc rút lui khỏi những tương tác với những ai không nhìn mọi thứ như chúng ta nhìn; và như thế, trở nên tiêu cực, đánh mất hy vọng và niềm vui. Không! </w:t>
      </w:r>
      <w:r w:rsidRPr="00912AD9">
        <w:rPr>
          <w:rFonts w:ascii="Arial" w:eastAsia="Arial" w:hAnsi="Arial" w:cs="Arial"/>
          <w:b/>
          <w:bCs/>
          <w:color w:val="0033CC"/>
        </w:rPr>
        <w:t>Tình yêu kêu gọi chúng ta không chỉ thấy ‘những gì đang có’ nhưng còn mời gọi chúng ta thấy ‘những gì có thể!’.</w:t>
      </w:r>
      <w:r w:rsidRPr="00912AD9">
        <w:rPr>
          <w:rFonts w:ascii="Arial" w:eastAsia="Arial" w:hAnsi="Arial" w:cs="Arial"/>
        </w:rPr>
        <w:t xml:space="preserve"> Mẹ Têrêxa nói, </w:t>
      </w:r>
      <w:r w:rsidRPr="00912AD9">
        <w:rPr>
          <w:rFonts w:ascii="Arial" w:eastAsia="Arial" w:hAnsi="Arial" w:cs="Arial"/>
          <w:b/>
          <w:bCs/>
          <w:color w:val="C00000"/>
        </w:rPr>
        <w:t>“Tôi tin rằng, Thiên Chúa yêu thương thế giới qua chúng ta!”.</w:t>
      </w:r>
      <w:r w:rsidRPr="00912AD9">
        <w:rPr>
          <w:rFonts w:ascii="Arial" w:eastAsia="Arial" w:hAnsi="Arial" w:cs="Arial"/>
        </w:rPr>
        <w:t xml:space="preserve"> Vậy tôi có cho phép Thiên Chúa </w:t>
      </w:r>
      <w:r w:rsidRPr="00912AD9">
        <w:rPr>
          <w:rFonts w:ascii="Arial" w:eastAsia="Arial" w:hAnsi="Arial" w:cs="Arial"/>
          <w:b/>
          <w:bCs/>
          <w:color w:val="C00000"/>
        </w:rPr>
        <w:t>yêu nó qua tôi, và tôi có cùng Ngài ‘ôm lấy nó’, một thế giới đáng thương?</w:t>
      </w:r>
    </w:p>
    <w:p w14:paraId="50563ADC" w14:textId="77777777" w:rsidR="004E3D37" w:rsidRDefault="004E3D37" w:rsidP="00491B91">
      <w:pPr>
        <w:spacing w:line="360" w:lineRule="auto"/>
        <w:ind w:firstLine="284"/>
        <w:jc w:val="both"/>
        <w:rPr>
          <w:rFonts w:ascii="Arial" w:eastAsia="Arial" w:hAnsi="Arial" w:cs="Arial"/>
        </w:rPr>
      </w:pPr>
      <w:r w:rsidRPr="00912AD9">
        <w:rPr>
          <w:rFonts w:ascii="Arial" w:eastAsia="Arial" w:hAnsi="Arial" w:cs="Arial"/>
        </w:rPr>
        <w:t xml:space="preserve">Thật trùng hợp, điều chúng ta được mời gọi cũng là điều Giêrêmia đã sống! - bài đọc một. Giêrêmia không nguyền rủa dân, một Israel phản nghịch; trái lại, </w:t>
      </w:r>
      <w:r w:rsidRPr="00912AD9">
        <w:rPr>
          <w:rFonts w:ascii="Arial" w:eastAsia="Arial" w:hAnsi="Arial" w:cs="Arial"/>
          <w:b/>
          <w:bCs/>
          <w:color w:val="C00000"/>
        </w:rPr>
        <w:t>ông ôm lấy dân! Đúng hơn, Giêrêmia cho phép Thiên Chúa qua ông, ôm lấy Israel,</w:t>
      </w:r>
      <w:r w:rsidRPr="00912AD9">
        <w:rPr>
          <w:rFonts w:ascii="Arial" w:eastAsia="Arial" w:hAnsi="Arial" w:cs="Arial"/>
          <w:color w:val="C00000"/>
        </w:rPr>
        <w:t xml:space="preserve"> </w:t>
      </w:r>
      <w:r w:rsidRPr="00912AD9">
        <w:rPr>
          <w:rFonts w:ascii="Arial" w:eastAsia="Arial" w:hAnsi="Arial" w:cs="Arial"/>
        </w:rPr>
        <w:t xml:space="preserve">“Hãy cải thiện lối sống và hành động của các ngươi, </w:t>
      </w:r>
      <w:r w:rsidRPr="00912AD9">
        <w:rPr>
          <w:rFonts w:ascii="Arial" w:eastAsia="Arial" w:hAnsi="Arial" w:cs="Arial"/>
          <w:b/>
          <w:bCs/>
          <w:color w:val="0033CC"/>
        </w:rPr>
        <w:t>Ta sẽ cho các ngươi lưu lại nơi này!”.</w:t>
      </w:r>
      <w:r w:rsidRPr="00912AD9">
        <w:rPr>
          <w:rFonts w:ascii="Arial" w:eastAsia="Arial" w:hAnsi="Arial" w:cs="Arial"/>
          <w:color w:val="0033CC"/>
        </w:rPr>
        <w:t xml:space="preserve"> </w:t>
      </w:r>
      <w:r w:rsidRPr="00912AD9">
        <w:rPr>
          <w:rFonts w:ascii="Arial" w:eastAsia="Arial" w:hAnsi="Arial" w:cs="Arial"/>
          <w:b/>
          <w:bCs/>
          <w:color w:val="C00000"/>
        </w:rPr>
        <w:t>“Nơi” của Chúa là ‘đất Hứa’, là đền thờ, là “​Cung điện khả ái”</w:t>
      </w:r>
      <w:r w:rsidRPr="00912AD9">
        <w:rPr>
          <w:rFonts w:ascii="Arial" w:eastAsia="Arial" w:hAnsi="Arial" w:cs="Arial"/>
          <w:color w:val="C00000"/>
        </w:rPr>
        <w:t xml:space="preserve"> </w:t>
      </w:r>
      <w:r w:rsidRPr="00912AD9">
        <w:rPr>
          <w:rFonts w:ascii="Arial" w:eastAsia="Arial" w:hAnsi="Arial" w:cs="Arial"/>
        </w:rPr>
        <w:t>như Thánh Vịnh đáp ca hoài niệm.</w:t>
      </w:r>
    </w:p>
    <w:p w14:paraId="635CFF22" w14:textId="0A4D4DA3" w:rsidR="00491B91" w:rsidRDefault="00491B91" w:rsidP="00491B91">
      <w:pPr>
        <w:spacing w:line="360" w:lineRule="auto"/>
        <w:ind w:firstLine="284"/>
        <w:jc w:val="center"/>
        <w:rPr>
          <w:rFonts w:ascii="Arial" w:eastAsia="Arial" w:hAnsi="Arial" w:cs="Arial"/>
        </w:rPr>
      </w:pPr>
      <w:r>
        <w:rPr>
          <w:rFonts w:ascii="Arial" w:eastAsia="Arial" w:hAnsi="Arial" w:cs="Arial"/>
          <w:noProof/>
        </w:rPr>
        <w:lastRenderedPageBreak/>
        <w:drawing>
          <wp:inline distT="0" distB="0" distL="0" distR="0" wp14:anchorId="52A81AF7" wp14:editId="1EC886F1">
            <wp:extent cx="5626100" cy="3121934"/>
            <wp:effectExtent l="0" t="0" r="0" b="2540"/>
            <wp:docPr id="180027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732" name="Picture 18002732"/>
                    <pic:cNvPicPr/>
                  </pic:nvPicPr>
                  <pic:blipFill>
                    <a:blip r:embed="rId40">
                      <a:extLst>
                        <a:ext uri="{28A0092B-C50C-407E-A947-70E740481C1C}">
                          <a14:useLocalDpi xmlns:a14="http://schemas.microsoft.com/office/drawing/2010/main" val="0"/>
                        </a:ext>
                      </a:extLst>
                    </a:blip>
                    <a:stretch>
                      <a:fillRect/>
                    </a:stretch>
                  </pic:blipFill>
                  <pic:spPr>
                    <a:xfrm>
                      <a:off x="0" y="0"/>
                      <a:ext cx="5638172" cy="3128633"/>
                    </a:xfrm>
                    <a:prstGeom prst="rect">
                      <a:avLst/>
                    </a:prstGeom>
                  </pic:spPr>
                </pic:pic>
              </a:graphicData>
            </a:graphic>
          </wp:inline>
        </w:drawing>
      </w:r>
    </w:p>
    <w:p w14:paraId="6E6DCA39" w14:textId="1BC9247F" w:rsidR="00491B91" w:rsidRPr="00912AD9" w:rsidRDefault="00491B91" w:rsidP="00491B91">
      <w:pPr>
        <w:spacing w:line="360" w:lineRule="auto"/>
        <w:ind w:firstLine="284"/>
        <w:jc w:val="center"/>
        <w:rPr>
          <w:rFonts w:ascii="Arial" w:eastAsia="Arial" w:hAnsi="Arial" w:cs="Arial"/>
        </w:rPr>
      </w:pPr>
      <w:r>
        <w:rPr>
          <w:rFonts w:ascii="Arial" w:eastAsia="Arial" w:hAnsi="Arial" w:cs="Arial"/>
          <w:noProof/>
        </w:rPr>
        <w:drawing>
          <wp:inline distT="0" distB="0" distL="0" distR="0" wp14:anchorId="0E89DCBA" wp14:editId="04A2C528">
            <wp:extent cx="6477000" cy="3594100"/>
            <wp:effectExtent l="0" t="0" r="0" b="6350"/>
            <wp:docPr id="5091677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67767" name="Picture 509167767"/>
                    <pic:cNvPicPr/>
                  </pic:nvPicPr>
                  <pic:blipFill>
                    <a:blip r:embed="rId41">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171CE809" w14:textId="77777777" w:rsidR="004E3D37" w:rsidRPr="00912AD9" w:rsidRDefault="004E3D37" w:rsidP="00491B91">
      <w:pPr>
        <w:spacing w:line="360" w:lineRule="auto"/>
        <w:ind w:firstLine="284"/>
        <w:jc w:val="both"/>
        <w:rPr>
          <w:rFonts w:ascii="Arial" w:eastAsia="Arial" w:hAnsi="Arial" w:cs="Arial"/>
        </w:rPr>
      </w:pPr>
      <w:r w:rsidRPr="00912AD9">
        <w:rPr>
          <w:rFonts w:ascii="Arial" w:eastAsia="Arial" w:hAnsi="Arial" w:cs="Arial"/>
        </w:rPr>
        <w:t>Anh Chị em,</w:t>
      </w:r>
    </w:p>
    <w:p w14:paraId="4AFE5A24" w14:textId="77777777" w:rsidR="004E3D37" w:rsidRPr="00912AD9" w:rsidRDefault="004E3D37" w:rsidP="00491B91">
      <w:pPr>
        <w:spacing w:line="360" w:lineRule="auto"/>
        <w:ind w:firstLine="284"/>
        <w:jc w:val="both"/>
        <w:rPr>
          <w:rFonts w:ascii="Arial" w:eastAsia="Arial" w:hAnsi="Arial" w:cs="Arial"/>
          <w:b/>
          <w:bCs/>
          <w:color w:val="C00000"/>
        </w:rPr>
      </w:pPr>
      <w:r w:rsidRPr="00912AD9">
        <w:rPr>
          <w:rFonts w:ascii="Arial" w:eastAsia="Arial" w:hAnsi="Arial" w:cs="Arial"/>
        </w:rPr>
        <w:t xml:space="preserve">“Cứ để cả hai cùng lớn lên cho tới mùa gặt!”. </w:t>
      </w:r>
      <w:r w:rsidRPr="00912AD9">
        <w:rPr>
          <w:rFonts w:ascii="Arial" w:eastAsia="Arial" w:hAnsi="Arial" w:cs="Arial"/>
          <w:b/>
          <w:bCs/>
          <w:color w:val="C00000"/>
        </w:rPr>
        <w:t xml:space="preserve">“Mùa gặt” là ‘mùa xót thương!’. Với Chủ Mùa, ‘cỏ thành lúa’ vẫn là điều có thể. </w:t>
      </w:r>
      <w:r w:rsidRPr="00912AD9">
        <w:rPr>
          <w:rFonts w:ascii="Arial" w:eastAsia="Arial" w:hAnsi="Arial" w:cs="Arial"/>
        </w:rPr>
        <w:t xml:space="preserve">Lòng thương xót là nguồn gốc và động lực của mọi cuộc hoán cải. </w:t>
      </w:r>
      <w:r w:rsidRPr="00912AD9">
        <w:rPr>
          <w:rFonts w:ascii="Arial" w:eastAsia="Arial" w:hAnsi="Arial" w:cs="Arial"/>
          <w:b/>
          <w:bCs/>
          <w:color w:val="006600"/>
        </w:rPr>
        <w:t>“Lòng thương xót là gì nếu không phải là tình yêu vô bờ của Thiên Chúa, Đấng đã đương đầu với tội lỗi của con người, kiềm chế xung năng của công lý nghiêm khắc, và để cho mình ‘bị lay động’ bởi sự khốn khổ của các tạo vật vốn thúc đẩy đến toàn bộ, đến nỗi trao cả món quà của bản thân, Con Một, trên thập giá!”</w:t>
      </w:r>
      <w:r w:rsidRPr="00912AD9">
        <w:rPr>
          <w:rFonts w:ascii="Arial" w:eastAsia="Arial" w:hAnsi="Arial" w:cs="Arial"/>
        </w:rPr>
        <w:t xml:space="preserve"> - Gioan Phaolô II. Cả chúng ta, hãy ước ao thật nhiều về một kinh nghiệm tái tạo của lòng thương xót, </w:t>
      </w:r>
      <w:r w:rsidRPr="00912AD9">
        <w:rPr>
          <w:rFonts w:ascii="Arial" w:eastAsia="Arial" w:hAnsi="Arial" w:cs="Arial"/>
          <w:b/>
          <w:bCs/>
          <w:color w:val="C00000"/>
        </w:rPr>
        <w:t>để có thể cùng Chúa ‘ôm lấy nó’, một thế giới đáng thương hơn đáng ghét!</w:t>
      </w:r>
    </w:p>
    <w:p w14:paraId="1AD4EBC0" w14:textId="77777777" w:rsidR="004E3D37" w:rsidRPr="00912AD9" w:rsidRDefault="004E3D37" w:rsidP="00491B91">
      <w:pPr>
        <w:spacing w:line="360" w:lineRule="auto"/>
        <w:ind w:firstLine="284"/>
        <w:jc w:val="both"/>
        <w:rPr>
          <w:rFonts w:ascii="Arial" w:eastAsia="Arial" w:hAnsi="Arial" w:cs="Arial"/>
        </w:rPr>
      </w:pPr>
      <w:r w:rsidRPr="00912AD9">
        <w:rPr>
          <w:rFonts w:ascii="Arial" w:eastAsia="Arial" w:hAnsi="Arial" w:cs="Arial"/>
        </w:rPr>
        <w:t>Chúng ta có thể cầu nguyện,</w:t>
      </w:r>
    </w:p>
    <w:p w14:paraId="7564E1F7" w14:textId="77777777" w:rsidR="004E3D37" w:rsidRDefault="004E3D37" w:rsidP="00491B91">
      <w:pPr>
        <w:spacing w:line="360" w:lineRule="auto"/>
        <w:ind w:firstLine="284"/>
        <w:jc w:val="both"/>
        <w:rPr>
          <w:rFonts w:ascii="Arial" w:eastAsia="Arial" w:hAnsi="Arial" w:cs="Arial"/>
        </w:rPr>
      </w:pPr>
      <w:r w:rsidRPr="00912AD9">
        <w:rPr>
          <w:rFonts w:ascii="Arial" w:eastAsia="Arial" w:hAnsi="Arial" w:cs="Arial"/>
        </w:rPr>
        <w:lastRenderedPageBreak/>
        <w:t xml:space="preserve">“Lạy Chúa, để có thể ôm lấy một thế giới ‘ít lúa, lắm cỏ’, tiên vàn, </w:t>
      </w:r>
      <w:r w:rsidRPr="00912AD9">
        <w:rPr>
          <w:rFonts w:ascii="Arial" w:eastAsia="Arial" w:hAnsi="Arial" w:cs="Arial"/>
          <w:b/>
          <w:bCs/>
          <w:color w:val="C00000"/>
        </w:rPr>
        <w:t>xin ân sủng Chúa hoán cải tâm hồn con; nhờ đó, nó ‘đầy Chúa’ và ‘sạch cỏ!’</w:t>
      </w:r>
      <w:r w:rsidRPr="00912AD9">
        <w:rPr>
          <w:rFonts w:ascii="Arial" w:eastAsia="Arial" w:hAnsi="Arial" w:cs="Arial"/>
        </w:rPr>
        <w:t>”, Amen.</w:t>
      </w:r>
    </w:p>
    <w:p w14:paraId="7F0631FA" w14:textId="6A7C1CD6" w:rsidR="00491B91" w:rsidRPr="00912AD9" w:rsidRDefault="00491B91" w:rsidP="00594E5D">
      <w:pPr>
        <w:spacing w:line="360" w:lineRule="auto"/>
        <w:ind w:firstLine="284"/>
        <w:jc w:val="center"/>
        <w:rPr>
          <w:rFonts w:ascii="Arial" w:eastAsia="Arial" w:hAnsi="Arial" w:cs="Arial"/>
        </w:rPr>
      </w:pPr>
      <w:r>
        <w:rPr>
          <w:rFonts w:ascii="Arial" w:eastAsia="Arial" w:hAnsi="Arial" w:cs="Arial"/>
          <w:noProof/>
        </w:rPr>
        <w:drawing>
          <wp:inline distT="0" distB="0" distL="0" distR="0" wp14:anchorId="26006DA1" wp14:editId="4A253F35">
            <wp:extent cx="5645150" cy="3132505"/>
            <wp:effectExtent l="0" t="0" r="0" b="0"/>
            <wp:docPr id="541163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63187" name="Picture 541163187"/>
                    <pic:cNvPicPr/>
                  </pic:nvPicPr>
                  <pic:blipFill>
                    <a:blip r:embed="rId42">
                      <a:extLst>
                        <a:ext uri="{28A0092B-C50C-407E-A947-70E740481C1C}">
                          <a14:useLocalDpi xmlns:a14="http://schemas.microsoft.com/office/drawing/2010/main" val="0"/>
                        </a:ext>
                      </a:extLst>
                    </a:blip>
                    <a:stretch>
                      <a:fillRect/>
                    </a:stretch>
                  </pic:blipFill>
                  <pic:spPr>
                    <a:xfrm>
                      <a:off x="0" y="0"/>
                      <a:ext cx="5655316" cy="3138146"/>
                    </a:xfrm>
                    <a:prstGeom prst="rect">
                      <a:avLst/>
                    </a:prstGeom>
                  </pic:spPr>
                </pic:pic>
              </a:graphicData>
            </a:graphic>
          </wp:inline>
        </w:drawing>
      </w:r>
      <w:r>
        <w:rPr>
          <w:rFonts w:ascii="Arial" w:eastAsia="Arial" w:hAnsi="Arial" w:cs="Arial"/>
          <w:noProof/>
        </w:rPr>
        <w:drawing>
          <wp:inline distT="0" distB="0" distL="0" distR="0" wp14:anchorId="366B3A80" wp14:editId="65B3C71D">
            <wp:extent cx="5594350" cy="3104316"/>
            <wp:effectExtent l="0" t="0" r="6350" b="1270"/>
            <wp:docPr id="7270467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46785" name="Picture 727046785"/>
                    <pic:cNvPicPr/>
                  </pic:nvPicPr>
                  <pic:blipFill>
                    <a:blip r:embed="rId43">
                      <a:extLst>
                        <a:ext uri="{28A0092B-C50C-407E-A947-70E740481C1C}">
                          <a14:useLocalDpi xmlns:a14="http://schemas.microsoft.com/office/drawing/2010/main" val="0"/>
                        </a:ext>
                      </a:extLst>
                    </a:blip>
                    <a:stretch>
                      <a:fillRect/>
                    </a:stretch>
                  </pic:blipFill>
                  <pic:spPr>
                    <a:xfrm>
                      <a:off x="0" y="0"/>
                      <a:ext cx="5624981" cy="3121313"/>
                    </a:xfrm>
                    <a:prstGeom prst="rect">
                      <a:avLst/>
                    </a:prstGeom>
                  </pic:spPr>
                </pic:pic>
              </a:graphicData>
            </a:graphic>
          </wp:inline>
        </w:drawing>
      </w:r>
    </w:p>
    <w:p w14:paraId="3A3DA9EE" w14:textId="77777777" w:rsidR="004E3D37" w:rsidRPr="00912AD9" w:rsidRDefault="004E3D37" w:rsidP="00491B91">
      <w:pPr>
        <w:spacing w:line="360" w:lineRule="auto"/>
        <w:ind w:firstLine="284"/>
        <w:jc w:val="both"/>
        <w:rPr>
          <w:rFonts w:ascii="Arial" w:hAnsi="Arial" w:cs="Arial"/>
        </w:rPr>
      </w:pPr>
    </w:p>
    <w:p w14:paraId="6AACEA32" w14:textId="77777777" w:rsidR="004E3D37" w:rsidRPr="00912AD9" w:rsidRDefault="004E3D37" w:rsidP="00491B91">
      <w:pPr>
        <w:spacing w:line="360" w:lineRule="auto"/>
        <w:ind w:firstLine="720"/>
        <w:jc w:val="both"/>
        <w:rPr>
          <w:rFonts w:ascii="Arial" w:eastAsia="Arial" w:hAnsi="Arial" w:cs="Arial"/>
        </w:rPr>
      </w:pPr>
      <w:r w:rsidRPr="00912AD9">
        <w:rPr>
          <w:rFonts w:ascii="Arial" w:hAnsi="Arial" w:cs="Arial"/>
        </w:rPr>
        <w:t>(</w:t>
      </w:r>
      <w:r w:rsidRPr="00912AD9">
        <w:rPr>
          <w:rFonts w:ascii="Arial" w:hAnsi="Arial" w:cs="Arial"/>
          <w:b/>
          <w:bCs/>
          <w:color w:val="FF0000"/>
        </w:rPr>
        <w:t xml:space="preserve">lời nhắn: </w:t>
      </w:r>
      <w:r w:rsidRPr="00912AD9">
        <w:rPr>
          <w:rFonts w:ascii="Arial" w:hAnsi="Arial" w:cs="Arial"/>
        </w:rPr>
        <w:t xml:space="preserve">mọi người đều có thể yêu cầu được nhận bài suy niệm ngắn gọn tương tự của cùng tác giả </w:t>
      </w:r>
      <w:r w:rsidRPr="00912AD9">
        <w:rPr>
          <w:rFonts w:ascii="Arial" w:hAnsi="Arial" w:cs="Arial"/>
          <w:b/>
          <w:bCs/>
          <w:color w:val="0033CC"/>
        </w:rPr>
        <w:t>trong mỗi ngày</w:t>
      </w:r>
      <w:r w:rsidRPr="00912AD9">
        <w:rPr>
          <w:rFonts w:ascii="Arial" w:hAnsi="Arial" w:cs="Arial"/>
        </w:rPr>
        <w:t xml:space="preserve">, xin liên lạc qua email: </w:t>
      </w:r>
      <w:hyperlink r:id="rId44" w:history="1">
        <w:r w:rsidRPr="00912AD9">
          <w:rPr>
            <w:rStyle w:val="Hyperlink"/>
            <w:rFonts w:ascii="Arial" w:eastAsia="Calibri" w:hAnsi="Arial" w:cs="Arial"/>
          </w:rPr>
          <w:t>minhanhhue06@gmail.com</w:t>
        </w:r>
      </w:hyperlink>
      <w:r w:rsidRPr="00912AD9">
        <w:rPr>
          <w:rFonts w:ascii="Arial" w:hAnsi="Arial" w:cs="Arial"/>
        </w:rPr>
        <w:t xml:space="preserve"> – xin cảm ơn).</w:t>
      </w:r>
    </w:p>
    <w:p w14:paraId="06A17F19" w14:textId="77777777" w:rsidR="004E3D37" w:rsidRPr="00912AD9" w:rsidRDefault="004E3D37" w:rsidP="004E3D37">
      <w:pPr>
        <w:spacing w:line="360" w:lineRule="auto"/>
        <w:rPr>
          <w:rFonts w:ascii="Arial" w:hAnsi="Arial" w:cs="Arial"/>
          <w:bCs/>
          <w:color w:val="0033CC"/>
        </w:rPr>
      </w:pPr>
    </w:p>
    <w:p w14:paraId="7C958A04" w14:textId="77777777" w:rsidR="004E3D37" w:rsidRPr="00912AD9" w:rsidRDefault="004E3D37" w:rsidP="004E3D37">
      <w:pPr>
        <w:spacing w:line="360" w:lineRule="auto"/>
        <w:ind w:firstLine="720"/>
        <w:rPr>
          <w:rFonts w:ascii="Arial" w:hAnsi="Arial" w:cs="Arial"/>
          <w:b/>
          <w:bCs/>
          <w:color w:val="FF0000"/>
        </w:rPr>
      </w:pPr>
      <w:r w:rsidRPr="00912AD9">
        <w:rPr>
          <w:rFonts w:ascii="Arial" w:hAnsi="Arial" w:cs="Arial"/>
          <w:b/>
          <w:bCs/>
          <w:color w:val="FF0000"/>
        </w:rPr>
        <w:t>Lm. MINH ANH, TGP. HUẾ</w:t>
      </w:r>
    </w:p>
    <w:p w14:paraId="0F159E28" w14:textId="77777777" w:rsidR="00230EA6" w:rsidRDefault="004E3D37" w:rsidP="00230EA6">
      <w:pPr>
        <w:spacing w:line="360" w:lineRule="auto"/>
        <w:ind w:firstLine="720"/>
        <w:rPr>
          <w:rFonts w:ascii="Arial" w:hAnsi="Arial" w:cs="Arial"/>
          <w:b/>
          <w:bCs/>
          <w:color w:val="0000FF"/>
        </w:rPr>
      </w:pPr>
      <w:r w:rsidRPr="00912AD9">
        <w:rPr>
          <w:rFonts w:ascii="Arial" w:hAnsi="Arial" w:cs="Arial"/>
          <w:b/>
          <w:bCs/>
          <w:color w:val="0000FF"/>
        </w:rPr>
        <w:t>Hẹn gặp lại</w:t>
      </w:r>
    </w:p>
    <w:p w14:paraId="15B3813A" w14:textId="0DF51AE6" w:rsidR="000E1034" w:rsidRPr="00912AD9" w:rsidRDefault="00000000" w:rsidP="00230EA6">
      <w:pPr>
        <w:spacing w:line="360" w:lineRule="auto"/>
        <w:ind w:firstLine="720"/>
        <w:rPr>
          <w:rFonts w:ascii="Arial" w:hAnsi="Arial" w:cs="Arial"/>
          <w:b/>
        </w:rPr>
      </w:pPr>
      <w:hyperlink w:anchor="MucLuc" w:history="1">
        <w:r w:rsidR="003921D0" w:rsidRPr="00912AD9">
          <w:rPr>
            <w:rStyle w:val="Hyperlink"/>
            <w:rFonts w:ascii="Arial" w:hAnsi="Arial" w:cs="Arial"/>
            <w:b/>
          </w:rPr>
          <w:t>VỀ MỤC LỤC</w:t>
        </w:r>
      </w:hyperlink>
    </w:p>
    <w:p w14:paraId="22715B53" w14:textId="77777777" w:rsidR="00147770" w:rsidRPr="00912AD9" w:rsidRDefault="002D71F2" w:rsidP="00147770">
      <w:pPr>
        <w:pStyle w:val="Heading5"/>
        <w:spacing w:before="360" w:after="0" w:line="240" w:lineRule="auto"/>
        <w:jc w:val="center"/>
        <w:rPr>
          <w:rFonts w:ascii="Arial" w:hAnsi="Arial" w:cs="Arial"/>
          <w:i w:val="0"/>
          <w:iCs w:val="0"/>
          <w:color w:val="0000FF"/>
          <w:kern w:val="36"/>
          <w:sz w:val="24"/>
          <w:szCs w:val="24"/>
        </w:rPr>
      </w:pPr>
      <w:r w:rsidRPr="00912AD9">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1BFB7CB5">
                <wp:simplePos x="0" y="0"/>
                <wp:positionH relativeFrom="margin">
                  <wp:align>left</wp:align>
                </wp:positionH>
                <wp:positionV relativeFrom="paragraph">
                  <wp:posOffset>84455</wp:posOffset>
                </wp:positionV>
                <wp:extent cx="6477000" cy="495300"/>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53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13D0B0D" w14:textId="1AACA26D" w:rsidR="001C6549" w:rsidRPr="007E1D13" w:rsidRDefault="00ED14D7" w:rsidP="001C6549">
                            <w:pPr>
                              <w:spacing w:line="360" w:lineRule="auto"/>
                              <w:rPr>
                                <w:rFonts w:ascii="Arial" w:hAnsi="Arial" w:cs="Arial"/>
                                <w:b/>
                                <w:color w:val="FF0000"/>
                              </w:rPr>
                            </w:pPr>
                            <w:r w:rsidRPr="00860559">
                              <w:rPr>
                                <w:rFonts w:ascii="Arial" w:hAnsi="Arial" w:cs="Arial"/>
                              </w:rPr>
                              <w:t> </w:t>
                            </w:r>
                            <w:r w:rsidR="001C6549" w:rsidRPr="007E1D13">
                              <w:rPr>
                                <w:rFonts w:ascii="Arial" w:hAnsi="Arial" w:cs="Arial"/>
                                <w:b/>
                                <w:color w:val="FF0000"/>
                              </w:rPr>
                              <w:t>Chúa Giêsu chăm lo đến</w:t>
                            </w:r>
                            <w:r w:rsidR="001C6549">
                              <w:rPr>
                                <w:rFonts w:ascii="Arial" w:hAnsi="Arial" w:cs="Arial"/>
                                <w:b/>
                                <w:color w:val="FF0000"/>
                              </w:rPr>
                              <w:t xml:space="preserve"> </w:t>
                            </w:r>
                            <w:r w:rsidR="001C6549" w:rsidRPr="007E1D13">
                              <w:rPr>
                                <w:rFonts w:ascii="Arial" w:hAnsi="Arial" w:cs="Arial"/>
                                <w:b/>
                                <w:color w:val="FF0000"/>
                              </w:rPr>
                              <w:t>hạnh phúc của chúng ta.</w:t>
                            </w:r>
                          </w:p>
                          <w:p w14:paraId="45E76630" w14:textId="1DDD9B03"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6.65pt;width:510pt;height:39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" fillcolor="#92d050" stroked="f" strokecolor="#936">
                <v:fill color2="#e2efd9" rotate="t" angle="90" focus="100%" type="gradient"/>
                <v:textbox>
                  <w:txbxContent>
                    <w:p w14:paraId="013D0B0D" w14:textId="1AACA26D" w:rsidR="001C6549" w:rsidRPr="007E1D13" w:rsidRDefault="00ED14D7" w:rsidP="001C6549">
                      <w:pPr>
                        <w:spacing w:line="360" w:lineRule="auto"/>
                        <w:rPr>
                          <w:rFonts w:ascii="Arial" w:hAnsi="Arial" w:cs="Arial"/>
                          <w:b/>
                          <w:color w:val="FF0000"/>
                        </w:rPr>
                      </w:pPr>
                      <w:r w:rsidRPr="00860559">
                        <w:rPr>
                          <w:rFonts w:ascii="Arial" w:hAnsi="Arial" w:cs="Arial"/>
                        </w:rPr>
                        <w:t> </w:t>
                      </w:r>
                      <w:r w:rsidR="001C6549" w:rsidRPr="007E1D13">
                        <w:rPr>
                          <w:rFonts w:ascii="Arial" w:hAnsi="Arial" w:cs="Arial"/>
                          <w:b/>
                          <w:color w:val="FF0000"/>
                        </w:rPr>
                        <w:t>Chúa Giêsu chăm lo đến</w:t>
                      </w:r>
                      <w:r w:rsidR="001C6549">
                        <w:rPr>
                          <w:rFonts w:ascii="Arial" w:hAnsi="Arial" w:cs="Arial"/>
                          <w:b/>
                          <w:color w:val="FF0000"/>
                        </w:rPr>
                        <w:t xml:space="preserve"> </w:t>
                      </w:r>
                      <w:r w:rsidR="001C6549" w:rsidRPr="007E1D13">
                        <w:rPr>
                          <w:rFonts w:ascii="Arial" w:hAnsi="Arial" w:cs="Arial"/>
                          <w:b/>
                          <w:color w:val="FF0000"/>
                        </w:rPr>
                        <w:t>hạnh phúc của chúng ta.</w:t>
                      </w:r>
                    </w:p>
                    <w:p w14:paraId="45E76630" w14:textId="1DDD9B03"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w10:wrap anchorx="margin"/>
              </v:shape>
            </w:pict>
          </mc:Fallback>
        </mc:AlternateContent>
      </w:r>
    </w:p>
    <w:p w14:paraId="0BB76C4C" w14:textId="4D8A3894" w:rsidR="001C6549" w:rsidRPr="00230EA6" w:rsidRDefault="00A55E2D" w:rsidP="00230EA6">
      <w:pPr>
        <w:shd w:val="clear" w:color="auto" w:fill="FFFFFF"/>
        <w:spacing w:line="360" w:lineRule="auto"/>
        <w:ind w:left="720" w:right="150"/>
        <w:jc w:val="center"/>
        <w:rPr>
          <w:rFonts w:ascii="Arial" w:hAnsi="Arial" w:cs="Arial"/>
          <w:b/>
          <w:bCs/>
          <w:color w:val="FF0000"/>
        </w:rPr>
      </w:pPr>
      <w:r w:rsidRPr="00912AD9">
        <w:rPr>
          <w:rFonts w:ascii="Arial" w:hAnsi="Arial" w:cs="Arial"/>
        </w:rPr>
        <w:t> </w:t>
      </w:r>
    </w:p>
    <w:p w14:paraId="09900C12" w14:textId="6BE001F1" w:rsidR="001C6549" w:rsidRPr="00912AD9" w:rsidRDefault="001C6549" w:rsidP="001C6549">
      <w:pPr>
        <w:spacing w:line="360" w:lineRule="auto"/>
        <w:jc w:val="center"/>
        <w:rPr>
          <w:rFonts w:ascii="Arial" w:hAnsi="Arial" w:cs="Arial"/>
          <w:b/>
          <w:color w:val="0033CC"/>
        </w:rPr>
      </w:pPr>
      <w:bookmarkStart w:id="32" w:name="Trung"/>
      <w:r w:rsidRPr="00912AD9">
        <w:rPr>
          <w:rFonts w:ascii="Arial" w:hAnsi="Arial" w:cs="Arial"/>
          <w:b/>
          <w:color w:val="0033CC"/>
        </w:rPr>
        <w:lastRenderedPageBreak/>
        <w:t>Chuyên mục:</w:t>
      </w:r>
    </w:p>
    <w:bookmarkEnd w:id="32"/>
    <w:p w14:paraId="762BC0BD" w14:textId="77777777" w:rsidR="001C6549" w:rsidRPr="00912AD9" w:rsidRDefault="001C6549" w:rsidP="001C6549">
      <w:pPr>
        <w:spacing w:line="360" w:lineRule="auto"/>
        <w:jc w:val="center"/>
        <w:rPr>
          <w:rFonts w:ascii="Arial" w:hAnsi="Arial" w:cs="Arial"/>
          <w:b/>
          <w:color w:val="C00000"/>
        </w:rPr>
      </w:pPr>
      <w:r w:rsidRPr="00912AD9">
        <w:rPr>
          <w:rFonts w:ascii="Arial" w:hAnsi="Arial" w:cs="Arial"/>
          <w:b/>
          <w:color w:val="C00000"/>
        </w:rPr>
        <w:t>TÔI TIN, CHÚNG TÔI TIN</w:t>
      </w:r>
    </w:p>
    <w:p w14:paraId="078E0754" w14:textId="77777777" w:rsidR="001C6549" w:rsidRPr="00912AD9" w:rsidRDefault="001C6549" w:rsidP="001C6549">
      <w:pPr>
        <w:spacing w:line="360" w:lineRule="auto"/>
        <w:jc w:val="center"/>
        <w:rPr>
          <w:rFonts w:ascii="Arial" w:hAnsi="Arial" w:cs="Arial"/>
          <w:b/>
          <w:color w:val="FF0000"/>
        </w:rPr>
      </w:pPr>
    </w:p>
    <w:p w14:paraId="6EBBCDF2" w14:textId="77777777" w:rsidR="001C6549" w:rsidRPr="00912AD9" w:rsidRDefault="001C6549" w:rsidP="001C6549">
      <w:pPr>
        <w:spacing w:line="360" w:lineRule="auto"/>
        <w:jc w:val="center"/>
        <w:rPr>
          <w:rFonts w:ascii="Arial" w:hAnsi="Arial" w:cs="Arial"/>
          <w:b/>
          <w:color w:val="FF0000"/>
        </w:rPr>
      </w:pPr>
      <w:bookmarkStart w:id="33" w:name="_Hlk67337077"/>
      <w:r w:rsidRPr="00912AD9">
        <w:rPr>
          <w:rFonts w:ascii="Arial" w:hAnsi="Arial" w:cs="Arial"/>
          <w:b/>
          <w:color w:val="FF0000"/>
        </w:rPr>
        <w:t>Chúa Giêsu chăm lo đến</w:t>
      </w:r>
    </w:p>
    <w:p w14:paraId="35D8B21A" w14:textId="77777777" w:rsidR="001C6549" w:rsidRPr="00912AD9" w:rsidRDefault="001C6549" w:rsidP="001C6549">
      <w:pPr>
        <w:spacing w:line="360" w:lineRule="auto"/>
        <w:jc w:val="center"/>
        <w:rPr>
          <w:rFonts w:ascii="Arial" w:hAnsi="Arial" w:cs="Arial"/>
          <w:b/>
          <w:color w:val="FF0000"/>
        </w:rPr>
      </w:pPr>
      <w:r w:rsidRPr="00912AD9">
        <w:rPr>
          <w:rFonts w:ascii="Arial" w:hAnsi="Arial" w:cs="Arial"/>
          <w:b/>
          <w:color w:val="FF0000"/>
        </w:rPr>
        <w:t>hạnh phúc của chúng ta.</w:t>
      </w:r>
    </w:p>
    <w:p w14:paraId="55356C95" w14:textId="77777777" w:rsidR="001C6549" w:rsidRPr="00912AD9" w:rsidRDefault="001C6549" w:rsidP="001C6549">
      <w:pPr>
        <w:spacing w:line="360" w:lineRule="auto"/>
        <w:jc w:val="center"/>
        <w:rPr>
          <w:rFonts w:ascii="Arial" w:hAnsi="Arial" w:cs="Arial"/>
          <w:b/>
          <w:color w:val="C00000"/>
        </w:rPr>
      </w:pPr>
      <w:r w:rsidRPr="00912AD9">
        <w:rPr>
          <w:rFonts w:ascii="Arial" w:hAnsi="Arial" w:cs="Arial"/>
          <w:b/>
          <w:color w:val="C00000"/>
        </w:rPr>
        <w:t>Phêrô Phạm Văn Trung.</w:t>
      </w:r>
    </w:p>
    <w:p w14:paraId="7D93617F" w14:textId="77777777" w:rsidR="001C6549" w:rsidRPr="00912AD9" w:rsidRDefault="001C6549" w:rsidP="001C6549">
      <w:pPr>
        <w:spacing w:line="360" w:lineRule="auto"/>
        <w:jc w:val="center"/>
        <w:rPr>
          <w:rFonts w:ascii="Arial" w:hAnsi="Arial" w:cs="Arial"/>
          <w:b/>
          <w:bCs/>
          <w:i/>
          <w:iCs/>
          <w:color w:val="0000FF"/>
        </w:rPr>
      </w:pPr>
      <w:r w:rsidRPr="00912AD9">
        <w:rPr>
          <w:rFonts w:ascii="Arial" w:hAnsi="Arial" w:cs="Arial"/>
          <w:b/>
          <w:bCs/>
          <w:i/>
          <w:iCs/>
          <w:color w:val="0000FF"/>
        </w:rPr>
        <w:t>(Ga 6, 1-15)</w:t>
      </w:r>
    </w:p>
    <w:p w14:paraId="1A104F62" w14:textId="77777777" w:rsidR="001C6549" w:rsidRPr="00912AD9" w:rsidRDefault="001C6549" w:rsidP="001C6549">
      <w:pPr>
        <w:spacing w:line="360" w:lineRule="auto"/>
        <w:jc w:val="center"/>
        <w:rPr>
          <w:rFonts w:ascii="Arial" w:hAnsi="Arial" w:cs="Arial"/>
        </w:rPr>
      </w:pPr>
      <w:r w:rsidRPr="00912AD9">
        <w:rPr>
          <w:rFonts w:ascii="Arial" w:hAnsi="Arial" w:cs="Arial"/>
        </w:rPr>
        <w:t>Kính mời theo dõi video tại đây:</w:t>
      </w:r>
    </w:p>
    <w:p w14:paraId="7EC21B05" w14:textId="77777777" w:rsidR="001C6549" w:rsidRDefault="00000000" w:rsidP="001C6549">
      <w:pPr>
        <w:spacing w:line="360" w:lineRule="auto"/>
        <w:jc w:val="center"/>
        <w:rPr>
          <w:rStyle w:val="Hyperlink"/>
          <w:rFonts w:ascii="Arial" w:eastAsia="Calibri" w:hAnsi="Arial" w:cs="Arial"/>
        </w:rPr>
      </w:pPr>
      <w:hyperlink r:id="rId45" w:history="1">
        <w:r w:rsidR="001C6549" w:rsidRPr="00912AD9">
          <w:rPr>
            <w:rStyle w:val="Hyperlink"/>
            <w:rFonts w:ascii="Arial" w:eastAsia="Calibri" w:hAnsi="Arial" w:cs="Arial"/>
          </w:rPr>
          <w:t>https://bitly.li/MGlF</w:t>
        </w:r>
      </w:hyperlink>
    </w:p>
    <w:p w14:paraId="53EEEDC8" w14:textId="0A9FB327" w:rsidR="006D5D48" w:rsidRPr="00912AD9" w:rsidRDefault="006D5D48" w:rsidP="001C6549">
      <w:pPr>
        <w:spacing w:line="360" w:lineRule="auto"/>
        <w:jc w:val="center"/>
        <w:rPr>
          <w:rFonts w:ascii="Arial" w:hAnsi="Arial" w:cs="Arial"/>
        </w:rPr>
      </w:pPr>
      <w:r>
        <w:rPr>
          <w:rFonts w:ascii="Arial" w:hAnsi="Arial" w:cs="Arial"/>
          <w:noProof/>
        </w:rPr>
        <w:drawing>
          <wp:inline distT="0" distB="0" distL="0" distR="0" wp14:anchorId="2BA88DB3" wp14:editId="1570B9EC">
            <wp:extent cx="4876800" cy="2706146"/>
            <wp:effectExtent l="0" t="0" r="0" b="0"/>
            <wp:docPr id="115365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58416" name="Picture 1153658416"/>
                    <pic:cNvPicPr/>
                  </pic:nvPicPr>
                  <pic:blipFill>
                    <a:blip r:embed="rId46">
                      <a:extLst>
                        <a:ext uri="{28A0092B-C50C-407E-A947-70E740481C1C}">
                          <a14:useLocalDpi xmlns:a14="http://schemas.microsoft.com/office/drawing/2010/main" val="0"/>
                        </a:ext>
                      </a:extLst>
                    </a:blip>
                    <a:stretch>
                      <a:fillRect/>
                    </a:stretch>
                  </pic:blipFill>
                  <pic:spPr>
                    <a:xfrm>
                      <a:off x="0" y="0"/>
                      <a:ext cx="4911644" cy="2725481"/>
                    </a:xfrm>
                    <a:prstGeom prst="rect">
                      <a:avLst/>
                    </a:prstGeom>
                  </pic:spPr>
                </pic:pic>
              </a:graphicData>
            </a:graphic>
          </wp:inline>
        </w:drawing>
      </w:r>
    </w:p>
    <w:p w14:paraId="7197F35C" w14:textId="77777777" w:rsidR="001C6549" w:rsidRPr="00912AD9" w:rsidRDefault="001C6549" w:rsidP="001C6549">
      <w:pPr>
        <w:spacing w:line="360" w:lineRule="auto"/>
        <w:jc w:val="center"/>
        <w:rPr>
          <w:rFonts w:ascii="Arial" w:hAnsi="Arial" w:cs="Arial"/>
        </w:rPr>
      </w:pPr>
    </w:p>
    <w:p w14:paraId="6D5FF772" w14:textId="77777777" w:rsidR="001C6549" w:rsidRPr="00912AD9" w:rsidRDefault="001C6549" w:rsidP="006D5D48">
      <w:pPr>
        <w:spacing w:line="360" w:lineRule="auto"/>
        <w:ind w:firstLine="284"/>
        <w:jc w:val="both"/>
        <w:rPr>
          <w:rFonts w:ascii="Arial" w:hAnsi="Arial" w:cs="Arial"/>
        </w:rPr>
      </w:pPr>
      <w:r w:rsidRPr="00912AD9">
        <w:rPr>
          <w:rFonts w:ascii="Arial" w:hAnsi="Arial" w:cs="Arial"/>
        </w:rPr>
        <w:t xml:space="preserve">Trong bài Tin Mừng hôm nay, </w:t>
      </w:r>
      <w:r w:rsidRPr="00912AD9">
        <w:rPr>
          <w:rFonts w:ascii="Arial" w:hAnsi="Arial" w:cs="Arial"/>
          <w:b/>
          <w:bCs/>
          <w:color w:val="C00000"/>
        </w:rPr>
        <w:t>“</w:t>
      </w:r>
      <w:r w:rsidRPr="00912AD9">
        <w:rPr>
          <w:rFonts w:ascii="Arial" w:hAnsi="Arial" w:cs="Arial"/>
          <w:b/>
          <w:bCs/>
          <w:i/>
          <w:color w:val="C00000"/>
        </w:rPr>
        <w:t>Chúa Giêsu nhìn thấy đông đảo dân chúng đến với mình</w:t>
      </w:r>
      <w:r w:rsidRPr="00912AD9">
        <w:rPr>
          <w:rFonts w:ascii="Arial" w:hAnsi="Arial" w:cs="Arial"/>
          <w:b/>
          <w:bCs/>
          <w:color w:val="C00000"/>
        </w:rPr>
        <w:t>”</w:t>
      </w:r>
      <w:r w:rsidRPr="00912AD9">
        <w:rPr>
          <w:rFonts w:ascii="Arial" w:hAnsi="Arial" w:cs="Arial"/>
        </w:rPr>
        <w:t xml:space="preserve"> (Ga 6:5) và ngay lập tức Ngài nghĩ ngay đến việc cho họ ăn. Ngài hỏi Philípphê: </w:t>
      </w:r>
      <w:r w:rsidRPr="00912AD9">
        <w:rPr>
          <w:rFonts w:ascii="Arial" w:hAnsi="Arial" w:cs="Arial"/>
          <w:b/>
          <w:bCs/>
          <w:color w:val="C00000"/>
        </w:rPr>
        <w:t>“</w:t>
      </w:r>
      <w:r w:rsidRPr="00912AD9">
        <w:rPr>
          <w:rFonts w:ascii="Arial" w:hAnsi="Arial" w:cs="Arial"/>
          <w:b/>
          <w:bCs/>
          <w:i/>
          <w:color w:val="C00000"/>
        </w:rPr>
        <w:t>Ta mua đâu ra bánh cho họ ăn đây?</w:t>
      </w:r>
      <w:r w:rsidRPr="00912AD9">
        <w:rPr>
          <w:rFonts w:ascii="Arial" w:hAnsi="Arial" w:cs="Arial"/>
          <w:b/>
          <w:bCs/>
          <w:color w:val="C00000"/>
        </w:rPr>
        <w:t xml:space="preserve">” </w:t>
      </w:r>
      <w:r w:rsidRPr="00912AD9">
        <w:rPr>
          <w:rFonts w:ascii="Arial" w:hAnsi="Arial" w:cs="Arial"/>
        </w:rPr>
        <w:t xml:space="preserve">(Ga 6:5). Câu hỏi Ngài đưa ra cho các môn đệ là các ông hãy tự mình kiếm thức ăn gì đó để đưa cho dân chúng ăn, hãy lục soát bao bị hoặc túi xách của các ông. </w:t>
      </w:r>
    </w:p>
    <w:p w14:paraId="15A4C754" w14:textId="53F232C0" w:rsidR="001C6549" w:rsidRPr="00912AD9" w:rsidRDefault="006D5D48" w:rsidP="006D5D48">
      <w:pPr>
        <w:spacing w:line="360" w:lineRule="auto"/>
        <w:ind w:firstLine="284"/>
        <w:jc w:val="center"/>
        <w:rPr>
          <w:rFonts w:ascii="Arial" w:hAnsi="Arial" w:cs="Arial"/>
          <w:b/>
          <w:color w:val="0000FF"/>
        </w:rPr>
      </w:pPr>
      <w:r>
        <w:rPr>
          <w:rFonts w:ascii="Arial" w:hAnsi="Arial" w:cs="Arial"/>
          <w:b/>
          <w:noProof/>
          <w:color w:val="0000FF"/>
        </w:rPr>
        <w:drawing>
          <wp:inline distT="0" distB="0" distL="0" distR="0" wp14:anchorId="0D91E385" wp14:editId="491A386B">
            <wp:extent cx="5289550" cy="2935182"/>
            <wp:effectExtent l="0" t="0" r="6350" b="0"/>
            <wp:docPr id="456183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83859" name="Picture 456183859"/>
                    <pic:cNvPicPr/>
                  </pic:nvPicPr>
                  <pic:blipFill>
                    <a:blip r:embed="rId47">
                      <a:extLst>
                        <a:ext uri="{28A0092B-C50C-407E-A947-70E740481C1C}">
                          <a14:useLocalDpi xmlns:a14="http://schemas.microsoft.com/office/drawing/2010/main" val="0"/>
                        </a:ext>
                      </a:extLst>
                    </a:blip>
                    <a:stretch>
                      <a:fillRect/>
                    </a:stretch>
                  </pic:blipFill>
                  <pic:spPr>
                    <a:xfrm>
                      <a:off x="0" y="0"/>
                      <a:ext cx="5304399" cy="2943422"/>
                    </a:xfrm>
                    <a:prstGeom prst="rect">
                      <a:avLst/>
                    </a:prstGeom>
                  </pic:spPr>
                </pic:pic>
              </a:graphicData>
            </a:graphic>
          </wp:inline>
        </w:drawing>
      </w:r>
    </w:p>
    <w:p w14:paraId="6D7F9F2E" w14:textId="77777777" w:rsidR="001C6549" w:rsidRPr="00912AD9" w:rsidRDefault="001C6549" w:rsidP="006D5D48">
      <w:pPr>
        <w:spacing w:line="360" w:lineRule="auto"/>
        <w:ind w:firstLine="284"/>
        <w:jc w:val="both"/>
        <w:rPr>
          <w:rFonts w:ascii="Arial" w:hAnsi="Arial" w:cs="Arial"/>
          <w:b/>
          <w:color w:val="0000FF"/>
        </w:rPr>
      </w:pPr>
      <w:r w:rsidRPr="00912AD9">
        <w:rPr>
          <w:rFonts w:ascii="Arial" w:hAnsi="Arial" w:cs="Arial"/>
          <w:b/>
          <w:color w:val="0000FF"/>
        </w:rPr>
        <w:lastRenderedPageBreak/>
        <w:t>1. Chúa Giêsu lo đến hạnh phúc của chúng ta hơn chúng ta lo đến hạnh phúc của chính mình.</w:t>
      </w:r>
    </w:p>
    <w:p w14:paraId="0EB4178F" w14:textId="77777777" w:rsidR="006D5D48" w:rsidRDefault="001C6549" w:rsidP="006D5D48">
      <w:pPr>
        <w:spacing w:line="360" w:lineRule="auto"/>
        <w:ind w:firstLine="284"/>
        <w:jc w:val="both"/>
        <w:rPr>
          <w:rFonts w:ascii="Arial" w:hAnsi="Arial" w:cs="Arial"/>
        </w:rPr>
      </w:pPr>
      <w:r w:rsidRPr="00912AD9">
        <w:rPr>
          <w:rFonts w:ascii="Arial" w:hAnsi="Arial" w:cs="Arial"/>
        </w:rPr>
        <w:t xml:space="preserve">Thật cảm động khi thấy ai đó quan tâm đến mọi người hơn bản thân người ấy. Chúa Kitô là như vậy, </w:t>
      </w:r>
      <w:r w:rsidRPr="00912AD9">
        <w:rPr>
          <w:rFonts w:ascii="Arial" w:hAnsi="Arial" w:cs="Arial"/>
          <w:b/>
          <w:bCs/>
          <w:color w:val="C00000"/>
        </w:rPr>
        <w:t xml:space="preserve">Ngài mang lại lợi ích thiết thực cho những ai theo Ngài. </w:t>
      </w:r>
      <w:r w:rsidRPr="00912AD9">
        <w:rPr>
          <w:rFonts w:ascii="Arial" w:hAnsi="Arial" w:cs="Arial"/>
        </w:rPr>
        <w:t xml:space="preserve">Khi người ta ở trước sự hiện diện của Chúa Kitô, </w:t>
      </w:r>
      <w:r w:rsidRPr="00912AD9">
        <w:rPr>
          <w:rFonts w:ascii="Arial" w:hAnsi="Arial" w:cs="Arial"/>
          <w:b/>
          <w:bCs/>
          <w:color w:val="C00000"/>
        </w:rPr>
        <w:t>cái nhìn của Ngài thấu rõ tình trạng của người ta, thể xác cũng như tâm hồn.</w:t>
      </w:r>
      <w:r w:rsidRPr="00912AD9">
        <w:rPr>
          <w:rFonts w:ascii="Arial" w:hAnsi="Arial" w:cs="Arial"/>
          <w:color w:val="C00000"/>
        </w:rPr>
        <w:t xml:space="preserve"> </w:t>
      </w:r>
      <w:r w:rsidRPr="00912AD9">
        <w:rPr>
          <w:rFonts w:ascii="Arial" w:hAnsi="Arial" w:cs="Arial"/>
        </w:rPr>
        <w:t xml:space="preserve">Chính khi ở trước sự hiện diện của Ngài, người ta được Ngài chẩn đoán và tìm ra những cơn đói khát trong cuộc sống của họ và Ngài mau chóng xem xét cách giải quyết những cơn đói khát đó. </w:t>
      </w:r>
      <w:r w:rsidRPr="00912AD9">
        <w:rPr>
          <w:rFonts w:ascii="Arial" w:hAnsi="Arial" w:cs="Arial"/>
          <w:b/>
          <w:bCs/>
          <w:color w:val="C00000"/>
        </w:rPr>
        <w:t>Ngài sẽ làm như vậy cho chúng ta nếu chúng ta noi gương đám đông này bằng cách đến với Ngài và để Ngài chỉ cho thấy những khát khao ẩn kín trong cuộc đời mình.</w:t>
      </w:r>
      <w:r w:rsidRPr="00912AD9">
        <w:rPr>
          <w:rFonts w:ascii="Arial" w:hAnsi="Arial" w:cs="Arial"/>
          <w:color w:val="C00000"/>
        </w:rPr>
        <w:t xml:space="preserve"> </w:t>
      </w:r>
      <w:r w:rsidRPr="00912AD9">
        <w:rPr>
          <w:rFonts w:ascii="Arial" w:hAnsi="Arial" w:cs="Arial"/>
        </w:rPr>
        <w:t xml:space="preserve">Nơi hành động nuôi ăn này của Chúa Giêsu, chúng ta đừng chỉ thấy sự đáp ứng thuần vật chất. Nhưng đó là hình ảnh của một </w:t>
      </w:r>
      <w:r w:rsidRPr="00912AD9">
        <w:rPr>
          <w:rFonts w:ascii="Arial" w:hAnsi="Arial" w:cs="Arial"/>
          <w:b/>
          <w:bCs/>
          <w:color w:val="0000FF"/>
        </w:rPr>
        <w:t>Đấng có quyền năng thỏa mãn nhiều cơn đói khác nữa của con người:</w:t>
      </w:r>
      <w:r w:rsidRPr="00912AD9">
        <w:rPr>
          <w:rFonts w:ascii="Arial" w:hAnsi="Arial" w:cs="Arial"/>
          <w:color w:val="0000FF"/>
        </w:rPr>
        <w:t xml:space="preserve"> </w:t>
      </w:r>
      <w:r w:rsidRPr="00912AD9">
        <w:rPr>
          <w:rFonts w:ascii="Arial" w:hAnsi="Arial" w:cs="Arial"/>
        </w:rPr>
        <w:t xml:space="preserve">cơn đói được tăng trưởng đích thực, trong đời thánh hiến, trong sứ vụ tông đồ, trong tình yêu hôn nhân, trong việc nuôi dưỡng và giáo dục con cái, trong công ăn việc làm, trong việc chữa trị bệnh tật, hòa hợp trong gia đình, hòa bình trong cộng đồng xã hội và giữa các quốc gia v.v…Thiên Chúa, nơi Con của Ngài là Chúa Giêsu, mạc khải kế hoạch yêu thương của Ngài với </w:t>
      </w:r>
      <w:r w:rsidRPr="00912AD9">
        <w:rPr>
          <w:rFonts w:ascii="Arial" w:hAnsi="Arial" w:cs="Arial"/>
          <w:b/>
          <w:bCs/>
          <w:color w:val="0000FF"/>
        </w:rPr>
        <w:t>mong muốn bất cứ ai cũng đều được cứu độ.</w:t>
      </w:r>
      <w:r w:rsidRPr="00912AD9">
        <w:rPr>
          <w:rFonts w:ascii="Arial" w:hAnsi="Arial" w:cs="Arial"/>
        </w:rPr>
        <w:t xml:space="preserve"> </w:t>
      </w:r>
    </w:p>
    <w:p w14:paraId="32768000" w14:textId="727E7FF0" w:rsidR="006D5D48" w:rsidRDefault="006D5D48" w:rsidP="006D5D48">
      <w:pPr>
        <w:spacing w:line="360" w:lineRule="auto"/>
        <w:ind w:firstLine="284"/>
        <w:jc w:val="center"/>
        <w:rPr>
          <w:rFonts w:ascii="Arial" w:hAnsi="Arial" w:cs="Arial"/>
        </w:rPr>
      </w:pPr>
      <w:r>
        <w:rPr>
          <w:rFonts w:ascii="Arial" w:hAnsi="Arial" w:cs="Arial"/>
          <w:noProof/>
        </w:rPr>
        <w:drawing>
          <wp:inline distT="0" distB="0" distL="0" distR="0" wp14:anchorId="79FF18AA" wp14:editId="3C9AC73C">
            <wp:extent cx="5218219" cy="2895600"/>
            <wp:effectExtent l="0" t="0" r="1905" b="0"/>
            <wp:docPr id="1018770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70383" name="Picture 1018770383"/>
                    <pic:cNvPicPr/>
                  </pic:nvPicPr>
                  <pic:blipFill>
                    <a:blip r:embed="rId48">
                      <a:extLst>
                        <a:ext uri="{28A0092B-C50C-407E-A947-70E740481C1C}">
                          <a14:useLocalDpi xmlns:a14="http://schemas.microsoft.com/office/drawing/2010/main" val="0"/>
                        </a:ext>
                      </a:extLst>
                    </a:blip>
                    <a:stretch>
                      <a:fillRect/>
                    </a:stretch>
                  </pic:blipFill>
                  <pic:spPr>
                    <a:xfrm>
                      <a:off x="0" y="0"/>
                      <a:ext cx="5235403" cy="2905136"/>
                    </a:xfrm>
                    <a:prstGeom prst="rect">
                      <a:avLst/>
                    </a:prstGeom>
                  </pic:spPr>
                </pic:pic>
              </a:graphicData>
            </a:graphic>
          </wp:inline>
        </w:drawing>
      </w:r>
    </w:p>
    <w:p w14:paraId="540A945B" w14:textId="2DF88797" w:rsidR="001C6549" w:rsidRPr="00912AD9" w:rsidRDefault="001C6549" w:rsidP="006D5D48">
      <w:pPr>
        <w:spacing w:line="360" w:lineRule="auto"/>
        <w:ind w:firstLine="284"/>
        <w:jc w:val="both"/>
        <w:rPr>
          <w:rFonts w:ascii="Arial" w:hAnsi="Arial" w:cs="Arial"/>
        </w:rPr>
      </w:pPr>
      <w:r w:rsidRPr="00912AD9">
        <w:rPr>
          <w:rFonts w:ascii="Arial" w:hAnsi="Arial" w:cs="Arial"/>
          <w:b/>
          <w:bCs/>
          <w:color w:val="C00000"/>
        </w:rPr>
        <w:t xml:space="preserve">Vinh quang của Chúa Cha và vinh quang của Chúa Con được biểu hiện trong việc phục vụ sự sống con người. </w:t>
      </w:r>
      <w:r w:rsidRPr="00912AD9">
        <w:rPr>
          <w:rFonts w:ascii="Arial" w:hAnsi="Arial" w:cs="Arial"/>
        </w:rPr>
        <w:t xml:space="preserve">Thánh Irênê, giám mục Lyon, trong chương thứ tư của cuốn “Adversus Haereses – Chống lại các lạc giáo” đã đúc kết thực tại này của Thiên chúa như sau: </w:t>
      </w:r>
      <w:r w:rsidRPr="00912AD9">
        <w:rPr>
          <w:rFonts w:ascii="Arial" w:hAnsi="Arial" w:cs="Arial"/>
          <w:b/>
          <w:bCs/>
          <w:color w:val="C00000"/>
        </w:rPr>
        <w:t xml:space="preserve">“Vinh quang của Thiên Chúa là con người sống dồi dào.” </w:t>
      </w:r>
      <w:r w:rsidRPr="00912AD9">
        <w:rPr>
          <w:rFonts w:ascii="Arial" w:hAnsi="Arial" w:cs="Arial"/>
        </w:rPr>
        <w:t xml:space="preserve">Đức Cha Robert Barron, giám mục phụ tá tổng giáo phận Los Angeles diễn giải điều này: “Vinh quang của các thần ngoại không phải là con người sống dồi dào, nhưng là con người phải phục tùng, con người phải làm những gì họ được yêu cầu phải làm. Nhưng Thiên Chúa thật sự không chơi mấy trò quỷ quyệt này. Ngài thấy vui trong việc muốn điều tốt cho chúng ta theo mức độ trọn vẹn nhất… Các thần nam thần nữ của dân ngoại, là những thần vô cùng cần đến lời ca ngợi và đồ cúng tế của con người, và hậu quả </w:t>
      </w:r>
      <w:r w:rsidRPr="00912AD9">
        <w:rPr>
          <w:rFonts w:ascii="Arial" w:hAnsi="Arial" w:cs="Arial"/>
        </w:rPr>
        <w:lastRenderedPageBreak/>
        <w:t xml:space="preserve">của việc theo các thần này là con người sống trong sợ hãi. Bởi vì các thần cần chúng ta, họ quen thao túng chúng ta để thỏa mãn các khát vọng của họ, và nếu họ không được tôn kính đầy đủ, họ có thể trả đũa. Nhưng, </w:t>
      </w:r>
      <w:r w:rsidRPr="00912AD9">
        <w:rPr>
          <w:rFonts w:ascii="Arial" w:hAnsi="Arial" w:cs="Arial"/>
          <w:b/>
          <w:bCs/>
          <w:color w:val="C00000"/>
        </w:rPr>
        <w:t>Thiên Chúa trong Kinh Thánh, Đấng tự mình vô cùng hoàn hảo, không cần bất cứ điều gì. Thậm chí trong hành động vĩ đại Ngài thực hiện là tạo dựng vũ trụ, Ngài không cần đến bất cứ vật chất nào đã có để tác tạo; thay vào đó, Ngài tạo dựng vũ trụ từ hư không (ex nihilo).</w:t>
      </w:r>
      <w:r w:rsidRPr="00912AD9">
        <w:rPr>
          <w:rFonts w:ascii="Arial" w:hAnsi="Arial" w:cs="Arial"/>
          <w:color w:val="C00000"/>
        </w:rPr>
        <w:t xml:space="preserve"> </w:t>
      </w:r>
      <w:r w:rsidRPr="00912AD9">
        <w:rPr>
          <w:rFonts w:ascii="Arial" w:hAnsi="Arial" w:cs="Arial"/>
        </w:rPr>
        <w:t xml:space="preserve">Ngài tạo ra thế giới bằng một hành động yêu thương vô cùng quảng đại. Tình yêu đó là một hành động của ý chí, nhắm đến sự thiện của tha nhân đúng như tha nhân ấy. </w:t>
      </w:r>
      <w:r w:rsidRPr="00912AD9">
        <w:rPr>
          <w:rFonts w:ascii="Arial" w:hAnsi="Arial" w:cs="Arial"/>
          <w:b/>
          <w:bCs/>
          <w:color w:val="C00000"/>
        </w:rPr>
        <w:t>Thiên Chúa, không có một chút tư lợi nào, chỉ có thể yêu thương mà thôi”</w:t>
      </w:r>
      <w:r w:rsidRPr="00912AD9">
        <w:rPr>
          <w:rFonts w:ascii="Arial" w:hAnsi="Arial" w:cs="Arial"/>
          <w:color w:val="C00000"/>
        </w:rPr>
        <w:t xml:space="preserve"> </w:t>
      </w:r>
      <w:r w:rsidRPr="00912AD9">
        <w:rPr>
          <w:rFonts w:ascii="Arial" w:hAnsi="Arial" w:cs="Arial"/>
        </w:rPr>
        <w:t xml:space="preserve">(Wordonfire.org, 28.06.2023). </w:t>
      </w:r>
    </w:p>
    <w:p w14:paraId="34EA4F96" w14:textId="77777777" w:rsidR="001C6549" w:rsidRDefault="001C6549" w:rsidP="006D5D48">
      <w:pPr>
        <w:spacing w:line="360" w:lineRule="auto"/>
        <w:ind w:firstLine="284"/>
        <w:jc w:val="both"/>
        <w:rPr>
          <w:rFonts w:ascii="Arial" w:hAnsi="Arial" w:cs="Arial"/>
          <w:b/>
          <w:bCs/>
          <w:color w:val="C00000"/>
        </w:rPr>
      </w:pPr>
      <w:r w:rsidRPr="00912AD9">
        <w:rPr>
          <w:rFonts w:ascii="Arial" w:hAnsi="Arial" w:cs="Arial"/>
        </w:rPr>
        <w:t xml:space="preserve">Đoạn Tin Mừng hôm nay cho thấy rõ ràng một Chúa Giêsu </w:t>
      </w:r>
      <w:r w:rsidRPr="00912AD9">
        <w:rPr>
          <w:rFonts w:ascii="Arial" w:hAnsi="Arial" w:cs="Arial"/>
          <w:b/>
          <w:bCs/>
          <w:color w:val="C00000"/>
        </w:rPr>
        <w:t xml:space="preserve">rất nhân bản, chú ý đến thân phận của mỗi người đến với Ngài để lắng nghe lời Ngài. </w:t>
      </w:r>
    </w:p>
    <w:p w14:paraId="43F08BF0" w14:textId="24CE08C0" w:rsidR="006D5D48" w:rsidRPr="00912AD9" w:rsidRDefault="006D5D48" w:rsidP="006D5D48">
      <w:pPr>
        <w:spacing w:line="360" w:lineRule="auto"/>
        <w:ind w:firstLine="284"/>
        <w:jc w:val="center"/>
        <w:rPr>
          <w:rFonts w:ascii="Arial" w:hAnsi="Arial" w:cs="Arial"/>
          <w:b/>
          <w:bCs/>
          <w:color w:val="C00000"/>
        </w:rPr>
      </w:pPr>
      <w:r>
        <w:rPr>
          <w:rFonts w:ascii="Arial" w:hAnsi="Arial" w:cs="Arial"/>
          <w:b/>
          <w:bCs/>
          <w:noProof/>
          <w:color w:val="C00000"/>
        </w:rPr>
        <w:drawing>
          <wp:inline distT="0" distB="0" distL="0" distR="0" wp14:anchorId="0F3285DE" wp14:editId="6D6ED516">
            <wp:extent cx="5124450" cy="2843567"/>
            <wp:effectExtent l="0" t="0" r="0" b="0"/>
            <wp:docPr id="730076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76256" name="Picture 730076256"/>
                    <pic:cNvPicPr/>
                  </pic:nvPicPr>
                  <pic:blipFill>
                    <a:blip r:embed="rId49">
                      <a:extLst>
                        <a:ext uri="{28A0092B-C50C-407E-A947-70E740481C1C}">
                          <a14:useLocalDpi xmlns:a14="http://schemas.microsoft.com/office/drawing/2010/main" val="0"/>
                        </a:ext>
                      </a:extLst>
                    </a:blip>
                    <a:stretch>
                      <a:fillRect/>
                    </a:stretch>
                  </pic:blipFill>
                  <pic:spPr>
                    <a:xfrm>
                      <a:off x="0" y="0"/>
                      <a:ext cx="5151527" cy="2858592"/>
                    </a:xfrm>
                    <a:prstGeom prst="rect">
                      <a:avLst/>
                    </a:prstGeom>
                  </pic:spPr>
                </pic:pic>
              </a:graphicData>
            </a:graphic>
          </wp:inline>
        </w:drawing>
      </w:r>
    </w:p>
    <w:p w14:paraId="1BFBEFE2" w14:textId="77777777" w:rsidR="001C6549" w:rsidRPr="00912AD9" w:rsidRDefault="001C6549" w:rsidP="006D5D48">
      <w:pPr>
        <w:spacing w:line="360" w:lineRule="auto"/>
        <w:ind w:firstLine="284"/>
        <w:jc w:val="both"/>
        <w:rPr>
          <w:rFonts w:ascii="Arial" w:hAnsi="Arial" w:cs="Arial"/>
        </w:rPr>
      </w:pPr>
    </w:p>
    <w:p w14:paraId="2B2E6208" w14:textId="77777777" w:rsidR="001C6549" w:rsidRPr="00912AD9" w:rsidRDefault="001C6549" w:rsidP="006D5D48">
      <w:pPr>
        <w:spacing w:line="360" w:lineRule="auto"/>
        <w:ind w:firstLine="284"/>
        <w:jc w:val="both"/>
        <w:rPr>
          <w:rFonts w:ascii="Arial" w:hAnsi="Arial" w:cs="Arial"/>
          <w:b/>
          <w:color w:val="0000FF"/>
        </w:rPr>
      </w:pPr>
      <w:r w:rsidRPr="00912AD9">
        <w:rPr>
          <w:rFonts w:ascii="Arial" w:hAnsi="Arial" w:cs="Arial"/>
          <w:b/>
          <w:color w:val="0000FF"/>
        </w:rPr>
        <w:t>2. Mỗi người có thể góp phần vào công trình của Thiên Chúa</w:t>
      </w:r>
    </w:p>
    <w:p w14:paraId="2D7397D6" w14:textId="77777777" w:rsidR="001C6549" w:rsidRPr="00912AD9" w:rsidRDefault="001C6549" w:rsidP="006D5D48">
      <w:pPr>
        <w:spacing w:line="360" w:lineRule="auto"/>
        <w:ind w:firstLine="284"/>
        <w:jc w:val="both"/>
        <w:rPr>
          <w:rFonts w:ascii="Arial" w:hAnsi="Arial" w:cs="Arial"/>
        </w:rPr>
      </w:pPr>
      <w:r w:rsidRPr="00912AD9">
        <w:rPr>
          <w:rFonts w:ascii="Arial" w:hAnsi="Arial" w:cs="Arial"/>
          <w:b/>
          <w:bCs/>
          <w:color w:val="C00000"/>
        </w:rPr>
        <w:t>“</w:t>
      </w:r>
      <w:r w:rsidRPr="00912AD9">
        <w:rPr>
          <w:rFonts w:ascii="Arial" w:hAnsi="Arial" w:cs="Arial"/>
          <w:b/>
          <w:bCs/>
          <w:i/>
          <w:color w:val="C00000"/>
        </w:rPr>
        <w:t>Ta mua đâu ra bánh cho họ ăn đây</w:t>
      </w:r>
      <w:r w:rsidRPr="00912AD9">
        <w:rPr>
          <w:rFonts w:ascii="Arial" w:hAnsi="Arial" w:cs="Arial"/>
          <w:b/>
          <w:bCs/>
          <w:color w:val="C00000"/>
        </w:rPr>
        <w:t>?”</w:t>
      </w:r>
      <w:r w:rsidRPr="00912AD9">
        <w:rPr>
          <w:rFonts w:ascii="Arial" w:hAnsi="Arial" w:cs="Arial"/>
          <w:color w:val="C00000"/>
        </w:rPr>
        <w:t xml:space="preserve"> </w:t>
      </w:r>
      <w:r w:rsidRPr="00912AD9">
        <w:rPr>
          <w:rFonts w:ascii="Arial" w:hAnsi="Arial" w:cs="Arial"/>
        </w:rPr>
        <w:t xml:space="preserve">(Ga 6:5). Thánh sử Gioan nói rõ câu hỏi này được gửi đến Philípphê nhằm thách thức ông: </w:t>
      </w:r>
      <w:r w:rsidRPr="00912AD9">
        <w:rPr>
          <w:rFonts w:ascii="Arial" w:hAnsi="Arial" w:cs="Arial"/>
          <w:b/>
          <w:bCs/>
          <w:color w:val="C00000"/>
        </w:rPr>
        <w:t>“</w:t>
      </w:r>
      <w:r w:rsidRPr="00912AD9">
        <w:rPr>
          <w:rFonts w:ascii="Arial" w:hAnsi="Arial" w:cs="Arial"/>
          <w:b/>
          <w:bCs/>
          <w:i/>
          <w:color w:val="C00000"/>
        </w:rPr>
        <w:t>Ngài nói thế là để thử ông, chứ Ngài đã biết mình sắp làm gì rồi</w:t>
      </w:r>
      <w:r w:rsidRPr="00912AD9">
        <w:rPr>
          <w:rFonts w:ascii="Arial" w:hAnsi="Arial" w:cs="Arial"/>
          <w:b/>
          <w:bCs/>
          <w:color w:val="C00000"/>
        </w:rPr>
        <w:t>”</w:t>
      </w:r>
      <w:r w:rsidRPr="00912AD9">
        <w:rPr>
          <w:rFonts w:ascii="Arial" w:hAnsi="Arial" w:cs="Arial"/>
          <w:color w:val="C00000"/>
        </w:rPr>
        <w:t xml:space="preserve"> </w:t>
      </w:r>
      <w:r w:rsidRPr="00912AD9">
        <w:rPr>
          <w:rFonts w:ascii="Arial" w:hAnsi="Arial" w:cs="Arial"/>
        </w:rPr>
        <w:t xml:space="preserve">(Ga 6:7). Chúa Giêsu cũng thúc giục mỗi người chúng ta hôm nay </w:t>
      </w:r>
      <w:r w:rsidRPr="00912AD9">
        <w:rPr>
          <w:rFonts w:ascii="Arial" w:hAnsi="Arial" w:cs="Arial"/>
          <w:b/>
          <w:bCs/>
          <w:color w:val="0000FF"/>
        </w:rPr>
        <w:t xml:space="preserve">dấn thân vì sự thiện hảo của Nước Trời. </w:t>
      </w:r>
      <w:r w:rsidRPr="00912AD9">
        <w:rPr>
          <w:rFonts w:ascii="Arial" w:hAnsi="Arial" w:cs="Arial"/>
        </w:rPr>
        <w:t xml:space="preserve">Làm việc cho Nước Thiên Chúa không phải là nhiệm vụ dành riêng cho một ai hoặc một nhóm người nào; </w:t>
      </w:r>
      <w:r w:rsidRPr="00912AD9">
        <w:rPr>
          <w:rFonts w:ascii="Arial" w:hAnsi="Arial" w:cs="Arial"/>
          <w:b/>
          <w:bCs/>
          <w:color w:val="C00000"/>
        </w:rPr>
        <w:t>mọi người đều được mời gọi tham gia vào sứ mạng này.</w:t>
      </w:r>
      <w:r w:rsidRPr="00912AD9">
        <w:rPr>
          <w:rFonts w:ascii="Arial" w:hAnsi="Arial" w:cs="Arial"/>
        </w:rPr>
        <w:t xml:space="preserve"> </w:t>
      </w:r>
      <w:r w:rsidRPr="00912AD9">
        <w:rPr>
          <w:rFonts w:ascii="Arial" w:hAnsi="Arial" w:cs="Arial"/>
          <w:b/>
          <w:bCs/>
          <w:color w:val="0000FF"/>
        </w:rPr>
        <w:t xml:space="preserve">Thiên Chúa tạo dựng chúng ta không cần chúng ta, nhưng không cứu được chúng ta nếu chúng ta không muốn. </w:t>
      </w:r>
      <w:r w:rsidRPr="00912AD9">
        <w:rPr>
          <w:rFonts w:ascii="Arial" w:hAnsi="Arial" w:cs="Arial"/>
        </w:rPr>
        <w:t>Ngài chờ đợi sự đáp trả tự do của chúng ta để hiện thực hóa kế hoạch cứu rỗi của Ngài nơi chúng ta.</w:t>
      </w:r>
    </w:p>
    <w:p w14:paraId="4694B8CB" w14:textId="77777777" w:rsidR="001C6549" w:rsidRPr="00912AD9" w:rsidRDefault="001C6549" w:rsidP="006D5D48">
      <w:pPr>
        <w:spacing w:line="360" w:lineRule="auto"/>
        <w:ind w:firstLine="284"/>
        <w:jc w:val="both"/>
        <w:rPr>
          <w:rFonts w:ascii="Arial" w:hAnsi="Arial" w:cs="Arial"/>
          <w:b/>
          <w:bCs/>
          <w:color w:val="C00000"/>
        </w:rPr>
      </w:pPr>
      <w:r w:rsidRPr="00912AD9">
        <w:rPr>
          <w:rFonts w:ascii="Arial" w:hAnsi="Arial" w:cs="Arial"/>
        </w:rPr>
        <w:t xml:space="preserve">Trong khi các môn đệ đang băn khoăn về số tiền để giải quyết công chuyện, theo cung cách thị trường mua bán: </w:t>
      </w:r>
      <w:r w:rsidRPr="00912AD9">
        <w:rPr>
          <w:rFonts w:ascii="Arial" w:hAnsi="Arial" w:cs="Arial"/>
          <w:b/>
          <w:bCs/>
          <w:color w:val="C00000"/>
        </w:rPr>
        <w:t>“</w:t>
      </w:r>
      <w:r w:rsidRPr="00912AD9">
        <w:rPr>
          <w:rFonts w:ascii="Arial" w:hAnsi="Arial" w:cs="Arial"/>
          <w:b/>
          <w:bCs/>
          <w:i/>
          <w:color w:val="C00000"/>
        </w:rPr>
        <w:t>Thưa, có mua đến hai trăm quan tiền bánh cũng chẳng đủ cho mỗi người một chút</w:t>
      </w:r>
      <w:r w:rsidRPr="00912AD9">
        <w:rPr>
          <w:rFonts w:ascii="Arial" w:hAnsi="Arial" w:cs="Arial"/>
          <w:b/>
          <w:bCs/>
          <w:color w:val="C00000"/>
        </w:rPr>
        <w:t>”</w:t>
      </w:r>
      <w:r w:rsidRPr="00912AD9">
        <w:rPr>
          <w:rFonts w:ascii="Arial" w:hAnsi="Arial" w:cs="Arial"/>
          <w:color w:val="C00000"/>
        </w:rPr>
        <w:t xml:space="preserve"> </w:t>
      </w:r>
      <w:r w:rsidRPr="00912AD9">
        <w:rPr>
          <w:rFonts w:ascii="Arial" w:hAnsi="Arial" w:cs="Arial"/>
        </w:rPr>
        <w:t xml:space="preserve">(Ga 6:7), thì logic của Chúa Giêsu tập trung vào sự trao ban nhưng không: </w:t>
      </w:r>
      <w:r w:rsidRPr="00912AD9">
        <w:rPr>
          <w:rFonts w:ascii="Arial" w:hAnsi="Arial" w:cs="Arial"/>
          <w:b/>
          <w:bCs/>
          <w:color w:val="C00000"/>
        </w:rPr>
        <w:t>“</w:t>
      </w:r>
      <w:r w:rsidRPr="00912AD9">
        <w:rPr>
          <w:rFonts w:ascii="Arial" w:hAnsi="Arial" w:cs="Arial"/>
          <w:b/>
          <w:bCs/>
          <w:i/>
          <w:color w:val="C00000"/>
        </w:rPr>
        <w:t>Thì chính anh em hãy cho họ ăn đi</w:t>
      </w:r>
      <w:r w:rsidRPr="00912AD9">
        <w:rPr>
          <w:rFonts w:ascii="Arial" w:hAnsi="Arial" w:cs="Arial"/>
          <w:b/>
          <w:bCs/>
          <w:color w:val="C00000"/>
        </w:rPr>
        <w:t>!”</w:t>
      </w:r>
      <w:r w:rsidRPr="00912AD9">
        <w:rPr>
          <w:rFonts w:ascii="Arial" w:hAnsi="Arial" w:cs="Arial"/>
        </w:rPr>
        <w:t xml:space="preserve"> (Mc 6:37). Chúng ta được kêu gọi đáp lại mệnh lệnh đó </w:t>
      </w:r>
      <w:r w:rsidRPr="00912AD9">
        <w:rPr>
          <w:rFonts w:ascii="Arial" w:hAnsi="Arial" w:cs="Arial"/>
        </w:rPr>
        <w:lastRenderedPageBreak/>
        <w:t xml:space="preserve">của Chúa. Đây là hành động tin tưởng phó thác mà Chúa Giêsu mong đợi từ mọi người: </w:t>
      </w:r>
      <w:r w:rsidRPr="00912AD9">
        <w:rPr>
          <w:rFonts w:ascii="Arial" w:hAnsi="Arial" w:cs="Arial"/>
          <w:b/>
          <w:bCs/>
          <w:color w:val="C00000"/>
        </w:rPr>
        <w:t xml:space="preserve">“Hãy cho họ ăn đi!” dù ít hay nhiều, nhưng với thiện chí của con người, Thiên Chúa có thể thực hiện một việc lớn lao. </w:t>
      </w:r>
      <w:r w:rsidRPr="00912AD9">
        <w:rPr>
          <w:rFonts w:ascii="Arial" w:hAnsi="Arial" w:cs="Arial"/>
        </w:rPr>
        <w:t xml:space="preserve">Để có thể cứu độ chúng ta, Thiên Chúa không thể không cần chúng ta đóng góp, dù chỉ là </w:t>
      </w:r>
      <w:r w:rsidRPr="00912AD9">
        <w:rPr>
          <w:rFonts w:ascii="Arial" w:hAnsi="Arial" w:cs="Arial"/>
          <w:b/>
          <w:bCs/>
          <w:color w:val="0000FF"/>
        </w:rPr>
        <w:t>“</w:t>
      </w:r>
      <w:r w:rsidRPr="00912AD9">
        <w:rPr>
          <w:rFonts w:ascii="Arial" w:hAnsi="Arial" w:cs="Arial"/>
          <w:b/>
          <w:bCs/>
          <w:i/>
          <w:color w:val="0000FF"/>
        </w:rPr>
        <w:t>năm chiếc bánh lúa mạch và hai con cá</w:t>
      </w:r>
      <w:r w:rsidRPr="00912AD9">
        <w:rPr>
          <w:rFonts w:ascii="Arial" w:hAnsi="Arial" w:cs="Arial"/>
          <w:b/>
          <w:bCs/>
          <w:color w:val="0000FF"/>
        </w:rPr>
        <w:t>”</w:t>
      </w:r>
      <w:r w:rsidRPr="00912AD9">
        <w:rPr>
          <w:rFonts w:ascii="Arial" w:hAnsi="Arial" w:cs="Arial"/>
          <w:color w:val="0000FF"/>
        </w:rPr>
        <w:t xml:space="preserve"> </w:t>
      </w:r>
      <w:r w:rsidRPr="00912AD9">
        <w:rPr>
          <w:rFonts w:ascii="Arial" w:hAnsi="Arial" w:cs="Arial"/>
        </w:rPr>
        <w:t xml:space="preserve">(Ga 6:8). Năm chiếc bánh và hai con cá này không đáng gì nhưng đó lại là điều Thiên Chúa cần đến để nuôi đám đông khốn khổ ngày càng đông đúc chung quanh chúng ta đúng như Tông đồ Anrê nhận xét: </w:t>
      </w:r>
      <w:r w:rsidRPr="00912AD9">
        <w:rPr>
          <w:rFonts w:ascii="Arial" w:hAnsi="Arial" w:cs="Arial"/>
          <w:b/>
          <w:bCs/>
          <w:color w:val="0000FF"/>
        </w:rPr>
        <w:t>“</w:t>
      </w:r>
      <w:r w:rsidRPr="00912AD9">
        <w:rPr>
          <w:rFonts w:ascii="Arial" w:hAnsi="Arial" w:cs="Arial"/>
          <w:b/>
          <w:bCs/>
          <w:i/>
          <w:color w:val="0000FF"/>
        </w:rPr>
        <w:t>Nhưng với ngần ấy người thì thấm vào đâu</w:t>
      </w:r>
      <w:r w:rsidRPr="00912AD9">
        <w:rPr>
          <w:rFonts w:ascii="Arial" w:hAnsi="Arial" w:cs="Arial"/>
          <w:b/>
          <w:bCs/>
          <w:color w:val="0000FF"/>
        </w:rPr>
        <w:t>!”</w:t>
      </w:r>
      <w:r w:rsidRPr="00912AD9">
        <w:rPr>
          <w:rFonts w:ascii="Arial" w:hAnsi="Arial" w:cs="Arial"/>
        </w:rPr>
        <w:t xml:space="preserve"> (Ga 6:9). </w:t>
      </w:r>
      <w:r w:rsidRPr="00912AD9">
        <w:rPr>
          <w:rFonts w:ascii="Arial" w:hAnsi="Arial" w:cs="Arial"/>
          <w:b/>
          <w:bCs/>
          <w:color w:val="C00000"/>
        </w:rPr>
        <w:t>Chúa Giêsu không xem nhẹ những vật phẩm nhỏ bé và ít ỏi đó. Ngài nhận thiện chí của chúng ta và làm cho những vật phẩm ấy hóa ra nhiều để nuôi sống đám đông.</w:t>
      </w:r>
      <w:r w:rsidRPr="00912AD9">
        <w:rPr>
          <w:rFonts w:ascii="Arial" w:hAnsi="Arial" w:cs="Arial"/>
        </w:rPr>
        <w:t xml:space="preserve"> Khả năng của chúng ta không giống nhau. Vấn đề là, chúng ta có biết mở lòng ra cho hành động quyền năng và đầy quan tâm của Thiên Chúa không? </w:t>
      </w:r>
      <w:r w:rsidRPr="00912AD9">
        <w:rPr>
          <w:rFonts w:ascii="Arial" w:hAnsi="Arial" w:cs="Arial"/>
          <w:b/>
          <w:bCs/>
          <w:color w:val="C00000"/>
        </w:rPr>
        <w:t xml:space="preserve">Chúng ta có dám buông bỏ những gì chúng ta có, dù ít ỏi, để cống hiến cho công trình lớn lao hơn nhiều của Thiên Chúa không? </w:t>
      </w:r>
    </w:p>
    <w:p w14:paraId="52822B99" w14:textId="77777777" w:rsidR="001C6549" w:rsidRPr="00912AD9" w:rsidRDefault="001C6549" w:rsidP="006D5D48">
      <w:pPr>
        <w:spacing w:line="360" w:lineRule="auto"/>
        <w:ind w:firstLine="284"/>
        <w:jc w:val="both"/>
        <w:rPr>
          <w:rFonts w:ascii="Arial" w:hAnsi="Arial" w:cs="Arial"/>
        </w:rPr>
      </w:pPr>
      <w:r w:rsidRPr="00912AD9">
        <w:rPr>
          <w:rFonts w:ascii="Arial" w:hAnsi="Arial" w:cs="Arial"/>
        </w:rPr>
        <w:t xml:space="preserve">Ngày nay Thiên Chúa yêu cầu chúng ta nuôi sống dân Ngài bằng điều gì: </w:t>
      </w:r>
      <w:r w:rsidRPr="00912AD9">
        <w:rPr>
          <w:rFonts w:ascii="Arial" w:hAnsi="Arial" w:cs="Arial"/>
          <w:b/>
          <w:bCs/>
          <w:color w:val="C00000"/>
        </w:rPr>
        <w:t>thời gian, tiền bạc, sự dấn thân?</w:t>
      </w:r>
      <w:r w:rsidRPr="00912AD9">
        <w:rPr>
          <w:rFonts w:ascii="Arial" w:hAnsi="Arial" w:cs="Arial"/>
          <w:color w:val="C00000"/>
        </w:rPr>
        <w:t xml:space="preserve"> </w:t>
      </w:r>
      <w:r w:rsidRPr="00912AD9">
        <w:rPr>
          <w:rFonts w:ascii="Arial" w:hAnsi="Arial" w:cs="Arial"/>
        </w:rPr>
        <w:t xml:space="preserve">Có những người muốn nhận lãnh mọi ơn lành từ Thiên Chúa mà ít khi dâng hiến gì cho Ngài. Nếu vậy thì Thiên Chúa sẽ giúp chúng ta như thế nào? Chúng ta có nhiều hơn năm chiếc bánh và hai con cá. Thiên Chúa mong đợi sự chia sẻ của chúng ta để mang lại lợi ích cho cuộc sống của chúng ta, vật chất và linh hồn, tùy theo mức độ mà Ngài xét là cần thiết. Khi nói đến việc đóng góp cho các dự án của Giáo Hội, chẳng hạn như khi một công việc bác ái của ban Caritas được tiến hành, liệu chúng ta có kêu ca, cằn nhằn, phản đối hoặc xì xào bàn lui, nói ngược, hoặc lặng thinh, cứ như không có chuyện gì phải quan tâm? </w:t>
      </w:r>
    </w:p>
    <w:p w14:paraId="66CF5CFA" w14:textId="77777777" w:rsidR="001C6549" w:rsidRPr="00912AD9" w:rsidRDefault="001C6549" w:rsidP="006D5D48">
      <w:pPr>
        <w:spacing w:line="360" w:lineRule="auto"/>
        <w:ind w:firstLine="284"/>
        <w:jc w:val="both"/>
        <w:rPr>
          <w:rFonts w:ascii="Arial" w:hAnsi="Arial" w:cs="Arial"/>
          <w:b/>
          <w:bCs/>
          <w:color w:val="C00000"/>
        </w:rPr>
      </w:pPr>
      <w:r w:rsidRPr="00912AD9">
        <w:rPr>
          <w:rFonts w:ascii="Arial" w:hAnsi="Arial" w:cs="Arial"/>
        </w:rPr>
        <w:t xml:space="preserve">Chúng ta thường cho rằng những phương tiện của mình quá nhỏ bé, không làm được gì hoặc chẳng được bao nhiêu. Nếu không phải là cái cớ để thoái thác thì ít nhất đó là cách suy nghĩ tự phụ rằng mọi giải pháp đều nằm trong tay chúng ta, thiếu tin tưởng, cậy trông vào Thiên Chúa, như Anrê và Philípphê đã đánh giá thấp những gì có sẵn ở đó. Nhưng </w:t>
      </w:r>
      <w:r w:rsidRPr="00912AD9">
        <w:rPr>
          <w:rFonts w:ascii="Arial" w:hAnsi="Arial" w:cs="Arial"/>
          <w:b/>
          <w:bCs/>
          <w:color w:val="C00000"/>
        </w:rPr>
        <w:t xml:space="preserve">khi con người tin tưởng rằng mọi giải pháp nằm trong tay Thiên Chúa thì mọi việc đều có thể xảy ra, dù với chỉ một chút lòng tốt hoặc thiện chí của con người. </w:t>
      </w:r>
    </w:p>
    <w:p w14:paraId="3C2EDF34" w14:textId="77777777" w:rsidR="001C6549" w:rsidRPr="00912AD9" w:rsidRDefault="001C6549" w:rsidP="006D5D48">
      <w:pPr>
        <w:spacing w:line="360" w:lineRule="auto"/>
        <w:ind w:firstLine="284"/>
        <w:jc w:val="both"/>
        <w:rPr>
          <w:rFonts w:ascii="Arial" w:hAnsi="Arial" w:cs="Arial"/>
          <w:b/>
          <w:bCs/>
          <w:color w:val="C00000"/>
        </w:rPr>
      </w:pPr>
      <w:r w:rsidRPr="00912AD9">
        <w:rPr>
          <w:rFonts w:ascii="Arial" w:hAnsi="Arial" w:cs="Arial"/>
        </w:rPr>
        <w:t xml:space="preserve">Ở đây Chúa Giêsu mời gọi chúng ta hãy từ bỏ lối nghĩ của phàm nhân khi đối mặt với những khó khăn để đức tin của chúng ta được tỏa sáng. Điều này không chỉ liên quan đến vấn đề vật chất, nhưng cũng có giá trị đối với khả năng của chúng ta trong sứ vụ mà Ngài muốn giao phó cho chúng ta. Sứ mệnh này thường vượt quá khả năng của chúng ta. Nếu nhìn vào </w:t>
      </w:r>
      <w:r w:rsidRPr="00912AD9">
        <w:rPr>
          <w:rFonts w:ascii="Arial" w:hAnsi="Arial" w:cs="Arial"/>
          <w:b/>
          <w:bCs/>
          <w:color w:val="C00000"/>
        </w:rPr>
        <w:t>năng lực nhỏ bé của con người, chúng ta thường có cảm giác rằng mình sẽ khó hoặc không bao giờ thành công. Thực tế là như vậy! Cho nên chúng ta cần tin cậy không phải vào chính mình mà là vào Chúa Giêsu.</w:t>
      </w:r>
    </w:p>
    <w:p w14:paraId="6D359572" w14:textId="77777777" w:rsidR="001C6549" w:rsidRPr="00912AD9" w:rsidRDefault="001C6549" w:rsidP="006D5D48">
      <w:pPr>
        <w:spacing w:line="360" w:lineRule="auto"/>
        <w:ind w:firstLine="284"/>
        <w:jc w:val="both"/>
        <w:rPr>
          <w:rFonts w:ascii="Arial" w:hAnsi="Arial" w:cs="Arial"/>
        </w:rPr>
      </w:pPr>
    </w:p>
    <w:p w14:paraId="3BB32229" w14:textId="77777777" w:rsidR="001C6549" w:rsidRPr="00912AD9" w:rsidRDefault="001C6549" w:rsidP="006D5D48">
      <w:pPr>
        <w:spacing w:line="360" w:lineRule="auto"/>
        <w:ind w:firstLine="284"/>
        <w:jc w:val="both"/>
        <w:rPr>
          <w:rFonts w:ascii="Arial" w:hAnsi="Arial" w:cs="Arial"/>
          <w:b/>
          <w:color w:val="0000FF"/>
        </w:rPr>
      </w:pPr>
      <w:r w:rsidRPr="00912AD9">
        <w:rPr>
          <w:rFonts w:ascii="Arial" w:hAnsi="Arial" w:cs="Arial"/>
          <w:b/>
          <w:color w:val="0000FF"/>
        </w:rPr>
        <w:t>3. “Ngài đã biết mình sắp làm gì rồi” (Ga 6:6).</w:t>
      </w:r>
    </w:p>
    <w:p w14:paraId="62326086" w14:textId="77777777" w:rsidR="001C6549" w:rsidRDefault="001C6549" w:rsidP="006D5D48">
      <w:pPr>
        <w:spacing w:line="360" w:lineRule="auto"/>
        <w:ind w:firstLine="284"/>
        <w:jc w:val="both"/>
        <w:rPr>
          <w:rFonts w:ascii="Arial" w:hAnsi="Arial" w:cs="Arial"/>
        </w:rPr>
      </w:pPr>
      <w:r w:rsidRPr="00912AD9">
        <w:rPr>
          <w:rFonts w:ascii="Arial" w:hAnsi="Arial" w:cs="Arial"/>
          <w:b/>
          <w:bCs/>
          <w:color w:val="C00000"/>
        </w:rPr>
        <w:lastRenderedPageBreak/>
        <w:t>“</w:t>
      </w:r>
      <w:r w:rsidRPr="00912AD9">
        <w:rPr>
          <w:rFonts w:ascii="Arial" w:hAnsi="Arial" w:cs="Arial"/>
          <w:b/>
          <w:bCs/>
          <w:i/>
          <w:color w:val="C00000"/>
        </w:rPr>
        <w:t>Chúa Giêsu cầm lấy bánh, dâng lời tạ ơn, rồi phân phát cho những người ngồi đó. Cá nhỏ, Ngài cũng phân phát như vậy, ai muốn ăn bao nhiêu tuỳ ý</w:t>
      </w:r>
      <w:r w:rsidRPr="00912AD9">
        <w:rPr>
          <w:rFonts w:ascii="Arial" w:hAnsi="Arial" w:cs="Arial"/>
          <w:b/>
          <w:bCs/>
          <w:color w:val="C00000"/>
        </w:rPr>
        <w:t>”</w:t>
      </w:r>
      <w:r w:rsidRPr="00912AD9">
        <w:rPr>
          <w:rFonts w:ascii="Arial" w:hAnsi="Arial" w:cs="Arial"/>
          <w:color w:val="C00000"/>
        </w:rPr>
        <w:t xml:space="preserve"> </w:t>
      </w:r>
      <w:r w:rsidRPr="00912AD9">
        <w:rPr>
          <w:rFonts w:ascii="Arial" w:hAnsi="Arial" w:cs="Arial"/>
        </w:rPr>
        <w:t xml:space="preserve">đến độ no nê (Ga 6:11). Sự mệt mỏi của các tông đồ trước một đám đông đói khát như vậy khiến chúng ta nghĩ đến đám đông hiện tại, không chỉ đói khát về thể xác, nhưng tệ hơn nữa: </w:t>
      </w:r>
      <w:r w:rsidRPr="00912AD9">
        <w:rPr>
          <w:rFonts w:ascii="Arial" w:hAnsi="Arial" w:cs="Arial"/>
          <w:b/>
          <w:bCs/>
          <w:color w:val="C00000"/>
        </w:rPr>
        <w:t>đói tâm linh vì xa cách Thiên Chúa, mắc chứng “chán ăn tâm linh”, khiến họ không muốn tham dự Thánh Lễ mỗi Chúa Nhật, lãnh nhận các bí tích, cầu nguyện chung hoặc riêng tư.</w:t>
      </w:r>
      <w:r w:rsidRPr="00912AD9">
        <w:rPr>
          <w:rFonts w:ascii="Arial" w:hAnsi="Arial" w:cs="Arial"/>
          <w:color w:val="C00000"/>
        </w:rPr>
        <w:t xml:space="preserve"> </w:t>
      </w:r>
      <w:r w:rsidRPr="00912AD9">
        <w:rPr>
          <w:rFonts w:ascii="Arial" w:hAnsi="Arial" w:cs="Arial"/>
        </w:rPr>
        <w:t xml:space="preserve">Chúng ta không biết làm thế nào để nuôi sống một số lượng lớn người như vậy. Tuy nhiên bài đọc này đem lại một tia hy vọng: dù chúng ta có thiếu nguồn lực nào đi chăng nữa, vật chất hay tâm linh, chúng ta hãy tin tưởng vào Thiên Chúa. Ngài </w:t>
      </w:r>
      <w:r w:rsidRPr="00912AD9">
        <w:rPr>
          <w:rFonts w:ascii="Arial" w:hAnsi="Arial" w:cs="Arial"/>
          <w:b/>
          <w:bCs/>
          <w:color w:val="C00000"/>
        </w:rPr>
        <w:t>“</w:t>
      </w:r>
      <w:r w:rsidRPr="00912AD9">
        <w:rPr>
          <w:rFonts w:ascii="Arial" w:hAnsi="Arial" w:cs="Arial"/>
          <w:b/>
          <w:bCs/>
          <w:i/>
          <w:color w:val="C00000"/>
        </w:rPr>
        <w:t>đã biết mình sắp làm gì rồi</w:t>
      </w:r>
      <w:r w:rsidRPr="00912AD9">
        <w:rPr>
          <w:rFonts w:ascii="Arial" w:hAnsi="Arial" w:cs="Arial"/>
          <w:b/>
          <w:bCs/>
          <w:color w:val="C00000"/>
        </w:rPr>
        <w:t>”</w:t>
      </w:r>
      <w:r w:rsidRPr="00912AD9">
        <w:rPr>
          <w:rFonts w:ascii="Arial" w:hAnsi="Arial" w:cs="Arial"/>
          <w:color w:val="C00000"/>
        </w:rPr>
        <w:t xml:space="preserve"> </w:t>
      </w:r>
      <w:r w:rsidRPr="00912AD9">
        <w:rPr>
          <w:rFonts w:ascii="Arial" w:hAnsi="Arial" w:cs="Arial"/>
        </w:rPr>
        <w:t>(Ga 6:6).</w:t>
      </w:r>
    </w:p>
    <w:p w14:paraId="376690B7" w14:textId="1B3A965C" w:rsidR="006D5D48" w:rsidRPr="00912AD9" w:rsidRDefault="006D5D48" w:rsidP="006D5D48">
      <w:pPr>
        <w:spacing w:line="360" w:lineRule="auto"/>
        <w:ind w:firstLine="284"/>
        <w:jc w:val="center"/>
        <w:rPr>
          <w:rFonts w:ascii="Arial" w:hAnsi="Arial" w:cs="Arial"/>
        </w:rPr>
      </w:pPr>
      <w:r>
        <w:rPr>
          <w:rFonts w:ascii="Arial" w:hAnsi="Arial" w:cs="Arial"/>
          <w:noProof/>
        </w:rPr>
        <w:drawing>
          <wp:inline distT="0" distB="0" distL="0" distR="0" wp14:anchorId="31A70AC9" wp14:editId="20DA4FD4">
            <wp:extent cx="4660900" cy="2586343"/>
            <wp:effectExtent l="0" t="0" r="6350" b="5080"/>
            <wp:docPr id="1666578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78073" name="Picture 1666578073"/>
                    <pic:cNvPicPr/>
                  </pic:nvPicPr>
                  <pic:blipFill>
                    <a:blip r:embed="rId50">
                      <a:extLst>
                        <a:ext uri="{28A0092B-C50C-407E-A947-70E740481C1C}">
                          <a14:useLocalDpi xmlns:a14="http://schemas.microsoft.com/office/drawing/2010/main" val="0"/>
                        </a:ext>
                      </a:extLst>
                    </a:blip>
                    <a:stretch>
                      <a:fillRect/>
                    </a:stretch>
                  </pic:blipFill>
                  <pic:spPr>
                    <a:xfrm>
                      <a:off x="0" y="0"/>
                      <a:ext cx="4701818" cy="2609048"/>
                    </a:xfrm>
                    <a:prstGeom prst="rect">
                      <a:avLst/>
                    </a:prstGeom>
                  </pic:spPr>
                </pic:pic>
              </a:graphicData>
            </a:graphic>
          </wp:inline>
        </w:drawing>
      </w:r>
    </w:p>
    <w:p w14:paraId="41ADE885" w14:textId="77777777" w:rsidR="001C6549" w:rsidRDefault="001C6549" w:rsidP="006D5D48">
      <w:pPr>
        <w:spacing w:line="360" w:lineRule="auto"/>
        <w:ind w:firstLine="284"/>
        <w:jc w:val="both"/>
        <w:rPr>
          <w:rFonts w:ascii="Arial" w:hAnsi="Arial" w:cs="Arial"/>
        </w:rPr>
      </w:pPr>
      <w:r w:rsidRPr="00912AD9">
        <w:rPr>
          <w:rFonts w:ascii="Arial" w:hAnsi="Arial" w:cs="Arial"/>
        </w:rPr>
        <w:t xml:space="preserve">Đức Thánh Cha Phanxicô giảng giải cho chúng ta: “Đám đông kinh ngạc trước phép lạ hóa bánh ra nhiều; nhưng món quà mà Chúa Giêsu ban tặng là sự sống viên mãn cho nhân loại đang đói khát. </w:t>
      </w:r>
      <w:r w:rsidRPr="00912AD9">
        <w:rPr>
          <w:rFonts w:ascii="Arial" w:hAnsi="Arial" w:cs="Arial"/>
          <w:b/>
          <w:bCs/>
          <w:color w:val="C00000"/>
        </w:rPr>
        <w:t>Chúa Giêsu không chỉ làm thỏa mãn cơn đói vật chất, mà còn làm thỏa mãn cơn đói sâu xa nhất, cơn đói về ý nghĩa của cuộc sống, cơn đói về Thiên Chúa.</w:t>
      </w:r>
      <w:r w:rsidRPr="00912AD9">
        <w:rPr>
          <w:rFonts w:ascii="Arial" w:hAnsi="Arial" w:cs="Arial"/>
          <w:color w:val="C00000"/>
        </w:rPr>
        <w:t xml:space="preserve"> </w:t>
      </w:r>
      <w:r w:rsidRPr="00912AD9">
        <w:rPr>
          <w:rFonts w:ascii="Arial" w:hAnsi="Arial" w:cs="Arial"/>
        </w:rPr>
        <w:t xml:space="preserve">Trước sự đau khổ, cô đơn, nghèo đói và khó khăn của rất nhiều người, bản thân chúng ta có thể làm gì? Than phiền không giải quyết được điều gì, nhưng chúng ta có thể dâng hiến những gì ít ỏi mà chúng ta có, giống như cậu bé trong Tin Mừng. Chắc chắn chúng ta có vài khoảng thời gian, một số tài năng, một số kỹ năng.... </w:t>
      </w:r>
      <w:r w:rsidRPr="00912AD9">
        <w:rPr>
          <w:rFonts w:ascii="Arial" w:hAnsi="Arial" w:cs="Arial"/>
          <w:b/>
          <w:bCs/>
          <w:color w:val="C00000"/>
        </w:rPr>
        <w:t>Ai trong chúng ta không có “năm chiếc bánh và hai con cá” của riêng mình?</w:t>
      </w:r>
      <w:r w:rsidRPr="00912AD9">
        <w:rPr>
          <w:rFonts w:ascii="Arial" w:hAnsi="Arial" w:cs="Arial"/>
          <w:color w:val="C00000"/>
        </w:rPr>
        <w:t xml:space="preserve"> </w:t>
      </w:r>
      <w:r w:rsidRPr="00912AD9">
        <w:rPr>
          <w:rFonts w:ascii="Arial" w:hAnsi="Arial" w:cs="Arial"/>
        </w:rPr>
        <w:t>Tất cả chúng ta đều có chúng! Nếu chúng ta sẵn lòng trao chúng vào tay Chúa, chúng sẽ đủ để mang lại thêm một chút tình yêu, hòa bình, công lý và đặc biệt là niềm vui trên thế giới. Niềm vui cần thiết biết bao trên thế giới! Thiên Chúa có khả năng làm những hành động đoàn kết nhỏ bé của chúng ta hóa ra nhiều và cho phép chúng ta chia sẻ món quà của Ngài” (Kinh truyền tin, Chủ Nhật, 26 tháng 7 năm 2015).</w:t>
      </w:r>
    </w:p>
    <w:p w14:paraId="2130DD8A" w14:textId="7064B203" w:rsidR="006D5D48" w:rsidRPr="00912AD9" w:rsidRDefault="006D5D48" w:rsidP="006D5D48">
      <w:pPr>
        <w:spacing w:line="360" w:lineRule="auto"/>
        <w:ind w:firstLine="284"/>
        <w:jc w:val="center"/>
        <w:rPr>
          <w:rFonts w:ascii="Arial" w:hAnsi="Arial" w:cs="Arial"/>
        </w:rPr>
      </w:pPr>
      <w:r>
        <w:rPr>
          <w:rFonts w:ascii="Arial" w:hAnsi="Arial" w:cs="Arial"/>
          <w:noProof/>
        </w:rPr>
        <w:lastRenderedPageBreak/>
        <w:drawing>
          <wp:inline distT="0" distB="0" distL="0" distR="0" wp14:anchorId="620E1F63" wp14:editId="1EEF02CB">
            <wp:extent cx="5105400" cy="2832997"/>
            <wp:effectExtent l="0" t="0" r="0" b="5715"/>
            <wp:docPr id="1166392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92547" name="Picture 1166392547"/>
                    <pic:cNvPicPr/>
                  </pic:nvPicPr>
                  <pic:blipFill>
                    <a:blip r:embed="rId51">
                      <a:extLst>
                        <a:ext uri="{28A0092B-C50C-407E-A947-70E740481C1C}">
                          <a14:useLocalDpi xmlns:a14="http://schemas.microsoft.com/office/drawing/2010/main" val="0"/>
                        </a:ext>
                      </a:extLst>
                    </a:blip>
                    <a:stretch>
                      <a:fillRect/>
                    </a:stretch>
                  </pic:blipFill>
                  <pic:spPr>
                    <a:xfrm>
                      <a:off x="0" y="0"/>
                      <a:ext cx="5127878" cy="2845470"/>
                    </a:xfrm>
                    <a:prstGeom prst="rect">
                      <a:avLst/>
                    </a:prstGeom>
                  </pic:spPr>
                </pic:pic>
              </a:graphicData>
            </a:graphic>
          </wp:inline>
        </w:drawing>
      </w:r>
    </w:p>
    <w:p w14:paraId="47BE091D" w14:textId="77777777" w:rsidR="001C6549" w:rsidRPr="00912AD9" w:rsidRDefault="001C6549" w:rsidP="001C6549">
      <w:pPr>
        <w:spacing w:line="360" w:lineRule="auto"/>
        <w:rPr>
          <w:rFonts w:ascii="Arial" w:hAnsi="Arial" w:cs="Arial"/>
          <w:b/>
          <w:bCs/>
          <w:i/>
          <w:iCs/>
          <w:color w:val="FF0000"/>
        </w:rPr>
      </w:pPr>
    </w:p>
    <w:p w14:paraId="60706C5C" w14:textId="77777777" w:rsidR="001C6549" w:rsidRPr="00912AD9" w:rsidRDefault="001C6549" w:rsidP="001C6549">
      <w:pPr>
        <w:spacing w:line="360" w:lineRule="auto"/>
        <w:rPr>
          <w:rFonts w:ascii="Arial" w:hAnsi="Arial" w:cs="Arial"/>
          <w:b/>
          <w:bCs/>
          <w:i/>
          <w:iCs/>
          <w:color w:val="FF0000"/>
        </w:rPr>
      </w:pPr>
      <w:r w:rsidRPr="00912AD9">
        <w:rPr>
          <w:rFonts w:ascii="Arial" w:hAnsi="Arial" w:cs="Arial"/>
          <w:b/>
          <w:bCs/>
          <w:i/>
          <w:iCs/>
          <w:color w:val="FF0000"/>
        </w:rPr>
        <w:t xml:space="preserve">Phêrô Phạm Văn Trung, </w:t>
      </w:r>
    </w:p>
    <w:p w14:paraId="53F9E28F" w14:textId="77777777" w:rsidR="001C6549" w:rsidRPr="00912AD9" w:rsidRDefault="001C6549" w:rsidP="001C6549">
      <w:pPr>
        <w:spacing w:line="360" w:lineRule="auto"/>
        <w:rPr>
          <w:rFonts w:ascii="Arial" w:hAnsi="Arial" w:cs="Arial"/>
          <w:i/>
          <w:iCs/>
          <w:color w:val="0033CC"/>
        </w:rPr>
      </w:pPr>
      <w:r w:rsidRPr="00912AD9">
        <w:rPr>
          <w:rFonts w:ascii="Arial" w:hAnsi="Arial" w:cs="Arial"/>
          <w:b/>
          <w:bCs/>
          <w:i/>
          <w:iCs/>
          <w:color w:val="0033CC"/>
        </w:rPr>
        <w:t>Hẹn gặp lại</w:t>
      </w:r>
    </w:p>
    <w:bookmarkEnd w:id="33"/>
    <w:p w14:paraId="71C93D0A" w14:textId="69D1B8D4" w:rsidR="009A2B5D" w:rsidRPr="00912AD9" w:rsidRDefault="009A2B5D" w:rsidP="006D5D48">
      <w:pPr>
        <w:pStyle w:val="NormalWeb"/>
        <w:spacing w:before="60" w:beforeAutospacing="0" w:after="60" w:afterAutospacing="0" w:line="240" w:lineRule="atLeast"/>
        <w:jc w:val="both"/>
        <w:rPr>
          <w:rFonts w:ascii="Arial" w:hAnsi="Arial" w:cs="Arial"/>
        </w:rPr>
      </w:pPr>
    </w:p>
    <w:p w14:paraId="5037AA2F" w14:textId="77777777" w:rsidR="00A14E2F" w:rsidRPr="00912AD9" w:rsidRDefault="00000000" w:rsidP="003921D0">
      <w:pPr>
        <w:spacing w:before="180"/>
        <w:jc w:val="both"/>
        <w:rPr>
          <w:rStyle w:val="Hyperlink"/>
          <w:rFonts w:ascii="Arial" w:hAnsi="Arial" w:cs="Arial"/>
          <w:b/>
        </w:rPr>
      </w:pPr>
      <w:hyperlink w:anchor="MucLuc" w:history="1">
        <w:r w:rsidR="003921D0" w:rsidRPr="00912AD9">
          <w:rPr>
            <w:rStyle w:val="Hyperlink"/>
            <w:rFonts w:ascii="Arial" w:hAnsi="Arial" w:cs="Arial"/>
            <w:b/>
          </w:rPr>
          <w:t>VỀ MỤC LỤC</w:t>
        </w:r>
      </w:hyperlink>
    </w:p>
    <w:p w14:paraId="0288A92A" w14:textId="77777777" w:rsidR="002C771A" w:rsidRPr="00912AD9" w:rsidRDefault="002D71F2" w:rsidP="002C771A">
      <w:pPr>
        <w:spacing w:before="60"/>
        <w:jc w:val="center"/>
        <w:rPr>
          <w:rFonts w:ascii="Arial" w:hAnsi="Arial" w:cs="Arial"/>
          <w:b/>
          <w:color w:val="0000FF"/>
        </w:rPr>
      </w:pPr>
      <w:r w:rsidRPr="00912AD9">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2A961EDF">
                <wp:simplePos x="0" y="0"/>
                <wp:positionH relativeFrom="margin">
                  <wp:align>left</wp:align>
                </wp:positionH>
                <wp:positionV relativeFrom="paragraph">
                  <wp:posOffset>97790</wp:posOffset>
                </wp:positionV>
                <wp:extent cx="6477000" cy="605790"/>
                <wp:effectExtent l="0" t="0" r="0" b="381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0579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364A61E" w14:textId="77777777" w:rsidR="00340A96" w:rsidRPr="00340A96" w:rsidRDefault="00340A96" w:rsidP="00340A96">
                            <w:pPr>
                              <w:jc w:val="center"/>
                              <w:rPr>
                                <w:color w:val="000000"/>
                                <w:sz w:val="27"/>
                                <w:szCs w:val="27"/>
                              </w:rPr>
                            </w:pPr>
                            <w:r w:rsidRPr="00340A96">
                              <w:rPr>
                                <w:rFonts w:ascii="Arial" w:hAnsi="Arial" w:cs="Arial"/>
                                <w:b/>
                                <w:bCs/>
                                <w:color w:val="FF0000"/>
                                <w:sz w:val="27"/>
                                <w:szCs w:val="27"/>
                              </w:rPr>
                              <w:t>BÀI THUYẾT TRÌNH CỦA ĐỨC CHA ROBERT BARRON TRONG ĐẠI HỘI THÁNH THỂ TOÀN QUỐC 2024</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7pt;width:510pt;height:47.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" fillcolor="#92d050" stroked="f" strokecolor="#936">
                <v:fill color2="#e2efd9" rotate="t" angle="90" focus="100%" type="gradient"/>
                <v:textbox>
                  <w:txbxContent>
                    <w:p w14:paraId="7364A61E" w14:textId="77777777" w:rsidR="00340A96" w:rsidRPr="00340A96" w:rsidRDefault="00340A96" w:rsidP="00340A96">
                      <w:pPr>
                        <w:jc w:val="center"/>
                        <w:rPr>
                          <w:color w:val="000000"/>
                          <w:sz w:val="27"/>
                          <w:szCs w:val="27"/>
                        </w:rPr>
                      </w:pPr>
                      <w:r w:rsidRPr="00340A96">
                        <w:rPr>
                          <w:rFonts w:ascii="Arial" w:hAnsi="Arial" w:cs="Arial"/>
                          <w:b/>
                          <w:bCs/>
                          <w:color w:val="FF0000"/>
                          <w:sz w:val="27"/>
                          <w:szCs w:val="27"/>
                        </w:rPr>
                        <w:t>BÀI THUYẾT TRÌNH CỦA ĐỨC CHA ROBERT BARRON TRONG ĐẠI HỘI THÁNH THỂ TOÀN QUỐC 2024</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w10:wrap anchorx="margin"/>
              </v:shape>
            </w:pict>
          </mc:Fallback>
        </mc:AlternateContent>
      </w:r>
    </w:p>
    <w:p w14:paraId="4FCE6CCD" w14:textId="77777777" w:rsidR="00147770" w:rsidRPr="00912AD9" w:rsidRDefault="00147770" w:rsidP="00E57648">
      <w:pPr>
        <w:spacing w:before="60"/>
        <w:jc w:val="both"/>
        <w:rPr>
          <w:rFonts w:ascii="Arial" w:hAnsi="Arial" w:cs="Arial"/>
          <w:b/>
        </w:rPr>
      </w:pPr>
    </w:p>
    <w:p w14:paraId="691B0877" w14:textId="3CF47452" w:rsidR="00340A96" w:rsidRPr="00912AD9" w:rsidRDefault="00340A96" w:rsidP="00340A96">
      <w:pPr>
        <w:rPr>
          <w:rFonts w:ascii="Arial" w:hAnsi="Arial" w:cs="Arial"/>
        </w:rPr>
      </w:pPr>
      <w:r w:rsidRPr="00912AD9">
        <w:rPr>
          <w:rFonts w:ascii="Arial" w:hAnsi="Arial" w:cs="Arial"/>
          <w:color w:val="000000"/>
        </w:rPr>
        <w:br/>
      </w:r>
    </w:p>
    <w:p w14:paraId="4D20BF28" w14:textId="636E0F14" w:rsidR="00340A96" w:rsidRPr="00912AD9" w:rsidRDefault="00000000" w:rsidP="00340A96">
      <w:pPr>
        <w:spacing w:before="100" w:beforeAutospacing="1" w:after="100" w:afterAutospacing="1"/>
        <w:rPr>
          <w:rFonts w:ascii="Arial" w:hAnsi="Arial" w:cs="Arial"/>
          <w:color w:val="000000"/>
        </w:rPr>
      </w:pPr>
      <w:hyperlink r:id="rId52" w:history="1"/>
    </w:p>
    <w:p w14:paraId="7988BF82" w14:textId="34B71043" w:rsidR="00340A96" w:rsidRPr="00912AD9" w:rsidRDefault="00340A96" w:rsidP="006D5D48">
      <w:pPr>
        <w:spacing w:before="100" w:beforeAutospacing="1" w:after="100" w:afterAutospacing="1" w:line="720" w:lineRule="atLeast"/>
        <w:ind w:firstLine="397"/>
        <w:jc w:val="both"/>
        <w:outlineLvl w:val="0"/>
        <w:rPr>
          <w:rFonts w:ascii="Arial" w:hAnsi="Arial" w:cs="Arial"/>
          <w:color w:val="000000"/>
        </w:rPr>
      </w:pPr>
      <w:r w:rsidRPr="00912AD9">
        <w:rPr>
          <w:rFonts w:ascii="Arial" w:hAnsi="Arial" w:cs="Arial"/>
          <w:noProof/>
          <w:color w:val="000000"/>
        </w:rPr>
        <w:drawing>
          <wp:anchor distT="47625" distB="47625" distL="66675" distR="66675" simplePos="0" relativeHeight="251676160" behindDoc="0" locked="0" layoutInCell="1" allowOverlap="0" wp14:anchorId="208F695E" wp14:editId="1EC6339F">
            <wp:simplePos x="0" y="0"/>
            <wp:positionH relativeFrom="margin">
              <wp:posOffset>127000</wp:posOffset>
            </wp:positionH>
            <wp:positionV relativeFrom="line">
              <wp:posOffset>66040</wp:posOffset>
            </wp:positionV>
            <wp:extent cx="2159000" cy="3161665"/>
            <wp:effectExtent l="0" t="0" r="0" b="635"/>
            <wp:wrapSquare wrapText="bothSides"/>
            <wp:docPr id="1917758420" name="Picture 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9000" cy="31616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4" w:name="Khoi"/>
      <w:r w:rsidRPr="00912AD9">
        <w:rPr>
          <w:rFonts w:ascii="Arial" w:hAnsi="Arial" w:cs="Arial"/>
          <w:i/>
          <w:iCs/>
          <w:color w:val="000000"/>
        </w:rPr>
        <w:t xml:space="preserve">Dưới đây là lược dịch bài thuyết trình của Đức Cha </w:t>
      </w:r>
      <w:bookmarkEnd w:id="34"/>
      <w:r w:rsidRPr="00912AD9">
        <w:rPr>
          <w:rFonts w:ascii="Arial" w:hAnsi="Arial" w:cs="Arial"/>
          <w:i/>
          <w:iCs/>
          <w:color w:val="000000"/>
        </w:rPr>
        <w:t>Robert Barron trong đêm Thứ Bảy, 20 tháng 7 năm 2024, của Đại Hội Thánh Thể Toàn quốc Hoa Kỳ lần X tại Indianapolis. Dịch giả xin mạn phép bỏ bớt những tiểu tiết và chia bài thành những tiểu đề để được rõ ràng hơn.</w:t>
      </w:r>
    </w:p>
    <w:p w14:paraId="0E27DB6F" w14:textId="77777777" w:rsidR="00340A96" w:rsidRPr="00912AD9" w:rsidRDefault="00000000" w:rsidP="00340A96">
      <w:pPr>
        <w:spacing w:before="240" w:after="240" w:line="293" w:lineRule="atLeast"/>
        <w:ind w:firstLine="397"/>
        <w:jc w:val="both"/>
        <w:rPr>
          <w:rFonts w:ascii="Arial" w:hAnsi="Arial" w:cs="Arial"/>
          <w:color w:val="000000"/>
        </w:rPr>
      </w:pPr>
      <w:hyperlink r:id="rId54" w:history="1">
        <w:r w:rsidR="00340A96" w:rsidRPr="00912AD9">
          <w:rPr>
            <w:rFonts w:ascii="Arial" w:hAnsi="Arial" w:cs="Arial"/>
            <w:color w:val="0000FF"/>
            <w:u w:val="single"/>
          </w:rPr>
          <w:t>https://www.youtube.com/watch?v=_wwO9JxiMCM</w:t>
        </w:r>
      </w:hyperlink>
    </w:p>
    <w:p w14:paraId="2A19F8E2"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Cảm ơn, và xin nguyện xin Thiên Chúa ban phúc lành cho tất cả mọi người.</w:t>
      </w:r>
    </w:p>
    <w:p w14:paraId="416DBB7C"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 xml:space="preserve">Đây quả là một cảnh tượng tuyệt vời và là một ngày đáng chú ý. Trong 38 năm làm Linh mục, hôm nay là một trong những thời khắc cao điểm trong đời Linh mục của tôi. Khi chứng kiến ​​đoàn rước kiệu Thánh Thể, sự nhiệt thành và lòng sùng kính sâu đậm của mọi người ở đây, làm sao </w:t>
      </w:r>
      <w:r w:rsidRPr="00912AD9">
        <w:rPr>
          <w:rFonts w:ascii="Arial" w:hAnsi="Arial" w:cs="Arial"/>
          <w:color w:val="000000"/>
        </w:rPr>
        <w:lastRenderedPageBreak/>
        <w:t>người ta có thể phủ nhận sự hiện diện của Chúa Thánh Thần giữa chúng ta? Chúa Thánh Thần thực sự đang tác động trong cuộc tụ họp này và thật vinh dự cho tôi khi được nói chuyện với các bạn tối nay.</w:t>
      </w:r>
    </w:p>
    <w:p w14:paraId="29BE6588" w14:textId="77777777" w:rsidR="00340A96" w:rsidRPr="00912AD9" w:rsidRDefault="00340A96" w:rsidP="00340A96">
      <w:pPr>
        <w:spacing w:before="100" w:beforeAutospacing="1" w:after="100" w:afterAutospacing="1" w:line="439" w:lineRule="atLeast"/>
        <w:ind w:firstLine="397"/>
        <w:jc w:val="both"/>
        <w:outlineLvl w:val="1"/>
        <w:rPr>
          <w:rFonts w:ascii="Arial" w:hAnsi="Arial" w:cs="Arial"/>
          <w:b/>
          <w:bCs/>
          <w:color w:val="000000"/>
        </w:rPr>
      </w:pPr>
      <w:r w:rsidRPr="00912AD9">
        <w:rPr>
          <w:rFonts w:ascii="Arial" w:hAnsi="Arial" w:cs="Arial"/>
          <w:b/>
          <w:bCs/>
          <w:color w:val="000000"/>
        </w:rPr>
        <w:t>Một Cuộc Gặp Gỡ Bất Ngờ</w:t>
      </w:r>
    </w:p>
    <w:p w14:paraId="0849D1F3"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Khi tôi nhìn thứ tự các thuyết trình viên tối nay và nhận ra Jonathan Roumi ở hậu trường, tôi nghĩ, “Tuyệt vời, tôi được nói ngay sau Chúa Giêsu!”</w:t>
      </w:r>
    </w:p>
    <w:p w14:paraId="13080BF4"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Lần đầu tiên tôi gặp Jonathan khi tôi còn là Giám mục ở California. Anh đã đến thăm nhà tôi vài lần và chúng tôi khám phá ra rằng cả hai chúng tôi đều thích gia đình Simpson. Một buổi tối, khi Jonathan nhái biểu diễn nhiều giọng nói khác nhau của gia đình Simpson trên hiên sau của nhà tôi, tôi đã nghĩ, “Đây là giọng nói của Homer Simpson phát ra từ khuôn mặt của Chúa Giêsu.” Đó là giây phút siêu thực và hài hước, một trong nhiều khúc quanh bất ngờ trong cuộc sống.</w:t>
      </w:r>
    </w:p>
    <w:p w14:paraId="36BF5DB8" w14:textId="77777777" w:rsidR="00340A96" w:rsidRPr="00912AD9" w:rsidRDefault="00340A96" w:rsidP="00340A96">
      <w:pPr>
        <w:spacing w:before="100" w:beforeAutospacing="1" w:after="100" w:afterAutospacing="1" w:line="439" w:lineRule="atLeast"/>
        <w:ind w:firstLine="397"/>
        <w:jc w:val="both"/>
        <w:outlineLvl w:val="1"/>
        <w:rPr>
          <w:rFonts w:ascii="Arial" w:hAnsi="Arial" w:cs="Arial"/>
          <w:b/>
          <w:bCs/>
          <w:color w:val="000000"/>
        </w:rPr>
      </w:pPr>
      <w:r w:rsidRPr="00912AD9">
        <w:rPr>
          <w:rFonts w:ascii="Arial" w:hAnsi="Arial" w:cs="Arial"/>
          <w:b/>
          <w:bCs/>
          <w:color w:val="000000"/>
        </w:rPr>
        <w:t>Mệnh Lệnh Chúng Ta Đã Tuân Theo</w:t>
      </w:r>
    </w:p>
    <w:p w14:paraId="667B19A8"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Nhà hộ giáo Công giáo vĩ đại người Anh, Cha Ronald Knox, đã từng nói một điều mà tôi vẫn nhớ mãi. Ngài ghi nhận rằng hầu hết các mệnh lệnh của Chúa Giêsu đều bị coi thường, hoặc nhất là, được tôn trọng khi vi phạm. Các mệnh lệnh như yêu kẻ thù, chúc lành cho những ai nguyền rủa bạn và đừng xét đoán người khác thường bị bỏ qua. Tuy nhiên, có một mệnh lệnh của Chúa Giêsu mà chúng ta luôn tuân theo: “Hãy làm việc này mà nhớ đến Thầy”. Bất chấp những thất bại, tội lỗi và thiếu sót của mình, chúng ta đã hiểu một cách sâu xa về sự cần thiết của Bí tích Thánh Thể.</w:t>
      </w:r>
    </w:p>
    <w:p w14:paraId="1B943C9E" w14:textId="77777777" w:rsidR="00340A96" w:rsidRPr="00912AD9" w:rsidRDefault="00340A96" w:rsidP="00340A96">
      <w:pPr>
        <w:spacing w:before="100" w:beforeAutospacing="1" w:after="100" w:afterAutospacing="1" w:line="439" w:lineRule="atLeast"/>
        <w:ind w:firstLine="397"/>
        <w:jc w:val="both"/>
        <w:outlineLvl w:val="1"/>
        <w:rPr>
          <w:rFonts w:ascii="Arial" w:hAnsi="Arial" w:cs="Arial"/>
          <w:b/>
          <w:bCs/>
          <w:color w:val="000000"/>
        </w:rPr>
      </w:pPr>
      <w:r w:rsidRPr="00912AD9">
        <w:rPr>
          <w:rFonts w:ascii="Arial" w:hAnsi="Arial" w:cs="Arial"/>
          <w:b/>
          <w:bCs/>
          <w:color w:val="000000"/>
        </w:rPr>
        <w:t>Sự Hiện Diện Thật của Đức Kitô</w:t>
      </w:r>
    </w:p>
    <w:p w14:paraId="20E6332C"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Chúa Giêsu đã nói: “Này là Mình Thầy” và “Này là Máu Thầy”. Vì Người là Thiên Chúa bởi Thiên Chúa, Ánh sáng bởi Ánh sáng, Thiên Chúa thật bởi Thiên Chúa thật, nên Lời của Người có ý nghĩa sâu xa. Điều này hình thành nên thần học cơ bản về sự hiện diện thật, nền tảng của lý do tại sao chúng ta ở đây. Nhưng hãy tập trung vào những Lời mà chúng ta có thể chưa chú ý đủ: “bị nộp vì các con” và “đổ ra cho các con”. Thánh Thể không chỉ là Mình và Máu của Chúa Giêsu hiện diện một cách khách quan. Đó là Mình của Người được ban tặng và Máu của Người được đổ ra. Khi chúng ăn uống Thánh Thể, chúng ta được mời gọi trở nên những gì chúng ta ăn—một thân thể được ban tặng và máu được đổ ra cho người khác.</w:t>
      </w:r>
    </w:p>
    <w:p w14:paraId="3A45D42F" w14:textId="77777777" w:rsidR="00340A96" w:rsidRPr="00912AD9" w:rsidRDefault="00340A96" w:rsidP="00340A96">
      <w:pPr>
        <w:spacing w:before="100" w:beforeAutospacing="1" w:after="100" w:afterAutospacing="1" w:line="439" w:lineRule="atLeast"/>
        <w:ind w:firstLine="397"/>
        <w:jc w:val="both"/>
        <w:outlineLvl w:val="1"/>
        <w:rPr>
          <w:rFonts w:ascii="Arial" w:hAnsi="Arial" w:cs="Arial"/>
          <w:b/>
          <w:bCs/>
          <w:color w:val="000000"/>
        </w:rPr>
      </w:pPr>
      <w:r w:rsidRPr="00912AD9">
        <w:rPr>
          <w:rFonts w:ascii="Arial" w:hAnsi="Arial" w:cs="Arial"/>
          <w:b/>
          <w:bCs/>
          <w:color w:val="000000"/>
        </w:rPr>
        <w:t>Mục Đích Thực Sự của Kitô Giáo</w:t>
      </w:r>
    </w:p>
    <w:p w14:paraId="23E9E791"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Kitô giáo của bạn không chỉ dành cho riêng cho bạn. Đây không phải là một chương trình tự giúp mình được thiết kế để giúp bạn cảm thấy tốt hơn về chính mình. Kitô giáo là dành cho thế gian. Chúa Giêsu đã nói, “Các con là ánh sáng thế gian”, nếu đặt ánh sáng ở dưới đáy thùng thì chẳng ích gì. “Các con là muối đất”, mục đích là để làm cho những gì là tốt được tốt hơn và tiêu diệt những gì là xấu trên thế gian này. Kitô giáo của chúng ta không chỉ dành riêng cho mình; chúng ta ăn Mình và uống Máu Chúa Giêsu, là những gì được ban cho thế gian.</w:t>
      </w:r>
    </w:p>
    <w:p w14:paraId="5F656D02"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Đức Thánh Cha Phanxicô nói về một Hội Thánh ra khỏi chính mình.  Phải, Thánh Thể không phải là vật sở hữu riêng tư nhỏ bé của chúng ta. Thánh Thể giúp chúng ta trở nên đồng hình đồng dạng với Đức Kitô, Đấng đã ban Mình và Máu của Người cho thế gian. Hiến Chế </w:t>
      </w:r>
      <w:r w:rsidRPr="00912AD9">
        <w:rPr>
          <w:rFonts w:ascii="Arial" w:hAnsi="Arial" w:cs="Arial"/>
          <w:i/>
          <w:iCs/>
          <w:color w:val="000000"/>
        </w:rPr>
        <w:t>Lumen Gentium</w:t>
      </w:r>
      <w:r w:rsidRPr="00912AD9">
        <w:rPr>
          <w:rFonts w:ascii="Arial" w:hAnsi="Arial" w:cs="Arial"/>
          <w:color w:val="000000"/>
        </w:rPr>
        <w:t> của Công đồng Vaticanô II nói rằng chúng ta là </w:t>
      </w:r>
      <w:r w:rsidRPr="00912AD9">
        <w:rPr>
          <w:rFonts w:ascii="Arial" w:hAnsi="Arial" w:cs="Arial"/>
          <w:i/>
          <w:iCs/>
          <w:color w:val="000000"/>
        </w:rPr>
        <w:t>Ánh Sáng Muôn Dân</w:t>
      </w:r>
      <w:r w:rsidRPr="00912AD9">
        <w:rPr>
          <w:rFonts w:ascii="Arial" w:hAnsi="Arial" w:cs="Arial"/>
          <w:color w:val="000000"/>
        </w:rPr>
        <w:t xml:space="preserve">.  Đây là bản chất </w:t>
      </w:r>
      <w:r w:rsidRPr="00912AD9">
        <w:rPr>
          <w:rFonts w:ascii="Arial" w:hAnsi="Arial" w:cs="Arial"/>
          <w:color w:val="000000"/>
        </w:rPr>
        <w:lastRenderedPageBreak/>
        <w:t>của sứ vụ Hội Thánh—ra khỏi chính mình mà đi ra khắp thế gian và trở thành ánh sáng của Đức Kitô cho mọi dân tộc.</w:t>
      </w:r>
    </w:p>
    <w:p w14:paraId="5113BC91" w14:textId="77777777" w:rsidR="00340A96" w:rsidRPr="00912AD9" w:rsidRDefault="00340A96" w:rsidP="00340A96">
      <w:pPr>
        <w:spacing w:before="100" w:beforeAutospacing="1" w:after="100" w:afterAutospacing="1" w:line="439" w:lineRule="atLeast"/>
        <w:ind w:firstLine="397"/>
        <w:jc w:val="both"/>
        <w:outlineLvl w:val="1"/>
        <w:rPr>
          <w:rFonts w:ascii="Arial" w:hAnsi="Arial" w:cs="Arial"/>
          <w:b/>
          <w:bCs/>
          <w:color w:val="000000"/>
        </w:rPr>
      </w:pPr>
      <w:r w:rsidRPr="00912AD9">
        <w:rPr>
          <w:rFonts w:ascii="Arial" w:hAnsi="Arial" w:cs="Arial"/>
          <w:b/>
          <w:bCs/>
          <w:color w:val="000000"/>
        </w:rPr>
        <w:t>Sức Mạnh của Giáo Dân</w:t>
      </w:r>
    </w:p>
    <w:p w14:paraId="7D35F484"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Hãy nghĩ đến điều này: có khoảng 70 triệu người Công giáo ở Hoa Kỳ, gần một phần tư dân số. Hãy tưởng tượng nếu kể từ tối nay, tất cả 70 triệu người Công giáo bắt đầu sống đức tin của họ một cách triệt để và mãnh liệt, trở thành Mình được ban tặng và Máu được đổ ra. Chúng ta sẽ biến đổi đất nước của mình. Công đồng Vaticanô II nhấn mạnh đến các quyền lợi và đặc quyền của giáo dân, vượt qua chủ nghĩa giáo sĩ trị và mời gọi giáo dân tham gia vào sứ vụ của Hội Thánh. Nhưng bên cạnh các quyền lợi và đặc quyền này là một nghĩa vụ sâu xa. Công đồng Vaticanô II hình dung ra những luật sư, chính trị gia, nhà văn, nhà báo, phụ huynh và nhà giáo Công giáo vĩ đại—những người Công giáo mang đức tin của mình vào mọi khía cạnh của cuộc sống trần thế.</w:t>
      </w:r>
    </w:p>
    <w:p w14:paraId="19F27719" w14:textId="77777777" w:rsidR="00340A96" w:rsidRPr="00912AD9" w:rsidRDefault="00340A96" w:rsidP="00340A96">
      <w:pPr>
        <w:spacing w:before="100" w:beforeAutospacing="1" w:after="100" w:afterAutospacing="1" w:line="439" w:lineRule="atLeast"/>
        <w:ind w:firstLine="397"/>
        <w:jc w:val="both"/>
        <w:outlineLvl w:val="1"/>
        <w:rPr>
          <w:rFonts w:ascii="Arial" w:hAnsi="Arial" w:cs="Arial"/>
          <w:b/>
          <w:bCs/>
          <w:color w:val="000000"/>
        </w:rPr>
      </w:pPr>
      <w:r w:rsidRPr="00912AD9">
        <w:rPr>
          <w:rFonts w:ascii="Arial" w:hAnsi="Arial" w:cs="Arial"/>
          <w:b/>
          <w:bCs/>
          <w:color w:val="000000"/>
        </w:rPr>
        <w:t>Sống theo Lời khuyên Phúc âm</w:t>
      </w:r>
    </w:p>
    <w:p w14:paraId="05CFB966"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Bà Dorothy Day, một người hùng lâu năm của tôi, đã than phiền về một nền linh đạo hai tầng trong Hội Thánh. Một tầng dành cho các giáo dân, nghĩa là tuân giữ các điều răn cơ bản, và một tầng dành cho các giáo sĩ và tu sĩ, bao gồm các lời khuyên Phúc Âm về sống khó nghèo, khiết tịnh và vâng phục. Bà Day đã bác bỏ sự phân biệt này. Bà tin rằng tất cả các Kitô hữu, bao gồm cả giáo dân, đều được mời gọi nên thánh một cách anh hùng. Điều này có nghĩa là sống khó nghèo, khiết tịnh và vâng phục trong hoàn cảnh riêng của mỗi người.</w:t>
      </w:r>
    </w:p>
    <w:p w14:paraId="0D084431" w14:textId="77777777" w:rsidR="00340A96" w:rsidRPr="00912AD9" w:rsidRDefault="00340A96" w:rsidP="00340A96">
      <w:pPr>
        <w:spacing w:before="100" w:beforeAutospacing="1" w:after="100" w:afterAutospacing="1" w:line="342" w:lineRule="atLeast"/>
        <w:ind w:firstLine="397"/>
        <w:jc w:val="both"/>
        <w:outlineLvl w:val="2"/>
        <w:rPr>
          <w:rFonts w:ascii="Arial" w:hAnsi="Arial" w:cs="Arial"/>
          <w:b/>
          <w:bCs/>
          <w:color w:val="000000"/>
        </w:rPr>
      </w:pPr>
      <w:r w:rsidRPr="00912AD9">
        <w:rPr>
          <w:rFonts w:ascii="Arial" w:hAnsi="Arial" w:cs="Arial"/>
          <w:b/>
          <w:bCs/>
          <w:color w:val="000000"/>
        </w:rPr>
        <w:t>Khó Nghèo: Không Quyến Luyến Của Cải Thế gian</w:t>
      </w:r>
    </w:p>
    <w:p w14:paraId="112CBFE1"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Giáo dân không được mời gọi sống khó nghèo như một tu sĩ dòng Phanxicô, nhưng họ được mời gọi sống tinh thần từ bỏ. Chúa Giêsu đã nói: “</w:t>
      </w:r>
      <w:r w:rsidRPr="00912AD9">
        <w:rPr>
          <w:rFonts w:ascii="Arial" w:hAnsi="Arial" w:cs="Arial"/>
          <w:i/>
          <w:iCs/>
          <w:color w:val="000000"/>
        </w:rPr>
        <w:t>Tiên vàn hãy tìm Nước Thiên Chúa và sự công chính của Ngài, còn tất cả những điều khác, Ngài cũng sẽ ban thêm cho</w:t>
      </w:r>
      <w:r w:rsidRPr="00912AD9">
        <w:rPr>
          <w:rFonts w:ascii="Arial" w:hAnsi="Arial" w:cs="Arial"/>
          <w:color w:val="000000"/>
        </w:rPr>
        <w:t>.” Thánh Augustinô đã lặp lại điều này, ngài khuyên chúng ta “</w:t>
      </w:r>
      <w:r w:rsidRPr="00912AD9">
        <w:rPr>
          <w:rFonts w:ascii="Arial" w:hAnsi="Arial" w:cs="Arial"/>
          <w:i/>
          <w:iCs/>
          <w:color w:val="000000"/>
        </w:rPr>
        <w:t>Hãy yêu mến Thiên Chúa trước, và yêu mọi sự khác vì Thiên Chúa</w:t>
      </w:r>
      <w:r w:rsidRPr="00912AD9">
        <w:rPr>
          <w:rFonts w:ascii="Arial" w:hAnsi="Arial" w:cs="Arial"/>
          <w:color w:val="000000"/>
        </w:rPr>
        <w:t>”. Sống từ bỏ có nghĩa là không bị ám ảnh bởi sự giàu có, thú vui, danh vọng và quyền lực - những thứ ràng buộc chúng ta vào vòng luẩn quẩn không ngừng của số phận. Thay vào đó, hãy sống ở trung tâm, nơi Đức Kitô ngự trị, không màng cải thế gian, để ân sủng chảy qua chúng ta.</w:t>
      </w:r>
    </w:p>
    <w:p w14:paraId="7CC9D76D" w14:textId="77777777" w:rsidR="00340A96" w:rsidRPr="00912AD9" w:rsidRDefault="00340A96" w:rsidP="00340A96">
      <w:pPr>
        <w:spacing w:before="100" w:beforeAutospacing="1" w:after="100" w:afterAutospacing="1" w:line="342" w:lineRule="atLeast"/>
        <w:ind w:firstLine="397"/>
        <w:jc w:val="both"/>
        <w:outlineLvl w:val="2"/>
        <w:rPr>
          <w:rFonts w:ascii="Arial" w:hAnsi="Arial" w:cs="Arial"/>
          <w:b/>
          <w:bCs/>
          <w:color w:val="000000"/>
        </w:rPr>
      </w:pPr>
      <w:r w:rsidRPr="00912AD9">
        <w:rPr>
          <w:rFonts w:ascii="Arial" w:hAnsi="Arial" w:cs="Arial"/>
          <w:b/>
          <w:bCs/>
          <w:color w:val="000000"/>
        </w:rPr>
        <w:t>Trong Sạch: Sự Ngay Thẳng trong Tình Dục</w:t>
      </w:r>
    </w:p>
    <w:p w14:paraId="665A75BE"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Trong sạch là sống đời sống tình dục một cách có trách nhiệm về luân lý và tâm linh. Nghĩa là đặt tình dục của chúng ta dưới sự bao bọc của tình yêu, muốn điều tốt đẹp cho người khác. Giáo lý của Hội Thánh về tình dục nhằm đảm bảo rằng đời sống tình dục của chúng ta không hướng về mình để thỏa mãn tính ích kỷ nhưng là những hành động của tình yêu. Nếu chúng ta sống theo đức trong sạch, chúng ta sẽ thấy tình trạng phá thai, lạm dụng tình dục, khiêu dâm và coi thường cá nhân giảm xuống một cách đáng kể. Xã hội của chúng ta sẽ được biến đổi.</w:t>
      </w:r>
    </w:p>
    <w:p w14:paraId="3763F1AF" w14:textId="77777777" w:rsidR="00340A96" w:rsidRPr="00912AD9" w:rsidRDefault="00340A96" w:rsidP="00340A96">
      <w:pPr>
        <w:spacing w:before="100" w:beforeAutospacing="1" w:after="100" w:afterAutospacing="1" w:line="342" w:lineRule="atLeast"/>
        <w:ind w:firstLine="397"/>
        <w:jc w:val="both"/>
        <w:outlineLvl w:val="2"/>
        <w:rPr>
          <w:rFonts w:ascii="Arial" w:hAnsi="Arial" w:cs="Arial"/>
          <w:b/>
          <w:bCs/>
          <w:color w:val="000000"/>
        </w:rPr>
      </w:pPr>
      <w:r w:rsidRPr="00912AD9">
        <w:rPr>
          <w:rFonts w:ascii="Arial" w:hAnsi="Arial" w:cs="Arial"/>
          <w:b/>
          <w:bCs/>
          <w:color w:val="000000"/>
        </w:rPr>
        <w:t>Vâng Lời: Lắng Nghe Tiếng Nói Chân Chính</w:t>
      </w:r>
    </w:p>
    <w:p w14:paraId="103BA37D"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 xml:space="preserve">Vâng lời, có lẽ là lời khuyên khó nhất. Vâng lời có nghĩa là lắng nghe tiếng nói đúng hay chân chính giữa nhiều tiếng nói cạnh tranh nhau trong nền văn hóa của chúng ta. Abraham, Môsê, Phêrô và Phaolô—tất cả đều lắng nghe và tuân theo tiếng nói cao hơn của Thiên Chúa. Ngày nay, chúng ta đang bị tấn công bởi những thông điệp về sự giàu có, khoái lạc, quyền lực và danh </w:t>
      </w:r>
      <w:r w:rsidRPr="00912AD9">
        <w:rPr>
          <w:rFonts w:ascii="Arial" w:hAnsi="Arial" w:cs="Arial"/>
          <w:color w:val="000000"/>
        </w:rPr>
        <w:lastRenderedPageBreak/>
        <w:t>vọng. Vâng lời thực sự có nghĩa là lắng nghe tiếng nói của Thiên Chúa, tiếng nói kêu gọi chúng ta đến với sự công chính, sự tốt lành và mục đích của Thiên Chúa. Đây là liều thuốc giải độc cho nền văn hóa tự sáng tạo đang lan tràn trong xã hội của chúng ta.</w:t>
      </w:r>
    </w:p>
    <w:p w14:paraId="5AFBAEE0" w14:textId="77777777" w:rsidR="00340A96" w:rsidRPr="00912AD9" w:rsidRDefault="00340A96" w:rsidP="00340A96">
      <w:pPr>
        <w:spacing w:before="100" w:beforeAutospacing="1" w:after="100" w:afterAutospacing="1" w:line="439" w:lineRule="atLeast"/>
        <w:ind w:firstLine="397"/>
        <w:jc w:val="both"/>
        <w:outlineLvl w:val="1"/>
        <w:rPr>
          <w:rFonts w:ascii="Arial" w:hAnsi="Arial" w:cs="Arial"/>
          <w:b/>
          <w:bCs/>
          <w:color w:val="000000"/>
        </w:rPr>
      </w:pPr>
      <w:r w:rsidRPr="00912AD9">
        <w:rPr>
          <w:rFonts w:ascii="Arial" w:hAnsi="Arial" w:cs="Arial"/>
          <w:b/>
          <w:bCs/>
          <w:color w:val="000000"/>
        </w:rPr>
        <w:t>Kết luận: Trở Thành Ánh Sáng Thế Gian</w:t>
      </w:r>
    </w:p>
    <w:p w14:paraId="0470B79F" w14:textId="77777777" w:rsidR="00340A96" w:rsidRPr="00912AD9" w:rsidRDefault="00340A96" w:rsidP="00340A96">
      <w:pPr>
        <w:spacing w:before="100" w:beforeAutospacing="1" w:after="100" w:afterAutospacing="1" w:line="293" w:lineRule="atLeast"/>
        <w:ind w:firstLine="397"/>
        <w:jc w:val="both"/>
        <w:rPr>
          <w:rFonts w:ascii="Arial" w:hAnsi="Arial" w:cs="Arial"/>
          <w:color w:val="000000"/>
        </w:rPr>
      </w:pPr>
      <w:r w:rsidRPr="00912AD9">
        <w:rPr>
          <w:rFonts w:ascii="Arial" w:hAnsi="Arial" w:cs="Arial"/>
          <w:color w:val="000000"/>
        </w:rPr>
        <w:t>Cực điểm của Sách Khải Huyền, thành Giêrusalem trên trời, được mô tả như một thành không có Đền Thờ vì toàn thể thành phố trở thành một Đền Thờ. </w:t>
      </w:r>
      <w:r w:rsidRPr="00912AD9">
        <w:rPr>
          <w:rFonts w:ascii="Arial" w:hAnsi="Arial" w:cs="Arial"/>
          <w:i/>
          <w:iCs/>
          <w:color w:val="000000"/>
        </w:rPr>
        <w:t>Điều này tượng trưng cho một thế giới mà mọi khía cạnh của đời sống đều hướng đến việc ca ngợi Thiên Chúa</w:t>
      </w:r>
      <w:r w:rsidRPr="00912AD9">
        <w:rPr>
          <w:rFonts w:ascii="Arial" w:hAnsi="Arial" w:cs="Arial"/>
          <w:color w:val="000000"/>
        </w:rPr>
        <w:t>. Đây là sứ vụ của chúng ta, </w:t>
      </w:r>
      <w:r w:rsidRPr="00912AD9">
        <w:rPr>
          <w:rFonts w:ascii="Arial" w:hAnsi="Arial" w:cs="Arial"/>
          <w:i/>
          <w:iCs/>
          <w:color w:val="000000"/>
        </w:rPr>
        <w:t>biến thế giới trần tục này thành tám gương phản chiếu vinh quang của Thiên Chúa</w:t>
      </w:r>
      <w:r w:rsidRPr="00912AD9">
        <w:rPr>
          <w:rFonts w:ascii="Arial" w:hAnsi="Arial" w:cs="Arial"/>
          <w:color w:val="000000"/>
        </w:rPr>
        <w:t>. Việc Phục hưng Thánh Thể này sẽ thành công nếu chúng ta đi ra và thay đổi xã hội của mình, mang ánh sáng của Đức Kitô đến mọi ngóc ngách của thế gian. Như Thánh Catarina thành Siena đã nói, “</w:t>
      </w:r>
      <w:r w:rsidRPr="00912AD9">
        <w:rPr>
          <w:rFonts w:ascii="Arial" w:hAnsi="Arial" w:cs="Arial"/>
          <w:i/>
          <w:iCs/>
          <w:color w:val="000000"/>
        </w:rPr>
        <w:t>Hãy trở thành con người mà Chúa muốn bạn trở thành, và bạn sẽ đốt cháy thế gian</w:t>
      </w:r>
      <w:r w:rsidRPr="00912AD9">
        <w:rPr>
          <w:rFonts w:ascii="Arial" w:hAnsi="Arial" w:cs="Arial"/>
          <w:color w:val="000000"/>
        </w:rPr>
        <w:t>”. Nguyện xin Thiên Chúa chúc lành cho tất cả các bạn.</w:t>
      </w:r>
    </w:p>
    <w:p w14:paraId="734105FB" w14:textId="77777777" w:rsidR="00340A96" w:rsidRPr="00160057" w:rsidRDefault="00340A96" w:rsidP="00340A96">
      <w:pPr>
        <w:spacing w:before="100" w:beforeAutospacing="1" w:after="100" w:afterAutospacing="1" w:line="293" w:lineRule="atLeast"/>
        <w:ind w:firstLine="397"/>
        <w:jc w:val="both"/>
        <w:rPr>
          <w:rFonts w:ascii="Arial" w:hAnsi="Arial" w:cs="Arial"/>
          <w:b/>
          <w:bCs/>
          <w:color w:val="C00000"/>
        </w:rPr>
      </w:pPr>
      <w:r w:rsidRPr="00160057">
        <w:rPr>
          <w:rFonts w:ascii="Arial" w:hAnsi="Arial" w:cs="Arial"/>
          <w:b/>
          <w:bCs/>
          <w:i/>
          <w:iCs/>
          <w:color w:val="C00000"/>
        </w:rPr>
        <w:t>Phaolô Phạm Xuân Khôi lược dịch</w:t>
      </w:r>
    </w:p>
    <w:p w14:paraId="39986F1B" w14:textId="77777777" w:rsidR="003921D0" w:rsidRPr="00912AD9" w:rsidRDefault="00000000" w:rsidP="003921D0">
      <w:pPr>
        <w:spacing w:before="180"/>
        <w:jc w:val="both"/>
        <w:rPr>
          <w:rFonts w:ascii="Arial" w:hAnsi="Arial" w:cs="Arial"/>
          <w:b/>
        </w:rPr>
      </w:pPr>
      <w:hyperlink w:anchor="MucLuc" w:history="1">
        <w:r w:rsidR="003921D0" w:rsidRPr="00912AD9">
          <w:rPr>
            <w:rStyle w:val="Hyperlink"/>
            <w:rFonts w:ascii="Arial" w:hAnsi="Arial" w:cs="Arial"/>
            <w:b/>
          </w:rPr>
          <w:t>VỀ MỤC LỤC</w:t>
        </w:r>
      </w:hyperlink>
    </w:p>
    <w:p w14:paraId="27EB2744" w14:textId="77777777" w:rsidR="005D3179" w:rsidRPr="00912AD9" w:rsidRDefault="002D71F2" w:rsidP="009B68FB">
      <w:pPr>
        <w:spacing w:before="60"/>
        <w:ind w:firstLine="720"/>
        <w:jc w:val="both"/>
        <w:rPr>
          <w:rFonts w:ascii="Arial" w:hAnsi="Arial" w:cs="Arial"/>
          <w:b/>
        </w:rPr>
      </w:pPr>
      <w:r w:rsidRPr="00912AD9">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6938C8D2" w:rsidR="00ED14D7" w:rsidRPr="00610D1C" w:rsidRDefault="00373965" w:rsidP="00844C6C">
                            <w:pPr>
                              <w:pStyle w:val="Heading7"/>
                              <w:spacing w:before="60"/>
                              <w:rPr>
                                <w:rFonts w:ascii="Arial" w:hAnsi="Arial"/>
                                <w:b/>
                                <w:bCs/>
                                <w:color w:val="FF0000"/>
                              </w:rPr>
                            </w:pPr>
                            <w:r w:rsidRPr="00373965">
                              <w:rPr>
                                <w:rFonts w:ascii="Arial" w:hAnsi="Arial"/>
                                <w:b/>
                                <w:bCs/>
                                <w:color w:val="FF0000"/>
                              </w:rPr>
                              <w:t>Ý NGHĨA ÁN THẦN TRU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6938C8D2" w:rsidR="00ED14D7" w:rsidRPr="00610D1C" w:rsidRDefault="00373965" w:rsidP="00844C6C">
                      <w:pPr>
                        <w:pStyle w:val="Heading7"/>
                        <w:spacing w:before="60"/>
                        <w:rPr>
                          <w:rFonts w:ascii="Arial" w:hAnsi="Arial"/>
                          <w:b/>
                          <w:bCs/>
                          <w:color w:val="FF0000"/>
                        </w:rPr>
                      </w:pPr>
                      <w:r w:rsidRPr="00373965">
                        <w:rPr>
                          <w:rFonts w:ascii="Arial" w:hAnsi="Arial"/>
                          <w:b/>
                          <w:bCs/>
                          <w:color w:val="FF0000"/>
                        </w:rPr>
                        <w:t>Ý NGHĨA ÁN THẦN TRU</w:t>
                      </w:r>
                    </w:p>
                  </w:txbxContent>
                </v:textbox>
                <w10:wrap anchorx="margin"/>
              </v:shape>
            </w:pict>
          </mc:Fallback>
        </mc:AlternateContent>
      </w:r>
    </w:p>
    <w:p w14:paraId="034E27FC" w14:textId="77777777" w:rsidR="00720178" w:rsidRPr="00912AD9" w:rsidRDefault="00720178" w:rsidP="00C55274">
      <w:pPr>
        <w:jc w:val="center"/>
        <w:rPr>
          <w:rStyle w:val="Strong"/>
          <w:rFonts w:ascii="Arial" w:hAnsi="Arial" w:cs="Arial"/>
          <w:color w:val="FF0000"/>
        </w:rPr>
      </w:pPr>
    </w:p>
    <w:p w14:paraId="68609E93" w14:textId="77777777" w:rsidR="00C55274" w:rsidRPr="00912AD9" w:rsidRDefault="00C55274" w:rsidP="00C55274">
      <w:pPr>
        <w:rPr>
          <w:rFonts w:ascii="Arial" w:hAnsi="Arial" w:cs="Arial"/>
        </w:rPr>
      </w:pPr>
    </w:p>
    <w:p w14:paraId="74DD6842" w14:textId="77777777" w:rsidR="00894595" w:rsidRPr="00912AD9" w:rsidRDefault="00894595" w:rsidP="00894595">
      <w:pPr>
        <w:spacing w:line="360" w:lineRule="auto"/>
        <w:ind w:firstLine="284"/>
        <w:jc w:val="both"/>
        <w:rPr>
          <w:rFonts w:ascii="Arial" w:hAnsi="Arial" w:cs="Arial"/>
        </w:rPr>
      </w:pPr>
      <w:bookmarkStart w:id="35" w:name="CanhTuyet"/>
    </w:p>
    <w:p w14:paraId="6CF59480" w14:textId="77777777" w:rsidR="00894595" w:rsidRPr="00912AD9" w:rsidRDefault="00894595" w:rsidP="00894595">
      <w:pPr>
        <w:spacing w:line="360" w:lineRule="auto"/>
        <w:ind w:firstLine="284"/>
        <w:jc w:val="both"/>
        <w:rPr>
          <w:rFonts w:ascii="Arial" w:hAnsi="Arial" w:cs="Arial"/>
        </w:rPr>
      </w:pPr>
      <w:r w:rsidRPr="00912AD9">
        <w:rPr>
          <w:rFonts w:ascii="Arial" w:hAnsi="Arial" w:cs="Arial"/>
          <w:noProof/>
        </w:rPr>
        <w:drawing>
          <wp:anchor distT="0" distB="0" distL="114300" distR="114300" simplePos="0" relativeHeight="251668992" behindDoc="0" locked="0" layoutInCell="1" allowOverlap="1" wp14:anchorId="1F8C2A38" wp14:editId="5F3C69DA">
            <wp:simplePos x="0" y="0"/>
            <wp:positionH relativeFrom="margin">
              <wp:align>left</wp:align>
            </wp:positionH>
            <wp:positionV relativeFrom="paragraph">
              <wp:posOffset>240030</wp:posOffset>
            </wp:positionV>
            <wp:extent cx="1756410" cy="2111375"/>
            <wp:effectExtent l="0" t="0" r="0" b="3175"/>
            <wp:wrapThrough wrapText="bothSides">
              <wp:wrapPolygon edited="0">
                <wp:start x="0" y="0"/>
                <wp:lineTo x="0" y="21438"/>
                <wp:lineTo x="21319" y="21438"/>
                <wp:lineTo x="21319" y="0"/>
                <wp:lineTo x="0" y="0"/>
              </wp:wrapPolygon>
            </wp:wrapThrough>
            <wp:docPr id="152065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608" name="Picture 1520659608"/>
                    <pic:cNvPicPr/>
                  </pic:nvPicPr>
                  <pic:blipFill>
                    <a:blip r:embed="rId55">
                      <a:extLst>
                        <a:ext uri="{28A0092B-C50C-407E-A947-70E740481C1C}">
                          <a14:useLocalDpi xmlns:a14="http://schemas.microsoft.com/office/drawing/2010/main" val="0"/>
                        </a:ext>
                      </a:extLst>
                    </a:blip>
                    <a:stretch>
                      <a:fillRect/>
                    </a:stretch>
                  </pic:blipFill>
                  <pic:spPr>
                    <a:xfrm>
                      <a:off x="0" y="0"/>
                      <a:ext cx="1756410" cy="2111375"/>
                    </a:xfrm>
                    <a:prstGeom prst="rect">
                      <a:avLst/>
                    </a:prstGeom>
                  </pic:spPr>
                </pic:pic>
              </a:graphicData>
            </a:graphic>
            <wp14:sizeRelH relativeFrom="page">
              <wp14:pctWidth>0</wp14:pctWidth>
            </wp14:sizeRelH>
            <wp14:sizeRelV relativeFrom="page">
              <wp14:pctHeight>0</wp14:pctHeight>
            </wp14:sizeRelV>
          </wp:anchor>
        </w:drawing>
      </w:r>
      <w:r w:rsidRPr="00912AD9">
        <w:rPr>
          <w:rFonts w:ascii="Arial" w:hAnsi="Arial" w:cs="Arial"/>
        </w:rPr>
        <w:t xml:space="preserve">Tác Giả: SR. CẢNH TUYẾT, O.P Tiến Sĩ Thần Học Kinh Thánh (STD) Tại Paris &amp; Sinh Viên </w:t>
      </w:r>
      <w:bookmarkEnd w:id="35"/>
      <w:r w:rsidRPr="00912AD9">
        <w:rPr>
          <w:rFonts w:ascii="Arial" w:hAnsi="Arial" w:cs="Arial"/>
        </w:rPr>
        <w:t>Thực Thụ (Élève titulaire) Trường Kinh Thánh Khảo Cổ France Tại Giêrusalem Giáo Sư Kinh Thánh Học Viện Công Giáo – HĐGMVN</w:t>
      </w:r>
    </w:p>
    <w:p w14:paraId="244EDB54" w14:textId="77777777" w:rsidR="00894595" w:rsidRPr="00912AD9" w:rsidRDefault="00894595" w:rsidP="00894595">
      <w:pPr>
        <w:pStyle w:val="BodyText"/>
        <w:spacing w:line="360" w:lineRule="auto"/>
        <w:ind w:firstLine="284"/>
        <w:jc w:val="both"/>
        <w:rPr>
          <w:rFonts w:ascii="Arial" w:hAnsi="Arial" w:cs="Arial"/>
          <w:color w:val="C00000"/>
          <w:sz w:val="24"/>
          <w:szCs w:val="24"/>
          <w:lang w:val="en-US" w:eastAsia="en-US"/>
        </w:rPr>
      </w:pPr>
      <w:r w:rsidRPr="00912AD9">
        <w:rPr>
          <w:rFonts w:ascii="Arial" w:hAnsi="Arial" w:cs="Arial"/>
          <w:color w:val="C00000"/>
          <w:sz w:val="24"/>
          <w:szCs w:val="24"/>
          <w:lang w:val="en-US" w:eastAsia="en-US"/>
        </w:rPr>
        <w:t>Học Kinh Thánh với Sr Cảnh Tuyết, OP.</w:t>
      </w:r>
      <w:r w:rsidRPr="00912AD9">
        <w:rPr>
          <w:rFonts w:ascii="Arial" w:hAnsi="Arial" w:cs="Arial"/>
          <w:b w:val="0"/>
          <w:bCs w:val="0"/>
          <w:color w:val="C00000"/>
          <w:sz w:val="24"/>
          <w:szCs w:val="24"/>
          <w:lang w:val="en-US" w:eastAsia="en-US"/>
        </w:rPr>
        <w:t> </w:t>
      </w:r>
      <w:r w:rsidRPr="00912AD9">
        <w:rPr>
          <w:rFonts w:ascii="Arial" w:hAnsi="Arial" w:cs="Arial"/>
          <w:b w:val="0"/>
          <w:bCs w:val="0"/>
          <w:sz w:val="24"/>
          <w:szCs w:val="24"/>
          <w:lang w:val="en-US" w:eastAsia="en-US"/>
        </w:rPr>
        <w:t>: </w:t>
      </w:r>
      <w:hyperlink r:id="rId56" w:tgtFrame="_blank" w:history="1">
        <w:r w:rsidRPr="00912AD9">
          <w:rPr>
            <w:rFonts w:ascii="Arial" w:hAnsi="Arial" w:cs="Arial"/>
            <w:b w:val="0"/>
            <w:bCs w:val="0"/>
            <w:color w:val="0563C1"/>
            <w:sz w:val="24"/>
            <w:szCs w:val="24"/>
            <w:u w:val="single"/>
            <w:lang w:val="en-US" w:eastAsia="en-US"/>
          </w:rPr>
          <w:t>https://bit.ly/3asDBFu</w:t>
        </w:r>
      </w:hyperlink>
    </w:p>
    <w:p w14:paraId="0040DD7E" w14:textId="77777777" w:rsidR="00894595" w:rsidRPr="00912AD9" w:rsidRDefault="00894595" w:rsidP="00894595">
      <w:pPr>
        <w:pStyle w:val="Heading3"/>
        <w:spacing w:before="0" w:after="0" w:line="360" w:lineRule="auto"/>
        <w:ind w:firstLine="284"/>
        <w:jc w:val="both"/>
        <w:rPr>
          <w:rFonts w:cs="Arial"/>
          <w:sz w:val="24"/>
          <w:szCs w:val="24"/>
        </w:rPr>
      </w:pPr>
      <w:r w:rsidRPr="00912AD9">
        <w:rPr>
          <w:rFonts w:cs="Arial"/>
          <w:color w:val="4A4A4C"/>
          <w:sz w:val="24"/>
          <w:szCs w:val="24"/>
        </w:rPr>
        <w:t>Phần</w:t>
      </w:r>
      <w:r w:rsidRPr="00912AD9">
        <w:rPr>
          <w:rFonts w:cs="Arial"/>
          <w:color w:val="4A4A4C"/>
          <w:spacing w:val="-1"/>
          <w:sz w:val="24"/>
          <w:szCs w:val="24"/>
        </w:rPr>
        <w:t xml:space="preserve"> </w:t>
      </w:r>
      <w:r w:rsidRPr="00912AD9">
        <w:rPr>
          <w:rFonts w:cs="Arial"/>
          <w:color w:val="4A4A4C"/>
          <w:spacing w:val="-10"/>
          <w:sz w:val="24"/>
          <w:szCs w:val="24"/>
        </w:rPr>
        <w:t>2</w:t>
      </w:r>
    </w:p>
    <w:p w14:paraId="537DD22F" w14:textId="77777777" w:rsidR="00894595" w:rsidRPr="00912AD9" w:rsidRDefault="00894595" w:rsidP="00894595">
      <w:pPr>
        <w:pStyle w:val="BodyText"/>
        <w:spacing w:line="360" w:lineRule="auto"/>
        <w:ind w:firstLine="284"/>
        <w:jc w:val="both"/>
        <w:rPr>
          <w:rFonts w:ascii="Arial" w:hAnsi="Arial" w:cs="Arial"/>
          <w:b w:val="0"/>
          <w:i/>
          <w:sz w:val="24"/>
          <w:szCs w:val="24"/>
        </w:rPr>
      </w:pPr>
    </w:p>
    <w:p w14:paraId="1CF543BF" w14:textId="77777777" w:rsidR="00894595" w:rsidRPr="00912AD9" w:rsidRDefault="00894595" w:rsidP="00894595">
      <w:pPr>
        <w:pStyle w:val="BodyText"/>
        <w:spacing w:line="360" w:lineRule="auto"/>
        <w:ind w:firstLine="284"/>
        <w:jc w:val="both"/>
        <w:rPr>
          <w:rFonts w:ascii="Arial" w:hAnsi="Arial" w:cs="Arial"/>
          <w:b w:val="0"/>
          <w:i/>
          <w:sz w:val="24"/>
          <w:szCs w:val="24"/>
        </w:rPr>
      </w:pPr>
    </w:p>
    <w:p w14:paraId="0834C31E" w14:textId="77777777" w:rsidR="00894595" w:rsidRPr="00912AD9" w:rsidRDefault="00894595" w:rsidP="00894595">
      <w:pPr>
        <w:spacing w:line="360" w:lineRule="auto"/>
        <w:ind w:firstLine="284"/>
        <w:jc w:val="both"/>
        <w:rPr>
          <w:rFonts w:ascii="Arial" w:hAnsi="Arial" w:cs="Arial"/>
          <w:b/>
          <w:color w:val="FF0000"/>
        </w:rPr>
      </w:pPr>
      <w:bookmarkStart w:id="36" w:name="_TOC_250009"/>
      <w:r w:rsidRPr="00912AD9">
        <w:rPr>
          <w:rFonts w:ascii="Arial" w:hAnsi="Arial" w:cs="Arial"/>
          <w:b/>
          <w:color w:val="FF0000"/>
          <w:w w:val="90"/>
        </w:rPr>
        <w:t>BẠO</w:t>
      </w:r>
      <w:r w:rsidRPr="00912AD9">
        <w:rPr>
          <w:rFonts w:ascii="Arial" w:hAnsi="Arial" w:cs="Arial"/>
          <w:b/>
          <w:color w:val="FF0000"/>
          <w:spacing w:val="-5"/>
        </w:rPr>
        <w:t xml:space="preserve"> </w:t>
      </w:r>
      <w:r w:rsidRPr="00912AD9">
        <w:rPr>
          <w:rFonts w:ascii="Arial" w:hAnsi="Arial" w:cs="Arial"/>
          <w:b/>
          <w:color w:val="FF0000"/>
          <w:w w:val="90"/>
        </w:rPr>
        <w:t>LỰC</w:t>
      </w:r>
      <w:r w:rsidRPr="00912AD9">
        <w:rPr>
          <w:rFonts w:ascii="Arial" w:hAnsi="Arial" w:cs="Arial"/>
          <w:b/>
          <w:color w:val="FF0000"/>
          <w:spacing w:val="-5"/>
        </w:rPr>
        <w:t xml:space="preserve"> </w:t>
      </w:r>
      <w:r w:rsidRPr="00912AD9">
        <w:rPr>
          <w:rFonts w:ascii="Arial" w:hAnsi="Arial" w:cs="Arial"/>
          <w:b/>
          <w:color w:val="FF0000"/>
          <w:w w:val="90"/>
        </w:rPr>
        <w:t>TRONG</w:t>
      </w:r>
      <w:r w:rsidRPr="00912AD9">
        <w:rPr>
          <w:rFonts w:ascii="Arial" w:hAnsi="Arial" w:cs="Arial"/>
          <w:b/>
          <w:color w:val="FF0000"/>
          <w:spacing w:val="-5"/>
        </w:rPr>
        <w:t xml:space="preserve"> </w:t>
      </w:r>
      <w:r w:rsidRPr="00912AD9">
        <w:rPr>
          <w:rFonts w:ascii="Arial" w:hAnsi="Arial" w:cs="Arial"/>
          <w:b/>
          <w:color w:val="FF0000"/>
          <w:w w:val="90"/>
        </w:rPr>
        <w:t>KINH</w:t>
      </w:r>
      <w:r w:rsidRPr="00912AD9">
        <w:rPr>
          <w:rFonts w:ascii="Arial" w:hAnsi="Arial" w:cs="Arial"/>
          <w:b/>
          <w:color w:val="FF0000"/>
          <w:spacing w:val="-5"/>
        </w:rPr>
        <w:t xml:space="preserve"> </w:t>
      </w:r>
      <w:bookmarkEnd w:id="36"/>
      <w:r w:rsidRPr="00912AD9">
        <w:rPr>
          <w:rFonts w:ascii="Arial" w:hAnsi="Arial" w:cs="Arial"/>
          <w:b/>
          <w:color w:val="FF0000"/>
          <w:spacing w:val="-2"/>
          <w:w w:val="90"/>
        </w:rPr>
        <w:t xml:space="preserve">THÁNH </w:t>
      </w:r>
      <w:r w:rsidRPr="00912AD9">
        <w:rPr>
          <w:rFonts w:ascii="Arial" w:hAnsi="Arial" w:cs="Arial"/>
          <w:b/>
          <w:color w:val="FF0000"/>
          <w:spacing w:val="-10"/>
        </w:rPr>
        <w:t xml:space="preserve">&amp; </w:t>
      </w:r>
      <w:r w:rsidRPr="00912AD9">
        <w:rPr>
          <w:rFonts w:ascii="Arial" w:hAnsi="Arial" w:cs="Arial"/>
          <w:b/>
          <w:color w:val="FF0000"/>
          <w:spacing w:val="-13"/>
        </w:rPr>
        <w:t>PHẢI</w:t>
      </w:r>
      <w:r w:rsidRPr="00912AD9">
        <w:rPr>
          <w:rFonts w:ascii="Arial" w:hAnsi="Arial" w:cs="Arial"/>
          <w:b/>
          <w:color w:val="FF0000"/>
          <w:spacing w:val="-4"/>
        </w:rPr>
        <w:t xml:space="preserve"> </w:t>
      </w:r>
      <w:r w:rsidRPr="00912AD9">
        <w:rPr>
          <w:rFonts w:ascii="Arial" w:hAnsi="Arial" w:cs="Arial"/>
          <w:b/>
          <w:color w:val="FF0000"/>
          <w:spacing w:val="-2"/>
        </w:rPr>
        <w:t>CHĂNG</w:t>
      </w:r>
    </w:p>
    <w:p w14:paraId="6B2E095F" w14:textId="77777777" w:rsidR="00894595" w:rsidRPr="00912AD9" w:rsidRDefault="00894595" w:rsidP="00894595">
      <w:pPr>
        <w:spacing w:line="360" w:lineRule="auto"/>
        <w:ind w:firstLine="284"/>
        <w:jc w:val="both"/>
        <w:rPr>
          <w:rFonts w:ascii="Arial" w:hAnsi="Arial" w:cs="Arial"/>
          <w:b/>
          <w:color w:val="FF0000"/>
          <w:w w:val="90"/>
        </w:rPr>
      </w:pPr>
      <w:r w:rsidRPr="00912AD9">
        <w:rPr>
          <w:rFonts w:ascii="Arial" w:hAnsi="Arial" w:cs="Arial"/>
          <w:b/>
          <w:color w:val="FF0000"/>
          <w:spacing w:val="-14"/>
        </w:rPr>
        <w:t>THIÊN</w:t>
      </w:r>
      <w:r w:rsidRPr="00912AD9">
        <w:rPr>
          <w:rFonts w:ascii="Arial" w:hAnsi="Arial" w:cs="Arial"/>
          <w:b/>
          <w:color w:val="FF0000"/>
          <w:spacing w:val="-6"/>
        </w:rPr>
        <w:t xml:space="preserve"> </w:t>
      </w:r>
      <w:r w:rsidRPr="00912AD9">
        <w:rPr>
          <w:rFonts w:ascii="Arial" w:hAnsi="Arial" w:cs="Arial"/>
          <w:b/>
          <w:color w:val="FF0000"/>
          <w:spacing w:val="-14"/>
        </w:rPr>
        <w:t>CHÚA</w:t>
      </w:r>
      <w:r w:rsidRPr="00912AD9">
        <w:rPr>
          <w:rFonts w:ascii="Arial" w:hAnsi="Arial" w:cs="Arial"/>
          <w:b/>
          <w:color w:val="FF0000"/>
          <w:spacing w:val="-6"/>
        </w:rPr>
        <w:t xml:space="preserve"> </w:t>
      </w:r>
      <w:r w:rsidRPr="00912AD9">
        <w:rPr>
          <w:rFonts w:ascii="Arial" w:hAnsi="Arial" w:cs="Arial"/>
          <w:b/>
          <w:color w:val="FF0000"/>
          <w:spacing w:val="-14"/>
        </w:rPr>
        <w:t>THỜI</w:t>
      </w:r>
      <w:r w:rsidRPr="00912AD9">
        <w:rPr>
          <w:rFonts w:ascii="Arial" w:hAnsi="Arial" w:cs="Arial"/>
          <w:b/>
          <w:color w:val="FF0000"/>
          <w:spacing w:val="-6"/>
        </w:rPr>
        <w:t xml:space="preserve"> </w:t>
      </w:r>
      <w:r w:rsidRPr="00912AD9">
        <w:rPr>
          <w:rFonts w:ascii="Arial" w:hAnsi="Arial" w:cs="Arial"/>
          <w:b/>
          <w:color w:val="FF0000"/>
          <w:spacing w:val="-14"/>
        </w:rPr>
        <w:t>CỰU</w:t>
      </w:r>
      <w:r w:rsidRPr="00912AD9">
        <w:rPr>
          <w:rFonts w:ascii="Arial" w:hAnsi="Arial" w:cs="Arial"/>
          <w:b/>
          <w:color w:val="FF0000"/>
          <w:spacing w:val="-6"/>
        </w:rPr>
        <w:t xml:space="preserve"> </w:t>
      </w:r>
      <w:r w:rsidRPr="00912AD9">
        <w:rPr>
          <w:rFonts w:ascii="Arial" w:hAnsi="Arial" w:cs="Arial"/>
          <w:b/>
          <w:color w:val="FF0000"/>
          <w:spacing w:val="-14"/>
        </w:rPr>
        <w:t xml:space="preserve">ƯỚC </w:t>
      </w:r>
      <w:r w:rsidRPr="00912AD9">
        <w:rPr>
          <w:rFonts w:ascii="Arial" w:hAnsi="Arial" w:cs="Arial"/>
          <w:b/>
          <w:color w:val="FF0000"/>
          <w:w w:val="90"/>
        </w:rPr>
        <w:t>TÀN</w:t>
      </w:r>
      <w:r w:rsidRPr="00912AD9">
        <w:rPr>
          <w:rFonts w:ascii="Arial" w:hAnsi="Arial" w:cs="Arial"/>
          <w:b/>
          <w:color w:val="FF0000"/>
          <w:spacing w:val="-4"/>
          <w:w w:val="90"/>
        </w:rPr>
        <w:t xml:space="preserve"> </w:t>
      </w:r>
      <w:r w:rsidRPr="00912AD9">
        <w:rPr>
          <w:rFonts w:ascii="Arial" w:hAnsi="Arial" w:cs="Arial"/>
          <w:b/>
          <w:color w:val="FF0000"/>
          <w:w w:val="90"/>
        </w:rPr>
        <w:t>BẠO</w:t>
      </w:r>
      <w:r w:rsidRPr="00912AD9">
        <w:rPr>
          <w:rFonts w:ascii="Arial" w:hAnsi="Arial" w:cs="Arial"/>
          <w:b/>
          <w:color w:val="FF0000"/>
          <w:spacing w:val="-4"/>
          <w:w w:val="90"/>
        </w:rPr>
        <w:t xml:space="preserve"> </w:t>
      </w:r>
      <w:r w:rsidRPr="00912AD9">
        <w:rPr>
          <w:rFonts w:ascii="Arial" w:hAnsi="Arial" w:cs="Arial"/>
          <w:b/>
          <w:color w:val="FF0000"/>
          <w:w w:val="90"/>
        </w:rPr>
        <w:t>HƠN</w:t>
      </w:r>
      <w:r w:rsidRPr="00912AD9">
        <w:rPr>
          <w:rFonts w:ascii="Arial" w:hAnsi="Arial" w:cs="Arial"/>
          <w:b/>
          <w:color w:val="FF0000"/>
          <w:spacing w:val="-4"/>
          <w:w w:val="90"/>
        </w:rPr>
        <w:t xml:space="preserve"> </w:t>
      </w:r>
      <w:r w:rsidRPr="00912AD9">
        <w:rPr>
          <w:rFonts w:ascii="Arial" w:hAnsi="Arial" w:cs="Arial"/>
          <w:b/>
          <w:color w:val="FF0000"/>
          <w:w w:val="90"/>
        </w:rPr>
        <w:t>THỜI</w:t>
      </w:r>
      <w:r w:rsidRPr="00912AD9">
        <w:rPr>
          <w:rFonts w:ascii="Arial" w:hAnsi="Arial" w:cs="Arial"/>
          <w:b/>
          <w:color w:val="FF0000"/>
          <w:spacing w:val="-4"/>
          <w:w w:val="90"/>
        </w:rPr>
        <w:t xml:space="preserve"> </w:t>
      </w:r>
      <w:r w:rsidRPr="00912AD9">
        <w:rPr>
          <w:rFonts w:ascii="Arial" w:hAnsi="Arial" w:cs="Arial"/>
          <w:b/>
          <w:color w:val="FF0000"/>
          <w:w w:val="90"/>
        </w:rPr>
        <w:t>TÂN</w:t>
      </w:r>
      <w:r w:rsidRPr="00912AD9">
        <w:rPr>
          <w:rFonts w:ascii="Arial" w:hAnsi="Arial" w:cs="Arial"/>
          <w:b/>
          <w:color w:val="FF0000"/>
          <w:spacing w:val="-4"/>
          <w:w w:val="90"/>
        </w:rPr>
        <w:t xml:space="preserve"> </w:t>
      </w:r>
      <w:r w:rsidRPr="00912AD9">
        <w:rPr>
          <w:rFonts w:ascii="Arial" w:hAnsi="Arial" w:cs="Arial"/>
          <w:b/>
          <w:color w:val="FF0000"/>
          <w:w w:val="90"/>
        </w:rPr>
        <w:t>ƯỚC?</w:t>
      </w:r>
    </w:p>
    <w:p w14:paraId="602A798C" w14:textId="77777777" w:rsidR="00894595" w:rsidRPr="00912AD9" w:rsidRDefault="00894595" w:rsidP="00894595">
      <w:pPr>
        <w:spacing w:line="360" w:lineRule="auto"/>
        <w:ind w:firstLine="284"/>
        <w:jc w:val="both"/>
        <w:rPr>
          <w:rFonts w:ascii="Arial" w:hAnsi="Arial" w:cs="Arial"/>
          <w:b/>
        </w:rPr>
      </w:pPr>
    </w:p>
    <w:p w14:paraId="5C1CBC90" w14:textId="77777777" w:rsidR="00373965" w:rsidRPr="00912AD9" w:rsidRDefault="00373965" w:rsidP="00373965">
      <w:pPr>
        <w:pStyle w:val="Heading4"/>
        <w:ind w:left="1349"/>
        <w:rPr>
          <w:rFonts w:ascii="Arial" w:hAnsi="Arial" w:cs="Arial"/>
          <w:color w:val="0033CC"/>
          <w:sz w:val="24"/>
          <w:szCs w:val="24"/>
        </w:rPr>
      </w:pPr>
      <w:bookmarkStart w:id="37" w:name="_TOC_250005"/>
      <w:r w:rsidRPr="00912AD9">
        <w:rPr>
          <w:rFonts w:ascii="Arial" w:hAnsi="Arial" w:cs="Arial"/>
          <w:color w:val="0033CC"/>
          <w:w w:val="105"/>
          <w:sz w:val="24"/>
          <w:szCs w:val="24"/>
        </w:rPr>
        <w:t>Ý</w:t>
      </w:r>
      <w:r w:rsidRPr="00912AD9">
        <w:rPr>
          <w:rFonts w:ascii="Arial" w:hAnsi="Arial" w:cs="Arial"/>
          <w:color w:val="0033CC"/>
          <w:spacing w:val="29"/>
          <w:w w:val="105"/>
          <w:sz w:val="24"/>
          <w:szCs w:val="24"/>
        </w:rPr>
        <w:t xml:space="preserve"> </w:t>
      </w:r>
      <w:r w:rsidRPr="00912AD9">
        <w:rPr>
          <w:rFonts w:ascii="Arial" w:hAnsi="Arial" w:cs="Arial"/>
          <w:color w:val="0033CC"/>
          <w:w w:val="105"/>
          <w:sz w:val="24"/>
          <w:szCs w:val="24"/>
        </w:rPr>
        <w:t>NGHĨA</w:t>
      </w:r>
      <w:r w:rsidRPr="00912AD9">
        <w:rPr>
          <w:rFonts w:ascii="Arial" w:hAnsi="Arial" w:cs="Arial"/>
          <w:color w:val="0033CC"/>
          <w:spacing w:val="28"/>
          <w:w w:val="105"/>
          <w:sz w:val="24"/>
          <w:szCs w:val="24"/>
        </w:rPr>
        <w:t xml:space="preserve"> </w:t>
      </w:r>
      <w:r w:rsidRPr="00912AD9">
        <w:rPr>
          <w:rFonts w:ascii="Arial" w:hAnsi="Arial" w:cs="Arial"/>
          <w:color w:val="0033CC"/>
          <w:w w:val="105"/>
          <w:sz w:val="24"/>
          <w:szCs w:val="24"/>
        </w:rPr>
        <w:t>ÁN</w:t>
      </w:r>
      <w:r w:rsidRPr="00912AD9">
        <w:rPr>
          <w:rFonts w:ascii="Arial" w:hAnsi="Arial" w:cs="Arial"/>
          <w:color w:val="0033CC"/>
          <w:spacing w:val="29"/>
          <w:w w:val="105"/>
          <w:sz w:val="24"/>
          <w:szCs w:val="24"/>
        </w:rPr>
        <w:t xml:space="preserve"> </w:t>
      </w:r>
      <w:r w:rsidRPr="00912AD9">
        <w:rPr>
          <w:rFonts w:ascii="Arial" w:hAnsi="Arial" w:cs="Arial"/>
          <w:color w:val="0033CC"/>
          <w:w w:val="105"/>
          <w:sz w:val="24"/>
          <w:szCs w:val="24"/>
        </w:rPr>
        <w:t>THẦN</w:t>
      </w:r>
      <w:r w:rsidRPr="00912AD9">
        <w:rPr>
          <w:rFonts w:ascii="Arial" w:hAnsi="Arial" w:cs="Arial"/>
          <w:color w:val="0033CC"/>
          <w:spacing w:val="30"/>
          <w:w w:val="105"/>
          <w:sz w:val="24"/>
          <w:szCs w:val="24"/>
        </w:rPr>
        <w:t xml:space="preserve"> </w:t>
      </w:r>
      <w:bookmarkEnd w:id="37"/>
      <w:r w:rsidRPr="00912AD9">
        <w:rPr>
          <w:rFonts w:ascii="Arial" w:hAnsi="Arial" w:cs="Arial"/>
          <w:color w:val="0033CC"/>
          <w:spacing w:val="-5"/>
          <w:w w:val="105"/>
          <w:sz w:val="24"/>
          <w:szCs w:val="24"/>
        </w:rPr>
        <w:t>TRU</w:t>
      </w:r>
    </w:p>
    <w:p w14:paraId="557AB608" w14:textId="77777777" w:rsidR="00373965" w:rsidRPr="00912AD9" w:rsidRDefault="00373965" w:rsidP="00373965">
      <w:pPr>
        <w:pStyle w:val="BodyText"/>
        <w:rPr>
          <w:rFonts w:ascii="Arial" w:hAnsi="Arial" w:cs="Arial"/>
          <w:b w:val="0"/>
          <w:sz w:val="24"/>
          <w:szCs w:val="24"/>
        </w:rPr>
      </w:pPr>
    </w:p>
    <w:p w14:paraId="5FA622F3" w14:textId="77777777" w:rsidR="00373965" w:rsidRPr="00912AD9" w:rsidRDefault="00373965" w:rsidP="00373965">
      <w:pPr>
        <w:pStyle w:val="BodyText"/>
        <w:spacing w:before="8"/>
        <w:rPr>
          <w:rFonts w:ascii="Arial" w:hAnsi="Arial" w:cs="Arial"/>
          <w:b w:val="0"/>
          <w:sz w:val="24"/>
          <w:szCs w:val="24"/>
        </w:rPr>
      </w:pPr>
    </w:p>
    <w:p w14:paraId="0397C083" w14:textId="77777777" w:rsidR="00373965" w:rsidRPr="00912AD9" w:rsidRDefault="00373965" w:rsidP="00373965">
      <w:pPr>
        <w:pStyle w:val="Heading6"/>
        <w:rPr>
          <w:rFonts w:ascii="Arial" w:hAnsi="Arial" w:cs="Arial"/>
          <w:sz w:val="24"/>
          <w:szCs w:val="24"/>
        </w:rPr>
      </w:pPr>
      <w:r w:rsidRPr="00912AD9">
        <w:rPr>
          <w:rFonts w:ascii="Arial" w:hAnsi="Arial" w:cs="Arial"/>
          <w:w w:val="120"/>
          <w:sz w:val="24"/>
          <w:szCs w:val="24"/>
        </w:rPr>
        <w:t>Ý</w:t>
      </w:r>
      <w:r w:rsidRPr="00912AD9">
        <w:rPr>
          <w:rFonts w:ascii="Arial" w:hAnsi="Arial" w:cs="Arial"/>
          <w:spacing w:val="-4"/>
          <w:w w:val="120"/>
          <w:sz w:val="24"/>
          <w:szCs w:val="24"/>
        </w:rPr>
        <w:t xml:space="preserve"> </w:t>
      </w:r>
      <w:r w:rsidRPr="00912AD9">
        <w:rPr>
          <w:rFonts w:ascii="Arial" w:hAnsi="Arial" w:cs="Arial"/>
          <w:w w:val="120"/>
          <w:sz w:val="24"/>
          <w:szCs w:val="24"/>
        </w:rPr>
        <w:t>nghĩa</w:t>
      </w:r>
      <w:r w:rsidRPr="00912AD9">
        <w:rPr>
          <w:rFonts w:ascii="Arial" w:hAnsi="Arial" w:cs="Arial"/>
          <w:spacing w:val="-3"/>
          <w:w w:val="120"/>
          <w:sz w:val="24"/>
          <w:szCs w:val="24"/>
        </w:rPr>
        <w:t xml:space="preserve"> </w:t>
      </w:r>
      <w:r w:rsidRPr="00912AD9">
        <w:rPr>
          <w:rFonts w:ascii="Arial" w:hAnsi="Arial" w:cs="Arial"/>
          <w:w w:val="120"/>
          <w:sz w:val="24"/>
          <w:szCs w:val="24"/>
        </w:rPr>
        <w:t>của</w:t>
      </w:r>
      <w:r w:rsidRPr="00912AD9">
        <w:rPr>
          <w:rFonts w:ascii="Arial" w:hAnsi="Arial" w:cs="Arial"/>
          <w:spacing w:val="-3"/>
          <w:w w:val="120"/>
          <w:sz w:val="24"/>
          <w:szCs w:val="24"/>
        </w:rPr>
        <w:t xml:space="preserve"> </w:t>
      </w:r>
      <w:r w:rsidRPr="00912AD9">
        <w:rPr>
          <w:rFonts w:ascii="Arial" w:hAnsi="Arial" w:cs="Arial"/>
          <w:w w:val="120"/>
          <w:sz w:val="24"/>
          <w:szCs w:val="24"/>
        </w:rPr>
        <w:t>án</w:t>
      </w:r>
      <w:r w:rsidRPr="00912AD9">
        <w:rPr>
          <w:rFonts w:ascii="Arial" w:hAnsi="Arial" w:cs="Arial"/>
          <w:spacing w:val="-3"/>
          <w:w w:val="120"/>
          <w:sz w:val="24"/>
          <w:szCs w:val="24"/>
        </w:rPr>
        <w:t xml:space="preserve"> </w:t>
      </w:r>
      <w:r w:rsidRPr="00912AD9">
        <w:rPr>
          <w:rFonts w:ascii="Arial" w:hAnsi="Arial" w:cs="Arial"/>
          <w:w w:val="120"/>
          <w:sz w:val="24"/>
          <w:szCs w:val="24"/>
        </w:rPr>
        <w:t>thần</w:t>
      </w:r>
      <w:r w:rsidRPr="00912AD9">
        <w:rPr>
          <w:rFonts w:ascii="Arial" w:hAnsi="Arial" w:cs="Arial"/>
          <w:spacing w:val="-3"/>
          <w:w w:val="120"/>
          <w:sz w:val="24"/>
          <w:szCs w:val="24"/>
        </w:rPr>
        <w:t xml:space="preserve"> </w:t>
      </w:r>
      <w:r w:rsidRPr="00912AD9">
        <w:rPr>
          <w:rFonts w:ascii="Arial" w:hAnsi="Arial" w:cs="Arial"/>
          <w:spacing w:val="-5"/>
          <w:w w:val="120"/>
          <w:sz w:val="24"/>
          <w:szCs w:val="24"/>
        </w:rPr>
        <w:t>tru</w:t>
      </w:r>
    </w:p>
    <w:p w14:paraId="6FC11B35" w14:textId="77777777" w:rsidR="00373965" w:rsidRPr="00912AD9" w:rsidRDefault="00373965" w:rsidP="00373965">
      <w:pPr>
        <w:pStyle w:val="BodyText"/>
        <w:spacing w:before="4"/>
        <w:rPr>
          <w:rFonts w:ascii="Arial" w:hAnsi="Arial" w:cs="Arial"/>
          <w:b w:val="0"/>
          <w:sz w:val="24"/>
          <w:szCs w:val="24"/>
        </w:rPr>
      </w:pPr>
    </w:p>
    <w:p w14:paraId="5E3DB43E" w14:textId="77777777" w:rsidR="00373965" w:rsidRPr="00912AD9" w:rsidRDefault="00373965" w:rsidP="00373965">
      <w:pPr>
        <w:pStyle w:val="BodyText"/>
        <w:spacing w:line="321" w:lineRule="auto"/>
        <w:ind w:left="390" w:right="390" w:firstLine="453"/>
        <w:jc w:val="both"/>
        <w:rPr>
          <w:rFonts w:ascii="Arial" w:hAnsi="Arial" w:cs="Arial"/>
          <w:sz w:val="24"/>
          <w:szCs w:val="24"/>
        </w:rPr>
      </w:pPr>
      <w:r w:rsidRPr="00912AD9">
        <w:rPr>
          <w:rFonts w:ascii="Arial" w:hAnsi="Arial" w:cs="Arial"/>
          <w:w w:val="115"/>
          <w:sz w:val="24"/>
          <w:szCs w:val="24"/>
        </w:rPr>
        <w:t>Như</w:t>
      </w:r>
      <w:r w:rsidRPr="00912AD9">
        <w:rPr>
          <w:rFonts w:ascii="Arial" w:hAnsi="Arial" w:cs="Arial"/>
          <w:spacing w:val="40"/>
          <w:w w:val="115"/>
          <w:sz w:val="24"/>
          <w:szCs w:val="24"/>
        </w:rPr>
        <w:t xml:space="preserve"> </w:t>
      </w:r>
      <w:r w:rsidRPr="00912AD9">
        <w:rPr>
          <w:rFonts w:ascii="Arial" w:hAnsi="Arial" w:cs="Arial"/>
          <w:w w:val="115"/>
          <w:sz w:val="24"/>
          <w:szCs w:val="24"/>
        </w:rPr>
        <w:t>vừa</w:t>
      </w:r>
      <w:r w:rsidRPr="00912AD9">
        <w:rPr>
          <w:rFonts w:ascii="Arial" w:hAnsi="Arial" w:cs="Arial"/>
          <w:spacing w:val="40"/>
          <w:w w:val="115"/>
          <w:sz w:val="24"/>
          <w:szCs w:val="24"/>
        </w:rPr>
        <w:t xml:space="preserve"> </w:t>
      </w:r>
      <w:r w:rsidRPr="00912AD9">
        <w:rPr>
          <w:rFonts w:ascii="Arial" w:hAnsi="Arial" w:cs="Arial"/>
          <w:w w:val="115"/>
          <w:sz w:val="24"/>
          <w:szCs w:val="24"/>
        </w:rPr>
        <w:t>trình</w:t>
      </w:r>
      <w:r w:rsidRPr="00912AD9">
        <w:rPr>
          <w:rFonts w:ascii="Arial" w:hAnsi="Arial" w:cs="Arial"/>
          <w:spacing w:val="40"/>
          <w:w w:val="115"/>
          <w:sz w:val="24"/>
          <w:szCs w:val="24"/>
        </w:rPr>
        <w:t xml:space="preserve"> </w:t>
      </w:r>
      <w:r w:rsidRPr="00912AD9">
        <w:rPr>
          <w:rFonts w:ascii="Arial" w:hAnsi="Arial" w:cs="Arial"/>
          <w:w w:val="115"/>
          <w:sz w:val="24"/>
          <w:szCs w:val="24"/>
        </w:rPr>
        <w:t>bày,</w:t>
      </w:r>
      <w:r w:rsidRPr="00912AD9">
        <w:rPr>
          <w:rFonts w:ascii="Arial" w:hAnsi="Arial" w:cs="Arial"/>
          <w:spacing w:val="40"/>
          <w:w w:val="115"/>
          <w:sz w:val="24"/>
          <w:szCs w:val="24"/>
        </w:rPr>
        <w:t xml:space="preserve"> </w:t>
      </w:r>
      <w:r w:rsidRPr="00912AD9">
        <w:rPr>
          <w:rFonts w:ascii="Arial" w:hAnsi="Arial" w:cs="Arial"/>
          <w:w w:val="115"/>
          <w:sz w:val="24"/>
          <w:szCs w:val="24"/>
        </w:rPr>
        <w:t>trong</w:t>
      </w:r>
      <w:r w:rsidRPr="00912AD9">
        <w:rPr>
          <w:rFonts w:ascii="Arial" w:hAnsi="Arial" w:cs="Arial"/>
          <w:spacing w:val="40"/>
          <w:w w:val="115"/>
          <w:sz w:val="24"/>
          <w:szCs w:val="24"/>
        </w:rPr>
        <w:t xml:space="preserve"> </w:t>
      </w:r>
      <w:r w:rsidRPr="00912AD9">
        <w:rPr>
          <w:rFonts w:ascii="Arial" w:hAnsi="Arial" w:cs="Arial"/>
          <w:w w:val="115"/>
          <w:sz w:val="24"/>
          <w:szCs w:val="24"/>
        </w:rPr>
        <w:t>thực</w:t>
      </w:r>
      <w:r w:rsidRPr="00912AD9">
        <w:rPr>
          <w:rFonts w:ascii="Arial" w:hAnsi="Arial" w:cs="Arial"/>
          <w:spacing w:val="40"/>
          <w:w w:val="115"/>
          <w:sz w:val="24"/>
          <w:szCs w:val="24"/>
        </w:rPr>
        <w:t xml:space="preserve"> </w:t>
      </w:r>
      <w:r w:rsidRPr="00912AD9">
        <w:rPr>
          <w:rFonts w:ascii="Arial" w:hAnsi="Arial" w:cs="Arial"/>
          <w:w w:val="115"/>
          <w:sz w:val="24"/>
          <w:szCs w:val="24"/>
        </w:rPr>
        <w:t>tế</w:t>
      </w:r>
      <w:r w:rsidRPr="00912AD9">
        <w:rPr>
          <w:rFonts w:ascii="Arial" w:hAnsi="Arial" w:cs="Arial"/>
          <w:spacing w:val="40"/>
          <w:w w:val="115"/>
          <w:sz w:val="24"/>
          <w:szCs w:val="24"/>
        </w:rPr>
        <w:t xml:space="preserve"> </w:t>
      </w:r>
      <w:r w:rsidRPr="00912AD9">
        <w:rPr>
          <w:rFonts w:ascii="Arial" w:hAnsi="Arial" w:cs="Arial"/>
          <w:w w:val="115"/>
          <w:sz w:val="24"/>
          <w:szCs w:val="24"/>
        </w:rPr>
        <w:t>đã</w:t>
      </w:r>
      <w:r w:rsidRPr="00912AD9">
        <w:rPr>
          <w:rFonts w:ascii="Arial" w:hAnsi="Arial" w:cs="Arial"/>
          <w:spacing w:val="40"/>
          <w:w w:val="115"/>
          <w:sz w:val="24"/>
          <w:szCs w:val="24"/>
        </w:rPr>
        <w:t xml:space="preserve"> </w:t>
      </w:r>
      <w:r w:rsidRPr="00912AD9">
        <w:rPr>
          <w:rFonts w:ascii="Arial" w:hAnsi="Arial" w:cs="Arial"/>
          <w:w w:val="115"/>
          <w:sz w:val="24"/>
          <w:szCs w:val="24"/>
        </w:rPr>
        <w:t>không có cuộc đánh chiếm thành Giêrikhô như sách Giôsuê trình bày, và như thế án tru hiến đối với thành Giêrikhô cũng đã không xảy ra trong lịch</w:t>
      </w:r>
      <w:r w:rsidRPr="00912AD9">
        <w:rPr>
          <w:rFonts w:ascii="Arial" w:hAnsi="Arial" w:cs="Arial"/>
          <w:spacing w:val="80"/>
          <w:w w:val="115"/>
          <w:sz w:val="24"/>
          <w:szCs w:val="24"/>
        </w:rPr>
        <w:t xml:space="preserve"> </w:t>
      </w:r>
      <w:r w:rsidRPr="00912AD9">
        <w:rPr>
          <w:rFonts w:ascii="Arial" w:hAnsi="Arial" w:cs="Arial"/>
          <w:w w:val="115"/>
          <w:sz w:val="24"/>
          <w:szCs w:val="24"/>
        </w:rPr>
        <w:t>sử</w:t>
      </w:r>
      <w:r w:rsidRPr="00912AD9">
        <w:rPr>
          <w:rFonts w:ascii="Arial" w:hAnsi="Arial" w:cs="Arial"/>
          <w:spacing w:val="-3"/>
          <w:w w:val="115"/>
          <w:sz w:val="24"/>
          <w:szCs w:val="24"/>
        </w:rPr>
        <w:t xml:space="preserve"> </w:t>
      </w:r>
      <w:r w:rsidRPr="00912AD9">
        <w:rPr>
          <w:rFonts w:ascii="Arial" w:hAnsi="Arial" w:cs="Arial"/>
          <w:w w:val="115"/>
          <w:sz w:val="24"/>
          <w:szCs w:val="24"/>
        </w:rPr>
        <w:t>như</w:t>
      </w:r>
      <w:r w:rsidRPr="00912AD9">
        <w:rPr>
          <w:rFonts w:ascii="Arial" w:hAnsi="Arial" w:cs="Arial"/>
          <w:spacing w:val="-3"/>
          <w:w w:val="115"/>
          <w:sz w:val="24"/>
          <w:szCs w:val="24"/>
        </w:rPr>
        <w:t xml:space="preserve"> </w:t>
      </w:r>
      <w:r w:rsidRPr="00912AD9">
        <w:rPr>
          <w:rFonts w:ascii="Arial" w:hAnsi="Arial" w:cs="Arial"/>
          <w:w w:val="115"/>
          <w:sz w:val="24"/>
          <w:szCs w:val="24"/>
        </w:rPr>
        <w:t>những</w:t>
      </w:r>
      <w:r w:rsidRPr="00912AD9">
        <w:rPr>
          <w:rFonts w:ascii="Arial" w:hAnsi="Arial" w:cs="Arial"/>
          <w:spacing w:val="-3"/>
          <w:w w:val="115"/>
          <w:sz w:val="24"/>
          <w:szCs w:val="24"/>
        </w:rPr>
        <w:t xml:space="preserve"> </w:t>
      </w:r>
      <w:r w:rsidRPr="00912AD9">
        <w:rPr>
          <w:rFonts w:ascii="Arial" w:hAnsi="Arial" w:cs="Arial"/>
          <w:w w:val="115"/>
          <w:sz w:val="24"/>
          <w:szCs w:val="24"/>
        </w:rPr>
        <w:t>gì</w:t>
      </w:r>
      <w:r w:rsidRPr="00912AD9">
        <w:rPr>
          <w:rFonts w:ascii="Arial" w:hAnsi="Arial" w:cs="Arial"/>
          <w:spacing w:val="-3"/>
          <w:w w:val="115"/>
          <w:sz w:val="24"/>
          <w:szCs w:val="24"/>
        </w:rPr>
        <w:t xml:space="preserve"> </w:t>
      </w:r>
      <w:r w:rsidRPr="00912AD9">
        <w:rPr>
          <w:rFonts w:ascii="Arial" w:hAnsi="Arial" w:cs="Arial"/>
          <w:w w:val="115"/>
          <w:sz w:val="24"/>
          <w:szCs w:val="24"/>
        </w:rPr>
        <w:t>được</w:t>
      </w:r>
      <w:r w:rsidRPr="00912AD9">
        <w:rPr>
          <w:rFonts w:ascii="Arial" w:hAnsi="Arial" w:cs="Arial"/>
          <w:spacing w:val="-3"/>
          <w:w w:val="115"/>
          <w:sz w:val="24"/>
          <w:szCs w:val="24"/>
        </w:rPr>
        <w:t xml:space="preserve"> </w:t>
      </w:r>
      <w:r w:rsidRPr="00912AD9">
        <w:rPr>
          <w:rFonts w:ascii="Arial" w:hAnsi="Arial" w:cs="Arial"/>
          <w:w w:val="115"/>
          <w:sz w:val="24"/>
          <w:szCs w:val="24"/>
        </w:rPr>
        <w:t>trình</w:t>
      </w:r>
      <w:r w:rsidRPr="00912AD9">
        <w:rPr>
          <w:rFonts w:ascii="Arial" w:hAnsi="Arial" w:cs="Arial"/>
          <w:spacing w:val="-3"/>
          <w:w w:val="115"/>
          <w:sz w:val="24"/>
          <w:szCs w:val="24"/>
        </w:rPr>
        <w:t xml:space="preserve"> </w:t>
      </w:r>
      <w:r w:rsidRPr="00912AD9">
        <w:rPr>
          <w:rFonts w:ascii="Arial" w:hAnsi="Arial" w:cs="Arial"/>
          <w:w w:val="115"/>
          <w:sz w:val="24"/>
          <w:szCs w:val="24"/>
        </w:rPr>
        <w:t>bày</w:t>
      </w:r>
      <w:r w:rsidRPr="00912AD9">
        <w:rPr>
          <w:rFonts w:ascii="Arial" w:hAnsi="Arial" w:cs="Arial"/>
          <w:spacing w:val="-3"/>
          <w:w w:val="115"/>
          <w:sz w:val="24"/>
          <w:szCs w:val="24"/>
        </w:rPr>
        <w:t xml:space="preserve"> </w:t>
      </w:r>
      <w:r w:rsidRPr="00912AD9">
        <w:rPr>
          <w:rFonts w:ascii="Arial" w:hAnsi="Arial" w:cs="Arial"/>
          <w:w w:val="115"/>
          <w:sz w:val="24"/>
          <w:szCs w:val="24"/>
        </w:rPr>
        <w:t>trong</w:t>
      </w:r>
      <w:r w:rsidRPr="00912AD9">
        <w:rPr>
          <w:rFonts w:ascii="Arial" w:hAnsi="Arial" w:cs="Arial"/>
          <w:spacing w:val="-3"/>
          <w:w w:val="115"/>
          <w:sz w:val="24"/>
          <w:szCs w:val="24"/>
        </w:rPr>
        <w:t xml:space="preserve"> </w:t>
      </w:r>
      <w:r w:rsidRPr="00912AD9">
        <w:rPr>
          <w:rFonts w:ascii="Arial" w:hAnsi="Arial" w:cs="Arial"/>
          <w:w w:val="115"/>
          <w:sz w:val="24"/>
          <w:szCs w:val="24"/>
        </w:rPr>
        <w:t>sách</w:t>
      </w:r>
      <w:r w:rsidRPr="00912AD9">
        <w:rPr>
          <w:rFonts w:ascii="Arial" w:hAnsi="Arial" w:cs="Arial"/>
          <w:spacing w:val="-3"/>
          <w:w w:val="115"/>
          <w:sz w:val="24"/>
          <w:szCs w:val="24"/>
        </w:rPr>
        <w:t xml:space="preserve"> </w:t>
      </w:r>
      <w:r w:rsidRPr="00912AD9">
        <w:rPr>
          <w:rFonts w:ascii="Arial" w:hAnsi="Arial" w:cs="Arial"/>
          <w:w w:val="115"/>
          <w:sz w:val="24"/>
          <w:szCs w:val="24"/>
        </w:rPr>
        <w:t>Giôsuê chương 6</w:t>
      </w:r>
      <w:r w:rsidRPr="00912AD9">
        <w:rPr>
          <w:rFonts w:ascii="Arial" w:hAnsi="Arial" w:cs="Arial"/>
          <w:w w:val="115"/>
          <w:position w:val="7"/>
          <w:sz w:val="24"/>
          <w:szCs w:val="24"/>
        </w:rPr>
        <w:t>23</w:t>
      </w:r>
      <w:r w:rsidRPr="00912AD9">
        <w:rPr>
          <w:rFonts w:ascii="Arial" w:hAnsi="Arial" w:cs="Arial"/>
          <w:spacing w:val="35"/>
          <w:w w:val="115"/>
          <w:position w:val="7"/>
          <w:sz w:val="24"/>
          <w:szCs w:val="24"/>
        </w:rPr>
        <w:t xml:space="preserve"> </w:t>
      </w:r>
      <w:r w:rsidRPr="00912AD9">
        <w:rPr>
          <w:rFonts w:ascii="Arial" w:hAnsi="Arial" w:cs="Arial"/>
          <w:w w:val="115"/>
          <w:sz w:val="24"/>
          <w:szCs w:val="24"/>
        </w:rPr>
        <w:t>(bởi vì thành Giêrikhô đã bị bỏ hoang trước khi Israel tiến vào, không còn thành trì mà chiến đấu và tiêu diệt).</w:t>
      </w:r>
    </w:p>
    <w:p w14:paraId="636DA2DD" w14:textId="000D27F5" w:rsidR="00373965" w:rsidRDefault="00373965" w:rsidP="00287052">
      <w:pPr>
        <w:pStyle w:val="BodyText"/>
        <w:spacing w:before="65" w:line="321" w:lineRule="auto"/>
        <w:ind w:left="390" w:right="390" w:firstLine="453"/>
        <w:jc w:val="both"/>
        <w:rPr>
          <w:rFonts w:ascii="Arial" w:hAnsi="Arial" w:cs="Arial"/>
          <w:w w:val="115"/>
          <w:sz w:val="24"/>
          <w:szCs w:val="24"/>
        </w:rPr>
      </w:pPr>
      <w:r w:rsidRPr="00912AD9">
        <w:rPr>
          <w:rFonts w:ascii="Arial" w:hAnsi="Arial" w:cs="Arial"/>
          <w:w w:val="115"/>
          <w:sz w:val="24"/>
          <w:szCs w:val="24"/>
        </w:rPr>
        <w:lastRenderedPageBreak/>
        <w:t xml:space="preserve">Án tru hiến đã không xảy ra trong lịch sử khi Israel tiến vào thành Giêrikhô như những gì sách </w:t>
      </w:r>
      <w:r w:rsidRPr="00912AD9">
        <w:rPr>
          <w:rFonts w:ascii="Arial" w:hAnsi="Arial" w:cs="Arial"/>
          <w:spacing w:val="-2"/>
          <w:w w:val="110"/>
          <w:sz w:val="24"/>
          <w:szCs w:val="24"/>
        </w:rPr>
        <w:t>Giôsuê</w:t>
      </w:r>
      <w:r w:rsidRPr="00912AD9">
        <w:rPr>
          <w:rFonts w:ascii="Arial" w:hAnsi="Arial" w:cs="Arial"/>
          <w:spacing w:val="-12"/>
          <w:w w:val="110"/>
          <w:sz w:val="24"/>
          <w:szCs w:val="24"/>
        </w:rPr>
        <w:t xml:space="preserve"> </w:t>
      </w:r>
      <w:r w:rsidRPr="00912AD9">
        <w:rPr>
          <w:rFonts w:ascii="Arial" w:hAnsi="Arial" w:cs="Arial"/>
          <w:spacing w:val="-2"/>
          <w:w w:val="110"/>
          <w:sz w:val="24"/>
          <w:szCs w:val="24"/>
        </w:rPr>
        <w:t>chương</w:t>
      </w:r>
      <w:r w:rsidRPr="00912AD9">
        <w:rPr>
          <w:rFonts w:ascii="Arial" w:hAnsi="Arial" w:cs="Arial"/>
          <w:spacing w:val="-12"/>
          <w:w w:val="110"/>
          <w:sz w:val="24"/>
          <w:szCs w:val="24"/>
        </w:rPr>
        <w:t xml:space="preserve"> </w:t>
      </w:r>
      <w:r w:rsidRPr="00912AD9">
        <w:rPr>
          <w:rFonts w:ascii="Arial" w:hAnsi="Arial" w:cs="Arial"/>
          <w:spacing w:val="-2"/>
          <w:w w:val="110"/>
          <w:sz w:val="24"/>
          <w:szCs w:val="24"/>
        </w:rPr>
        <w:t>6</w:t>
      </w:r>
      <w:r w:rsidRPr="00912AD9">
        <w:rPr>
          <w:rFonts w:ascii="Arial" w:hAnsi="Arial" w:cs="Arial"/>
          <w:spacing w:val="-12"/>
          <w:w w:val="110"/>
          <w:sz w:val="24"/>
          <w:szCs w:val="24"/>
        </w:rPr>
        <w:t xml:space="preserve"> </w:t>
      </w:r>
      <w:r w:rsidRPr="00912AD9">
        <w:rPr>
          <w:rFonts w:ascii="Arial" w:hAnsi="Arial" w:cs="Arial"/>
          <w:spacing w:val="-2"/>
          <w:w w:val="110"/>
          <w:sz w:val="24"/>
          <w:szCs w:val="24"/>
        </w:rPr>
        <w:t>ghi</w:t>
      </w:r>
      <w:r w:rsidRPr="00912AD9">
        <w:rPr>
          <w:rFonts w:ascii="Arial" w:hAnsi="Arial" w:cs="Arial"/>
          <w:spacing w:val="-12"/>
          <w:w w:val="110"/>
          <w:sz w:val="24"/>
          <w:szCs w:val="24"/>
        </w:rPr>
        <w:t xml:space="preserve"> </w:t>
      </w:r>
      <w:r w:rsidRPr="00912AD9">
        <w:rPr>
          <w:rFonts w:ascii="Arial" w:hAnsi="Arial" w:cs="Arial"/>
          <w:spacing w:val="-2"/>
          <w:w w:val="110"/>
          <w:sz w:val="24"/>
          <w:szCs w:val="24"/>
        </w:rPr>
        <w:t>lại;</w:t>
      </w:r>
      <w:r w:rsidRPr="00912AD9">
        <w:rPr>
          <w:rFonts w:ascii="Arial" w:hAnsi="Arial" w:cs="Arial"/>
          <w:spacing w:val="-12"/>
          <w:w w:val="110"/>
          <w:sz w:val="24"/>
          <w:szCs w:val="24"/>
        </w:rPr>
        <w:t xml:space="preserve"> </w:t>
      </w:r>
      <w:r w:rsidRPr="00912AD9">
        <w:rPr>
          <w:rFonts w:ascii="Arial" w:hAnsi="Arial" w:cs="Arial"/>
          <w:spacing w:val="-2"/>
          <w:w w:val="110"/>
          <w:sz w:val="24"/>
          <w:szCs w:val="24"/>
        </w:rPr>
        <w:t>chỉ</w:t>
      </w:r>
      <w:r w:rsidRPr="00912AD9">
        <w:rPr>
          <w:rFonts w:ascii="Arial" w:hAnsi="Arial" w:cs="Arial"/>
          <w:spacing w:val="-12"/>
          <w:w w:val="110"/>
          <w:sz w:val="24"/>
          <w:szCs w:val="24"/>
        </w:rPr>
        <w:t xml:space="preserve"> </w:t>
      </w:r>
      <w:r w:rsidRPr="00912AD9">
        <w:rPr>
          <w:rFonts w:ascii="Arial" w:hAnsi="Arial" w:cs="Arial"/>
          <w:spacing w:val="-2"/>
          <w:w w:val="110"/>
          <w:sz w:val="24"/>
          <w:szCs w:val="24"/>
        </w:rPr>
        <w:t>mãi</w:t>
      </w:r>
      <w:r w:rsidRPr="00912AD9">
        <w:rPr>
          <w:rFonts w:ascii="Arial" w:hAnsi="Arial" w:cs="Arial"/>
          <w:spacing w:val="-12"/>
          <w:w w:val="110"/>
          <w:sz w:val="24"/>
          <w:szCs w:val="24"/>
        </w:rPr>
        <w:t xml:space="preserve"> </w:t>
      </w:r>
      <w:r w:rsidRPr="00912AD9">
        <w:rPr>
          <w:rFonts w:ascii="Arial" w:hAnsi="Arial" w:cs="Arial"/>
          <w:spacing w:val="-2"/>
          <w:w w:val="110"/>
          <w:sz w:val="24"/>
          <w:szCs w:val="24"/>
        </w:rPr>
        <w:t>sau</w:t>
      </w:r>
      <w:r w:rsidRPr="00912AD9">
        <w:rPr>
          <w:rFonts w:ascii="Arial" w:hAnsi="Arial" w:cs="Arial"/>
          <w:spacing w:val="-12"/>
          <w:w w:val="110"/>
          <w:sz w:val="24"/>
          <w:szCs w:val="24"/>
        </w:rPr>
        <w:t xml:space="preserve"> </w:t>
      </w:r>
      <w:r w:rsidRPr="00912AD9">
        <w:rPr>
          <w:rFonts w:ascii="Arial" w:hAnsi="Arial" w:cs="Arial"/>
          <w:spacing w:val="-2"/>
          <w:w w:val="110"/>
          <w:sz w:val="24"/>
          <w:szCs w:val="24"/>
        </w:rPr>
        <w:t>này</w:t>
      </w:r>
      <w:r w:rsidRPr="00912AD9">
        <w:rPr>
          <w:rFonts w:ascii="Arial" w:hAnsi="Arial" w:cs="Arial"/>
          <w:spacing w:val="-12"/>
          <w:w w:val="110"/>
          <w:sz w:val="24"/>
          <w:szCs w:val="24"/>
        </w:rPr>
        <w:t xml:space="preserve"> </w:t>
      </w:r>
      <w:r w:rsidRPr="00912AD9">
        <w:rPr>
          <w:rFonts w:ascii="Arial" w:hAnsi="Arial" w:cs="Arial"/>
          <w:spacing w:val="-2"/>
          <w:w w:val="110"/>
          <w:sz w:val="24"/>
          <w:szCs w:val="24"/>
        </w:rPr>
        <w:t>người</w:t>
      </w:r>
      <w:r w:rsidRPr="00912AD9">
        <w:rPr>
          <w:rFonts w:ascii="Arial" w:hAnsi="Arial" w:cs="Arial"/>
          <w:spacing w:val="-12"/>
          <w:w w:val="110"/>
          <w:sz w:val="24"/>
          <w:szCs w:val="24"/>
        </w:rPr>
        <w:t xml:space="preserve"> </w:t>
      </w:r>
      <w:r w:rsidRPr="00912AD9">
        <w:rPr>
          <w:rFonts w:ascii="Arial" w:hAnsi="Arial" w:cs="Arial"/>
          <w:spacing w:val="-2"/>
          <w:w w:val="110"/>
          <w:sz w:val="24"/>
          <w:szCs w:val="24"/>
        </w:rPr>
        <w:t>ta</w:t>
      </w:r>
      <w:r w:rsidRPr="00912AD9">
        <w:rPr>
          <w:rFonts w:ascii="Arial" w:hAnsi="Arial" w:cs="Arial"/>
          <w:spacing w:val="-12"/>
          <w:w w:val="110"/>
          <w:sz w:val="24"/>
          <w:szCs w:val="24"/>
        </w:rPr>
        <w:t xml:space="preserve"> </w:t>
      </w:r>
      <w:r w:rsidRPr="00912AD9">
        <w:rPr>
          <w:rFonts w:ascii="Arial" w:hAnsi="Arial" w:cs="Arial"/>
          <w:spacing w:val="-2"/>
          <w:w w:val="110"/>
          <w:sz w:val="24"/>
          <w:szCs w:val="24"/>
        </w:rPr>
        <w:t xml:space="preserve">mới </w:t>
      </w:r>
      <w:r w:rsidRPr="00912AD9">
        <w:rPr>
          <w:rFonts w:ascii="Arial" w:hAnsi="Arial" w:cs="Arial"/>
          <w:w w:val="115"/>
          <w:sz w:val="24"/>
          <w:szCs w:val="24"/>
        </w:rPr>
        <w:t>viết</w:t>
      </w:r>
      <w:r w:rsidRPr="00912AD9">
        <w:rPr>
          <w:rFonts w:ascii="Arial" w:hAnsi="Arial" w:cs="Arial"/>
          <w:spacing w:val="-14"/>
          <w:w w:val="115"/>
          <w:sz w:val="24"/>
          <w:szCs w:val="24"/>
        </w:rPr>
        <w:t xml:space="preserve"> </w:t>
      </w:r>
      <w:r w:rsidRPr="00912AD9">
        <w:rPr>
          <w:rFonts w:ascii="Arial" w:hAnsi="Arial" w:cs="Arial"/>
          <w:w w:val="115"/>
          <w:sz w:val="24"/>
          <w:szCs w:val="24"/>
        </w:rPr>
        <w:t>ra</w:t>
      </w:r>
      <w:r w:rsidRPr="00912AD9">
        <w:rPr>
          <w:rFonts w:ascii="Arial" w:hAnsi="Arial" w:cs="Arial"/>
          <w:spacing w:val="-13"/>
          <w:w w:val="115"/>
          <w:sz w:val="24"/>
          <w:szCs w:val="24"/>
        </w:rPr>
        <w:t xml:space="preserve"> </w:t>
      </w:r>
      <w:r w:rsidRPr="00912AD9">
        <w:rPr>
          <w:rFonts w:ascii="Arial" w:hAnsi="Arial" w:cs="Arial"/>
          <w:w w:val="115"/>
          <w:sz w:val="24"/>
          <w:szCs w:val="24"/>
        </w:rPr>
        <w:t>nhằm</w:t>
      </w:r>
      <w:r w:rsidRPr="00912AD9">
        <w:rPr>
          <w:rFonts w:ascii="Arial" w:hAnsi="Arial" w:cs="Arial"/>
          <w:spacing w:val="-13"/>
          <w:w w:val="115"/>
          <w:sz w:val="24"/>
          <w:szCs w:val="24"/>
        </w:rPr>
        <w:t xml:space="preserve"> </w:t>
      </w:r>
      <w:r w:rsidRPr="00912AD9">
        <w:rPr>
          <w:rFonts w:ascii="Arial" w:hAnsi="Arial" w:cs="Arial"/>
          <w:w w:val="115"/>
          <w:sz w:val="24"/>
          <w:szCs w:val="24"/>
        </w:rPr>
        <w:t>cảnh</w:t>
      </w:r>
      <w:r w:rsidRPr="00912AD9">
        <w:rPr>
          <w:rFonts w:ascii="Arial" w:hAnsi="Arial" w:cs="Arial"/>
          <w:spacing w:val="-13"/>
          <w:w w:val="115"/>
          <w:sz w:val="24"/>
          <w:szCs w:val="24"/>
        </w:rPr>
        <w:t xml:space="preserve"> </w:t>
      </w:r>
      <w:r w:rsidRPr="00912AD9">
        <w:rPr>
          <w:rFonts w:ascii="Arial" w:hAnsi="Arial" w:cs="Arial"/>
          <w:w w:val="115"/>
          <w:sz w:val="24"/>
          <w:szCs w:val="24"/>
        </w:rPr>
        <w:t>báo</w:t>
      </w:r>
      <w:r w:rsidRPr="00912AD9">
        <w:rPr>
          <w:rFonts w:ascii="Arial" w:hAnsi="Arial" w:cs="Arial"/>
          <w:spacing w:val="-13"/>
          <w:w w:val="115"/>
          <w:sz w:val="24"/>
          <w:szCs w:val="24"/>
        </w:rPr>
        <w:t xml:space="preserve"> </w:t>
      </w:r>
      <w:r w:rsidRPr="00912AD9">
        <w:rPr>
          <w:rFonts w:ascii="Arial" w:hAnsi="Arial" w:cs="Arial"/>
          <w:w w:val="115"/>
          <w:sz w:val="24"/>
          <w:szCs w:val="24"/>
        </w:rPr>
        <w:t>dân</w:t>
      </w:r>
      <w:r w:rsidRPr="00912AD9">
        <w:rPr>
          <w:rFonts w:ascii="Arial" w:hAnsi="Arial" w:cs="Arial"/>
          <w:spacing w:val="-13"/>
          <w:w w:val="115"/>
          <w:sz w:val="24"/>
          <w:szCs w:val="24"/>
        </w:rPr>
        <w:t xml:space="preserve"> </w:t>
      </w:r>
      <w:r w:rsidRPr="00912AD9">
        <w:rPr>
          <w:rFonts w:ascii="Arial" w:hAnsi="Arial" w:cs="Arial"/>
          <w:w w:val="115"/>
          <w:sz w:val="24"/>
          <w:szCs w:val="24"/>
        </w:rPr>
        <w:t>tránh</w:t>
      </w:r>
      <w:r w:rsidRPr="00912AD9">
        <w:rPr>
          <w:rFonts w:ascii="Arial" w:hAnsi="Arial" w:cs="Arial"/>
          <w:spacing w:val="-14"/>
          <w:w w:val="115"/>
          <w:sz w:val="24"/>
          <w:szCs w:val="24"/>
        </w:rPr>
        <w:t xml:space="preserve"> </w:t>
      </w:r>
      <w:r w:rsidRPr="00912AD9">
        <w:rPr>
          <w:rFonts w:ascii="Arial" w:hAnsi="Arial" w:cs="Arial"/>
          <w:w w:val="115"/>
          <w:sz w:val="24"/>
          <w:szCs w:val="24"/>
        </w:rPr>
        <w:t>xa</w:t>
      </w:r>
      <w:r w:rsidRPr="00912AD9">
        <w:rPr>
          <w:rFonts w:ascii="Arial" w:hAnsi="Arial" w:cs="Arial"/>
          <w:spacing w:val="-13"/>
          <w:w w:val="115"/>
          <w:sz w:val="24"/>
          <w:szCs w:val="24"/>
        </w:rPr>
        <w:t xml:space="preserve"> </w:t>
      </w:r>
      <w:r w:rsidRPr="00912AD9">
        <w:rPr>
          <w:rFonts w:ascii="Arial" w:hAnsi="Arial" w:cs="Arial"/>
          <w:w w:val="115"/>
          <w:sz w:val="24"/>
          <w:szCs w:val="24"/>
        </w:rPr>
        <w:t>cám</w:t>
      </w:r>
      <w:r w:rsidRPr="00912AD9">
        <w:rPr>
          <w:rFonts w:ascii="Arial" w:hAnsi="Arial" w:cs="Arial"/>
          <w:spacing w:val="-13"/>
          <w:w w:val="115"/>
          <w:sz w:val="24"/>
          <w:szCs w:val="24"/>
        </w:rPr>
        <w:t xml:space="preserve"> </w:t>
      </w:r>
      <w:r w:rsidRPr="00912AD9">
        <w:rPr>
          <w:rFonts w:ascii="Arial" w:hAnsi="Arial" w:cs="Arial"/>
          <w:w w:val="115"/>
          <w:sz w:val="24"/>
          <w:szCs w:val="24"/>
        </w:rPr>
        <w:t>dỗ</w:t>
      </w:r>
      <w:r w:rsidRPr="00912AD9">
        <w:rPr>
          <w:rFonts w:ascii="Arial" w:hAnsi="Arial" w:cs="Arial"/>
          <w:spacing w:val="-13"/>
          <w:w w:val="115"/>
          <w:sz w:val="24"/>
          <w:szCs w:val="24"/>
        </w:rPr>
        <w:t xml:space="preserve"> </w:t>
      </w:r>
      <w:r w:rsidRPr="00912AD9">
        <w:rPr>
          <w:rFonts w:ascii="Arial" w:hAnsi="Arial" w:cs="Arial"/>
          <w:w w:val="115"/>
          <w:sz w:val="24"/>
          <w:szCs w:val="24"/>
        </w:rPr>
        <w:t>đưa</w:t>
      </w:r>
      <w:r w:rsidRPr="00912AD9">
        <w:rPr>
          <w:rFonts w:ascii="Arial" w:hAnsi="Arial" w:cs="Arial"/>
          <w:spacing w:val="-13"/>
          <w:w w:val="115"/>
          <w:sz w:val="24"/>
          <w:szCs w:val="24"/>
        </w:rPr>
        <w:t xml:space="preserve"> </w:t>
      </w:r>
      <w:r w:rsidRPr="00912AD9">
        <w:rPr>
          <w:rFonts w:ascii="Arial" w:hAnsi="Arial" w:cs="Arial"/>
          <w:spacing w:val="-5"/>
          <w:w w:val="115"/>
          <w:sz w:val="24"/>
          <w:szCs w:val="24"/>
        </w:rPr>
        <w:t>đế</w:t>
      </w:r>
      <w:r w:rsidR="00287052">
        <w:rPr>
          <w:rFonts w:ascii="Arial" w:hAnsi="Arial" w:cs="Arial"/>
          <w:spacing w:val="-5"/>
          <w:w w:val="115"/>
          <w:sz w:val="24"/>
          <w:szCs w:val="24"/>
        </w:rPr>
        <w:t xml:space="preserve">n </w:t>
      </w:r>
      <w:r w:rsidRPr="00912AD9">
        <w:rPr>
          <w:rFonts w:ascii="Arial" w:hAnsi="Arial" w:cs="Arial"/>
          <w:w w:val="115"/>
          <w:sz w:val="24"/>
          <w:szCs w:val="24"/>
        </w:rPr>
        <w:t>thờ</w:t>
      </w:r>
      <w:r w:rsidRPr="00912AD9">
        <w:rPr>
          <w:rFonts w:ascii="Arial" w:hAnsi="Arial" w:cs="Arial"/>
          <w:spacing w:val="-4"/>
          <w:w w:val="115"/>
          <w:sz w:val="24"/>
          <w:szCs w:val="24"/>
        </w:rPr>
        <w:t xml:space="preserve"> </w:t>
      </w:r>
      <w:r w:rsidRPr="00912AD9">
        <w:rPr>
          <w:rFonts w:ascii="Arial" w:hAnsi="Arial" w:cs="Arial"/>
          <w:w w:val="115"/>
          <w:sz w:val="24"/>
          <w:szCs w:val="24"/>
        </w:rPr>
        <w:t>tà</w:t>
      </w:r>
      <w:r w:rsidRPr="00912AD9">
        <w:rPr>
          <w:rFonts w:ascii="Arial" w:hAnsi="Arial" w:cs="Arial"/>
          <w:spacing w:val="-4"/>
          <w:w w:val="115"/>
          <w:sz w:val="24"/>
          <w:szCs w:val="24"/>
        </w:rPr>
        <w:t xml:space="preserve"> </w:t>
      </w:r>
      <w:r w:rsidRPr="00912AD9">
        <w:rPr>
          <w:rFonts w:ascii="Arial" w:hAnsi="Arial" w:cs="Arial"/>
          <w:w w:val="115"/>
          <w:sz w:val="24"/>
          <w:szCs w:val="24"/>
        </w:rPr>
        <w:t>thần.</w:t>
      </w:r>
      <w:r w:rsidRPr="00912AD9">
        <w:rPr>
          <w:rFonts w:ascii="Arial" w:hAnsi="Arial" w:cs="Arial"/>
          <w:spacing w:val="-4"/>
          <w:w w:val="115"/>
          <w:sz w:val="24"/>
          <w:szCs w:val="24"/>
        </w:rPr>
        <w:t xml:space="preserve"> </w:t>
      </w:r>
      <w:r w:rsidRPr="00912AD9">
        <w:rPr>
          <w:rFonts w:ascii="Arial" w:hAnsi="Arial" w:cs="Arial"/>
          <w:w w:val="115"/>
          <w:sz w:val="24"/>
          <w:szCs w:val="24"/>
        </w:rPr>
        <w:t>Vì</w:t>
      </w:r>
      <w:r w:rsidRPr="00912AD9">
        <w:rPr>
          <w:rFonts w:ascii="Arial" w:hAnsi="Arial" w:cs="Arial"/>
          <w:spacing w:val="-4"/>
          <w:w w:val="115"/>
          <w:sz w:val="24"/>
          <w:szCs w:val="24"/>
        </w:rPr>
        <w:t xml:space="preserve"> </w:t>
      </w:r>
      <w:r w:rsidRPr="00912AD9">
        <w:rPr>
          <w:rFonts w:ascii="Arial" w:hAnsi="Arial" w:cs="Arial"/>
          <w:w w:val="115"/>
          <w:sz w:val="24"/>
          <w:szCs w:val="24"/>
        </w:rPr>
        <w:t>vậy</w:t>
      </w:r>
      <w:r w:rsidRPr="00912AD9">
        <w:rPr>
          <w:rFonts w:ascii="Arial" w:hAnsi="Arial" w:cs="Arial"/>
          <w:spacing w:val="-4"/>
          <w:w w:val="115"/>
          <w:sz w:val="24"/>
          <w:szCs w:val="24"/>
        </w:rPr>
        <w:t xml:space="preserve"> </w:t>
      </w:r>
      <w:r w:rsidRPr="00912AD9">
        <w:rPr>
          <w:rFonts w:ascii="Arial" w:hAnsi="Arial" w:cs="Arial"/>
          <w:w w:val="115"/>
          <w:sz w:val="24"/>
          <w:szCs w:val="24"/>
        </w:rPr>
        <w:t>chúng</w:t>
      </w:r>
      <w:r w:rsidRPr="00912AD9">
        <w:rPr>
          <w:rFonts w:ascii="Arial" w:hAnsi="Arial" w:cs="Arial"/>
          <w:spacing w:val="-4"/>
          <w:w w:val="115"/>
          <w:sz w:val="24"/>
          <w:szCs w:val="24"/>
        </w:rPr>
        <w:t xml:space="preserve"> </w:t>
      </w:r>
      <w:r w:rsidRPr="00912AD9">
        <w:rPr>
          <w:rFonts w:ascii="Arial" w:hAnsi="Arial" w:cs="Arial"/>
          <w:w w:val="115"/>
          <w:sz w:val="24"/>
          <w:szCs w:val="24"/>
        </w:rPr>
        <w:t>ta</w:t>
      </w:r>
      <w:r w:rsidRPr="00912AD9">
        <w:rPr>
          <w:rFonts w:ascii="Arial" w:hAnsi="Arial" w:cs="Arial"/>
          <w:spacing w:val="-4"/>
          <w:w w:val="115"/>
          <w:sz w:val="24"/>
          <w:szCs w:val="24"/>
        </w:rPr>
        <w:t xml:space="preserve"> </w:t>
      </w:r>
      <w:r w:rsidRPr="00912AD9">
        <w:rPr>
          <w:rFonts w:ascii="Arial" w:hAnsi="Arial" w:cs="Arial"/>
          <w:w w:val="115"/>
          <w:sz w:val="24"/>
          <w:szCs w:val="24"/>
        </w:rPr>
        <w:t>không</w:t>
      </w:r>
      <w:r w:rsidRPr="00912AD9">
        <w:rPr>
          <w:rFonts w:ascii="Arial" w:hAnsi="Arial" w:cs="Arial"/>
          <w:spacing w:val="-4"/>
          <w:w w:val="115"/>
          <w:sz w:val="24"/>
          <w:szCs w:val="24"/>
        </w:rPr>
        <w:t xml:space="preserve"> </w:t>
      </w:r>
      <w:r w:rsidRPr="00912AD9">
        <w:rPr>
          <w:rFonts w:ascii="Arial" w:hAnsi="Arial" w:cs="Arial"/>
          <w:w w:val="115"/>
          <w:sz w:val="24"/>
          <w:szCs w:val="24"/>
        </w:rPr>
        <w:t>thể</w:t>
      </w:r>
      <w:r w:rsidRPr="00912AD9">
        <w:rPr>
          <w:rFonts w:ascii="Arial" w:hAnsi="Arial" w:cs="Arial"/>
          <w:spacing w:val="-4"/>
          <w:w w:val="115"/>
          <w:sz w:val="24"/>
          <w:szCs w:val="24"/>
        </w:rPr>
        <w:t xml:space="preserve"> </w:t>
      </w:r>
      <w:r w:rsidRPr="00912AD9">
        <w:rPr>
          <w:rFonts w:ascii="Arial" w:hAnsi="Arial" w:cs="Arial"/>
          <w:w w:val="115"/>
          <w:sz w:val="24"/>
          <w:szCs w:val="24"/>
        </w:rPr>
        <w:t>đọc</w:t>
      </w:r>
      <w:r w:rsidRPr="00912AD9">
        <w:rPr>
          <w:rFonts w:ascii="Arial" w:hAnsi="Arial" w:cs="Arial"/>
          <w:spacing w:val="-4"/>
          <w:w w:val="115"/>
          <w:sz w:val="24"/>
          <w:szCs w:val="24"/>
        </w:rPr>
        <w:t xml:space="preserve"> </w:t>
      </w:r>
      <w:r w:rsidRPr="00912AD9">
        <w:rPr>
          <w:rFonts w:ascii="Arial" w:hAnsi="Arial" w:cs="Arial"/>
          <w:w w:val="115"/>
          <w:sz w:val="24"/>
          <w:szCs w:val="24"/>
        </w:rPr>
        <w:t>án</w:t>
      </w:r>
      <w:r w:rsidRPr="00912AD9">
        <w:rPr>
          <w:rFonts w:ascii="Arial" w:hAnsi="Arial" w:cs="Arial"/>
          <w:spacing w:val="-4"/>
          <w:w w:val="115"/>
          <w:sz w:val="24"/>
          <w:szCs w:val="24"/>
        </w:rPr>
        <w:t xml:space="preserve"> </w:t>
      </w:r>
      <w:r w:rsidRPr="00912AD9">
        <w:rPr>
          <w:rFonts w:ascii="Arial" w:hAnsi="Arial" w:cs="Arial"/>
          <w:w w:val="115"/>
          <w:sz w:val="24"/>
          <w:szCs w:val="24"/>
        </w:rPr>
        <w:t>thần tru theo nghĩa đen, nhưng theo nghĩa ẩn dụ. Đó</w:t>
      </w:r>
      <w:r w:rsidRPr="00912AD9">
        <w:rPr>
          <w:rFonts w:ascii="Arial" w:hAnsi="Arial" w:cs="Arial"/>
          <w:spacing w:val="-3"/>
          <w:w w:val="115"/>
          <w:sz w:val="24"/>
          <w:szCs w:val="24"/>
        </w:rPr>
        <w:t xml:space="preserve"> </w:t>
      </w:r>
      <w:r w:rsidRPr="00912AD9">
        <w:rPr>
          <w:rFonts w:ascii="Arial" w:hAnsi="Arial" w:cs="Arial"/>
          <w:w w:val="115"/>
          <w:sz w:val="24"/>
          <w:szCs w:val="24"/>
        </w:rPr>
        <w:t xml:space="preserve">là </w:t>
      </w:r>
      <w:r w:rsidRPr="00912AD9">
        <w:rPr>
          <w:rFonts w:ascii="Arial" w:hAnsi="Arial" w:cs="Arial"/>
          <w:spacing w:val="-6"/>
          <w:w w:val="115"/>
          <w:sz w:val="24"/>
          <w:szCs w:val="24"/>
        </w:rPr>
        <w:t>đoạn</w:t>
      </w:r>
      <w:r w:rsidRPr="00912AD9">
        <w:rPr>
          <w:rFonts w:ascii="Arial" w:hAnsi="Arial" w:cs="Arial"/>
          <w:spacing w:val="-10"/>
          <w:w w:val="115"/>
          <w:sz w:val="24"/>
          <w:szCs w:val="24"/>
        </w:rPr>
        <w:t xml:space="preserve"> </w:t>
      </w:r>
      <w:r w:rsidRPr="00912AD9">
        <w:rPr>
          <w:rFonts w:ascii="Arial" w:hAnsi="Arial" w:cs="Arial"/>
          <w:spacing w:val="-6"/>
          <w:w w:val="115"/>
          <w:sz w:val="24"/>
          <w:szCs w:val="24"/>
        </w:rPr>
        <w:t>tuyệt</w:t>
      </w:r>
      <w:r w:rsidRPr="00912AD9">
        <w:rPr>
          <w:rFonts w:ascii="Arial" w:hAnsi="Arial" w:cs="Arial"/>
          <w:spacing w:val="-10"/>
          <w:w w:val="115"/>
          <w:sz w:val="24"/>
          <w:szCs w:val="24"/>
        </w:rPr>
        <w:t xml:space="preserve"> </w:t>
      </w:r>
      <w:r w:rsidRPr="00912AD9">
        <w:rPr>
          <w:rFonts w:ascii="Arial" w:hAnsi="Arial" w:cs="Arial"/>
          <w:spacing w:val="-6"/>
          <w:w w:val="115"/>
          <w:sz w:val="24"/>
          <w:szCs w:val="24"/>
        </w:rPr>
        <w:t>với</w:t>
      </w:r>
      <w:r w:rsidRPr="00912AD9">
        <w:rPr>
          <w:rFonts w:ascii="Arial" w:hAnsi="Arial" w:cs="Arial"/>
          <w:spacing w:val="-10"/>
          <w:w w:val="115"/>
          <w:sz w:val="24"/>
          <w:szCs w:val="24"/>
        </w:rPr>
        <w:t xml:space="preserve"> </w:t>
      </w:r>
      <w:r w:rsidRPr="00912AD9">
        <w:rPr>
          <w:rFonts w:ascii="Arial" w:hAnsi="Arial" w:cs="Arial"/>
          <w:spacing w:val="-6"/>
          <w:w w:val="115"/>
          <w:sz w:val="24"/>
          <w:szCs w:val="24"/>
        </w:rPr>
        <w:t>tất</w:t>
      </w:r>
      <w:r w:rsidRPr="00912AD9">
        <w:rPr>
          <w:rFonts w:ascii="Arial" w:hAnsi="Arial" w:cs="Arial"/>
          <w:spacing w:val="-9"/>
          <w:w w:val="115"/>
          <w:sz w:val="24"/>
          <w:szCs w:val="24"/>
        </w:rPr>
        <w:t xml:space="preserve"> </w:t>
      </w:r>
      <w:r w:rsidRPr="00912AD9">
        <w:rPr>
          <w:rFonts w:ascii="Arial" w:hAnsi="Arial" w:cs="Arial"/>
          <w:spacing w:val="-6"/>
          <w:w w:val="115"/>
          <w:sz w:val="24"/>
          <w:szCs w:val="24"/>
        </w:rPr>
        <w:t>cả</w:t>
      </w:r>
      <w:r w:rsidRPr="00912AD9">
        <w:rPr>
          <w:rFonts w:ascii="Arial" w:hAnsi="Arial" w:cs="Arial"/>
          <w:spacing w:val="-10"/>
          <w:w w:val="115"/>
          <w:sz w:val="24"/>
          <w:szCs w:val="24"/>
        </w:rPr>
        <w:t xml:space="preserve"> </w:t>
      </w:r>
      <w:r w:rsidRPr="00912AD9">
        <w:rPr>
          <w:rFonts w:ascii="Arial" w:hAnsi="Arial" w:cs="Arial"/>
          <w:spacing w:val="-6"/>
          <w:w w:val="115"/>
          <w:sz w:val="24"/>
          <w:szCs w:val="24"/>
        </w:rPr>
        <w:t>những</w:t>
      </w:r>
      <w:r w:rsidRPr="00912AD9">
        <w:rPr>
          <w:rFonts w:ascii="Arial" w:hAnsi="Arial" w:cs="Arial"/>
          <w:spacing w:val="-10"/>
          <w:w w:val="115"/>
          <w:sz w:val="24"/>
          <w:szCs w:val="24"/>
        </w:rPr>
        <w:t xml:space="preserve"> </w:t>
      </w:r>
      <w:r w:rsidRPr="00912AD9">
        <w:rPr>
          <w:rFonts w:ascii="Arial" w:hAnsi="Arial" w:cs="Arial"/>
          <w:spacing w:val="-6"/>
          <w:w w:val="115"/>
          <w:sz w:val="24"/>
          <w:szCs w:val="24"/>
        </w:rPr>
        <w:t>cớ,</w:t>
      </w:r>
      <w:r w:rsidRPr="00912AD9">
        <w:rPr>
          <w:rFonts w:ascii="Arial" w:hAnsi="Arial" w:cs="Arial"/>
          <w:spacing w:val="-10"/>
          <w:w w:val="115"/>
          <w:sz w:val="24"/>
          <w:szCs w:val="24"/>
        </w:rPr>
        <w:t xml:space="preserve"> </w:t>
      </w:r>
      <w:r w:rsidRPr="00912AD9">
        <w:rPr>
          <w:rFonts w:ascii="Arial" w:hAnsi="Arial" w:cs="Arial"/>
          <w:spacing w:val="-6"/>
          <w:w w:val="115"/>
          <w:sz w:val="24"/>
          <w:szCs w:val="24"/>
        </w:rPr>
        <w:t>những</w:t>
      </w:r>
      <w:r w:rsidRPr="00912AD9">
        <w:rPr>
          <w:rFonts w:ascii="Arial" w:hAnsi="Arial" w:cs="Arial"/>
          <w:spacing w:val="-9"/>
          <w:w w:val="115"/>
          <w:sz w:val="24"/>
          <w:szCs w:val="24"/>
        </w:rPr>
        <w:t xml:space="preserve"> </w:t>
      </w:r>
      <w:r w:rsidRPr="00912AD9">
        <w:rPr>
          <w:rFonts w:ascii="Arial" w:hAnsi="Arial" w:cs="Arial"/>
          <w:spacing w:val="-6"/>
          <w:w w:val="115"/>
          <w:sz w:val="24"/>
          <w:szCs w:val="24"/>
        </w:rPr>
        <w:t>dịp</w:t>
      </w:r>
      <w:r w:rsidRPr="00912AD9">
        <w:rPr>
          <w:rFonts w:ascii="Arial" w:hAnsi="Arial" w:cs="Arial"/>
          <w:spacing w:val="-10"/>
          <w:w w:val="115"/>
          <w:sz w:val="24"/>
          <w:szCs w:val="24"/>
        </w:rPr>
        <w:t xml:space="preserve"> </w:t>
      </w:r>
      <w:r w:rsidRPr="00912AD9">
        <w:rPr>
          <w:rFonts w:ascii="Arial" w:hAnsi="Arial" w:cs="Arial"/>
          <w:spacing w:val="-6"/>
          <w:w w:val="115"/>
          <w:sz w:val="24"/>
          <w:szCs w:val="24"/>
        </w:rPr>
        <w:t>đưa</w:t>
      </w:r>
      <w:r w:rsidRPr="00912AD9">
        <w:rPr>
          <w:rFonts w:ascii="Arial" w:hAnsi="Arial" w:cs="Arial"/>
          <w:spacing w:val="-10"/>
          <w:w w:val="115"/>
          <w:sz w:val="24"/>
          <w:szCs w:val="24"/>
        </w:rPr>
        <w:t xml:space="preserve"> </w:t>
      </w:r>
      <w:r w:rsidRPr="00912AD9">
        <w:rPr>
          <w:rFonts w:ascii="Arial" w:hAnsi="Arial" w:cs="Arial"/>
          <w:spacing w:val="-6"/>
          <w:w w:val="115"/>
          <w:sz w:val="24"/>
          <w:szCs w:val="24"/>
        </w:rPr>
        <w:t>đến</w:t>
      </w:r>
      <w:r w:rsidRPr="00912AD9">
        <w:rPr>
          <w:rFonts w:ascii="Arial" w:hAnsi="Arial" w:cs="Arial"/>
          <w:spacing w:val="-10"/>
          <w:w w:val="115"/>
          <w:sz w:val="24"/>
          <w:szCs w:val="24"/>
        </w:rPr>
        <w:t xml:space="preserve"> </w:t>
      </w:r>
      <w:r w:rsidRPr="00912AD9">
        <w:rPr>
          <w:rFonts w:ascii="Arial" w:hAnsi="Arial" w:cs="Arial"/>
          <w:spacing w:val="-6"/>
          <w:w w:val="115"/>
          <w:sz w:val="24"/>
          <w:szCs w:val="24"/>
        </w:rPr>
        <w:t xml:space="preserve">tội </w:t>
      </w:r>
      <w:r w:rsidRPr="00912AD9">
        <w:rPr>
          <w:rFonts w:ascii="Arial" w:hAnsi="Arial" w:cs="Arial"/>
          <w:spacing w:val="-4"/>
          <w:w w:val="115"/>
          <w:sz w:val="24"/>
          <w:szCs w:val="24"/>
        </w:rPr>
        <w:t>tà</w:t>
      </w:r>
      <w:r w:rsidRPr="00912AD9">
        <w:rPr>
          <w:rFonts w:ascii="Arial" w:hAnsi="Arial" w:cs="Arial"/>
          <w:spacing w:val="-9"/>
          <w:w w:val="115"/>
          <w:sz w:val="24"/>
          <w:szCs w:val="24"/>
        </w:rPr>
        <w:t xml:space="preserve"> </w:t>
      </w:r>
      <w:r w:rsidRPr="00912AD9">
        <w:rPr>
          <w:rFonts w:ascii="Arial" w:hAnsi="Arial" w:cs="Arial"/>
          <w:spacing w:val="-4"/>
          <w:w w:val="115"/>
          <w:sz w:val="24"/>
          <w:szCs w:val="24"/>
        </w:rPr>
        <w:t>thần.</w:t>
      </w:r>
      <w:r w:rsidRPr="00912AD9">
        <w:rPr>
          <w:rFonts w:ascii="Arial" w:hAnsi="Arial" w:cs="Arial"/>
          <w:spacing w:val="-9"/>
          <w:w w:val="115"/>
          <w:sz w:val="24"/>
          <w:szCs w:val="24"/>
        </w:rPr>
        <w:t xml:space="preserve"> </w:t>
      </w:r>
      <w:r w:rsidRPr="00912AD9">
        <w:rPr>
          <w:rFonts w:ascii="Arial" w:hAnsi="Arial" w:cs="Arial"/>
          <w:spacing w:val="-4"/>
          <w:w w:val="115"/>
          <w:sz w:val="24"/>
          <w:szCs w:val="24"/>
        </w:rPr>
        <w:t>Tà</w:t>
      </w:r>
      <w:r w:rsidRPr="00912AD9">
        <w:rPr>
          <w:rFonts w:ascii="Arial" w:hAnsi="Arial" w:cs="Arial"/>
          <w:spacing w:val="-9"/>
          <w:w w:val="115"/>
          <w:sz w:val="24"/>
          <w:szCs w:val="24"/>
        </w:rPr>
        <w:t xml:space="preserve"> </w:t>
      </w:r>
      <w:r w:rsidRPr="00912AD9">
        <w:rPr>
          <w:rFonts w:ascii="Arial" w:hAnsi="Arial" w:cs="Arial"/>
          <w:spacing w:val="-4"/>
          <w:w w:val="115"/>
          <w:sz w:val="24"/>
          <w:szCs w:val="24"/>
        </w:rPr>
        <w:t>thần</w:t>
      </w:r>
      <w:r w:rsidRPr="00912AD9">
        <w:rPr>
          <w:rFonts w:ascii="Arial" w:hAnsi="Arial" w:cs="Arial"/>
          <w:spacing w:val="-9"/>
          <w:w w:val="115"/>
          <w:sz w:val="24"/>
          <w:szCs w:val="24"/>
        </w:rPr>
        <w:t xml:space="preserve"> </w:t>
      </w:r>
      <w:r w:rsidRPr="00912AD9">
        <w:rPr>
          <w:rFonts w:ascii="Arial" w:hAnsi="Arial" w:cs="Arial"/>
          <w:spacing w:val="-4"/>
          <w:w w:val="115"/>
          <w:sz w:val="24"/>
          <w:szCs w:val="24"/>
        </w:rPr>
        <w:t>theo</w:t>
      </w:r>
      <w:r w:rsidRPr="00912AD9">
        <w:rPr>
          <w:rFonts w:ascii="Arial" w:hAnsi="Arial" w:cs="Arial"/>
          <w:spacing w:val="-9"/>
          <w:w w:val="115"/>
          <w:sz w:val="24"/>
          <w:szCs w:val="24"/>
        </w:rPr>
        <w:t xml:space="preserve"> </w:t>
      </w:r>
      <w:r w:rsidRPr="00912AD9">
        <w:rPr>
          <w:rFonts w:ascii="Arial" w:hAnsi="Arial" w:cs="Arial"/>
          <w:spacing w:val="-4"/>
          <w:w w:val="115"/>
          <w:sz w:val="24"/>
          <w:szCs w:val="24"/>
        </w:rPr>
        <w:t>Kinh</w:t>
      </w:r>
      <w:r w:rsidRPr="00912AD9">
        <w:rPr>
          <w:rFonts w:ascii="Arial" w:hAnsi="Arial" w:cs="Arial"/>
          <w:spacing w:val="-9"/>
          <w:w w:val="115"/>
          <w:sz w:val="24"/>
          <w:szCs w:val="24"/>
        </w:rPr>
        <w:t xml:space="preserve"> </w:t>
      </w:r>
      <w:r w:rsidRPr="00912AD9">
        <w:rPr>
          <w:rFonts w:ascii="Arial" w:hAnsi="Arial" w:cs="Arial"/>
          <w:spacing w:val="-4"/>
          <w:w w:val="115"/>
          <w:sz w:val="24"/>
          <w:szCs w:val="24"/>
        </w:rPr>
        <w:t>Thánh,</w:t>
      </w:r>
      <w:r w:rsidRPr="00912AD9">
        <w:rPr>
          <w:rFonts w:ascii="Arial" w:hAnsi="Arial" w:cs="Arial"/>
          <w:spacing w:val="-9"/>
          <w:w w:val="115"/>
          <w:sz w:val="24"/>
          <w:szCs w:val="24"/>
        </w:rPr>
        <w:t xml:space="preserve"> </w:t>
      </w:r>
      <w:r w:rsidRPr="00912AD9">
        <w:rPr>
          <w:rFonts w:ascii="Arial" w:hAnsi="Arial" w:cs="Arial"/>
          <w:spacing w:val="-4"/>
          <w:w w:val="115"/>
          <w:sz w:val="24"/>
          <w:szCs w:val="24"/>
        </w:rPr>
        <w:t>là</w:t>
      </w:r>
      <w:r w:rsidRPr="00912AD9">
        <w:rPr>
          <w:rFonts w:ascii="Arial" w:hAnsi="Arial" w:cs="Arial"/>
          <w:spacing w:val="-9"/>
          <w:w w:val="115"/>
          <w:sz w:val="24"/>
          <w:szCs w:val="24"/>
        </w:rPr>
        <w:t xml:space="preserve"> </w:t>
      </w:r>
      <w:r w:rsidRPr="00912AD9">
        <w:rPr>
          <w:rFonts w:ascii="Arial" w:hAnsi="Arial" w:cs="Arial"/>
          <w:spacing w:val="-4"/>
          <w:w w:val="115"/>
          <w:sz w:val="24"/>
          <w:szCs w:val="24"/>
        </w:rPr>
        <w:t>những</w:t>
      </w:r>
      <w:r w:rsidRPr="00912AD9">
        <w:rPr>
          <w:rFonts w:ascii="Arial" w:hAnsi="Arial" w:cs="Arial"/>
          <w:spacing w:val="-9"/>
          <w:w w:val="115"/>
          <w:sz w:val="24"/>
          <w:szCs w:val="24"/>
        </w:rPr>
        <w:t xml:space="preserve"> </w:t>
      </w:r>
      <w:r w:rsidRPr="00912AD9">
        <w:rPr>
          <w:rFonts w:ascii="Arial" w:hAnsi="Arial" w:cs="Arial"/>
          <w:spacing w:val="-4"/>
          <w:w w:val="115"/>
          <w:sz w:val="24"/>
          <w:szCs w:val="24"/>
        </w:rPr>
        <w:t>gì</w:t>
      </w:r>
      <w:r w:rsidRPr="00912AD9">
        <w:rPr>
          <w:rFonts w:ascii="Arial" w:hAnsi="Arial" w:cs="Arial"/>
          <w:spacing w:val="-9"/>
          <w:w w:val="115"/>
          <w:sz w:val="24"/>
          <w:szCs w:val="24"/>
        </w:rPr>
        <w:t xml:space="preserve"> </w:t>
      </w:r>
      <w:r w:rsidRPr="00912AD9">
        <w:rPr>
          <w:rFonts w:ascii="Arial" w:hAnsi="Arial" w:cs="Arial"/>
          <w:spacing w:val="-4"/>
          <w:w w:val="115"/>
          <w:sz w:val="24"/>
          <w:szCs w:val="24"/>
        </w:rPr>
        <w:t xml:space="preserve">không </w:t>
      </w:r>
      <w:r w:rsidRPr="00912AD9">
        <w:rPr>
          <w:rFonts w:ascii="Arial" w:hAnsi="Arial" w:cs="Arial"/>
          <w:spacing w:val="-4"/>
          <w:w w:val="110"/>
          <w:sz w:val="24"/>
          <w:szCs w:val="24"/>
        </w:rPr>
        <w:t>phải</w:t>
      </w:r>
      <w:r w:rsidRPr="00912AD9">
        <w:rPr>
          <w:rFonts w:ascii="Arial" w:hAnsi="Arial" w:cs="Arial"/>
          <w:spacing w:val="-9"/>
          <w:w w:val="110"/>
          <w:sz w:val="24"/>
          <w:szCs w:val="24"/>
        </w:rPr>
        <w:t xml:space="preserve"> </w:t>
      </w:r>
      <w:r w:rsidRPr="00912AD9">
        <w:rPr>
          <w:rFonts w:ascii="Arial" w:hAnsi="Arial" w:cs="Arial"/>
          <w:spacing w:val="-4"/>
          <w:w w:val="110"/>
          <w:sz w:val="24"/>
          <w:szCs w:val="24"/>
        </w:rPr>
        <w:t>là</w:t>
      </w:r>
      <w:r w:rsidRPr="00912AD9">
        <w:rPr>
          <w:rFonts w:ascii="Arial" w:hAnsi="Arial" w:cs="Arial"/>
          <w:spacing w:val="-9"/>
          <w:w w:val="110"/>
          <w:sz w:val="24"/>
          <w:szCs w:val="24"/>
        </w:rPr>
        <w:t xml:space="preserve"> </w:t>
      </w:r>
      <w:r w:rsidRPr="00912AD9">
        <w:rPr>
          <w:rFonts w:ascii="Arial" w:hAnsi="Arial" w:cs="Arial"/>
          <w:spacing w:val="-4"/>
          <w:w w:val="110"/>
          <w:sz w:val="24"/>
          <w:szCs w:val="24"/>
        </w:rPr>
        <w:t>Thiên</w:t>
      </w:r>
      <w:r w:rsidRPr="00912AD9">
        <w:rPr>
          <w:rFonts w:ascii="Arial" w:hAnsi="Arial" w:cs="Arial"/>
          <w:spacing w:val="-9"/>
          <w:w w:val="110"/>
          <w:sz w:val="24"/>
          <w:szCs w:val="24"/>
        </w:rPr>
        <w:t xml:space="preserve"> </w:t>
      </w:r>
      <w:r w:rsidRPr="00912AD9">
        <w:rPr>
          <w:rFonts w:ascii="Arial" w:hAnsi="Arial" w:cs="Arial"/>
          <w:spacing w:val="-4"/>
          <w:w w:val="110"/>
          <w:sz w:val="24"/>
          <w:szCs w:val="24"/>
        </w:rPr>
        <w:t>Chúa,</w:t>
      </w:r>
      <w:r w:rsidRPr="00912AD9">
        <w:rPr>
          <w:rFonts w:ascii="Arial" w:hAnsi="Arial" w:cs="Arial"/>
          <w:spacing w:val="-9"/>
          <w:w w:val="110"/>
          <w:sz w:val="24"/>
          <w:szCs w:val="24"/>
        </w:rPr>
        <w:t xml:space="preserve"> </w:t>
      </w:r>
      <w:r w:rsidRPr="00912AD9">
        <w:rPr>
          <w:rFonts w:ascii="Arial" w:hAnsi="Arial" w:cs="Arial"/>
          <w:spacing w:val="-4"/>
          <w:w w:val="110"/>
          <w:sz w:val="24"/>
          <w:szCs w:val="24"/>
        </w:rPr>
        <w:t>chúng</w:t>
      </w:r>
      <w:r w:rsidRPr="00912AD9">
        <w:rPr>
          <w:rFonts w:ascii="Arial" w:hAnsi="Arial" w:cs="Arial"/>
          <w:spacing w:val="-9"/>
          <w:w w:val="110"/>
          <w:sz w:val="24"/>
          <w:szCs w:val="24"/>
        </w:rPr>
        <w:t xml:space="preserve"> </w:t>
      </w:r>
      <w:r w:rsidRPr="00912AD9">
        <w:rPr>
          <w:rFonts w:ascii="Arial" w:hAnsi="Arial" w:cs="Arial"/>
          <w:spacing w:val="-4"/>
          <w:w w:val="110"/>
          <w:sz w:val="24"/>
          <w:szCs w:val="24"/>
        </w:rPr>
        <w:t>chỉ</w:t>
      </w:r>
      <w:r w:rsidRPr="00912AD9">
        <w:rPr>
          <w:rFonts w:ascii="Arial" w:hAnsi="Arial" w:cs="Arial"/>
          <w:spacing w:val="-9"/>
          <w:w w:val="110"/>
          <w:sz w:val="24"/>
          <w:szCs w:val="24"/>
        </w:rPr>
        <w:t xml:space="preserve"> </w:t>
      </w:r>
      <w:r w:rsidRPr="00912AD9">
        <w:rPr>
          <w:rFonts w:ascii="Arial" w:hAnsi="Arial" w:cs="Arial"/>
          <w:spacing w:val="-4"/>
          <w:w w:val="110"/>
          <w:sz w:val="24"/>
          <w:szCs w:val="24"/>
        </w:rPr>
        <w:t>là</w:t>
      </w:r>
      <w:r w:rsidRPr="00912AD9">
        <w:rPr>
          <w:rFonts w:ascii="Arial" w:hAnsi="Arial" w:cs="Arial"/>
          <w:spacing w:val="-9"/>
          <w:w w:val="110"/>
          <w:sz w:val="24"/>
          <w:szCs w:val="24"/>
        </w:rPr>
        <w:t xml:space="preserve"> </w:t>
      </w:r>
      <w:r w:rsidRPr="00912AD9">
        <w:rPr>
          <w:rFonts w:ascii="Arial" w:hAnsi="Arial" w:cs="Arial"/>
          <w:spacing w:val="-4"/>
          <w:w w:val="110"/>
          <w:sz w:val="24"/>
          <w:szCs w:val="24"/>
        </w:rPr>
        <w:t>thụ</w:t>
      </w:r>
      <w:r w:rsidRPr="00912AD9">
        <w:rPr>
          <w:rFonts w:ascii="Arial" w:hAnsi="Arial" w:cs="Arial"/>
          <w:spacing w:val="-9"/>
          <w:w w:val="110"/>
          <w:sz w:val="24"/>
          <w:szCs w:val="24"/>
        </w:rPr>
        <w:t xml:space="preserve"> </w:t>
      </w:r>
      <w:r w:rsidRPr="00912AD9">
        <w:rPr>
          <w:rFonts w:ascii="Arial" w:hAnsi="Arial" w:cs="Arial"/>
          <w:spacing w:val="-4"/>
          <w:w w:val="110"/>
          <w:sz w:val="24"/>
          <w:szCs w:val="24"/>
        </w:rPr>
        <w:t>tạo,</w:t>
      </w:r>
      <w:r w:rsidRPr="00912AD9">
        <w:rPr>
          <w:rFonts w:ascii="Arial" w:hAnsi="Arial" w:cs="Arial"/>
          <w:spacing w:val="-9"/>
          <w:w w:val="110"/>
          <w:sz w:val="24"/>
          <w:szCs w:val="24"/>
        </w:rPr>
        <w:t xml:space="preserve"> </w:t>
      </w:r>
      <w:r w:rsidRPr="00912AD9">
        <w:rPr>
          <w:rFonts w:ascii="Arial" w:hAnsi="Arial" w:cs="Arial"/>
          <w:spacing w:val="-4"/>
          <w:w w:val="110"/>
          <w:sz w:val="24"/>
          <w:szCs w:val="24"/>
        </w:rPr>
        <w:t>mà</w:t>
      </w:r>
      <w:r w:rsidRPr="00912AD9">
        <w:rPr>
          <w:rFonts w:ascii="Arial" w:hAnsi="Arial" w:cs="Arial"/>
          <w:spacing w:val="-9"/>
          <w:w w:val="110"/>
          <w:sz w:val="24"/>
          <w:szCs w:val="24"/>
        </w:rPr>
        <w:t xml:space="preserve"> </w:t>
      </w:r>
      <w:r w:rsidRPr="00912AD9">
        <w:rPr>
          <w:rFonts w:ascii="Arial" w:hAnsi="Arial" w:cs="Arial"/>
          <w:spacing w:val="-4"/>
          <w:w w:val="110"/>
          <w:sz w:val="24"/>
          <w:szCs w:val="24"/>
        </w:rPr>
        <w:t>con</w:t>
      </w:r>
      <w:r w:rsidRPr="00912AD9">
        <w:rPr>
          <w:rFonts w:ascii="Arial" w:hAnsi="Arial" w:cs="Arial"/>
          <w:spacing w:val="-9"/>
          <w:w w:val="110"/>
          <w:sz w:val="24"/>
          <w:szCs w:val="24"/>
        </w:rPr>
        <w:t xml:space="preserve"> </w:t>
      </w:r>
      <w:r w:rsidRPr="00912AD9">
        <w:rPr>
          <w:rFonts w:ascii="Arial" w:hAnsi="Arial" w:cs="Arial"/>
          <w:spacing w:val="-4"/>
          <w:w w:val="110"/>
          <w:sz w:val="24"/>
          <w:szCs w:val="24"/>
        </w:rPr>
        <w:t xml:space="preserve">người </w:t>
      </w:r>
      <w:r w:rsidRPr="00912AD9">
        <w:rPr>
          <w:rFonts w:ascii="Arial" w:hAnsi="Arial" w:cs="Arial"/>
          <w:w w:val="115"/>
          <w:sz w:val="24"/>
          <w:szCs w:val="24"/>
        </w:rPr>
        <w:t>lại</w:t>
      </w:r>
      <w:r w:rsidRPr="00912AD9">
        <w:rPr>
          <w:rFonts w:ascii="Arial" w:hAnsi="Arial" w:cs="Arial"/>
          <w:spacing w:val="-18"/>
          <w:w w:val="115"/>
          <w:sz w:val="24"/>
          <w:szCs w:val="24"/>
        </w:rPr>
        <w:t xml:space="preserve"> </w:t>
      </w:r>
      <w:r w:rsidRPr="00912AD9">
        <w:rPr>
          <w:rFonts w:ascii="Arial" w:hAnsi="Arial" w:cs="Arial"/>
          <w:w w:val="115"/>
          <w:sz w:val="24"/>
          <w:szCs w:val="24"/>
        </w:rPr>
        <w:t>thờ</w:t>
      </w:r>
      <w:r w:rsidRPr="00912AD9">
        <w:rPr>
          <w:rFonts w:ascii="Arial" w:hAnsi="Arial" w:cs="Arial"/>
          <w:spacing w:val="-17"/>
          <w:w w:val="115"/>
          <w:sz w:val="24"/>
          <w:szCs w:val="24"/>
        </w:rPr>
        <w:t xml:space="preserve"> </w:t>
      </w:r>
      <w:r w:rsidRPr="00912AD9">
        <w:rPr>
          <w:rFonts w:ascii="Arial" w:hAnsi="Arial" w:cs="Arial"/>
          <w:w w:val="115"/>
          <w:sz w:val="24"/>
          <w:szCs w:val="24"/>
        </w:rPr>
        <w:t>kính</w:t>
      </w:r>
      <w:r w:rsidRPr="00912AD9">
        <w:rPr>
          <w:rFonts w:ascii="Arial" w:hAnsi="Arial" w:cs="Arial"/>
          <w:spacing w:val="-17"/>
          <w:w w:val="115"/>
          <w:sz w:val="24"/>
          <w:szCs w:val="24"/>
        </w:rPr>
        <w:t xml:space="preserve"> </w:t>
      </w:r>
      <w:r w:rsidRPr="00912AD9">
        <w:rPr>
          <w:rFonts w:ascii="Arial" w:hAnsi="Arial" w:cs="Arial"/>
          <w:w w:val="115"/>
          <w:sz w:val="24"/>
          <w:szCs w:val="24"/>
        </w:rPr>
        <w:t>chúng</w:t>
      </w:r>
      <w:r w:rsidRPr="00912AD9">
        <w:rPr>
          <w:rFonts w:ascii="Arial" w:hAnsi="Arial" w:cs="Arial"/>
          <w:spacing w:val="-17"/>
          <w:w w:val="115"/>
          <w:sz w:val="24"/>
          <w:szCs w:val="24"/>
        </w:rPr>
        <w:t xml:space="preserve"> </w:t>
      </w:r>
      <w:r w:rsidRPr="00912AD9">
        <w:rPr>
          <w:rFonts w:ascii="Arial" w:hAnsi="Arial" w:cs="Arial"/>
          <w:w w:val="115"/>
          <w:sz w:val="24"/>
          <w:szCs w:val="24"/>
        </w:rPr>
        <w:t>thay</w:t>
      </w:r>
      <w:r w:rsidRPr="00912AD9">
        <w:rPr>
          <w:rFonts w:ascii="Arial" w:hAnsi="Arial" w:cs="Arial"/>
          <w:spacing w:val="-18"/>
          <w:w w:val="115"/>
          <w:sz w:val="24"/>
          <w:szCs w:val="24"/>
        </w:rPr>
        <w:t xml:space="preserve"> </w:t>
      </w:r>
      <w:r w:rsidRPr="00912AD9">
        <w:rPr>
          <w:rFonts w:ascii="Arial" w:hAnsi="Arial" w:cs="Arial"/>
          <w:w w:val="115"/>
          <w:sz w:val="24"/>
          <w:szCs w:val="24"/>
        </w:rPr>
        <w:t>vì</w:t>
      </w:r>
      <w:r w:rsidRPr="00912AD9">
        <w:rPr>
          <w:rFonts w:ascii="Arial" w:hAnsi="Arial" w:cs="Arial"/>
          <w:spacing w:val="-17"/>
          <w:w w:val="115"/>
          <w:sz w:val="24"/>
          <w:szCs w:val="24"/>
        </w:rPr>
        <w:t xml:space="preserve"> </w:t>
      </w:r>
      <w:r w:rsidRPr="00912AD9">
        <w:rPr>
          <w:rFonts w:ascii="Arial" w:hAnsi="Arial" w:cs="Arial"/>
          <w:w w:val="115"/>
          <w:sz w:val="24"/>
          <w:szCs w:val="24"/>
        </w:rPr>
        <w:t>thờ</w:t>
      </w:r>
      <w:r w:rsidRPr="00912AD9">
        <w:rPr>
          <w:rFonts w:ascii="Arial" w:hAnsi="Arial" w:cs="Arial"/>
          <w:spacing w:val="-17"/>
          <w:w w:val="115"/>
          <w:sz w:val="24"/>
          <w:szCs w:val="24"/>
        </w:rPr>
        <w:t xml:space="preserve"> </w:t>
      </w:r>
      <w:r w:rsidRPr="00912AD9">
        <w:rPr>
          <w:rFonts w:ascii="Arial" w:hAnsi="Arial" w:cs="Arial"/>
          <w:w w:val="115"/>
          <w:sz w:val="24"/>
          <w:szCs w:val="24"/>
        </w:rPr>
        <w:t>kính</w:t>
      </w:r>
      <w:r w:rsidRPr="00912AD9">
        <w:rPr>
          <w:rFonts w:ascii="Arial" w:hAnsi="Arial" w:cs="Arial"/>
          <w:spacing w:val="-17"/>
          <w:w w:val="115"/>
          <w:sz w:val="24"/>
          <w:szCs w:val="24"/>
        </w:rPr>
        <w:t xml:space="preserve"> </w:t>
      </w:r>
      <w:r w:rsidRPr="00912AD9">
        <w:rPr>
          <w:rFonts w:ascii="Arial" w:hAnsi="Arial" w:cs="Arial"/>
          <w:w w:val="115"/>
          <w:sz w:val="24"/>
          <w:szCs w:val="24"/>
        </w:rPr>
        <w:t>Thiên</w:t>
      </w:r>
      <w:r w:rsidRPr="00912AD9">
        <w:rPr>
          <w:rFonts w:ascii="Arial" w:hAnsi="Arial" w:cs="Arial"/>
          <w:spacing w:val="-18"/>
          <w:w w:val="115"/>
          <w:sz w:val="24"/>
          <w:szCs w:val="24"/>
        </w:rPr>
        <w:t xml:space="preserve"> </w:t>
      </w:r>
      <w:r w:rsidRPr="00912AD9">
        <w:rPr>
          <w:rFonts w:ascii="Arial" w:hAnsi="Arial" w:cs="Arial"/>
          <w:w w:val="115"/>
          <w:sz w:val="24"/>
          <w:szCs w:val="24"/>
        </w:rPr>
        <w:t>Chúa.</w:t>
      </w:r>
    </w:p>
    <w:p w14:paraId="78D1DC58" w14:textId="77777777" w:rsidR="00287052" w:rsidRPr="00912AD9" w:rsidRDefault="00287052" w:rsidP="00287052">
      <w:pPr>
        <w:pStyle w:val="ListParagraph"/>
        <w:widowControl w:val="0"/>
        <w:numPr>
          <w:ilvl w:val="0"/>
          <w:numId w:val="197"/>
        </w:numPr>
        <w:tabs>
          <w:tab w:val="left" w:pos="669"/>
          <w:tab w:val="left" w:pos="673"/>
        </w:tabs>
        <w:autoSpaceDE w:val="0"/>
        <w:autoSpaceDN w:val="0"/>
        <w:spacing w:before="86" w:beforeAutospacing="0" w:after="0" w:afterAutospacing="0" w:line="249" w:lineRule="auto"/>
        <w:ind w:right="491"/>
        <w:rPr>
          <w:rFonts w:ascii="Arial" w:hAnsi="Arial" w:cs="Arial"/>
        </w:rPr>
      </w:pPr>
      <w:r w:rsidRPr="00912AD9">
        <w:rPr>
          <w:rFonts w:ascii="Arial" w:hAnsi="Arial" w:cs="Arial"/>
          <w:spacing w:val="-10"/>
        </w:rPr>
        <w:t xml:space="preserve">Gérard Billon &amp; Philippe Gruson, </w:t>
      </w:r>
      <w:r w:rsidRPr="00912AD9">
        <w:rPr>
          <w:rFonts w:ascii="Arial" w:hAnsi="Arial" w:cs="Arial"/>
          <w:i/>
          <w:spacing w:val="-10"/>
        </w:rPr>
        <w:t>Pour Lire L’Ancien Testament.</w:t>
      </w:r>
      <w:r w:rsidRPr="00912AD9">
        <w:rPr>
          <w:rFonts w:ascii="Arial" w:hAnsi="Arial" w:cs="Arial"/>
          <w:i/>
          <w:spacing w:val="-2"/>
        </w:rPr>
        <w:t xml:space="preserve"> </w:t>
      </w:r>
      <w:r w:rsidRPr="00912AD9">
        <w:rPr>
          <w:rFonts w:ascii="Arial" w:hAnsi="Arial" w:cs="Arial"/>
          <w:spacing w:val="-2"/>
          <w:w w:val="90"/>
        </w:rPr>
        <w:t>Paris:</w:t>
      </w:r>
      <w:r w:rsidRPr="00912AD9">
        <w:rPr>
          <w:rFonts w:ascii="Arial" w:hAnsi="Arial" w:cs="Arial"/>
          <w:spacing w:val="-3"/>
          <w:w w:val="90"/>
        </w:rPr>
        <w:t xml:space="preserve"> </w:t>
      </w:r>
      <w:r w:rsidRPr="00912AD9">
        <w:rPr>
          <w:rFonts w:ascii="Arial" w:hAnsi="Arial" w:cs="Arial"/>
          <w:spacing w:val="-2"/>
          <w:w w:val="90"/>
        </w:rPr>
        <w:t>Cerf,</w:t>
      </w:r>
      <w:r w:rsidRPr="00912AD9">
        <w:rPr>
          <w:rFonts w:ascii="Arial" w:hAnsi="Arial" w:cs="Arial"/>
          <w:spacing w:val="-3"/>
          <w:w w:val="90"/>
        </w:rPr>
        <w:t xml:space="preserve"> </w:t>
      </w:r>
      <w:r w:rsidRPr="00912AD9">
        <w:rPr>
          <w:rFonts w:ascii="Arial" w:hAnsi="Arial" w:cs="Arial"/>
          <w:spacing w:val="-2"/>
          <w:w w:val="90"/>
        </w:rPr>
        <w:t>2007,</w:t>
      </w:r>
      <w:r w:rsidRPr="00912AD9">
        <w:rPr>
          <w:rFonts w:ascii="Arial" w:hAnsi="Arial" w:cs="Arial"/>
          <w:spacing w:val="-3"/>
          <w:w w:val="90"/>
        </w:rPr>
        <w:t xml:space="preserve"> </w:t>
      </w:r>
      <w:r w:rsidRPr="00912AD9">
        <w:rPr>
          <w:rFonts w:ascii="Arial" w:hAnsi="Arial" w:cs="Arial"/>
          <w:spacing w:val="-2"/>
          <w:w w:val="90"/>
        </w:rPr>
        <w:t>trang</w:t>
      </w:r>
      <w:r w:rsidRPr="00912AD9">
        <w:rPr>
          <w:rFonts w:ascii="Arial" w:hAnsi="Arial" w:cs="Arial"/>
          <w:spacing w:val="-3"/>
          <w:w w:val="90"/>
        </w:rPr>
        <w:t xml:space="preserve"> </w:t>
      </w:r>
      <w:r w:rsidRPr="00912AD9">
        <w:rPr>
          <w:rFonts w:ascii="Arial" w:hAnsi="Arial" w:cs="Arial"/>
          <w:spacing w:val="-2"/>
          <w:w w:val="90"/>
        </w:rPr>
        <w:t>28.</w:t>
      </w:r>
      <w:r w:rsidRPr="00912AD9">
        <w:rPr>
          <w:rFonts w:ascii="Arial" w:hAnsi="Arial" w:cs="Arial"/>
          <w:spacing w:val="-3"/>
          <w:w w:val="90"/>
        </w:rPr>
        <w:t xml:space="preserve"> </w:t>
      </w:r>
      <w:r w:rsidRPr="00912AD9">
        <w:rPr>
          <w:rFonts w:ascii="Arial" w:hAnsi="Arial" w:cs="Arial"/>
          <w:i/>
          <w:spacing w:val="-2"/>
          <w:w w:val="90"/>
        </w:rPr>
        <w:t>La</w:t>
      </w:r>
      <w:r w:rsidRPr="00912AD9">
        <w:rPr>
          <w:rFonts w:ascii="Arial" w:hAnsi="Arial" w:cs="Arial"/>
          <w:i/>
          <w:spacing w:val="-3"/>
          <w:w w:val="90"/>
        </w:rPr>
        <w:t xml:space="preserve"> </w:t>
      </w:r>
      <w:r w:rsidRPr="00912AD9">
        <w:rPr>
          <w:rFonts w:ascii="Arial" w:hAnsi="Arial" w:cs="Arial"/>
          <w:i/>
          <w:spacing w:val="-2"/>
          <w:w w:val="90"/>
        </w:rPr>
        <w:t>Bible</w:t>
      </w:r>
      <w:r w:rsidRPr="00912AD9">
        <w:rPr>
          <w:rFonts w:ascii="Arial" w:hAnsi="Arial" w:cs="Arial"/>
          <w:i/>
          <w:spacing w:val="-3"/>
          <w:w w:val="90"/>
        </w:rPr>
        <w:t xml:space="preserve"> </w:t>
      </w:r>
      <w:r w:rsidRPr="00912AD9">
        <w:rPr>
          <w:rFonts w:ascii="Arial" w:hAnsi="Arial" w:cs="Arial"/>
          <w:i/>
          <w:spacing w:val="-2"/>
          <w:w w:val="90"/>
        </w:rPr>
        <w:t>–</w:t>
      </w:r>
      <w:r w:rsidRPr="00912AD9">
        <w:rPr>
          <w:rFonts w:ascii="Arial" w:hAnsi="Arial" w:cs="Arial"/>
          <w:i/>
          <w:spacing w:val="-3"/>
          <w:w w:val="90"/>
        </w:rPr>
        <w:t xml:space="preserve"> </w:t>
      </w:r>
      <w:r w:rsidRPr="00912AD9">
        <w:rPr>
          <w:rFonts w:ascii="Arial" w:hAnsi="Arial" w:cs="Arial"/>
          <w:i/>
          <w:spacing w:val="-2"/>
          <w:w w:val="90"/>
        </w:rPr>
        <w:t>Notes</w:t>
      </w:r>
      <w:r w:rsidRPr="00912AD9">
        <w:rPr>
          <w:rFonts w:ascii="Arial" w:hAnsi="Arial" w:cs="Arial"/>
          <w:i/>
          <w:spacing w:val="-3"/>
          <w:w w:val="90"/>
        </w:rPr>
        <w:t xml:space="preserve"> </w:t>
      </w:r>
      <w:r w:rsidRPr="00912AD9">
        <w:rPr>
          <w:rFonts w:ascii="Arial" w:hAnsi="Arial" w:cs="Arial"/>
          <w:i/>
          <w:spacing w:val="-2"/>
          <w:w w:val="90"/>
        </w:rPr>
        <w:t>Intégrales</w:t>
      </w:r>
      <w:r w:rsidRPr="00912AD9">
        <w:rPr>
          <w:rFonts w:ascii="Arial" w:hAnsi="Arial" w:cs="Arial"/>
          <w:i/>
          <w:spacing w:val="-3"/>
          <w:w w:val="90"/>
        </w:rPr>
        <w:t xml:space="preserve"> </w:t>
      </w:r>
      <w:r w:rsidRPr="00912AD9">
        <w:rPr>
          <w:rFonts w:ascii="Arial" w:hAnsi="Arial" w:cs="Arial"/>
          <w:i/>
          <w:spacing w:val="-2"/>
          <w:w w:val="90"/>
        </w:rPr>
        <w:t xml:space="preserve">Traduction </w:t>
      </w:r>
      <w:r w:rsidRPr="00912AD9">
        <w:rPr>
          <w:rFonts w:ascii="Arial" w:hAnsi="Arial" w:cs="Arial"/>
          <w:i/>
          <w:spacing w:val="-8"/>
        </w:rPr>
        <w:t xml:space="preserve">Oecuménique </w:t>
      </w:r>
      <w:r w:rsidRPr="00912AD9">
        <w:rPr>
          <w:rFonts w:ascii="Arial" w:hAnsi="Arial" w:cs="Arial"/>
          <w:spacing w:val="-8"/>
        </w:rPr>
        <w:t>(TOB). Cerf – Biblio, 2011, trang 360-361.</w:t>
      </w:r>
    </w:p>
    <w:p w14:paraId="0488AF57" w14:textId="77777777" w:rsidR="00287052" w:rsidRPr="00912AD9" w:rsidRDefault="00287052" w:rsidP="00373965">
      <w:pPr>
        <w:pStyle w:val="BodyText"/>
        <w:spacing w:before="133" w:line="326" w:lineRule="auto"/>
        <w:ind w:left="390" w:right="388"/>
        <w:jc w:val="both"/>
        <w:rPr>
          <w:rFonts w:ascii="Arial" w:hAnsi="Arial" w:cs="Arial"/>
          <w:sz w:val="24"/>
          <w:szCs w:val="24"/>
        </w:rPr>
      </w:pPr>
    </w:p>
    <w:p w14:paraId="000DF2F2" w14:textId="77777777" w:rsidR="00373965" w:rsidRPr="00912AD9" w:rsidRDefault="00373965" w:rsidP="00373965">
      <w:pPr>
        <w:pStyle w:val="BodyText"/>
        <w:spacing w:before="58" w:line="326" w:lineRule="auto"/>
        <w:ind w:left="390" w:right="392" w:firstLine="453"/>
        <w:jc w:val="both"/>
        <w:rPr>
          <w:rFonts w:ascii="Arial" w:hAnsi="Arial" w:cs="Arial"/>
          <w:sz w:val="24"/>
          <w:szCs w:val="24"/>
        </w:rPr>
      </w:pPr>
      <w:r w:rsidRPr="00912AD9">
        <w:rPr>
          <w:rFonts w:ascii="Arial" w:hAnsi="Arial" w:cs="Arial"/>
          <w:w w:val="115"/>
          <w:sz w:val="24"/>
          <w:szCs w:val="24"/>
        </w:rPr>
        <w:t>Án</w:t>
      </w:r>
      <w:r w:rsidRPr="00912AD9">
        <w:rPr>
          <w:rFonts w:ascii="Arial" w:hAnsi="Arial" w:cs="Arial"/>
          <w:spacing w:val="-1"/>
          <w:w w:val="115"/>
          <w:sz w:val="24"/>
          <w:szCs w:val="24"/>
        </w:rPr>
        <w:t xml:space="preserve"> </w:t>
      </w:r>
      <w:r w:rsidRPr="00912AD9">
        <w:rPr>
          <w:rFonts w:ascii="Arial" w:hAnsi="Arial" w:cs="Arial"/>
          <w:w w:val="115"/>
          <w:sz w:val="24"/>
          <w:szCs w:val="24"/>
        </w:rPr>
        <w:t>thần</w:t>
      </w:r>
      <w:r w:rsidRPr="00912AD9">
        <w:rPr>
          <w:rFonts w:ascii="Arial" w:hAnsi="Arial" w:cs="Arial"/>
          <w:spacing w:val="-1"/>
          <w:w w:val="115"/>
          <w:sz w:val="24"/>
          <w:szCs w:val="24"/>
        </w:rPr>
        <w:t xml:space="preserve"> </w:t>
      </w:r>
      <w:r w:rsidRPr="00912AD9">
        <w:rPr>
          <w:rFonts w:ascii="Arial" w:hAnsi="Arial" w:cs="Arial"/>
          <w:w w:val="115"/>
          <w:sz w:val="24"/>
          <w:szCs w:val="24"/>
        </w:rPr>
        <w:t>tru</w:t>
      </w:r>
      <w:r w:rsidRPr="00912AD9">
        <w:rPr>
          <w:rFonts w:ascii="Arial" w:hAnsi="Arial" w:cs="Arial"/>
          <w:spacing w:val="-1"/>
          <w:w w:val="115"/>
          <w:sz w:val="24"/>
          <w:szCs w:val="24"/>
        </w:rPr>
        <w:t xml:space="preserve"> </w:t>
      </w:r>
      <w:r w:rsidRPr="00912AD9">
        <w:rPr>
          <w:rFonts w:ascii="Arial" w:hAnsi="Arial" w:cs="Arial"/>
          <w:w w:val="115"/>
          <w:sz w:val="24"/>
          <w:szCs w:val="24"/>
        </w:rPr>
        <w:t>là</w:t>
      </w:r>
      <w:r w:rsidRPr="00912AD9">
        <w:rPr>
          <w:rFonts w:ascii="Arial" w:hAnsi="Arial" w:cs="Arial"/>
          <w:spacing w:val="-1"/>
          <w:w w:val="115"/>
          <w:sz w:val="24"/>
          <w:szCs w:val="24"/>
        </w:rPr>
        <w:t xml:space="preserve"> </w:t>
      </w:r>
      <w:r w:rsidRPr="00912AD9">
        <w:rPr>
          <w:rFonts w:ascii="Arial" w:hAnsi="Arial" w:cs="Arial"/>
          <w:w w:val="115"/>
          <w:sz w:val="24"/>
          <w:szCs w:val="24"/>
        </w:rPr>
        <w:t>diệt</w:t>
      </w:r>
      <w:r w:rsidRPr="00912AD9">
        <w:rPr>
          <w:rFonts w:ascii="Arial" w:hAnsi="Arial" w:cs="Arial"/>
          <w:spacing w:val="-1"/>
          <w:w w:val="115"/>
          <w:sz w:val="24"/>
          <w:szCs w:val="24"/>
        </w:rPr>
        <w:t xml:space="preserve"> </w:t>
      </w:r>
      <w:r w:rsidRPr="00912AD9">
        <w:rPr>
          <w:rFonts w:ascii="Arial" w:hAnsi="Arial" w:cs="Arial"/>
          <w:w w:val="115"/>
          <w:sz w:val="24"/>
          <w:szCs w:val="24"/>
        </w:rPr>
        <w:t>sạch</w:t>
      </w:r>
      <w:r w:rsidRPr="00912AD9">
        <w:rPr>
          <w:rFonts w:ascii="Arial" w:hAnsi="Arial" w:cs="Arial"/>
          <w:spacing w:val="-1"/>
          <w:w w:val="115"/>
          <w:sz w:val="24"/>
          <w:szCs w:val="24"/>
        </w:rPr>
        <w:t xml:space="preserve"> </w:t>
      </w:r>
      <w:r w:rsidRPr="00912AD9">
        <w:rPr>
          <w:rFonts w:ascii="Arial" w:hAnsi="Arial" w:cs="Arial"/>
          <w:w w:val="115"/>
          <w:sz w:val="24"/>
          <w:szCs w:val="24"/>
        </w:rPr>
        <w:t>những</w:t>
      </w:r>
      <w:r w:rsidRPr="00912AD9">
        <w:rPr>
          <w:rFonts w:ascii="Arial" w:hAnsi="Arial" w:cs="Arial"/>
          <w:spacing w:val="-1"/>
          <w:w w:val="115"/>
          <w:sz w:val="24"/>
          <w:szCs w:val="24"/>
        </w:rPr>
        <w:t xml:space="preserve"> </w:t>
      </w:r>
      <w:r w:rsidRPr="00912AD9">
        <w:rPr>
          <w:rFonts w:ascii="Arial" w:hAnsi="Arial" w:cs="Arial"/>
          <w:w w:val="115"/>
          <w:sz w:val="24"/>
          <w:szCs w:val="24"/>
        </w:rPr>
        <w:t>dân</w:t>
      </w:r>
      <w:r w:rsidRPr="00912AD9">
        <w:rPr>
          <w:rFonts w:ascii="Arial" w:hAnsi="Arial" w:cs="Arial"/>
          <w:spacing w:val="-1"/>
          <w:w w:val="115"/>
          <w:sz w:val="24"/>
          <w:szCs w:val="24"/>
        </w:rPr>
        <w:t xml:space="preserve"> </w:t>
      </w:r>
      <w:r w:rsidRPr="00912AD9">
        <w:rPr>
          <w:rFonts w:ascii="Arial" w:hAnsi="Arial" w:cs="Arial"/>
          <w:w w:val="115"/>
          <w:sz w:val="24"/>
          <w:szCs w:val="24"/>
        </w:rPr>
        <w:t>ngoại,</w:t>
      </w:r>
      <w:r w:rsidRPr="00912AD9">
        <w:rPr>
          <w:rFonts w:ascii="Arial" w:hAnsi="Arial" w:cs="Arial"/>
          <w:spacing w:val="-1"/>
          <w:w w:val="115"/>
          <w:sz w:val="24"/>
          <w:szCs w:val="24"/>
        </w:rPr>
        <w:t xml:space="preserve"> </w:t>
      </w:r>
      <w:r w:rsidRPr="00912AD9">
        <w:rPr>
          <w:rFonts w:ascii="Arial" w:hAnsi="Arial" w:cs="Arial"/>
          <w:w w:val="115"/>
          <w:sz w:val="24"/>
          <w:szCs w:val="24"/>
        </w:rPr>
        <w:t>diệt sạch</w:t>
      </w:r>
      <w:r w:rsidRPr="00912AD9">
        <w:rPr>
          <w:rFonts w:ascii="Arial" w:hAnsi="Arial" w:cs="Arial"/>
          <w:spacing w:val="-16"/>
          <w:w w:val="115"/>
          <w:sz w:val="24"/>
          <w:szCs w:val="24"/>
        </w:rPr>
        <w:t xml:space="preserve"> </w:t>
      </w:r>
      <w:r w:rsidRPr="00912AD9">
        <w:rPr>
          <w:rFonts w:ascii="Arial" w:hAnsi="Arial" w:cs="Arial"/>
          <w:w w:val="115"/>
          <w:sz w:val="24"/>
          <w:szCs w:val="24"/>
        </w:rPr>
        <w:t>những</w:t>
      </w:r>
      <w:r w:rsidRPr="00912AD9">
        <w:rPr>
          <w:rFonts w:ascii="Arial" w:hAnsi="Arial" w:cs="Arial"/>
          <w:spacing w:val="-16"/>
          <w:w w:val="115"/>
          <w:sz w:val="24"/>
          <w:szCs w:val="24"/>
        </w:rPr>
        <w:t xml:space="preserve"> </w:t>
      </w:r>
      <w:r w:rsidRPr="00912AD9">
        <w:rPr>
          <w:rFonts w:ascii="Arial" w:hAnsi="Arial" w:cs="Arial"/>
          <w:w w:val="115"/>
          <w:sz w:val="24"/>
          <w:szCs w:val="24"/>
        </w:rPr>
        <w:t>gì</w:t>
      </w:r>
      <w:r w:rsidRPr="00912AD9">
        <w:rPr>
          <w:rFonts w:ascii="Arial" w:hAnsi="Arial" w:cs="Arial"/>
          <w:spacing w:val="-16"/>
          <w:w w:val="115"/>
          <w:sz w:val="24"/>
          <w:szCs w:val="24"/>
        </w:rPr>
        <w:t xml:space="preserve"> </w:t>
      </w:r>
      <w:r w:rsidRPr="00912AD9">
        <w:rPr>
          <w:rFonts w:ascii="Arial" w:hAnsi="Arial" w:cs="Arial"/>
          <w:w w:val="115"/>
          <w:sz w:val="24"/>
          <w:szCs w:val="24"/>
        </w:rPr>
        <w:t>thuộc</w:t>
      </w:r>
      <w:r w:rsidRPr="00912AD9">
        <w:rPr>
          <w:rFonts w:ascii="Arial" w:hAnsi="Arial" w:cs="Arial"/>
          <w:spacing w:val="-16"/>
          <w:w w:val="115"/>
          <w:sz w:val="24"/>
          <w:szCs w:val="24"/>
        </w:rPr>
        <w:t xml:space="preserve"> </w:t>
      </w:r>
      <w:r w:rsidRPr="00912AD9">
        <w:rPr>
          <w:rFonts w:ascii="Arial" w:hAnsi="Arial" w:cs="Arial"/>
          <w:w w:val="115"/>
          <w:sz w:val="24"/>
          <w:szCs w:val="24"/>
        </w:rPr>
        <w:t>về</w:t>
      </w:r>
      <w:r w:rsidRPr="00912AD9">
        <w:rPr>
          <w:rFonts w:ascii="Arial" w:hAnsi="Arial" w:cs="Arial"/>
          <w:spacing w:val="-16"/>
          <w:w w:val="115"/>
          <w:sz w:val="24"/>
          <w:szCs w:val="24"/>
        </w:rPr>
        <w:t xml:space="preserve"> </w:t>
      </w:r>
      <w:r w:rsidRPr="00912AD9">
        <w:rPr>
          <w:rFonts w:ascii="Arial" w:hAnsi="Arial" w:cs="Arial"/>
          <w:w w:val="115"/>
          <w:sz w:val="24"/>
          <w:szCs w:val="24"/>
        </w:rPr>
        <w:t>dân</w:t>
      </w:r>
      <w:r w:rsidRPr="00912AD9">
        <w:rPr>
          <w:rFonts w:ascii="Arial" w:hAnsi="Arial" w:cs="Arial"/>
          <w:spacing w:val="-15"/>
          <w:w w:val="115"/>
          <w:sz w:val="24"/>
          <w:szCs w:val="24"/>
        </w:rPr>
        <w:t xml:space="preserve"> </w:t>
      </w:r>
      <w:r w:rsidRPr="00912AD9">
        <w:rPr>
          <w:rFonts w:ascii="Arial" w:hAnsi="Arial" w:cs="Arial"/>
          <w:w w:val="115"/>
          <w:sz w:val="24"/>
          <w:szCs w:val="24"/>
        </w:rPr>
        <w:t>ngoại.</w:t>
      </w:r>
      <w:r w:rsidRPr="00912AD9">
        <w:rPr>
          <w:rFonts w:ascii="Arial" w:hAnsi="Arial" w:cs="Arial"/>
          <w:spacing w:val="-16"/>
          <w:w w:val="115"/>
          <w:sz w:val="24"/>
          <w:szCs w:val="24"/>
        </w:rPr>
        <w:t xml:space="preserve"> </w:t>
      </w:r>
      <w:r w:rsidRPr="00912AD9">
        <w:rPr>
          <w:rFonts w:ascii="Arial" w:hAnsi="Arial" w:cs="Arial"/>
          <w:w w:val="115"/>
          <w:sz w:val="24"/>
          <w:szCs w:val="24"/>
        </w:rPr>
        <w:t>Nhưng</w:t>
      </w:r>
      <w:r w:rsidRPr="00912AD9">
        <w:rPr>
          <w:rFonts w:ascii="Arial" w:hAnsi="Arial" w:cs="Arial"/>
          <w:spacing w:val="-16"/>
          <w:w w:val="115"/>
          <w:sz w:val="24"/>
          <w:szCs w:val="24"/>
        </w:rPr>
        <w:t xml:space="preserve"> </w:t>
      </w:r>
      <w:r w:rsidRPr="00912AD9">
        <w:rPr>
          <w:rFonts w:ascii="Arial" w:hAnsi="Arial" w:cs="Arial"/>
          <w:w w:val="115"/>
          <w:sz w:val="24"/>
          <w:szCs w:val="24"/>
        </w:rPr>
        <w:t>đó</w:t>
      </w:r>
      <w:r w:rsidRPr="00912AD9">
        <w:rPr>
          <w:rFonts w:ascii="Arial" w:hAnsi="Arial" w:cs="Arial"/>
          <w:spacing w:val="-16"/>
          <w:w w:val="115"/>
          <w:sz w:val="24"/>
          <w:szCs w:val="24"/>
        </w:rPr>
        <w:t xml:space="preserve"> </w:t>
      </w:r>
      <w:r w:rsidRPr="00912AD9">
        <w:rPr>
          <w:rFonts w:ascii="Arial" w:hAnsi="Arial" w:cs="Arial"/>
          <w:w w:val="115"/>
          <w:sz w:val="24"/>
          <w:szCs w:val="24"/>
        </w:rPr>
        <w:t>không phải là mục đích của án thần tru, mục đích chính là</w:t>
      </w:r>
      <w:r w:rsidRPr="00912AD9">
        <w:rPr>
          <w:rFonts w:ascii="Arial" w:hAnsi="Arial" w:cs="Arial"/>
          <w:spacing w:val="-4"/>
          <w:w w:val="115"/>
          <w:sz w:val="24"/>
          <w:szCs w:val="24"/>
        </w:rPr>
        <w:t xml:space="preserve"> </w:t>
      </w:r>
      <w:r w:rsidRPr="00912AD9">
        <w:rPr>
          <w:rFonts w:ascii="Arial" w:hAnsi="Arial" w:cs="Arial"/>
          <w:w w:val="115"/>
          <w:sz w:val="24"/>
          <w:szCs w:val="24"/>
        </w:rPr>
        <w:t>đoạn</w:t>
      </w:r>
      <w:r w:rsidRPr="00912AD9">
        <w:rPr>
          <w:rFonts w:ascii="Arial" w:hAnsi="Arial" w:cs="Arial"/>
          <w:spacing w:val="-4"/>
          <w:w w:val="115"/>
          <w:sz w:val="24"/>
          <w:szCs w:val="24"/>
        </w:rPr>
        <w:t xml:space="preserve"> </w:t>
      </w:r>
      <w:r w:rsidRPr="00912AD9">
        <w:rPr>
          <w:rFonts w:ascii="Arial" w:hAnsi="Arial" w:cs="Arial"/>
          <w:w w:val="115"/>
          <w:sz w:val="24"/>
          <w:szCs w:val="24"/>
        </w:rPr>
        <w:t>tuyệt</w:t>
      </w:r>
      <w:r w:rsidRPr="00912AD9">
        <w:rPr>
          <w:rFonts w:ascii="Arial" w:hAnsi="Arial" w:cs="Arial"/>
          <w:spacing w:val="-4"/>
          <w:w w:val="115"/>
          <w:sz w:val="24"/>
          <w:szCs w:val="24"/>
        </w:rPr>
        <w:t xml:space="preserve"> </w:t>
      </w:r>
      <w:r w:rsidRPr="00912AD9">
        <w:rPr>
          <w:rFonts w:ascii="Arial" w:hAnsi="Arial" w:cs="Arial"/>
          <w:w w:val="115"/>
          <w:sz w:val="24"/>
          <w:szCs w:val="24"/>
        </w:rPr>
        <w:t>với</w:t>
      </w:r>
      <w:r w:rsidRPr="00912AD9">
        <w:rPr>
          <w:rFonts w:ascii="Arial" w:hAnsi="Arial" w:cs="Arial"/>
          <w:spacing w:val="-4"/>
          <w:w w:val="115"/>
          <w:sz w:val="24"/>
          <w:szCs w:val="24"/>
        </w:rPr>
        <w:t xml:space="preserve"> </w:t>
      </w:r>
      <w:r w:rsidRPr="00912AD9">
        <w:rPr>
          <w:rFonts w:ascii="Arial" w:hAnsi="Arial" w:cs="Arial"/>
          <w:w w:val="115"/>
          <w:sz w:val="24"/>
          <w:szCs w:val="24"/>
        </w:rPr>
        <w:t>việc</w:t>
      </w:r>
      <w:r w:rsidRPr="00912AD9">
        <w:rPr>
          <w:rFonts w:ascii="Arial" w:hAnsi="Arial" w:cs="Arial"/>
          <w:spacing w:val="-4"/>
          <w:w w:val="115"/>
          <w:sz w:val="24"/>
          <w:szCs w:val="24"/>
        </w:rPr>
        <w:t xml:space="preserve"> </w:t>
      </w:r>
      <w:r w:rsidRPr="00912AD9">
        <w:rPr>
          <w:rFonts w:ascii="Arial" w:hAnsi="Arial" w:cs="Arial"/>
          <w:w w:val="115"/>
          <w:sz w:val="24"/>
          <w:szCs w:val="24"/>
        </w:rPr>
        <w:t>thờ</w:t>
      </w:r>
      <w:r w:rsidRPr="00912AD9">
        <w:rPr>
          <w:rFonts w:ascii="Arial" w:hAnsi="Arial" w:cs="Arial"/>
          <w:spacing w:val="-4"/>
          <w:w w:val="115"/>
          <w:sz w:val="24"/>
          <w:szCs w:val="24"/>
        </w:rPr>
        <w:t xml:space="preserve"> </w:t>
      </w:r>
      <w:r w:rsidRPr="00912AD9">
        <w:rPr>
          <w:rFonts w:ascii="Arial" w:hAnsi="Arial" w:cs="Arial"/>
          <w:w w:val="115"/>
          <w:sz w:val="24"/>
          <w:szCs w:val="24"/>
        </w:rPr>
        <w:t>tà</w:t>
      </w:r>
      <w:r w:rsidRPr="00912AD9">
        <w:rPr>
          <w:rFonts w:ascii="Arial" w:hAnsi="Arial" w:cs="Arial"/>
          <w:spacing w:val="-4"/>
          <w:w w:val="115"/>
          <w:sz w:val="24"/>
          <w:szCs w:val="24"/>
        </w:rPr>
        <w:t xml:space="preserve"> </w:t>
      </w:r>
      <w:r w:rsidRPr="00912AD9">
        <w:rPr>
          <w:rFonts w:ascii="Arial" w:hAnsi="Arial" w:cs="Arial"/>
          <w:w w:val="115"/>
          <w:sz w:val="24"/>
          <w:szCs w:val="24"/>
        </w:rPr>
        <w:t>thần.</w:t>
      </w:r>
      <w:r w:rsidRPr="00912AD9">
        <w:rPr>
          <w:rFonts w:ascii="Arial" w:hAnsi="Arial" w:cs="Arial"/>
          <w:spacing w:val="-4"/>
          <w:w w:val="115"/>
          <w:sz w:val="24"/>
          <w:szCs w:val="24"/>
        </w:rPr>
        <w:t xml:space="preserve"> </w:t>
      </w:r>
      <w:r w:rsidRPr="00912AD9">
        <w:rPr>
          <w:rFonts w:ascii="Arial" w:hAnsi="Arial" w:cs="Arial"/>
          <w:w w:val="115"/>
          <w:sz w:val="24"/>
          <w:szCs w:val="24"/>
        </w:rPr>
        <w:t>Vậy</w:t>
      </w:r>
      <w:r w:rsidRPr="00912AD9">
        <w:rPr>
          <w:rFonts w:ascii="Arial" w:hAnsi="Arial" w:cs="Arial"/>
          <w:spacing w:val="-4"/>
          <w:w w:val="115"/>
          <w:sz w:val="24"/>
          <w:szCs w:val="24"/>
        </w:rPr>
        <w:t xml:space="preserve"> </w:t>
      </w:r>
      <w:r w:rsidRPr="00912AD9">
        <w:rPr>
          <w:rFonts w:ascii="Arial" w:hAnsi="Arial" w:cs="Arial"/>
          <w:w w:val="115"/>
          <w:sz w:val="24"/>
          <w:szCs w:val="24"/>
        </w:rPr>
        <w:t>tại</w:t>
      </w:r>
      <w:r w:rsidRPr="00912AD9">
        <w:rPr>
          <w:rFonts w:ascii="Arial" w:hAnsi="Arial" w:cs="Arial"/>
          <w:spacing w:val="-4"/>
          <w:w w:val="115"/>
          <w:sz w:val="24"/>
          <w:szCs w:val="24"/>
        </w:rPr>
        <w:t xml:space="preserve"> </w:t>
      </w:r>
      <w:r w:rsidRPr="00912AD9">
        <w:rPr>
          <w:rFonts w:ascii="Arial" w:hAnsi="Arial" w:cs="Arial"/>
          <w:w w:val="115"/>
          <w:sz w:val="24"/>
          <w:szCs w:val="24"/>
        </w:rPr>
        <w:t>sao</w:t>
      </w:r>
      <w:r w:rsidRPr="00912AD9">
        <w:rPr>
          <w:rFonts w:ascii="Arial" w:hAnsi="Arial" w:cs="Arial"/>
          <w:spacing w:val="-4"/>
          <w:w w:val="115"/>
          <w:sz w:val="24"/>
          <w:szCs w:val="24"/>
        </w:rPr>
        <w:t xml:space="preserve"> </w:t>
      </w:r>
      <w:r w:rsidRPr="00912AD9">
        <w:rPr>
          <w:rFonts w:ascii="Arial" w:hAnsi="Arial" w:cs="Arial"/>
          <w:w w:val="115"/>
          <w:sz w:val="24"/>
          <w:szCs w:val="24"/>
        </w:rPr>
        <w:t>sách Giôsuê</w:t>
      </w:r>
      <w:r w:rsidRPr="00912AD9">
        <w:rPr>
          <w:rFonts w:ascii="Arial" w:hAnsi="Arial" w:cs="Arial"/>
          <w:spacing w:val="-9"/>
          <w:w w:val="115"/>
          <w:sz w:val="24"/>
          <w:szCs w:val="24"/>
        </w:rPr>
        <w:t xml:space="preserve"> </w:t>
      </w:r>
      <w:r w:rsidRPr="00912AD9">
        <w:rPr>
          <w:rFonts w:ascii="Arial" w:hAnsi="Arial" w:cs="Arial"/>
          <w:w w:val="115"/>
          <w:sz w:val="24"/>
          <w:szCs w:val="24"/>
        </w:rPr>
        <w:t>lại</w:t>
      </w:r>
      <w:r w:rsidRPr="00912AD9">
        <w:rPr>
          <w:rFonts w:ascii="Arial" w:hAnsi="Arial" w:cs="Arial"/>
          <w:spacing w:val="-9"/>
          <w:w w:val="115"/>
          <w:sz w:val="24"/>
          <w:szCs w:val="24"/>
        </w:rPr>
        <w:t xml:space="preserve"> </w:t>
      </w:r>
      <w:r w:rsidRPr="00912AD9">
        <w:rPr>
          <w:rFonts w:ascii="Arial" w:hAnsi="Arial" w:cs="Arial"/>
          <w:w w:val="115"/>
          <w:sz w:val="24"/>
          <w:szCs w:val="24"/>
        </w:rPr>
        <w:t>dùng</w:t>
      </w:r>
      <w:r w:rsidRPr="00912AD9">
        <w:rPr>
          <w:rFonts w:ascii="Arial" w:hAnsi="Arial" w:cs="Arial"/>
          <w:spacing w:val="-9"/>
          <w:w w:val="115"/>
          <w:sz w:val="24"/>
          <w:szCs w:val="24"/>
        </w:rPr>
        <w:t xml:space="preserve"> </w:t>
      </w:r>
      <w:r w:rsidRPr="00912AD9">
        <w:rPr>
          <w:rFonts w:ascii="Arial" w:hAnsi="Arial" w:cs="Arial"/>
          <w:w w:val="115"/>
          <w:sz w:val="24"/>
          <w:szCs w:val="24"/>
        </w:rPr>
        <w:t>hình</w:t>
      </w:r>
      <w:r w:rsidRPr="00912AD9">
        <w:rPr>
          <w:rFonts w:ascii="Arial" w:hAnsi="Arial" w:cs="Arial"/>
          <w:spacing w:val="-9"/>
          <w:w w:val="115"/>
          <w:sz w:val="24"/>
          <w:szCs w:val="24"/>
        </w:rPr>
        <w:t xml:space="preserve"> </w:t>
      </w:r>
      <w:r w:rsidRPr="00912AD9">
        <w:rPr>
          <w:rFonts w:ascii="Arial" w:hAnsi="Arial" w:cs="Arial"/>
          <w:w w:val="115"/>
          <w:sz w:val="24"/>
          <w:szCs w:val="24"/>
        </w:rPr>
        <w:t>ảnh</w:t>
      </w:r>
      <w:r w:rsidRPr="00912AD9">
        <w:rPr>
          <w:rFonts w:ascii="Arial" w:hAnsi="Arial" w:cs="Arial"/>
          <w:spacing w:val="-9"/>
          <w:w w:val="115"/>
          <w:sz w:val="24"/>
          <w:szCs w:val="24"/>
        </w:rPr>
        <w:t xml:space="preserve"> </w:t>
      </w:r>
      <w:r w:rsidRPr="00912AD9">
        <w:rPr>
          <w:rFonts w:ascii="Arial" w:hAnsi="Arial" w:cs="Arial"/>
          <w:w w:val="115"/>
          <w:sz w:val="24"/>
          <w:szCs w:val="24"/>
        </w:rPr>
        <w:t>án</w:t>
      </w:r>
      <w:r w:rsidRPr="00912AD9">
        <w:rPr>
          <w:rFonts w:ascii="Arial" w:hAnsi="Arial" w:cs="Arial"/>
          <w:spacing w:val="-9"/>
          <w:w w:val="115"/>
          <w:sz w:val="24"/>
          <w:szCs w:val="24"/>
        </w:rPr>
        <w:t xml:space="preserve"> </w:t>
      </w:r>
      <w:r w:rsidRPr="00912AD9">
        <w:rPr>
          <w:rFonts w:ascii="Arial" w:hAnsi="Arial" w:cs="Arial"/>
          <w:w w:val="115"/>
          <w:sz w:val="24"/>
          <w:szCs w:val="24"/>
        </w:rPr>
        <w:t>thần</w:t>
      </w:r>
      <w:r w:rsidRPr="00912AD9">
        <w:rPr>
          <w:rFonts w:ascii="Arial" w:hAnsi="Arial" w:cs="Arial"/>
          <w:spacing w:val="-9"/>
          <w:w w:val="115"/>
          <w:sz w:val="24"/>
          <w:szCs w:val="24"/>
        </w:rPr>
        <w:t xml:space="preserve"> </w:t>
      </w:r>
      <w:r w:rsidRPr="00912AD9">
        <w:rPr>
          <w:rFonts w:ascii="Arial" w:hAnsi="Arial" w:cs="Arial"/>
          <w:w w:val="115"/>
          <w:sz w:val="24"/>
          <w:szCs w:val="24"/>
        </w:rPr>
        <w:t>tru,</w:t>
      </w:r>
      <w:r w:rsidRPr="00912AD9">
        <w:rPr>
          <w:rFonts w:ascii="Arial" w:hAnsi="Arial" w:cs="Arial"/>
          <w:spacing w:val="-9"/>
          <w:w w:val="115"/>
          <w:sz w:val="24"/>
          <w:szCs w:val="24"/>
        </w:rPr>
        <w:t xml:space="preserve"> </w:t>
      </w:r>
      <w:r w:rsidRPr="00912AD9">
        <w:rPr>
          <w:rFonts w:ascii="Arial" w:hAnsi="Arial" w:cs="Arial"/>
          <w:w w:val="115"/>
          <w:sz w:val="24"/>
          <w:szCs w:val="24"/>
        </w:rPr>
        <w:t>một</w:t>
      </w:r>
      <w:r w:rsidRPr="00912AD9">
        <w:rPr>
          <w:rFonts w:ascii="Arial" w:hAnsi="Arial" w:cs="Arial"/>
          <w:spacing w:val="-9"/>
          <w:w w:val="115"/>
          <w:sz w:val="24"/>
          <w:szCs w:val="24"/>
        </w:rPr>
        <w:t xml:space="preserve"> </w:t>
      </w:r>
      <w:r w:rsidRPr="00912AD9">
        <w:rPr>
          <w:rFonts w:ascii="Arial" w:hAnsi="Arial" w:cs="Arial"/>
          <w:w w:val="115"/>
          <w:sz w:val="24"/>
          <w:szCs w:val="24"/>
        </w:rPr>
        <w:t>hình</w:t>
      </w:r>
      <w:r w:rsidRPr="00912AD9">
        <w:rPr>
          <w:rFonts w:ascii="Arial" w:hAnsi="Arial" w:cs="Arial"/>
          <w:spacing w:val="-9"/>
          <w:w w:val="115"/>
          <w:sz w:val="24"/>
          <w:szCs w:val="24"/>
        </w:rPr>
        <w:t xml:space="preserve"> </w:t>
      </w:r>
      <w:r w:rsidRPr="00912AD9">
        <w:rPr>
          <w:rFonts w:ascii="Arial" w:hAnsi="Arial" w:cs="Arial"/>
          <w:w w:val="115"/>
          <w:sz w:val="24"/>
          <w:szCs w:val="24"/>
        </w:rPr>
        <w:t>ảnh gây</w:t>
      </w:r>
      <w:r w:rsidRPr="00912AD9">
        <w:rPr>
          <w:rFonts w:ascii="Arial" w:hAnsi="Arial" w:cs="Arial"/>
          <w:spacing w:val="-16"/>
          <w:w w:val="115"/>
          <w:sz w:val="24"/>
          <w:szCs w:val="24"/>
        </w:rPr>
        <w:t xml:space="preserve"> </w:t>
      </w:r>
      <w:r w:rsidRPr="00912AD9">
        <w:rPr>
          <w:rFonts w:ascii="Arial" w:hAnsi="Arial" w:cs="Arial"/>
          <w:w w:val="115"/>
          <w:sz w:val="24"/>
          <w:szCs w:val="24"/>
        </w:rPr>
        <w:t>xúc</w:t>
      </w:r>
      <w:r w:rsidRPr="00912AD9">
        <w:rPr>
          <w:rFonts w:ascii="Arial" w:hAnsi="Arial" w:cs="Arial"/>
          <w:spacing w:val="-16"/>
          <w:w w:val="115"/>
          <w:sz w:val="24"/>
          <w:szCs w:val="24"/>
        </w:rPr>
        <w:t xml:space="preserve"> </w:t>
      </w:r>
      <w:r w:rsidRPr="00912AD9">
        <w:rPr>
          <w:rFonts w:ascii="Arial" w:hAnsi="Arial" w:cs="Arial"/>
          <w:w w:val="115"/>
          <w:sz w:val="24"/>
          <w:szCs w:val="24"/>
        </w:rPr>
        <w:t>phạm</w:t>
      </w:r>
      <w:r w:rsidRPr="00912AD9">
        <w:rPr>
          <w:rFonts w:ascii="Arial" w:hAnsi="Arial" w:cs="Arial"/>
          <w:spacing w:val="-16"/>
          <w:w w:val="115"/>
          <w:sz w:val="24"/>
          <w:szCs w:val="24"/>
        </w:rPr>
        <w:t xml:space="preserve"> </w:t>
      </w:r>
      <w:r w:rsidRPr="00912AD9">
        <w:rPr>
          <w:rFonts w:ascii="Arial" w:hAnsi="Arial" w:cs="Arial"/>
          <w:w w:val="115"/>
          <w:sz w:val="24"/>
          <w:szCs w:val="24"/>
        </w:rPr>
        <w:t>tâm</w:t>
      </w:r>
      <w:r w:rsidRPr="00912AD9">
        <w:rPr>
          <w:rFonts w:ascii="Arial" w:hAnsi="Arial" w:cs="Arial"/>
          <w:spacing w:val="-16"/>
          <w:w w:val="115"/>
          <w:sz w:val="24"/>
          <w:szCs w:val="24"/>
        </w:rPr>
        <w:t xml:space="preserve"> </w:t>
      </w:r>
      <w:r w:rsidRPr="00912AD9">
        <w:rPr>
          <w:rFonts w:ascii="Arial" w:hAnsi="Arial" w:cs="Arial"/>
          <w:w w:val="115"/>
          <w:sz w:val="24"/>
          <w:szCs w:val="24"/>
        </w:rPr>
        <w:t>thức</w:t>
      </w:r>
      <w:r w:rsidRPr="00912AD9">
        <w:rPr>
          <w:rFonts w:ascii="Arial" w:hAnsi="Arial" w:cs="Arial"/>
          <w:spacing w:val="-16"/>
          <w:w w:val="115"/>
          <w:sz w:val="24"/>
          <w:szCs w:val="24"/>
        </w:rPr>
        <w:t xml:space="preserve"> </w:t>
      </w:r>
      <w:r w:rsidRPr="00912AD9">
        <w:rPr>
          <w:rFonts w:ascii="Arial" w:hAnsi="Arial" w:cs="Arial"/>
          <w:w w:val="115"/>
          <w:sz w:val="24"/>
          <w:szCs w:val="24"/>
        </w:rPr>
        <w:t>người</w:t>
      </w:r>
      <w:r w:rsidRPr="00912AD9">
        <w:rPr>
          <w:rFonts w:ascii="Arial" w:hAnsi="Arial" w:cs="Arial"/>
          <w:spacing w:val="-15"/>
          <w:w w:val="115"/>
          <w:sz w:val="24"/>
          <w:szCs w:val="24"/>
        </w:rPr>
        <w:t xml:space="preserve"> </w:t>
      </w:r>
      <w:r w:rsidRPr="00912AD9">
        <w:rPr>
          <w:rFonts w:ascii="Arial" w:hAnsi="Arial" w:cs="Arial"/>
          <w:w w:val="115"/>
          <w:sz w:val="24"/>
          <w:szCs w:val="24"/>
        </w:rPr>
        <w:t>thời</w:t>
      </w:r>
      <w:r w:rsidRPr="00912AD9">
        <w:rPr>
          <w:rFonts w:ascii="Arial" w:hAnsi="Arial" w:cs="Arial"/>
          <w:spacing w:val="-16"/>
          <w:w w:val="115"/>
          <w:sz w:val="24"/>
          <w:szCs w:val="24"/>
        </w:rPr>
        <w:t xml:space="preserve"> </w:t>
      </w:r>
      <w:r w:rsidRPr="00912AD9">
        <w:rPr>
          <w:rFonts w:ascii="Arial" w:hAnsi="Arial" w:cs="Arial"/>
          <w:w w:val="115"/>
          <w:sz w:val="24"/>
          <w:szCs w:val="24"/>
        </w:rPr>
        <w:t>nay,</w:t>
      </w:r>
      <w:r w:rsidRPr="00912AD9">
        <w:rPr>
          <w:rFonts w:ascii="Arial" w:hAnsi="Arial" w:cs="Arial"/>
          <w:spacing w:val="-16"/>
          <w:w w:val="115"/>
          <w:sz w:val="24"/>
          <w:szCs w:val="24"/>
        </w:rPr>
        <w:t xml:space="preserve"> </w:t>
      </w:r>
      <w:r w:rsidRPr="00912AD9">
        <w:rPr>
          <w:rFonts w:ascii="Arial" w:hAnsi="Arial" w:cs="Arial"/>
          <w:w w:val="115"/>
          <w:sz w:val="24"/>
          <w:szCs w:val="24"/>
        </w:rPr>
        <w:t>và</w:t>
      </w:r>
      <w:r w:rsidRPr="00912AD9">
        <w:rPr>
          <w:rFonts w:ascii="Arial" w:hAnsi="Arial" w:cs="Arial"/>
          <w:spacing w:val="-16"/>
          <w:w w:val="115"/>
          <w:sz w:val="24"/>
          <w:szCs w:val="24"/>
        </w:rPr>
        <w:t xml:space="preserve"> </w:t>
      </w:r>
      <w:r w:rsidRPr="00912AD9">
        <w:rPr>
          <w:rFonts w:ascii="Arial" w:hAnsi="Arial" w:cs="Arial"/>
          <w:w w:val="115"/>
          <w:sz w:val="24"/>
          <w:szCs w:val="24"/>
        </w:rPr>
        <w:t>làm</w:t>
      </w:r>
      <w:r w:rsidRPr="00912AD9">
        <w:rPr>
          <w:rFonts w:ascii="Arial" w:hAnsi="Arial" w:cs="Arial"/>
          <w:spacing w:val="-16"/>
          <w:w w:val="115"/>
          <w:sz w:val="24"/>
          <w:szCs w:val="24"/>
        </w:rPr>
        <w:t xml:space="preserve"> </w:t>
      </w:r>
      <w:r w:rsidRPr="00912AD9">
        <w:rPr>
          <w:rFonts w:ascii="Arial" w:hAnsi="Arial" w:cs="Arial"/>
          <w:w w:val="115"/>
          <w:sz w:val="24"/>
          <w:szCs w:val="24"/>
        </w:rPr>
        <w:t>méo mó hình ảnh của Thiên Chúa? Chúng ta biết, suốt dòng</w:t>
      </w:r>
      <w:r w:rsidRPr="00912AD9">
        <w:rPr>
          <w:rFonts w:ascii="Arial" w:hAnsi="Arial" w:cs="Arial"/>
          <w:spacing w:val="-1"/>
          <w:w w:val="115"/>
          <w:sz w:val="24"/>
          <w:szCs w:val="24"/>
        </w:rPr>
        <w:t xml:space="preserve"> </w:t>
      </w:r>
      <w:r w:rsidRPr="00912AD9">
        <w:rPr>
          <w:rFonts w:ascii="Arial" w:hAnsi="Arial" w:cs="Arial"/>
          <w:w w:val="115"/>
          <w:sz w:val="24"/>
          <w:szCs w:val="24"/>
        </w:rPr>
        <w:t>lịch</w:t>
      </w:r>
      <w:r w:rsidRPr="00912AD9">
        <w:rPr>
          <w:rFonts w:ascii="Arial" w:hAnsi="Arial" w:cs="Arial"/>
          <w:spacing w:val="-1"/>
          <w:w w:val="115"/>
          <w:sz w:val="24"/>
          <w:szCs w:val="24"/>
        </w:rPr>
        <w:t xml:space="preserve"> </w:t>
      </w:r>
      <w:r w:rsidRPr="00912AD9">
        <w:rPr>
          <w:rFonts w:ascii="Arial" w:hAnsi="Arial" w:cs="Arial"/>
          <w:w w:val="115"/>
          <w:sz w:val="24"/>
          <w:szCs w:val="24"/>
        </w:rPr>
        <w:t>sử</w:t>
      </w:r>
      <w:r w:rsidRPr="00912AD9">
        <w:rPr>
          <w:rFonts w:ascii="Arial" w:hAnsi="Arial" w:cs="Arial"/>
          <w:spacing w:val="-1"/>
          <w:w w:val="115"/>
          <w:sz w:val="24"/>
          <w:szCs w:val="24"/>
        </w:rPr>
        <w:t xml:space="preserve"> </w:t>
      </w:r>
      <w:r w:rsidRPr="00912AD9">
        <w:rPr>
          <w:rFonts w:ascii="Arial" w:hAnsi="Arial" w:cs="Arial"/>
          <w:w w:val="115"/>
          <w:sz w:val="24"/>
          <w:szCs w:val="24"/>
        </w:rPr>
        <w:t>của</w:t>
      </w:r>
      <w:r w:rsidRPr="00912AD9">
        <w:rPr>
          <w:rFonts w:ascii="Arial" w:hAnsi="Arial" w:cs="Arial"/>
          <w:spacing w:val="-1"/>
          <w:w w:val="115"/>
          <w:sz w:val="24"/>
          <w:szCs w:val="24"/>
        </w:rPr>
        <w:t xml:space="preserve"> </w:t>
      </w:r>
      <w:r w:rsidRPr="00912AD9">
        <w:rPr>
          <w:rFonts w:ascii="Arial" w:hAnsi="Arial" w:cs="Arial"/>
          <w:w w:val="115"/>
          <w:sz w:val="24"/>
          <w:szCs w:val="24"/>
        </w:rPr>
        <w:t>mình,</w:t>
      </w:r>
      <w:r w:rsidRPr="00912AD9">
        <w:rPr>
          <w:rFonts w:ascii="Arial" w:hAnsi="Arial" w:cs="Arial"/>
          <w:spacing w:val="-1"/>
          <w:w w:val="115"/>
          <w:sz w:val="24"/>
          <w:szCs w:val="24"/>
        </w:rPr>
        <w:t xml:space="preserve"> </w:t>
      </w:r>
      <w:r w:rsidRPr="00912AD9">
        <w:rPr>
          <w:rFonts w:ascii="Arial" w:hAnsi="Arial" w:cs="Arial"/>
          <w:w w:val="115"/>
          <w:sz w:val="24"/>
          <w:szCs w:val="24"/>
        </w:rPr>
        <w:t>Israel</w:t>
      </w:r>
      <w:r w:rsidRPr="00912AD9">
        <w:rPr>
          <w:rFonts w:ascii="Arial" w:hAnsi="Arial" w:cs="Arial"/>
          <w:spacing w:val="-1"/>
          <w:w w:val="115"/>
          <w:sz w:val="24"/>
          <w:szCs w:val="24"/>
        </w:rPr>
        <w:t xml:space="preserve"> </w:t>
      </w:r>
      <w:r w:rsidRPr="00912AD9">
        <w:rPr>
          <w:rFonts w:ascii="Arial" w:hAnsi="Arial" w:cs="Arial"/>
          <w:w w:val="115"/>
          <w:sz w:val="24"/>
          <w:szCs w:val="24"/>
        </w:rPr>
        <w:t>đã</w:t>
      </w:r>
      <w:r w:rsidRPr="00912AD9">
        <w:rPr>
          <w:rFonts w:ascii="Arial" w:hAnsi="Arial" w:cs="Arial"/>
          <w:spacing w:val="-1"/>
          <w:w w:val="115"/>
          <w:sz w:val="24"/>
          <w:szCs w:val="24"/>
        </w:rPr>
        <w:t xml:space="preserve"> </w:t>
      </w:r>
      <w:r w:rsidRPr="00912AD9">
        <w:rPr>
          <w:rFonts w:ascii="Arial" w:hAnsi="Arial" w:cs="Arial"/>
          <w:w w:val="115"/>
          <w:sz w:val="24"/>
          <w:szCs w:val="24"/>
        </w:rPr>
        <w:t>không</w:t>
      </w:r>
      <w:r w:rsidRPr="00912AD9">
        <w:rPr>
          <w:rFonts w:ascii="Arial" w:hAnsi="Arial" w:cs="Arial"/>
          <w:spacing w:val="-1"/>
          <w:w w:val="115"/>
          <w:sz w:val="24"/>
          <w:szCs w:val="24"/>
        </w:rPr>
        <w:t xml:space="preserve"> </w:t>
      </w:r>
      <w:r w:rsidRPr="00912AD9">
        <w:rPr>
          <w:rFonts w:ascii="Arial" w:hAnsi="Arial" w:cs="Arial"/>
          <w:w w:val="115"/>
          <w:sz w:val="24"/>
          <w:szCs w:val="24"/>
        </w:rPr>
        <w:t>tài</w:t>
      </w:r>
      <w:r w:rsidRPr="00912AD9">
        <w:rPr>
          <w:rFonts w:ascii="Arial" w:hAnsi="Arial" w:cs="Arial"/>
          <w:spacing w:val="-1"/>
          <w:w w:val="115"/>
          <w:sz w:val="24"/>
          <w:szCs w:val="24"/>
        </w:rPr>
        <w:t xml:space="preserve"> </w:t>
      </w:r>
      <w:r w:rsidRPr="00912AD9">
        <w:rPr>
          <w:rFonts w:ascii="Arial" w:hAnsi="Arial" w:cs="Arial"/>
          <w:w w:val="115"/>
          <w:sz w:val="24"/>
          <w:szCs w:val="24"/>
        </w:rPr>
        <w:t>nào</w:t>
      </w:r>
      <w:r w:rsidRPr="00912AD9">
        <w:rPr>
          <w:rFonts w:ascii="Arial" w:hAnsi="Arial" w:cs="Arial"/>
          <w:spacing w:val="-1"/>
          <w:w w:val="115"/>
          <w:sz w:val="24"/>
          <w:szCs w:val="24"/>
        </w:rPr>
        <w:t xml:space="preserve"> </w:t>
      </w:r>
      <w:r w:rsidRPr="00912AD9">
        <w:rPr>
          <w:rFonts w:ascii="Arial" w:hAnsi="Arial" w:cs="Arial"/>
          <w:w w:val="115"/>
          <w:sz w:val="24"/>
          <w:szCs w:val="24"/>
        </w:rPr>
        <w:t>dứt bỏ</w:t>
      </w:r>
      <w:r w:rsidRPr="00912AD9">
        <w:rPr>
          <w:rFonts w:ascii="Arial" w:hAnsi="Arial" w:cs="Arial"/>
          <w:spacing w:val="-4"/>
          <w:w w:val="115"/>
          <w:sz w:val="24"/>
          <w:szCs w:val="24"/>
        </w:rPr>
        <w:t xml:space="preserve"> </w:t>
      </w:r>
      <w:r w:rsidRPr="00912AD9">
        <w:rPr>
          <w:rFonts w:ascii="Arial" w:hAnsi="Arial" w:cs="Arial"/>
          <w:w w:val="115"/>
          <w:sz w:val="24"/>
          <w:szCs w:val="24"/>
        </w:rPr>
        <w:t>được</w:t>
      </w:r>
      <w:r w:rsidRPr="00912AD9">
        <w:rPr>
          <w:rFonts w:ascii="Arial" w:hAnsi="Arial" w:cs="Arial"/>
          <w:spacing w:val="-4"/>
          <w:w w:val="115"/>
          <w:sz w:val="24"/>
          <w:szCs w:val="24"/>
        </w:rPr>
        <w:t xml:space="preserve"> </w:t>
      </w:r>
      <w:r w:rsidRPr="00912AD9">
        <w:rPr>
          <w:rFonts w:ascii="Arial" w:hAnsi="Arial" w:cs="Arial"/>
          <w:w w:val="115"/>
          <w:sz w:val="24"/>
          <w:szCs w:val="24"/>
        </w:rPr>
        <w:t>tội</w:t>
      </w:r>
      <w:r w:rsidRPr="00912AD9">
        <w:rPr>
          <w:rFonts w:ascii="Arial" w:hAnsi="Arial" w:cs="Arial"/>
          <w:spacing w:val="-4"/>
          <w:w w:val="115"/>
          <w:sz w:val="24"/>
          <w:szCs w:val="24"/>
        </w:rPr>
        <w:t xml:space="preserve"> </w:t>
      </w:r>
      <w:r w:rsidRPr="00912AD9">
        <w:rPr>
          <w:rFonts w:ascii="Arial" w:hAnsi="Arial" w:cs="Arial"/>
          <w:w w:val="115"/>
          <w:sz w:val="24"/>
          <w:szCs w:val="24"/>
        </w:rPr>
        <w:t>thờ</w:t>
      </w:r>
      <w:r w:rsidRPr="00912AD9">
        <w:rPr>
          <w:rFonts w:ascii="Arial" w:hAnsi="Arial" w:cs="Arial"/>
          <w:spacing w:val="-4"/>
          <w:w w:val="115"/>
          <w:sz w:val="24"/>
          <w:szCs w:val="24"/>
        </w:rPr>
        <w:t xml:space="preserve"> </w:t>
      </w:r>
      <w:r w:rsidRPr="00912AD9">
        <w:rPr>
          <w:rFonts w:ascii="Arial" w:hAnsi="Arial" w:cs="Arial"/>
          <w:w w:val="115"/>
          <w:sz w:val="24"/>
          <w:szCs w:val="24"/>
        </w:rPr>
        <w:t>tà</w:t>
      </w:r>
      <w:r w:rsidRPr="00912AD9">
        <w:rPr>
          <w:rFonts w:ascii="Arial" w:hAnsi="Arial" w:cs="Arial"/>
          <w:spacing w:val="-4"/>
          <w:w w:val="115"/>
          <w:sz w:val="24"/>
          <w:szCs w:val="24"/>
        </w:rPr>
        <w:t xml:space="preserve"> </w:t>
      </w:r>
      <w:r w:rsidRPr="00912AD9">
        <w:rPr>
          <w:rFonts w:ascii="Arial" w:hAnsi="Arial" w:cs="Arial"/>
          <w:w w:val="115"/>
          <w:sz w:val="24"/>
          <w:szCs w:val="24"/>
        </w:rPr>
        <w:t>thần,</w:t>
      </w:r>
      <w:r w:rsidRPr="00912AD9">
        <w:rPr>
          <w:rFonts w:ascii="Arial" w:hAnsi="Arial" w:cs="Arial"/>
          <w:spacing w:val="-4"/>
          <w:w w:val="115"/>
          <w:sz w:val="24"/>
          <w:szCs w:val="24"/>
        </w:rPr>
        <w:t xml:space="preserve"> </w:t>
      </w:r>
      <w:r w:rsidRPr="00912AD9">
        <w:rPr>
          <w:rFonts w:ascii="Arial" w:hAnsi="Arial" w:cs="Arial"/>
          <w:w w:val="115"/>
          <w:sz w:val="24"/>
          <w:szCs w:val="24"/>
        </w:rPr>
        <w:t>và</w:t>
      </w:r>
      <w:r w:rsidRPr="00912AD9">
        <w:rPr>
          <w:rFonts w:ascii="Arial" w:hAnsi="Arial" w:cs="Arial"/>
          <w:spacing w:val="-4"/>
          <w:w w:val="115"/>
          <w:sz w:val="24"/>
          <w:szCs w:val="24"/>
        </w:rPr>
        <w:t xml:space="preserve"> </w:t>
      </w:r>
      <w:r w:rsidRPr="00912AD9">
        <w:rPr>
          <w:rFonts w:ascii="Arial" w:hAnsi="Arial" w:cs="Arial"/>
          <w:w w:val="115"/>
          <w:sz w:val="24"/>
          <w:szCs w:val="24"/>
        </w:rPr>
        <w:t>lưu</w:t>
      </w:r>
      <w:r w:rsidRPr="00912AD9">
        <w:rPr>
          <w:rFonts w:ascii="Arial" w:hAnsi="Arial" w:cs="Arial"/>
          <w:spacing w:val="-4"/>
          <w:w w:val="115"/>
          <w:sz w:val="24"/>
          <w:szCs w:val="24"/>
        </w:rPr>
        <w:t xml:space="preserve"> </w:t>
      </w:r>
      <w:r w:rsidRPr="00912AD9">
        <w:rPr>
          <w:rFonts w:ascii="Arial" w:hAnsi="Arial" w:cs="Arial"/>
          <w:w w:val="115"/>
          <w:sz w:val="24"/>
          <w:szCs w:val="24"/>
        </w:rPr>
        <w:t>đày</w:t>
      </w:r>
      <w:r w:rsidRPr="00912AD9">
        <w:rPr>
          <w:rFonts w:ascii="Arial" w:hAnsi="Arial" w:cs="Arial"/>
          <w:spacing w:val="-4"/>
          <w:w w:val="115"/>
          <w:sz w:val="24"/>
          <w:szCs w:val="24"/>
        </w:rPr>
        <w:t xml:space="preserve"> </w:t>
      </w:r>
      <w:r w:rsidRPr="00912AD9">
        <w:rPr>
          <w:rFonts w:ascii="Arial" w:hAnsi="Arial" w:cs="Arial"/>
          <w:w w:val="115"/>
          <w:sz w:val="24"/>
          <w:szCs w:val="24"/>
        </w:rPr>
        <w:t>được</w:t>
      </w:r>
      <w:r w:rsidRPr="00912AD9">
        <w:rPr>
          <w:rFonts w:ascii="Arial" w:hAnsi="Arial" w:cs="Arial"/>
          <w:spacing w:val="-4"/>
          <w:w w:val="115"/>
          <w:sz w:val="24"/>
          <w:szCs w:val="24"/>
        </w:rPr>
        <w:t xml:space="preserve"> </w:t>
      </w:r>
      <w:r w:rsidRPr="00912AD9">
        <w:rPr>
          <w:rFonts w:ascii="Arial" w:hAnsi="Arial" w:cs="Arial"/>
          <w:w w:val="115"/>
          <w:sz w:val="24"/>
          <w:szCs w:val="24"/>
        </w:rPr>
        <w:t>coi</w:t>
      </w:r>
      <w:r w:rsidRPr="00912AD9">
        <w:rPr>
          <w:rFonts w:ascii="Arial" w:hAnsi="Arial" w:cs="Arial"/>
          <w:spacing w:val="-4"/>
          <w:w w:val="115"/>
          <w:sz w:val="24"/>
          <w:szCs w:val="24"/>
        </w:rPr>
        <w:t xml:space="preserve"> </w:t>
      </w:r>
      <w:r w:rsidRPr="00912AD9">
        <w:rPr>
          <w:rFonts w:ascii="Arial" w:hAnsi="Arial" w:cs="Arial"/>
          <w:w w:val="115"/>
          <w:sz w:val="24"/>
          <w:szCs w:val="24"/>
        </w:rPr>
        <w:t>là</w:t>
      </w:r>
      <w:r w:rsidRPr="00912AD9">
        <w:rPr>
          <w:rFonts w:ascii="Arial" w:hAnsi="Arial" w:cs="Arial"/>
          <w:spacing w:val="-4"/>
          <w:w w:val="115"/>
          <w:sz w:val="24"/>
          <w:szCs w:val="24"/>
        </w:rPr>
        <w:t xml:space="preserve"> </w:t>
      </w:r>
      <w:r w:rsidRPr="00912AD9">
        <w:rPr>
          <w:rFonts w:ascii="Arial" w:hAnsi="Arial" w:cs="Arial"/>
          <w:w w:val="115"/>
          <w:sz w:val="24"/>
          <w:szCs w:val="24"/>
        </w:rPr>
        <w:t xml:space="preserve">hậu </w:t>
      </w:r>
      <w:r w:rsidRPr="00912AD9">
        <w:rPr>
          <w:rFonts w:ascii="Arial" w:hAnsi="Arial" w:cs="Arial"/>
          <w:spacing w:val="-6"/>
          <w:w w:val="115"/>
          <w:sz w:val="24"/>
          <w:szCs w:val="24"/>
        </w:rPr>
        <w:t>quả</w:t>
      </w:r>
      <w:r w:rsidRPr="00912AD9">
        <w:rPr>
          <w:rFonts w:ascii="Arial" w:hAnsi="Arial" w:cs="Arial"/>
          <w:spacing w:val="-7"/>
          <w:w w:val="115"/>
          <w:sz w:val="24"/>
          <w:szCs w:val="24"/>
        </w:rPr>
        <w:t xml:space="preserve"> </w:t>
      </w:r>
      <w:r w:rsidRPr="00912AD9">
        <w:rPr>
          <w:rFonts w:ascii="Arial" w:hAnsi="Arial" w:cs="Arial"/>
          <w:spacing w:val="-6"/>
          <w:w w:val="115"/>
          <w:sz w:val="24"/>
          <w:szCs w:val="24"/>
        </w:rPr>
        <w:t>của</w:t>
      </w:r>
      <w:r w:rsidRPr="00912AD9">
        <w:rPr>
          <w:rFonts w:ascii="Arial" w:hAnsi="Arial" w:cs="Arial"/>
          <w:spacing w:val="-7"/>
          <w:w w:val="115"/>
          <w:sz w:val="24"/>
          <w:szCs w:val="24"/>
        </w:rPr>
        <w:t xml:space="preserve"> </w:t>
      </w:r>
      <w:r w:rsidRPr="00912AD9">
        <w:rPr>
          <w:rFonts w:ascii="Arial" w:hAnsi="Arial" w:cs="Arial"/>
          <w:spacing w:val="-6"/>
          <w:w w:val="115"/>
          <w:sz w:val="24"/>
          <w:szCs w:val="24"/>
        </w:rPr>
        <w:t>sự</w:t>
      </w:r>
      <w:r w:rsidRPr="00912AD9">
        <w:rPr>
          <w:rFonts w:ascii="Arial" w:hAnsi="Arial" w:cs="Arial"/>
          <w:spacing w:val="-7"/>
          <w:w w:val="115"/>
          <w:sz w:val="24"/>
          <w:szCs w:val="24"/>
        </w:rPr>
        <w:t xml:space="preserve"> </w:t>
      </w:r>
      <w:r w:rsidRPr="00912AD9">
        <w:rPr>
          <w:rFonts w:ascii="Arial" w:hAnsi="Arial" w:cs="Arial"/>
          <w:spacing w:val="-6"/>
          <w:w w:val="115"/>
          <w:sz w:val="24"/>
          <w:szCs w:val="24"/>
        </w:rPr>
        <w:t>bất</w:t>
      </w:r>
      <w:r w:rsidRPr="00912AD9">
        <w:rPr>
          <w:rFonts w:ascii="Arial" w:hAnsi="Arial" w:cs="Arial"/>
          <w:spacing w:val="-7"/>
          <w:w w:val="115"/>
          <w:sz w:val="24"/>
          <w:szCs w:val="24"/>
        </w:rPr>
        <w:t xml:space="preserve"> </w:t>
      </w:r>
      <w:r w:rsidRPr="00912AD9">
        <w:rPr>
          <w:rFonts w:ascii="Arial" w:hAnsi="Arial" w:cs="Arial"/>
          <w:spacing w:val="-6"/>
          <w:w w:val="115"/>
          <w:sz w:val="24"/>
          <w:szCs w:val="24"/>
        </w:rPr>
        <w:t>trung</w:t>
      </w:r>
      <w:r w:rsidRPr="00912AD9">
        <w:rPr>
          <w:rFonts w:ascii="Arial" w:hAnsi="Arial" w:cs="Arial"/>
          <w:spacing w:val="-7"/>
          <w:w w:val="115"/>
          <w:sz w:val="24"/>
          <w:szCs w:val="24"/>
        </w:rPr>
        <w:t xml:space="preserve"> </w:t>
      </w:r>
      <w:r w:rsidRPr="00912AD9">
        <w:rPr>
          <w:rFonts w:ascii="Arial" w:hAnsi="Arial" w:cs="Arial"/>
          <w:spacing w:val="-6"/>
          <w:w w:val="115"/>
          <w:sz w:val="24"/>
          <w:szCs w:val="24"/>
        </w:rPr>
        <w:t>của</w:t>
      </w:r>
      <w:r w:rsidRPr="00912AD9">
        <w:rPr>
          <w:rFonts w:ascii="Arial" w:hAnsi="Arial" w:cs="Arial"/>
          <w:spacing w:val="-7"/>
          <w:w w:val="115"/>
          <w:sz w:val="24"/>
          <w:szCs w:val="24"/>
        </w:rPr>
        <w:t xml:space="preserve"> </w:t>
      </w:r>
      <w:r w:rsidRPr="00912AD9">
        <w:rPr>
          <w:rFonts w:ascii="Arial" w:hAnsi="Arial" w:cs="Arial"/>
          <w:spacing w:val="-6"/>
          <w:w w:val="115"/>
          <w:sz w:val="24"/>
          <w:szCs w:val="24"/>
        </w:rPr>
        <w:t>Israel</w:t>
      </w:r>
      <w:r w:rsidRPr="00912AD9">
        <w:rPr>
          <w:rFonts w:ascii="Arial" w:hAnsi="Arial" w:cs="Arial"/>
          <w:spacing w:val="-7"/>
          <w:w w:val="115"/>
          <w:sz w:val="24"/>
          <w:szCs w:val="24"/>
        </w:rPr>
        <w:t xml:space="preserve"> </w:t>
      </w:r>
      <w:r w:rsidRPr="00912AD9">
        <w:rPr>
          <w:rFonts w:ascii="Arial" w:hAnsi="Arial" w:cs="Arial"/>
          <w:spacing w:val="-6"/>
          <w:w w:val="115"/>
          <w:sz w:val="24"/>
          <w:szCs w:val="24"/>
        </w:rPr>
        <w:t>đối</w:t>
      </w:r>
      <w:r w:rsidRPr="00912AD9">
        <w:rPr>
          <w:rFonts w:ascii="Arial" w:hAnsi="Arial" w:cs="Arial"/>
          <w:spacing w:val="-7"/>
          <w:w w:val="115"/>
          <w:sz w:val="24"/>
          <w:szCs w:val="24"/>
        </w:rPr>
        <w:t xml:space="preserve"> </w:t>
      </w:r>
      <w:r w:rsidRPr="00912AD9">
        <w:rPr>
          <w:rFonts w:ascii="Arial" w:hAnsi="Arial" w:cs="Arial"/>
          <w:spacing w:val="-6"/>
          <w:w w:val="115"/>
          <w:sz w:val="24"/>
          <w:szCs w:val="24"/>
        </w:rPr>
        <w:t>với</w:t>
      </w:r>
      <w:r w:rsidRPr="00912AD9">
        <w:rPr>
          <w:rFonts w:ascii="Arial" w:hAnsi="Arial" w:cs="Arial"/>
          <w:spacing w:val="-7"/>
          <w:w w:val="115"/>
          <w:sz w:val="24"/>
          <w:szCs w:val="24"/>
        </w:rPr>
        <w:t xml:space="preserve"> </w:t>
      </w:r>
      <w:r w:rsidRPr="00912AD9">
        <w:rPr>
          <w:rFonts w:ascii="Arial" w:hAnsi="Arial" w:cs="Arial"/>
          <w:spacing w:val="-6"/>
          <w:w w:val="115"/>
          <w:sz w:val="24"/>
          <w:szCs w:val="24"/>
        </w:rPr>
        <w:t>Chúa.</w:t>
      </w:r>
      <w:r w:rsidRPr="00912AD9">
        <w:rPr>
          <w:rFonts w:ascii="Arial" w:hAnsi="Arial" w:cs="Arial"/>
          <w:spacing w:val="-7"/>
          <w:w w:val="115"/>
          <w:sz w:val="24"/>
          <w:szCs w:val="24"/>
        </w:rPr>
        <w:t xml:space="preserve"> </w:t>
      </w:r>
      <w:r w:rsidRPr="00912AD9">
        <w:rPr>
          <w:rFonts w:ascii="Arial" w:hAnsi="Arial" w:cs="Arial"/>
          <w:spacing w:val="-6"/>
          <w:w w:val="115"/>
          <w:sz w:val="24"/>
          <w:szCs w:val="24"/>
        </w:rPr>
        <w:t>Từ</w:t>
      </w:r>
      <w:r w:rsidRPr="00912AD9">
        <w:rPr>
          <w:rFonts w:ascii="Arial" w:hAnsi="Arial" w:cs="Arial"/>
          <w:spacing w:val="-7"/>
          <w:w w:val="115"/>
          <w:sz w:val="24"/>
          <w:szCs w:val="24"/>
        </w:rPr>
        <w:t xml:space="preserve"> </w:t>
      </w:r>
      <w:r w:rsidRPr="00912AD9">
        <w:rPr>
          <w:rFonts w:ascii="Arial" w:hAnsi="Arial" w:cs="Arial"/>
          <w:spacing w:val="-6"/>
          <w:w w:val="115"/>
          <w:sz w:val="24"/>
          <w:szCs w:val="24"/>
        </w:rPr>
        <w:t xml:space="preserve">kinh </w:t>
      </w:r>
      <w:r w:rsidRPr="00912AD9">
        <w:rPr>
          <w:rFonts w:ascii="Arial" w:hAnsi="Arial" w:cs="Arial"/>
          <w:w w:val="115"/>
          <w:sz w:val="24"/>
          <w:szCs w:val="24"/>
        </w:rPr>
        <w:t>nghiệm</w:t>
      </w:r>
      <w:r w:rsidRPr="00912AD9">
        <w:rPr>
          <w:rFonts w:ascii="Arial" w:hAnsi="Arial" w:cs="Arial"/>
          <w:spacing w:val="-8"/>
          <w:w w:val="115"/>
          <w:sz w:val="24"/>
          <w:szCs w:val="24"/>
        </w:rPr>
        <w:t xml:space="preserve"> </w:t>
      </w:r>
      <w:r w:rsidRPr="00912AD9">
        <w:rPr>
          <w:rFonts w:ascii="Arial" w:hAnsi="Arial" w:cs="Arial"/>
          <w:w w:val="115"/>
          <w:sz w:val="24"/>
          <w:szCs w:val="24"/>
        </w:rPr>
        <w:t>đau</w:t>
      </w:r>
      <w:r w:rsidRPr="00912AD9">
        <w:rPr>
          <w:rFonts w:ascii="Arial" w:hAnsi="Arial" w:cs="Arial"/>
          <w:spacing w:val="-8"/>
          <w:w w:val="115"/>
          <w:sz w:val="24"/>
          <w:szCs w:val="24"/>
        </w:rPr>
        <w:t xml:space="preserve"> </w:t>
      </w:r>
      <w:r w:rsidRPr="00912AD9">
        <w:rPr>
          <w:rFonts w:ascii="Arial" w:hAnsi="Arial" w:cs="Arial"/>
          <w:w w:val="115"/>
          <w:sz w:val="24"/>
          <w:szCs w:val="24"/>
        </w:rPr>
        <w:t>thương</w:t>
      </w:r>
      <w:r w:rsidRPr="00912AD9">
        <w:rPr>
          <w:rFonts w:ascii="Arial" w:hAnsi="Arial" w:cs="Arial"/>
          <w:spacing w:val="-8"/>
          <w:w w:val="115"/>
          <w:sz w:val="24"/>
          <w:szCs w:val="24"/>
        </w:rPr>
        <w:t xml:space="preserve"> </w:t>
      </w:r>
      <w:r w:rsidRPr="00912AD9">
        <w:rPr>
          <w:rFonts w:ascii="Arial" w:hAnsi="Arial" w:cs="Arial"/>
          <w:w w:val="115"/>
          <w:sz w:val="24"/>
          <w:szCs w:val="24"/>
        </w:rPr>
        <w:t>này,</w:t>
      </w:r>
      <w:r w:rsidRPr="00912AD9">
        <w:rPr>
          <w:rFonts w:ascii="Arial" w:hAnsi="Arial" w:cs="Arial"/>
          <w:spacing w:val="-8"/>
          <w:w w:val="115"/>
          <w:sz w:val="24"/>
          <w:szCs w:val="24"/>
        </w:rPr>
        <w:t xml:space="preserve"> </w:t>
      </w:r>
      <w:r w:rsidRPr="00912AD9">
        <w:rPr>
          <w:rFonts w:ascii="Arial" w:hAnsi="Arial" w:cs="Arial"/>
          <w:w w:val="115"/>
          <w:sz w:val="24"/>
          <w:szCs w:val="24"/>
        </w:rPr>
        <w:t>Israel</w:t>
      </w:r>
      <w:r w:rsidRPr="00912AD9">
        <w:rPr>
          <w:rFonts w:ascii="Arial" w:hAnsi="Arial" w:cs="Arial"/>
          <w:spacing w:val="-8"/>
          <w:w w:val="115"/>
          <w:sz w:val="24"/>
          <w:szCs w:val="24"/>
        </w:rPr>
        <w:t xml:space="preserve"> </w:t>
      </w:r>
      <w:r w:rsidRPr="00912AD9">
        <w:rPr>
          <w:rFonts w:ascii="Arial" w:hAnsi="Arial" w:cs="Arial"/>
          <w:w w:val="115"/>
          <w:sz w:val="24"/>
          <w:szCs w:val="24"/>
        </w:rPr>
        <w:t>nhận</w:t>
      </w:r>
      <w:r w:rsidRPr="00912AD9">
        <w:rPr>
          <w:rFonts w:ascii="Arial" w:hAnsi="Arial" w:cs="Arial"/>
          <w:spacing w:val="-8"/>
          <w:w w:val="115"/>
          <w:sz w:val="24"/>
          <w:szCs w:val="24"/>
        </w:rPr>
        <w:t xml:space="preserve"> </w:t>
      </w:r>
      <w:r w:rsidRPr="00912AD9">
        <w:rPr>
          <w:rFonts w:ascii="Arial" w:hAnsi="Arial" w:cs="Arial"/>
          <w:w w:val="115"/>
          <w:sz w:val="24"/>
          <w:szCs w:val="24"/>
        </w:rPr>
        <w:t>ra</w:t>
      </w:r>
      <w:r w:rsidRPr="00912AD9">
        <w:rPr>
          <w:rFonts w:ascii="Arial" w:hAnsi="Arial" w:cs="Arial"/>
          <w:spacing w:val="-8"/>
          <w:w w:val="115"/>
          <w:sz w:val="24"/>
          <w:szCs w:val="24"/>
        </w:rPr>
        <w:t xml:space="preserve"> </w:t>
      </w:r>
      <w:r w:rsidRPr="00912AD9">
        <w:rPr>
          <w:rFonts w:ascii="Arial" w:hAnsi="Arial" w:cs="Arial"/>
          <w:w w:val="115"/>
          <w:sz w:val="24"/>
          <w:szCs w:val="24"/>
        </w:rPr>
        <w:t>bao</w:t>
      </w:r>
      <w:r w:rsidRPr="00912AD9">
        <w:rPr>
          <w:rFonts w:ascii="Arial" w:hAnsi="Arial" w:cs="Arial"/>
          <w:spacing w:val="-8"/>
          <w:w w:val="115"/>
          <w:sz w:val="24"/>
          <w:szCs w:val="24"/>
        </w:rPr>
        <w:t xml:space="preserve"> </w:t>
      </w:r>
      <w:r w:rsidRPr="00912AD9">
        <w:rPr>
          <w:rFonts w:ascii="Arial" w:hAnsi="Arial" w:cs="Arial"/>
          <w:w w:val="115"/>
          <w:sz w:val="24"/>
          <w:szCs w:val="24"/>
        </w:rPr>
        <w:t>lâu</w:t>
      </w:r>
      <w:r w:rsidRPr="00912AD9">
        <w:rPr>
          <w:rFonts w:ascii="Arial" w:hAnsi="Arial" w:cs="Arial"/>
          <w:spacing w:val="-8"/>
          <w:w w:val="115"/>
          <w:sz w:val="24"/>
          <w:szCs w:val="24"/>
        </w:rPr>
        <w:t xml:space="preserve"> </w:t>
      </w:r>
      <w:r w:rsidRPr="00912AD9">
        <w:rPr>
          <w:rFonts w:ascii="Arial" w:hAnsi="Arial" w:cs="Arial"/>
          <w:w w:val="115"/>
          <w:sz w:val="24"/>
          <w:szCs w:val="24"/>
        </w:rPr>
        <w:t xml:space="preserve">còn </w:t>
      </w:r>
      <w:r w:rsidRPr="00912AD9">
        <w:rPr>
          <w:rFonts w:ascii="Arial" w:hAnsi="Arial" w:cs="Arial"/>
          <w:w w:val="110"/>
          <w:sz w:val="24"/>
          <w:szCs w:val="24"/>
        </w:rPr>
        <w:t>sống</w:t>
      </w:r>
      <w:r w:rsidRPr="00912AD9">
        <w:rPr>
          <w:rFonts w:ascii="Arial" w:hAnsi="Arial" w:cs="Arial"/>
          <w:spacing w:val="-14"/>
          <w:w w:val="110"/>
          <w:sz w:val="24"/>
          <w:szCs w:val="24"/>
        </w:rPr>
        <w:t xml:space="preserve"> </w:t>
      </w:r>
      <w:r w:rsidRPr="00912AD9">
        <w:rPr>
          <w:rFonts w:ascii="Arial" w:hAnsi="Arial" w:cs="Arial"/>
          <w:w w:val="110"/>
          <w:sz w:val="24"/>
          <w:szCs w:val="24"/>
        </w:rPr>
        <w:t>chung</w:t>
      </w:r>
      <w:r w:rsidRPr="00912AD9">
        <w:rPr>
          <w:rFonts w:ascii="Arial" w:hAnsi="Arial" w:cs="Arial"/>
          <w:spacing w:val="-14"/>
          <w:w w:val="110"/>
          <w:sz w:val="24"/>
          <w:szCs w:val="24"/>
        </w:rPr>
        <w:t xml:space="preserve"> </w:t>
      </w:r>
      <w:r w:rsidRPr="00912AD9">
        <w:rPr>
          <w:rFonts w:ascii="Arial" w:hAnsi="Arial" w:cs="Arial"/>
          <w:w w:val="110"/>
          <w:sz w:val="24"/>
          <w:szCs w:val="24"/>
        </w:rPr>
        <w:t>giữa</w:t>
      </w:r>
      <w:r w:rsidRPr="00912AD9">
        <w:rPr>
          <w:rFonts w:ascii="Arial" w:hAnsi="Arial" w:cs="Arial"/>
          <w:spacing w:val="-14"/>
          <w:w w:val="110"/>
          <w:sz w:val="24"/>
          <w:szCs w:val="24"/>
        </w:rPr>
        <w:t xml:space="preserve"> </w:t>
      </w:r>
      <w:r w:rsidRPr="00912AD9">
        <w:rPr>
          <w:rFonts w:ascii="Arial" w:hAnsi="Arial" w:cs="Arial"/>
          <w:w w:val="110"/>
          <w:sz w:val="24"/>
          <w:szCs w:val="24"/>
        </w:rPr>
        <w:t>dân</w:t>
      </w:r>
      <w:r w:rsidRPr="00912AD9">
        <w:rPr>
          <w:rFonts w:ascii="Arial" w:hAnsi="Arial" w:cs="Arial"/>
          <w:spacing w:val="-14"/>
          <w:w w:val="110"/>
          <w:sz w:val="24"/>
          <w:szCs w:val="24"/>
        </w:rPr>
        <w:t xml:space="preserve"> </w:t>
      </w:r>
      <w:r w:rsidRPr="00912AD9">
        <w:rPr>
          <w:rFonts w:ascii="Arial" w:hAnsi="Arial" w:cs="Arial"/>
          <w:w w:val="110"/>
          <w:sz w:val="24"/>
          <w:szCs w:val="24"/>
        </w:rPr>
        <w:t>ngoại,</w:t>
      </w:r>
      <w:r w:rsidRPr="00912AD9">
        <w:rPr>
          <w:rFonts w:ascii="Arial" w:hAnsi="Arial" w:cs="Arial"/>
          <w:spacing w:val="-14"/>
          <w:w w:val="110"/>
          <w:sz w:val="24"/>
          <w:szCs w:val="24"/>
        </w:rPr>
        <w:t xml:space="preserve"> </w:t>
      </w:r>
      <w:r w:rsidRPr="00912AD9">
        <w:rPr>
          <w:rFonts w:ascii="Arial" w:hAnsi="Arial" w:cs="Arial"/>
          <w:w w:val="110"/>
          <w:sz w:val="24"/>
          <w:szCs w:val="24"/>
        </w:rPr>
        <w:t>Israel</w:t>
      </w:r>
      <w:r w:rsidRPr="00912AD9">
        <w:rPr>
          <w:rFonts w:ascii="Arial" w:hAnsi="Arial" w:cs="Arial"/>
          <w:spacing w:val="-14"/>
          <w:w w:val="110"/>
          <w:sz w:val="24"/>
          <w:szCs w:val="24"/>
        </w:rPr>
        <w:t xml:space="preserve"> </w:t>
      </w:r>
      <w:r w:rsidRPr="00912AD9">
        <w:rPr>
          <w:rFonts w:ascii="Arial" w:hAnsi="Arial" w:cs="Arial"/>
          <w:w w:val="110"/>
          <w:sz w:val="24"/>
          <w:szCs w:val="24"/>
        </w:rPr>
        <w:t>không</w:t>
      </w:r>
      <w:r w:rsidRPr="00912AD9">
        <w:rPr>
          <w:rFonts w:ascii="Arial" w:hAnsi="Arial" w:cs="Arial"/>
          <w:spacing w:val="-14"/>
          <w:w w:val="110"/>
          <w:sz w:val="24"/>
          <w:szCs w:val="24"/>
        </w:rPr>
        <w:t xml:space="preserve"> </w:t>
      </w:r>
      <w:r w:rsidRPr="00912AD9">
        <w:rPr>
          <w:rFonts w:ascii="Arial" w:hAnsi="Arial" w:cs="Arial"/>
          <w:w w:val="110"/>
          <w:sz w:val="24"/>
          <w:szCs w:val="24"/>
        </w:rPr>
        <w:t>tài</w:t>
      </w:r>
      <w:r w:rsidRPr="00912AD9">
        <w:rPr>
          <w:rFonts w:ascii="Arial" w:hAnsi="Arial" w:cs="Arial"/>
          <w:spacing w:val="-14"/>
          <w:w w:val="110"/>
          <w:sz w:val="24"/>
          <w:szCs w:val="24"/>
        </w:rPr>
        <w:t xml:space="preserve"> </w:t>
      </w:r>
      <w:r w:rsidRPr="00912AD9">
        <w:rPr>
          <w:rFonts w:ascii="Arial" w:hAnsi="Arial" w:cs="Arial"/>
          <w:w w:val="110"/>
          <w:sz w:val="24"/>
          <w:szCs w:val="24"/>
        </w:rPr>
        <w:t>nào</w:t>
      </w:r>
      <w:r w:rsidRPr="00912AD9">
        <w:rPr>
          <w:rFonts w:ascii="Arial" w:hAnsi="Arial" w:cs="Arial"/>
          <w:spacing w:val="-14"/>
          <w:w w:val="110"/>
          <w:sz w:val="24"/>
          <w:szCs w:val="24"/>
        </w:rPr>
        <w:t xml:space="preserve"> </w:t>
      </w:r>
      <w:r w:rsidRPr="00912AD9">
        <w:rPr>
          <w:rFonts w:ascii="Arial" w:hAnsi="Arial" w:cs="Arial"/>
          <w:w w:val="110"/>
          <w:sz w:val="24"/>
          <w:szCs w:val="24"/>
        </w:rPr>
        <w:t>thoát khỏi</w:t>
      </w:r>
      <w:r w:rsidRPr="00912AD9">
        <w:rPr>
          <w:rFonts w:ascii="Arial" w:hAnsi="Arial" w:cs="Arial"/>
          <w:spacing w:val="-14"/>
          <w:w w:val="110"/>
          <w:sz w:val="24"/>
          <w:szCs w:val="24"/>
        </w:rPr>
        <w:t xml:space="preserve"> </w:t>
      </w:r>
      <w:r w:rsidRPr="00912AD9">
        <w:rPr>
          <w:rFonts w:ascii="Arial" w:hAnsi="Arial" w:cs="Arial"/>
          <w:w w:val="110"/>
          <w:sz w:val="24"/>
          <w:szCs w:val="24"/>
        </w:rPr>
        <w:t>cám</w:t>
      </w:r>
      <w:r w:rsidRPr="00912AD9">
        <w:rPr>
          <w:rFonts w:ascii="Arial" w:hAnsi="Arial" w:cs="Arial"/>
          <w:spacing w:val="-14"/>
          <w:w w:val="110"/>
          <w:sz w:val="24"/>
          <w:szCs w:val="24"/>
        </w:rPr>
        <w:t xml:space="preserve"> </w:t>
      </w:r>
      <w:r w:rsidRPr="00912AD9">
        <w:rPr>
          <w:rFonts w:ascii="Arial" w:hAnsi="Arial" w:cs="Arial"/>
          <w:w w:val="110"/>
          <w:sz w:val="24"/>
          <w:szCs w:val="24"/>
        </w:rPr>
        <w:t>dỗ</w:t>
      </w:r>
      <w:r w:rsidRPr="00912AD9">
        <w:rPr>
          <w:rFonts w:ascii="Arial" w:hAnsi="Arial" w:cs="Arial"/>
          <w:spacing w:val="-14"/>
          <w:w w:val="110"/>
          <w:sz w:val="24"/>
          <w:szCs w:val="24"/>
        </w:rPr>
        <w:t xml:space="preserve"> </w:t>
      </w:r>
      <w:r w:rsidRPr="00912AD9">
        <w:rPr>
          <w:rFonts w:ascii="Arial" w:hAnsi="Arial" w:cs="Arial"/>
          <w:w w:val="110"/>
          <w:sz w:val="24"/>
          <w:szCs w:val="24"/>
        </w:rPr>
        <w:t>thờ</w:t>
      </w:r>
      <w:r w:rsidRPr="00912AD9">
        <w:rPr>
          <w:rFonts w:ascii="Arial" w:hAnsi="Arial" w:cs="Arial"/>
          <w:spacing w:val="-14"/>
          <w:w w:val="110"/>
          <w:sz w:val="24"/>
          <w:szCs w:val="24"/>
        </w:rPr>
        <w:t xml:space="preserve"> </w:t>
      </w:r>
      <w:r w:rsidRPr="00912AD9">
        <w:rPr>
          <w:rFonts w:ascii="Arial" w:hAnsi="Arial" w:cs="Arial"/>
          <w:w w:val="110"/>
          <w:sz w:val="24"/>
          <w:szCs w:val="24"/>
        </w:rPr>
        <w:t>tà</w:t>
      </w:r>
      <w:r w:rsidRPr="00912AD9">
        <w:rPr>
          <w:rFonts w:ascii="Arial" w:hAnsi="Arial" w:cs="Arial"/>
          <w:spacing w:val="-14"/>
          <w:w w:val="110"/>
          <w:sz w:val="24"/>
          <w:szCs w:val="24"/>
        </w:rPr>
        <w:t xml:space="preserve"> </w:t>
      </w:r>
      <w:r w:rsidRPr="00912AD9">
        <w:rPr>
          <w:rFonts w:ascii="Arial" w:hAnsi="Arial" w:cs="Arial"/>
          <w:w w:val="110"/>
          <w:sz w:val="24"/>
          <w:szCs w:val="24"/>
        </w:rPr>
        <w:t>thần.</w:t>
      </w:r>
      <w:r w:rsidRPr="00912AD9">
        <w:rPr>
          <w:rFonts w:ascii="Arial" w:hAnsi="Arial" w:cs="Arial"/>
          <w:spacing w:val="-14"/>
          <w:w w:val="110"/>
          <w:sz w:val="24"/>
          <w:szCs w:val="24"/>
        </w:rPr>
        <w:t xml:space="preserve"> </w:t>
      </w:r>
      <w:r w:rsidRPr="00912AD9">
        <w:rPr>
          <w:rFonts w:ascii="Arial" w:hAnsi="Arial" w:cs="Arial"/>
          <w:w w:val="110"/>
          <w:sz w:val="24"/>
          <w:szCs w:val="24"/>
        </w:rPr>
        <w:t>Vì</w:t>
      </w:r>
      <w:r w:rsidRPr="00912AD9">
        <w:rPr>
          <w:rFonts w:ascii="Arial" w:hAnsi="Arial" w:cs="Arial"/>
          <w:spacing w:val="-14"/>
          <w:w w:val="110"/>
          <w:sz w:val="24"/>
          <w:szCs w:val="24"/>
        </w:rPr>
        <w:t xml:space="preserve"> </w:t>
      </w:r>
      <w:r w:rsidRPr="00912AD9">
        <w:rPr>
          <w:rFonts w:ascii="Arial" w:hAnsi="Arial" w:cs="Arial"/>
          <w:w w:val="110"/>
          <w:sz w:val="24"/>
          <w:szCs w:val="24"/>
        </w:rPr>
        <w:t>thế</w:t>
      </w:r>
      <w:r w:rsidRPr="00912AD9">
        <w:rPr>
          <w:rFonts w:ascii="Arial" w:hAnsi="Arial" w:cs="Arial"/>
          <w:spacing w:val="-14"/>
          <w:w w:val="110"/>
          <w:sz w:val="24"/>
          <w:szCs w:val="24"/>
        </w:rPr>
        <w:t xml:space="preserve"> </w:t>
      </w:r>
      <w:r w:rsidRPr="00912AD9">
        <w:rPr>
          <w:rFonts w:ascii="Arial" w:hAnsi="Arial" w:cs="Arial"/>
          <w:w w:val="110"/>
          <w:sz w:val="24"/>
          <w:szCs w:val="24"/>
        </w:rPr>
        <w:t>tác</w:t>
      </w:r>
      <w:r w:rsidRPr="00912AD9">
        <w:rPr>
          <w:rFonts w:ascii="Arial" w:hAnsi="Arial" w:cs="Arial"/>
          <w:spacing w:val="-14"/>
          <w:w w:val="110"/>
          <w:sz w:val="24"/>
          <w:szCs w:val="24"/>
        </w:rPr>
        <w:t xml:space="preserve"> </w:t>
      </w:r>
      <w:r w:rsidRPr="00912AD9">
        <w:rPr>
          <w:rFonts w:ascii="Arial" w:hAnsi="Arial" w:cs="Arial"/>
          <w:w w:val="110"/>
          <w:sz w:val="24"/>
          <w:szCs w:val="24"/>
        </w:rPr>
        <w:t>giả</w:t>
      </w:r>
      <w:r w:rsidRPr="00912AD9">
        <w:rPr>
          <w:rFonts w:ascii="Arial" w:hAnsi="Arial" w:cs="Arial"/>
          <w:spacing w:val="-14"/>
          <w:w w:val="110"/>
          <w:sz w:val="24"/>
          <w:szCs w:val="24"/>
        </w:rPr>
        <w:t xml:space="preserve"> </w:t>
      </w:r>
      <w:r w:rsidRPr="00912AD9">
        <w:rPr>
          <w:rFonts w:ascii="Arial" w:hAnsi="Arial" w:cs="Arial"/>
          <w:w w:val="110"/>
          <w:sz w:val="24"/>
          <w:szCs w:val="24"/>
        </w:rPr>
        <w:t>sách</w:t>
      </w:r>
      <w:r w:rsidRPr="00912AD9">
        <w:rPr>
          <w:rFonts w:ascii="Arial" w:hAnsi="Arial" w:cs="Arial"/>
          <w:spacing w:val="-14"/>
          <w:w w:val="110"/>
          <w:sz w:val="24"/>
          <w:szCs w:val="24"/>
        </w:rPr>
        <w:t xml:space="preserve"> </w:t>
      </w:r>
      <w:r w:rsidRPr="00912AD9">
        <w:rPr>
          <w:rFonts w:ascii="Arial" w:hAnsi="Arial" w:cs="Arial"/>
          <w:w w:val="110"/>
          <w:sz w:val="24"/>
          <w:szCs w:val="24"/>
        </w:rPr>
        <w:t>Giôsuê</w:t>
      </w:r>
      <w:r w:rsidRPr="00912AD9">
        <w:rPr>
          <w:rFonts w:ascii="Arial" w:hAnsi="Arial" w:cs="Arial"/>
          <w:spacing w:val="-14"/>
          <w:w w:val="110"/>
          <w:sz w:val="24"/>
          <w:szCs w:val="24"/>
        </w:rPr>
        <w:t xml:space="preserve"> </w:t>
      </w:r>
      <w:r w:rsidRPr="00912AD9">
        <w:rPr>
          <w:rFonts w:ascii="Arial" w:hAnsi="Arial" w:cs="Arial"/>
          <w:w w:val="110"/>
          <w:sz w:val="24"/>
          <w:szCs w:val="24"/>
        </w:rPr>
        <w:t xml:space="preserve">đã </w:t>
      </w:r>
      <w:r w:rsidRPr="00912AD9">
        <w:rPr>
          <w:rFonts w:ascii="Arial" w:hAnsi="Arial" w:cs="Arial"/>
          <w:w w:val="115"/>
          <w:sz w:val="24"/>
          <w:szCs w:val="24"/>
        </w:rPr>
        <w:t>dùng</w:t>
      </w:r>
      <w:r w:rsidRPr="00912AD9">
        <w:rPr>
          <w:rFonts w:ascii="Arial" w:hAnsi="Arial" w:cs="Arial"/>
          <w:spacing w:val="-14"/>
          <w:w w:val="115"/>
          <w:sz w:val="24"/>
          <w:szCs w:val="24"/>
        </w:rPr>
        <w:t xml:space="preserve"> </w:t>
      </w:r>
      <w:r w:rsidRPr="00912AD9">
        <w:rPr>
          <w:rFonts w:ascii="Arial" w:hAnsi="Arial" w:cs="Arial"/>
          <w:w w:val="115"/>
          <w:sz w:val="24"/>
          <w:szCs w:val="24"/>
        </w:rPr>
        <w:t>hình</w:t>
      </w:r>
      <w:r w:rsidRPr="00912AD9">
        <w:rPr>
          <w:rFonts w:ascii="Arial" w:hAnsi="Arial" w:cs="Arial"/>
          <w:spacing w:val="-14"/>
          <w:w w:val="115"/>
          <w:sz w:val="24"/>
          <w:szCs w:val="24"/>
        </w:rPr>
        <w:t xml:space="preserve"> </w:t>
      </w:r>
      <w:r w:rsidRPr="00912AD9">
        <w:rPr>
          <w:rFonts w:ascii="Arial" w:hAnsi="Arial" w:cs="Arial"/>
          <w:w w:val="115"/>
          <w:sz w:val="24"/>
          <w:szCs w:val="24"/>
        </w:rPr>
        <w:t>ảnh</w:t>
      </w:r>
      <w:r w:rsidRPr="00912AD9">
        <w:rPr>
          <w:rFonts w:ascii="Arial" w:hAnsi="Arial" w:cs="Arial"/>
          <w:spacing w:val="-14"/>
          <w:w w:val="115"/>
          <w:sz w:val="24"/>
          <w:szCs w:val="24"/>
        </w:rPr>
        <w:t xml:space="preserve"> </w:t>
      </w:r>
      <w:r w:rsidRPr="00912AD9">
        <w:rPr>
          <w:rFonts w:ascii="Arial" w:hAnsi="Arial" w:cs="Arial"/>
          <w:w w:val="115"/>
          <w:sz w:val="24"/>
          <w:szCs w:val="24"/>
        </w:rPr>
        <w:t>mạnh</w:t>
      </w:r>
      <w:r w:rsidRPr="00912AD9">
        <w:rPr>
          <w:rFonts w:ascii="Arial" w:hAnsi="Arial" w:cs="Arial"/>
          <w:spacing w:val="-14"/>
          <w:w w:val="115"/>
          <w:sz w:val="24"/>
          <w:szCs w:val="24"/>
        </w:rPr>
        <w:t xml:space="preserve"> </w:t>
      </w:r>
      <w:r w:rsidRPr="00912AD9">
        <w:rPr>
          <w:rFonts w:ascii="Arial" w:hAnsi="Arial" w:cs="Arial"/>
          <w:w w:val="115"/>
          <w:sz w:val="24"/>
          <w:szCs w:val="24"/>
        </w:rPr>
        <w:t>mẽ</w:t>
      </w:r>
      <w:r w:rsidRPr="00912AD9">
        <w:rPr>
          <w:rFonts w:ascii="Arial" w:hAnsi="Arial" w:cs="Arial"/>
          <w:spacing w:val="-14"/>
          <w:w w:val="115"/>
          <w:sz w:val="24"/>
          <w:szCs w:val="24"/>
        </w:rPr>
        <w:t xml:space="preserve"> </w:t>
      </w:r>
      <w:r w:rsidRPr="00912AD9">
        <w:rPr>
          <w:rFonts w:ascii="Arial" w:hAnsi="Arial" w:cs="Arial"/>
          <w:w w:val="115"/>
          <w:sz w:val="24"/>
          <w:szCs w:val="24"/>
        </w:rPr>
        <w:t>diễn</w:t>
      </w:r>
      <w:r w:rsidRPr="00912AD9">
        <w:rPr>
          <w:rFonts w:ascii="Arial" w:hAnsi="Arial" w:cs="Arial"/>
          <w:spacing w:val="-14"/>
          <w:w w:val="115"/>
          <w:sz w:val="24"/>
          <w:szCs w:val="24"/>
        </w:rPr>
        <w:t xml:space="preserve"> </w:t>
      </w:r>
      <w:r w:rsidRPr="00912AD9">
        <w:rPr>
          <w:rFonts w:ascii="Arial" w:hAnsi="Arial" w:cs="Arial"/>
          <w:w w:val="115"/>
          <w:sz w:val="24"/>
          <w:szCs w:val="24"/>
        </w:rPr>
        <w:t>tả</w:t>
      </w:r>
      <w:r w:rsidRPr="00912AD9">
        <w:rPr>
          <w:rFonts w:ascii="Arial" w:hAnsi="Arial" w:cs="Arial"/>
          <w:spacing w:val="-14"/>
          <w:w w:val="115"/>
          <w:sz w:val="24"/>
          <w:szCs w:val="24"/>
        </w:rPr>
        <w:t xml:space="preserve"> </w:t>
      </w:r>
      <w:r w:rsidRPr="00912AD9">
        <w:rPr>
          <w:rFonts w:ascii="Arial" w:hAnsi="Arial" w:cs="Arial"/>
          <w:w w:val="115"/>
          <w:sz w:val="24"/>
          <w:szCs w:val="24"/>
        </w:rPr>
        <w:t>một</w:t>
      </w:r>
      <w:r w:rsidRPr="00912AD9">
        <w:rPr>
          <w:rFonts w:ascii="Arial" w:hAnsi="Arial" w:cs="Arial"/>
          <w:spacing w:val="-14"/>
          <w:w w:val="115"/>
          <w:sz w:val="24"/>
          <w:szCs w:val="24"/>
        </w:rPr>
        <w:t xml:space="preserve"> </w:t>
      </w:r>
      <w:r w:rsidRPr="00912AD9">
        <w:rPr>
          <w:rFonts w:ascii="Arial" w:hAnsi="Arial" w:cs="Arial"/>
          <w:w w:val="115"/>
          <w:sz w:val="24"/>
          <w:szCs w:val="24"/>
        </w:rPr>
        <w:t>đòi</w:t>
      </w:r>
      <w:r w:rsidRPr="00912AD9">
        <w:rPr>
          <w:rFonts w:ascii="Arial" w:hAnsi="Arial" w:cs="Arial"/>
          <w:spacing w:val="-14"/>
          <w:w w:val="115"/>
          <w:sz w:val="24"/>
          <w:szCs w:val="24"/>
        </w:rPr>
        <w:t xml:space="preserve"> </w:t>
      </w:r>
      <w:r w:rsidRPr="00912AD9">
        <w:rPr>
          <w:rFonts w:ascii="Arial" w:hAnsi="Arial" w:cs="Arial"/>
          <w:w w:val="115"/>
          <w:sz w:val="24"/>
          <w:szCs w:val="24"/>
        </w:rPr>
        <w:t>hỏi</w:t>
      </w:r>
      <w:r w:rsidRPr="00912AD9">
        <w:rPr>
          <w:rFonts w:ascii="Arial" w:hAnsi="Arial" w:cs="Arial"/>
          <w:spacing w:val="-14"/>
          <w:w w:val="115"/>
          <w:sz w:val="24"/>
          <w:szCs w:val="24"/>
        </w:rPr>
        <w:t xml:space="preserve"> </w:t>
      </w:r>
      <w:r w:rsidRPr="00912AD9">
        <w:rPr>
          <w:rFonts w:ascii="Arial" w:hAnsi="Arial" w:cs="Arial"/>
          <w:w w:val="115"/>
          <w:sz w:val="24"/>
          <w:szCs w:val="24"/>
        </w:rPr>
        <w:t>gắt</w:t>
      </w:r>
      <w:r w:rsidRPr="00912AD9">
        <w:rPr>
          <w:rFonts w:ascii="Arial" w:hAnsi="Arial" w:cs="Arial"/>
          <w:spacing w:val="-14"/>
          <w:w w:val="115"/>
          <w:sz w:val="24"/>
          <w:szCs w:val="24"/>
        </w:rPr>
        <w:t xml:space="preserve"> </w:t>
      </w:r>
      <w:r w:rsidRPr="00912AD9">
        <w:rPr>
          <w:rFonts w:ascii="Arial" w:hAnsi="Arial" w:cs="Arial"/>
          <w:w w:val="115"/>
          <w:sz w:val="24"/>
          <w:szCs w:val="24"/>
        </w:rPr>
        <w:t xml:space="preserve">gao </w:t>
      </w:r>
      <w:r w:rsidRPr="00912AD9">
        <w:rPr>
          <w:rFonts w:ascii="Arial" w:hAnsi="Arial" w:cs="Arial"/>
          <w:spacing w:val="-2"/>
          <w:w w:val="115"/>
          <w:sz w:val="24"/>
          <w:szCs w:val="24"/>
        </w:rPr>
        <w:t>phải</w:t>
      </w:r>
      <w:r w:rsidRPr="00912AD9">
        <w:rPr>
          <w:rFonts w:ascii="Arial" w:hAnsi="Arial" w:cs="Arial"/>
          <w:spacing w:val="-11"/>
          <w:w w:val="115"/>
          <w:sz w:val="24"/>
          <w:szCs w:val="24"/>
        </w:rPr>
        <w:t xml:space="preserve"> </w:t>
      </w:r>
      <w:r w:rsidRPr="00912AD9">
        <w:rPr>
          <w:rFonts w:ascii="Arial" w:hAnsi="Arial" w:cs="Arial"/>
          <w:spacing w:val="-2"/>
          <w:w w:val="115"/>
          <w:sz w:val="24"/>
          <w:szCs w:val="24"/>
        </w:rPr>
        <w:t>đoạn</w:t>
      </w:r>
      <w:r w:rsidRPr="00912AD9">
        <w:rPr>
          <w:rFonts w:ascii="Arial" w:hAnsi="Arial" w:cs="Arial"/>
          <w:spacing w:val="-11"/>
          <w:w w:val="115"/>
          <w:sz w:val="24"/>
          <w:szCs w:val="24"/>
        </w:rPr>
        <w:t xml:space="preserve"> </w:t>
      </w:r>
      <w:r w:rsidRPr="00912AD9">
        <w:rPr>
          <w:rFonts w:ascii="Arial" w:hAnsi="Arial" w:cs="Arial"/>
          <w:spacing w:val="-2"/>
          <w:w w:val="115"/>
          <w:sz w:val="24"/>
          <w:szCs w:val="24"/>
        </w:rPr>
        <w:t>tuyệt,</w:t>
      </w:r>
      <w:r w:rsidRPr="00912AD9">
        <w:rPr>
          <w:rFonts w:ascii="Arial" w:hAnsi="Arial" w:cs="Arial"/>
          <w:spacing w:val="-11"/>
          <w:w w:val="115"/>
          <w:sz w:val="24"/>
          <w:szCs w:val="24"/>
        </w:rPr>
        <w:t xml:space="preserve"> </w:t>
      </w:r>
      <w:r w:rsidRPr="00912AD9">
        <w:rPr>
          <w:rFonts w:ascii="Arial" w:hAnsi="Arial" w:cs="Arial"/>
          <w:spacing w:val="-2"/>
          <w:w w:val="115"/>
          <w:sz w:val="24"/>
          <w:szCs w:val="24"/>
        </w:rPr>
        <w:t>không</w:t>
      </w:r>
      <w:r w:rsidRPr="00912AD9">
        <w:rPr>
          <w:rFonts w:ascii="Arial" w:hAnsi="Arial" w:cs="Arial"/>
          <w:spacing w:val="-11"/>
          <w:w w:val="115"/>
          <w:sz w:val="24"/>
          <w:szCs w:val="24"/>
        </w:rPr>
        <w:t xml:space="preserve"> </w:t>
      </w:r>
      <w:r w:rsidRPr="00912AD9">
        <w:rPr>
          <w:rFonts w:ascii="Arial" w:hAnsi="Arial" w:cs="Arial"/>
          <w:spacing w:val="-2"/>
          <w:w w:val="115"/>
          <w:sz w:val="24"/>
          <w:szCs w:val="24"/>
        </w:rPr>
        <w:t>nhượng</w:t>
      </w:r>
      <w:r w:rsidRPr="00912AD9">
        <w:rPr>
          <w:rFonts w:ascii="Arial" w:hAnsi="Arial" w:cs="Arial"/>
          <w:spacing w:val="-11"/>
          <w:w w:val="115"/>
          <w:sz w:val="24"/>
          <w:szCs w:val="24"/>
        </w:rPr>
        <w:t xml:space="preserve"> </w:t>
      </w:r>
      <w:r w:rsidRPr="00912AD9">
        <w:rPr>
          <w:rFonts w:ascii="Arial" w:hAnsi="Arial" w:cs="Arial"/>
          <w:spacing w:val="-2"/>
          <w:w w:val="115"/>
          <w:sz w:val="24"/>
          <w:szCs w:val="24"/>
        </w:rPr>
        <w:t>bộ,</w:t>
      </w:r>
      <w:r w:rsidRPr="00912AD9">
        <w:rPr>
          <w:rFonts w:ascii="Arial" w:hAnsi="Arial" w:cs="Arial"/>
          <w:spacing w:val="-11"/>
          <w:w w:val="115"/>
          <w:sz w:val="24"/>
          <w:szCs w:val="24"/>
        </w:rPr>
        <w:t xml:space="preserve"> </w:t>
      </w:r>
      <w:r w:rsidRPr="00912AD9">
        <w:rPr>
          <w:rFonts w:ascii="Arial" w:hAnsi="Arial" w:cs="Arial"/>
          <w:spacing w:val="-2"/>
          <w:w w:val="115"/>
          <w:sz w:val="24"/>
          <w:szCs w:val="24"/>
        </w:rPr>
        <w:t>không</w:t>
      </w:r>
      <w:r w:rsidRPr="00912AD9">
        <w:rPr>
          <w:rFonts w:ascii="Arial" w:hAnsi="Arial" w:cs="Arial"/>
          <w:spacing w:val="-11"/>
          <w:w w:val="115"/>
          <w:sz w:val="24"/>
          <w:szCs w:val="24"/>
        </w:rPr>
        <w:t xml:space="preserve"> </w:t>
      </w:r>
      <w:r w:rsidRPr="00912AD9">
        <w:rPr>
          <w:rFonts w:ascii="Arial" w:hAnsi="Arial" w:cs="Arial"/>
          <w:spacing w:val="-2"/>
          <w:w w:val="115"/>
          <w:sz w:val="24"/>
          <w:szCs w:val="24"/>
        </w:rPr>
        <w:t>lấp</w:t>
      </w:r>
      <w:r w:rsidRPr="00912AD9">
        <w:rPr>
          <w:rFonts w:ascii="Arial" w:hAnsi="Arial" w:cs="Arial"/>
          <w:spacing w:val="-11"/>
          <w:w w:val="115"/>
          <w:sz w:val="24"/>
          <w:szCs w:val="24"/>
        </w:rPr>
        <w:t xml:space="preserve"> </w:t>
      </w:r>
      <w:r w:rsidRPr="00912AD9">
        <w:rPr>
          <w:rFonts w:ascii="Arial" w:hAnsi="Arial" w:cs="Arial"/>
          <w:spacing w:val="-2"/>
          <w:w w:val="115"/>
          <w:sz w:val="24"/>
          <w:szCs w:val="24"/>
        </w:rPr>
        <w:t>lửng.</w:t>
      </w:r>
    </w:p>
    <w:p w14:paraId="778C9CAC" w14:textId="0093AD10" w:rsidR="00373965" w:rsidRPr="00912AD9" w:rsidRDefault="00373965" w:rsidP="00F90314">
      <w:pPr>
        <w:pStyle w:val="BodyText"/>
        <w:spacing w:before="61" w:line="326" w:lineRule="auto"/>
        <w:ind w:left="390" w:right="390" w:firstLine="453"/>
        <w:jc w:val="both"/>
        <w:rPr>
          <w:rFonts w:ascii="Arial" w:hAnsi="Arial" w:cs="Arial"/>
          <w:sz w:val="24"/>
          <w:szCs w:val="24"/>
        </w:rPr>
      </w:pPr>
      <w:r w:rsidRPr="00912AD9">
        <w:rPr>
          <w:rFonts w:ascii="Arial" w:hAnsi="Arial" w:cs="Arial"/>
          <w:w w:val="110"/>
          <w:sz w:val="24"/>
          <w:szCs w:val="24"/>
        </w:rPr>
        <w:t>Chúng</w:t>
      </w:r>
      <w:r w:rsidRPr="00912AD9">
        <w:rPr>
          <w:rFonts w:ascii="Arial" w:hAnsi="Arial" w:cs="Arial"/>
          <w:spacing w:val="-12"/>
          <w:w w:val="110"/>
          <w:sz w:val="24"/>
          <w:szCs w:val="24"/>
        </w:rPr>
        <w:t xml:space="preserve"> </w:t>
      </w:r>
      <w:r w:rsidRPr="00912AD9">
        <w:rPr>
          <w:rFonts w:ascii="Arial" w:hAnsi="Arial" w:cs="Arial"/>
          <w:w w:val="110"/>
          <w:sz w:val="24"/>
          <w:szCs w:val="24"/>
        </w:rPr>
        <w:t>ta</w:t>
      </w:r>
      <w:r w:rsidRPr="00912AD9">
        <w:rPr>
          <w:rFonts w:ascii="Arial" w:hAnsi="Arial" w:cs="Arial"/>
          <w:spacing w:val="-12"/>
          <w:w w:val="110"/>
          <w:sz w:val="24"/>
          <w:szCs w:val="24"/>
        </w:rPr>
        <w:t xml:space="preserve"> </w:t>
      </w:r>
      <w:r w:rsidRPr="00912AD9">
        <w:rPr>
          <w:rFonts w:ascii="Arial" w:hAnsi="Arial" w:cs="Arial"/>
          <w:w w:val="110"/>
          <w:sz w:val="24"/>
          <w:szCs w:val="24"/>
        </w:rPr>
        <w:t>cũng</w:t>
      </w:r>
      <w:r w:rsidRPr="00912AD9">
        <w:rPr>
          <w:rFonts w:ascii="Arial" w:hAnsi="Arial" w:cs="Arial"/>
          <w:spacing w:val="-12"/>
          <w:w w:val="110"/>
          <w:sz w:val="24"/>
          <w:szCs w:val="24"/>
        </w:rPr>
        <w:t xml:space="preserve"> </w:t>
      </w:r>
      <w:r w:rsidRPr="00912AD9">
        <w:rPr>
          <w:rFonts w:ascii="Arial" w:hAnsi="Arial" w:cs="Arial"/>
          <w:w w:val="110"/>
          <w:sz w:val="24"/>
          <w:szCs w:val="24"/>
        </w:rPr>
        <w:t>đã</w:t>
      </w:r>
      <w:r w:rsidRPr="00912AD9">
        <w:rPr>
          <w:rFonts w:ascii="Arial" w:hAnsi="Arial" w:cs="Arial"/>
          <w:spacing w:val="-12"/>
          <w:w w:val="110"/>
          <w:sz w:val="24"/>
          <w:szCs w:val="24"/>
        </w:rPr>
        <w:t xml:space="preserve"> </w:t>
      </w:r>
      <w:r w:rsidRPr="00912AD9">
        <w:rPr>
          <w:rFonts w:ascii="Arial" w:hAnsi="Arial" w:cs="Arial"/>
          <w:w w:val="110"/>
          <w:sz w:val="24"/>
          <w:szCs w:val="24"/>
        </w:rPr>
        <w:t>làm</w:t>
      </w:r>
      <w:r w:rsidRPr="00912AD9">
        <w:rPr>
          <w:rFonts w:ascii="Arial" w:hAnsi="Arial" w:cs="Arial"/>
          <w:spacing w:val="-12"/>
          <w:w w:val="110"/>
          <w:sz w:val="24"/>
          <w:szCs w:val="24"/>
        </w:rPr>
        <w:t xml:space="preserve"> </w:t>
      </w:r>
      <w:r w:rsidRPr="00912AD9">
        <w:rPr>
          <w:rFonts w:ascii="Arial" w:hAnsi="Arial" w:cs="Arial"/>
          <w:w w:val="110"/>
          <w:sz w:val="24"/>
          <w:szCs w:val="24"/>
        </w:rPr>
        <w:t>như</w:t>
      </w:r>
      <w:r w:rsidRPr="00912AD9">
        <w:rPr>
          <w:rFonts w:ascii="Arial" w:hAnsi="Arial" w:cs="Arial"/>
          <w:spacing w:val="-12"/>
          <w:w w:val="110"/>
          <w:sz w:val="24"/>
          <w:szCs w:val="24"/>
        </w:rPr>
        <w:t xml:space="preserve"> </w:t>
      </w:r>
      <w:r w:rsidRPr="00912AD9">
        <w:rPr>
          <w:rFonts w:ascii="Arial" w:hAnsi="Arial" w:cs="Arial"/>
          <w:w w:val="110"/>
          <w:sz w:val="24"/>
          <w:szCs w:val="24"/>
        </w:rPr>
        <w:t>vậy</w:t>
      </w:r>
      <w:r w:rsidRPr="00912AD9">
        <w:rPr>
          <w:rFonts w:ascii="Arial" w:hAnsi="Arial" w:cs="Arial"/>
          <w:spacing w:val="-12"/>
          <w:w w:val="110"/>
          <w:sz w:val="24"/>
          <w:szCs w:val="24"/>
        </w:rPr>
        <w:t xml:space="preserve"> </w:t>
      </w:r>
      <w:r w:rsidRPr="00912AD9">
        <w:rPr>
          <w:rFonts w:ascii="Arial" w:hAnsi="Arial" w:cs="Arial"/>
          <w:w w:val="110"/>
          <w:sz w:val="24"/>
          <w:szCs w:val="24"/>
        </w:rPr>
        <w:t>khi</w:t>
      </w:r>
      <w:r w:rsidRPr="00912AD9">
        <w:rPr>
          <w:rFonts w:ascii="Arial" w:hAnsi="Arial" w:cs="Arial"/>
          <w:spacing w:val="-12"/>
          <w:w w:val="110"/>
          <w:sz w:val="24"/>
          <w:szCs w:val="24"/>
        </w:rPr>
        <w:t xml:space="preserve"> </w:t>
      </w:r>
      <w:r w:rsidRPr="00912AD9">
        <w:rPr>
          <w:rFonts w:ascii="Arial" w:hAnsi="Arial" w:cs="Arial"/>
          <w:w w:val="110"/>
          <w:sz w:val="24"/>
          <w:szCs w:val="24"/>
        </w:rPr>
        <w:t>đọc</w:t>
      </w:r>
      <w:r w:rsidRPr="00912AD9">
        <w:rPr>
          <w:rFonts w:ascii="Arial" w:hAnsi="Arial" w:cs="Arial"/>
          <w:spacing w:val="-12"/>
          <w:w w:val="110"/>
          <w:sz w:val="24"/>
          <w:szCs w:val="24"/>
        </w:rPr>
        <w:t xml:space="preserve"> </w:t>
      </w:r>
      <w:r w:rsidRPr="00912AD9">
        <w:rPr>
          <w:rFonts w:ascii="Arial" w:hAnsi="Arial" w:cs="Arial"/>
          <w:w w:val="110"/>
          <w:sz w:val="24"/>
          <w:szCs w:val="24"/>
        </w:rPr>
        <w:t>Tân</w:t>
      </w:r>
      <w:r w:rsidRPr="00912AD9">
        <w:rPr>
          <w:rFonts w:ascii="Arial" w:hAnsi="Arial" w:cs="Arial"/>
          <w:spacing w:val="-12"/>
          <w:w w:val="110"/>
          <w:sz w:val="24"/>
          <w:szCs w:val="24"/>
        </w:rPr>
        <w:t xml:space="preserve"> </w:t>
      </w:r>
      <w:r w:rsidRPr="00912AD9">
        <w:rPr>
          <w:rFonts w:ascii="Arial" w:hAnsi="Arial" w:cs="Arial"/>
          <w:w w:val="110"/>
          <w:sz w:val="24"/>
          <w:szCs w:val="24"/>
        </w:rPr>
        <w:t xml:space="preserve">Ước, </w:t>
      </w:r>
      <w:r w:rsidRPr="00912AD9">
        <w:rPr>
          <w:rFonts w:ascii="Arial" w:hAnsi="Arial" w:cs="Arial"/>
          <w:w w:val="115"/>
          <w:sz w:val="24"/>
          <w:szCs w:val="24"/>
        </w:rPr>
        <w:t>chẳng</w:t>
      </w:r>
      <w:r w:rsidRPr="00912AD9">
        <w:rPr>
          <w:rFonts w:ascii="Arial" w:hAnsi="Arial" w:cs="Arial"/>
          <w:spacing w:val="-16"/>
          <w:w w:val="115"/>
          <w:sz w:val="24"/>
          <w:szCs w:val="24"/>
        </w:rPr>
        <w:t xml:space="preserve"> </w:t>
      </w:r>
      <w:r w:rsidRPr="00912AD9">
        <w:rPr>
          <w:rFonts w:ascii="Arial" w:hAnsi="Arial" w:cs="Arial"/>
          <w:w w:val="115"/>
          <w:sz w:val="24"/>
          <w:szCs w:val="24"/>
        </w:rPr>
        <w:t>hạn</w:t>
      </w:r>
      <w:r w:rsidRPr="00912AD9">
        <w:rPr>
          <w:rFonts w:ascii="Arial" w:hAnsi="Arial" w:cs="Arial"/>
          <w:spacing w:val="-16"/>
          <w:w w:val="115"/>
          <w:sz w:val="24"/>
          <w:szCs w:val="24"/>
        </w:rPr>
        <w:t xml:space="preserve"> </w:t>
      </w:r>
      <w:r w:rsidRPr="00912AD9">
        <w:rPr>
          <w:rFonts w:ascii="Arial" w:hAnsi="Arial" w:cs="Arial"/>
          <w:w w:val="115"/>
          <w:sz w:val="24"/>
          <w:szCs w:val="24"/>
        </w:rPr>
        <w:t>khi</w:t>
      </w:r>
      <w:r w:rsidRPr="00912AD9">
        <w:rPr>
          <w:rFonts w:ascii="Arial" w:hAnsi="Arial" w:cs="Arial"/>
          <w:spacing w:val="-15"/>
          <w:w w:val="115"/>
          <w:sz w:val="24"/>
          <w:szCs w:val="24"/>
        </w:rPr>
        <w:t xml:space="preserve"> </w:t>
      </w:r>
      <w:r w:rsidRPr="00912AD9">
        <w:rPr>
          <w:rFonts w:ascii="Arial" w:hAnsi="Arial" w:cs="Arial"/>
          <w:w w:val="115"/>
          <w:sz w:val="24"/>
          <w:szCs w:val="24"/>
        </w:rPr>
        <w:t>đọc</w:t>
      </w:r>
      <w:r w:rsidRPr="00912AD9">
        <w:rPr>
          <w:rFonts w:ascii="Arial" w:hAnsi="Arial" w:cs="Arial"/>
          <w:spacing w:val="-16"/>
          <w:w w:val="115"/>
          <w:sz w:val="24"/>
          <w:szCs w:val="24"/>
        </w:rPr>
        <w:t xml:space="preserve"> </w:t>
      </w:r>
      <w:r w:rsidRPr="00912AD9">
        <w:rPr>
          <w:rFonts w:ascii="Arial" w:hAnsi="Arial" w:cs="Arial"/>
          <w:w w:val="115"/>
          <w:sz w:val="24"/>
          <w:szCs w:val="24"/>
        </w:rPr>
        <w:t>Mt</w:t>
      </w:r>
      <w:r w:rsidRPr="00912AD9">
        <w:rPr>
          <w:rFonts w:ascii="Arial" w:hAnsi="Arial" w:cs="Arial"/>
          <w:spacing w:val="-16"/>
          <w:w w:val="115"/>
          <w:sz w:val="24"/>
          <w:szCs w:val="24"/>
        </w:rPr>
        <w:t xml:space="preserve"> </w:t>
      </w:r>
      <w:r w:rsidRPr="00912AD9">
        <w:rPr>
          <w:rFonts w:ascii="Arial" w:hAnsi="Arial" w:cs="Arial"/>
          <w:w w:val="115"/>
          <w:sz w:val="24"/>
          <w:szCs w:val="24"/>
        </w:rPr>
        <w:t>18,8-9,</w:t>
      </w:r>
      <w:r w:rsidRPr="00912AD9">
        <w:rPr>
          <w:rFonts w:ascii="Arial" w:hAnsi="Arial" w:cs="Arial"/>
          <w:spacing w:val="-15"/>
          <w:w w:val="115"/>
          <w:sz w:val="24"/>
          <w:szCs w:val="24"/>
        </w:rPr>
        <w:t xml:space="preserve"> </w:t>
      </w:r>
      <w:r w:rsidRPr="00912AD9">
        <w:rPr>
          <w:rFonts w:ascii="Arial" w:hAnsi="Arial" w:cs="Arial"/>
          <w:w w:val="115"/>
          <w:sz w:val="24"/>
          <w:szCs w:val="24"/>
        </w:rPr>
        <w:t>không</w:t>
      </w:r>
      <w:r w:rsidRPr="00912AD9">
        <w:rPr>
          <w:rFonts w:ascii="Arial" w:hAnsi="Arial" w:cs="Arial"/>
          <w:spacing w:val="-16"/>
          <w:w w:val="115"/>
          <w:sz w:val="24"/>
          <w:szCs w:val="24"/>
        </w:rPr>
        <w:t xml:space="preserve"> </w:t>
      </w:r>
      <w:r w:rsidRPr="00912AD9">
        <w:rPr>
          <w:rFonts w:ascii="Arial" w:hAnsi="Arial" w:cs="Arial"/>
          <w:w w:val="115"/>
          <w:sz w:val="24"/>
          <w:szCs w:val="24"/>
        </w:rPr>
        <w:t>ai</w:t>
      </w:r>
      <w:r w:rsidRPr="00912AD9">
        <w:rPr>
          <w:rFonts w:ascii="Arial" w:hAnsi="Arial" w:cs="Arial"/>
          <w:spacing w:val="-16"/>
          <w:w w:val="115"/>
          <w:sz w:val="24"/>
          <w:szCs w:val="24"/>
        </w:rPr>
        <w:t xml:space="preserve"> </w:t>
      </w:r>
      <w:r w:rsidRPr="00912AD9">
        <w:rPr>
          <w:rFonts w:ascii="Arial" w:hAnsi="Arial" w:cs="Arial"/>
          <w:w w:val="115"/>
          <w:sz w:val="24"/>
          <w:szCs w:val="24"/>
        </w:rPr>
        <w:t>trong</w:t>
      </w:r>
      <w:r w:rsidRPr="00912AD9">
        <w:rPr>
          <w:rFonts w:ascii="Arial" w:hAnsi="Arial" w:cs="Arial"/>
          <w:spacing w:val="-15"/>
          <w:w w:val="115"/>
          <w:sz w:val="24"/>
          <w:szCs w:val="24"/>
        </w:rPr>
        <w:t xml:space="preserve"> </w:t>
      </w:r>
      <w:r w:rsidRPr="00912AD9">
        <w:rPr>
          <w:rFonts w:ascii="Arial" w:hAnsi="Arial" w:cs="Arial"/>
          <w:w w:val="115"/>
          <w:sz w:val="24"/>
          <w:szCs w:val="24"/>
        </w:rPr>
        <w:t>chúng</w:t>
      </w:r>
      <w:r w:rsidR="00F90314">
        <w:rPr>
          <w:rFonts w:ascii="Arial" w:hAnsi="Arial" w:cs="Arial"/>
          <w:w w:val="115"/>
          <w:sz w:val="24"/>
          <w:szCs w:val="24"/>
        </w:rPr>
        <w:t xml:space="preserve"> </w:t>
      </w:r>
      <w:r w:rsidRPr="00912AD9">
        <w:rPr>
          <w:rFonts w:ascii="Arial" w:hAnsi="Arial" w:cs="Arial"/>
          <w:w w:val="110"/>
          <w:sz w:val="24"/>
          <w:szCs w:val="24"/>
        </w:rPr>
        <w:t>ta</w:t>
      </w:r>
      <w:r w:rsidRPr="00912AD9">
        <w:rPr>
          <w:rFonts w:ascii="Arial" w:hAnsi="Arial" w:cs="Arial"/>
          <w:spacing w:val="-6"/>
          <w:w w:val="110"/>
          <w:sz w:val="24"/>
          <w:szCs w:val="24"/>
        </w:rPr>
        <w:t xml:space="preserve"> </w:t>
      </w:r>
      <w:r w:rsidRPr="00912AD9">
        <w:rPr>
          <w:rFonts w:ascii="Arial" w:hAnsi="Arial" w:cs="Arial"/>
          <w:w w:val="110"/>
          <w:sz w:val="24"/>
          <w:szCs w:val="24"/>
        </w:rPr>
        <w:t>hiểu</w:t>
      </w:r>
      <w:r w:rsidRPr="00912AD9">
        <w:rPr>
          <w:rFonts w:ascii="Arial" w:hAnsi="Arial" w:cs="Arial"/>
          <w:spacing w:val="-6"/>
          <w:w w:val="110"/>
          <w:sz w:val="24"/>
          <w:szCs w:val="24"/>
        </w:rPr>
        <w:t xml:space="preserve"> </w:t>
      </w:r>
      <w:r w:rsidRPr="00912AD9">
        <w:rPr>
          <w:rFonts w:ascii="Arial" w:hAnsi="Arial" w:cs="Arial"/>
          <w:w w:val="110"/>
          <w:sz w:val="24"/>
          <w:szCs w:val="24"/>
        </w:rPr>
        <w:t>theo</w:t>
      </w:r>
      <w:r w:rsidRPr="00912AD9">
        <w:rPr>
          <w:rFonts w:ascii="Arial" w:hAnsi="Arial" w:cs="Arial"/>
          <w:spacing w:val="-6"/>
          <w:w w:val="110"/>
          <w:sz w:val="24"/>
          <w:szCs w:val="24"/>
        </w:rPr>
        <w:t xml:space="preserve"> </w:t>
      </w:r>
      <w:r w:rsidRPr="00912AD9">
        <w:rPr>
          <w:rFonts w:ascii="Arial" w:hAnsi="Arial" w:cs="Arial"/>
          <w:w w:val="110"/>
          <w:sz w:val="24"/>
          <w:szCs w:val="24"/>
        </w:rPr>
        <w:t>nghĩa</w:t>
      </w:r>
      <w:r w:rsidRPr="00912AD9">
        <w:rPr>
          <w:rFonts w:ascii="Arial" w:hAnsi="Arial" w:cs="Arial"/>
          <w:spacing w:val="-6"/>
          <w:w w:val="110"/>
          <w:sz w:val="24"/>
          <w:szCs w:val="24"/>
        </w:rPr>
        <w:t xml:space="preserve"> </w:t>
      </w:r>
      <w:r w:rsidRPr="00912AD9">
        <w:rPr>
          <w:rFonts w:ascii="Arial" w:hAnsi="Arial" w:cs="Arial"/>
          <w:w w:val="110"/>
          <w:sz w:val="24"/>
          <w:szCs w:val="24"/>
        </w:rPr>
        <w:t>đen</w:t>
      </w:r>
      <w:r w:rsidRPr="00912AD9">
        <w:rPr>
          <w:rFonts w:ascii="Arial" w:hAnsi="Arial" w:cs="Arial"/>
          <w:spacing w:val="-6"/>
          <w:w w:val="110"/>
          <w:sz w:val="24"/>
          <w:szCs w:val="24"/>
        </w:rPr>
        <w:t xml:space="preserve"> </w:t>
      </w:r>
      <w:r w:rsidRPr="00912AD9">
        <w:rPr>
          <w:rFonts w:ascii="Arial" w:hAnsi="Arial" w:cs="Arial"/>
          <w:w w:val="110"/>
          <w:sz w:val="24"/>
          <w:szCs w:val="24"/>
        </w:rPr>
        <w:t>lời</w:t>
      </w:r>
      <w:r w:rsidRPr="00912AD9">
        <w:rPr>
          <w:rFonts w:ascii="Arial" w:hAnsi="Arial" w:cs="Arial"/>
          <w:spacing w:val="-6"/>
          <w:w w:val="110"/>
          <w:sz w:val="24"/>
          <w:szCs w:val="24"/>
        </w:rPr>
        <w:t xml:space="preserve"> </w:t>
      </w:r>
      <w:r w:rsidRPr="00912AD9">
        <w:rPr>
          <w:rFonts w:ascii="Arial" w:hAnsi="Arial" w:cs="Arial"/>
          <w:w w:val="110"/>
          <w:sz w:val="24"/>
          <w:szCs w:val="24"/>
        </w:rPr>
        <w:t>của</w:t>
      </w:r>
      <w:r w:rsidRPr="00912AD9">
        <w:rPr>
          <w:rFonts w:ascii="Arial" w:hAnsi="Arial" w:cs="Arial"/>
          <w:spacing w:val="-6"/>
          <w:w w:val="110"/>
          <w:sz w:val="24"/>
          <w:szCs w:val="24"/>
        </w:rPr>
        <w:t xml:space="preserve"> </w:t>
      </w:r>
      <w:r w:rsidRPr="00912AD9">
        <w:rPr>
          <w:rFonts w:ascii="Arial" w:hAnsi="Arial" w:cs="Arial"/>
          <w:w w:val="110"/>
          <w:sz w:val="24"/>
          <w:szCs w:val="24"/>
        </w:rPr>
        <w:t>Chúa</w:t>
      </w:r>
      <w:r w:rsidRPr="00912AD9">
        <w:rPr>
          <w:rFonts w:ascii="Arial" w:hAnsi="Arial" w:cs="Arial"/>
          <w:spacing w:val="-6"/>
          <w:w w:val="110"/>
          <w:sz w:val="24"/>
          <w:szCs w:val="24"/>
        </w:rPr>
        <w:t xml:space="preserve"> </w:t>
      </w:r>
      <w:r w:rsidRPr="00912AD9">
        <w:rPr>
          <w:rFonts w:ascii="Arial" w:hAnsi="Arial" w:cs="Arial"/>
          <w:w w:val="110"/>
          <w:sz w:val="24"/>
          <w:szCs w:val="24"/>
        </w:rPr>
        <w:t>Giêsu</w:t>
      </w:r>
      <w:r w:rsidRPr="00912AD9">
        <w:rPr>
          <w:rFonts w:ascii="Arial" w:hAnsi="Arial" w:cs="Arial"/>
          <w:spacing w:val="-6"/>
          <w:w w:val="110"/>
          <w:sz w:val="24"/>
          <w:szCs w:val="24"/>
        </w:rPr>
        <w:t xml:space="preserve"> </w:t>
      </w:r>
      <w:r w:rsidRPr="00912AD9">
        <w:rPr>
          <w:rFonts w:ascii="Arial" w:hAnsi="Arial" w:cs="Arial"/>
          <w:w w:val="110"/>
          <w:sz w:val="24"/>
          <w:szCs w:val="24"/>
        </w:rPr>
        <w:t>dạy</w:t>
      </w:r>
      <w:r w:rsidRPr="00912AD9">
        <w:rPr>
          <w:rFonts w:ascii="Arial" w:hAnsi="Arial" w:cs="Arial"/>
          <w:i/>
          <w:w w:val="110"/>
          <w:sz w:val="24"/>
          <w:szCs w:val="24"/>
        </w:rPr>
        <w:t>:</w:t>
      </w:r>
      <w:r w:rsidRPr="00912AD9">
        <w:rPr>
          <w:rFonts w:ascii="Arial" w:hAnsi="Arial" w:cs="Arial"/>
          <w:i/>
          <w:spacing w:val="-6"/>
          <w:w w:val="110"/>
          <w:sz w:val="24"/>
          <w:szCs w:val="24"/>
        </w:rPr>
        <w:t xml:space="preserve"> </w:t>
      </w:r>
      <w:r w:rsidRPr="00912AD9">
        <w:rPr>
          <w:rFonts w:ascii="Arial" w:hAnsi="Arial" w:cs="Arial"/>
          <w:i/>
          <w:w w:val="110"/>
          <w:sz w:val="24"/>
          <w:szCs w:val="24"/>
        </w:rPr>
        <w:t>“Nếu tay hoặc chân anh nên cớ cho anh sa ngã, thì hãy chặt nó mà ném đi...” (</w:t>
      </w:r>
      <w:r w:rsidRPr="00912AD9">
        <w:rPr>
          <w:rFonts w:ascii="Arial" w:hAnsi="Arial" w:cs="Arial"/>
          <w:w w:val="110"/>
          <w:sz w:val="24"/>
          <w:szCs w:val="24"/>
        </w:rPr>
        <w:t>Mt 18,8-9</w:t>
      </w:r>
      <w:r w:rsidRPr="00912AD9">
        <w:rPr>
          <w:rFonts w:ascii="Arial" w:hAnsi="Arial" w:cs="Arial"/>
          <w:i/>
          <w:w w:val="110"/>
          <w:sz w:val="24"/>
          <w:szCs w:val="24"/>
        </w:rPr>
        <w:t>)</w:t>
      </w:r>
      <w:r w:rsidRPr="00912AD9">
        <w:rPr>
          <w:rFonts w:ascii="Arial" w:hAnsi="Arial" w:cs="Arial"/>
          <w:w w:val="110"/>
          <w:sz w:val="24"/>
          <w:szCs w:val="24"/>
        </w:rPr>
        <w:t>. Không ai trong chúng ta đọc nó theo nghĩa đen, chúng ta biết nó mang</w:t>
      </w:r>
      <w:r w:rsidRPr="00912AD9">
        <w:rPr>
          <w:rFonts w:ascii="Arial" w:hAnsi="Arial" w:cs="Arial"/>
          <w:spacing w:val="-16"/>
          <w:w w:val="110"/>
          <w:sz w:val="24"/>
          <w:szCs w:val="24"/>
        </w:rPr>
        <w:t xml:space="preserve"> </w:t>
      </w:r>
      <w:r w:rsidRPr="00912AD9">
        <w:rPr>
          <w:rFonts w:ascii="Arial" w:hAnsi="Arial" w:cs="Arial"/>
          <w:w w:val="110"/>
          <w:sz w:val="24"/>
          <w:szCs w:val="24"/>
        </w:rPr>
        <w:t>nghĩa</w:t>
      </w:r>
      <w:r w:rsidRPr="00912AD9">
        <w:rPr>
          <w:rFonts w:ascii="Arial" w:hAnsi="Arial" w:cs="Arial"/>
          <w:spacing w:val="-15"/>
          <w:w w:val="110"/>
          <w:sz w:val="24"/>
          <w:szCs w:val="24"/>
        </w:rPr>
        <w:t xml:space="preserve"> </w:t>
      </w:r>
      <w:r w:rsidRPr="00912AD9">
        <w:rPr>
          <w:rFonts w:ascii="Arial" w:hAnsi="Arial" w:cs="Arial"/>
          <w:w w:val="110"/>
          <w:sz w:val="24"/>
          <w:szCs w:val="24"/>
        </w:rPr>
        <w:t>biểu</w:t>
      </w:r>
      <w:r w:rsidRPr="00912AD9">
        <w:rPr>
          <w:rFonts w:ascii="Arial" w:hAnsi="Arial" w:cs="Arial"/>
          <w:spacing w:val="-15"/>
          <w:w w:val="110"/>
          <w:sz w:val="24"/>
          <w:szCs w:val="24"/>
        </w:rPr>
        <w:t xml:space="preserve"> </w:t>
      </w:r>
      <w:r w:rsidRPr="00912AD9">
        <w:rPr>
          <w:rFonts w:ascii="Arial" w:hAnsi="Arial" w:cs="Arial"/>
          <w:w w:val="110"/>
          <w:sz w:val="24"/>
          <w:szCs w:val="24"/>
        </w:rPr>
        <w:t>tượng:</w:t>
      </w:r>
      <w:r w:rsidRPr="00912AD9">
        <w:rPr>
          <w:rFonts w:ascii="Arial" w:hAnsi="Arial" w:cs="Arial"/>
          <w:spacing w:val="-15"/>
          <w:w w:val="110"/>
          <w:sz w:val="24"/>
          <w:szCs w:val="24"/>
        </w:rPr>
        <w:t xml:space="preserve"> </w:t>
      </w:r>
      <w:r w:rsidRPr="00912AD9">
        <w:rPr>
          <w:rFonts w:ascii="Arial" w:hAnsi="Arial" w:cs="Arial"/>
          <w:w w:val="110"/>
          <w:sz w:val="24"/>
          <w:szCs w:val="24"/>
        </w:rPr>
        <w:t>đó</w:t>
      </w:r>
      <w:r w:rsidRPr="00912AD9">
        <w:rPr>
          <w:rFonts w:ascii="Arial" w:hAnsi="Arial" w:cs="Arial"/>
          <w:spacing w:val="-15"/>
          <w:w w:val="110"/>
          <w:sz w:val="24"/>
          <w:szCs w:val="24"/>
        </w:rPr>
        <w:t xml:space="preserve"> </w:t>
      </w:r>
      <w:r w:rsidRPr="00912AD9">
        <w:rPr>
          <w:rFonts w:ascii="Arial" w:hAnsi="Arial" w:cs="Arial"/>
          <w:w w:val="110"/>
          <w:sz w:val="24"/>
          <w:szCs w:val="24"/>
        </w:rPr>
        <w:t>là</w:t>
      </w:r>
      <w:r w:rsidRPr="00912AD9">
        <w:rPr>
          <w:rFonts w:ascii="Arial" w:hAnsi="Arial" w:cs="Arial"/>
          <w:spacing w:val="-15"/>
          <w:w w:val="110"/>
          <w:sz w:val="24"/>
          <w:szCs w:val="24"/>
        </w:rPr>
        <w:t xml:space="preserve"> </w:t>
      </w:r>
      <w:r w:rsidRPr="00912AD9">
        <w:rPr>
          <w:rFonts w:ascii="Arial" w:hAnsi="Arial" w:cs="Arial"/>
          <w:w w:val="110"/>
          <w:sz w:val="24"/>
          <w:szCs w:val="24"/>
        </w:rPr>
        <w:t>lời</w:t>
      </w:r>
      <w:r w:rsidRPr="00912AD9">
        <w:rPr>
          <w:rFonts w:ascii="Arial" w:hAnsi="Arial" w:cs="Arial"/>
          <w:spacing w:val="-15"/>
          <w:w w:val="110"/>
          <w:sz w:val="24"/>
          <w:szCs w:val="24"/>
        </w:rPr>
        <w:t xml:space="preserve"> </w:t>
      </w:r>
      <w:r w:rsidRPr="00912AD9">
        <w:rPr>
          <w:rFonts w:ascii="Arial" w:hAnsi="Arial" w:cs="Arial"/>
          <w:w w:val="110"/>
          <w:sz w:val="24"/>
          <w:szCs w:val="24"/>
        </w:rPr>
        <w:t>mời</w:t>
      </w:r>
      <w:r w:rsidRPr="00912AD9">
        <w:rPr>
          <w:rFonts w:ascii="Arial" w:hAnsi="Arial" w:cs="Arial"/>
          <w:spacing w:val="-15"/>
          <w:w w:val="110"/>
          <w:sz w:val="24"/>
          <w:szCs w:val="24"/>
        </w:rPr>
        <w:t xml:space="preserve"> </w:t>
      </w:r>
      <w:r w:rsidRPr="00912AD9">
        <w:rPr>
          <w:rFonts w:ascii="Arial" w:hAnsi="Arial" w:cs="Arial"/>
          <w:w w:val="110"/>
          <w:sz w:val="24"/>
          <w:szCs w:val="24"/>
        </w:rPr>
        <w:t>gọi</w:t>
      </w:r>
      <w:r w:rsidRPr="00912AD9">
        <w:rPr>
          <w:rFonts w:ascii="Arial" w:hAnsi="Arial" w:cs="Arial"/>
          <w:spacing w:val="-16"/>
          <w:w w:val="110"/>
          <w:sz w:val="24"/>
          <w:szCs w:val="24"/>
        </w:rPr>
        <w:t xml:space="preserve"> </w:t>
      </w:r>
      <w:r w:rsidRPr="00912AD9">
        <w:rPr>
          <w:rFonts w:ascii="Arial" w:hAnsi="Arial" w:cs="Arial"/>
          <w:w w:val="110"/>
          <w:sz w:val="24"/>
          <w:szCs w:val="24"/>
        </w:rPr>
        <w:t>một</w:t>
      </w:r>
      <w:r w:rsidRPr="00912AD9">
        <w:rPr>
          <w:rFonts w:ascii="Arial" w:hAnsi="Arial" w:cs="Arial"/>
          <w:spacing w:val="-15"/>
          <w:w w:val="110"/>
          <w:sz w:val="24"/>
          <w:szCs w:val="24"/>
        </w:rPr>
        <w:t xml:space="preserve"> </w:t>
      </w:r>
      <w:r w:rsidRPr="00912AD9">
        <w:rPr>
          <w:rFonts w:ascii="Arial" w:hAnsi="Arial" w:cs="Arial"/>
          <w:w w:val="110"/>
          <w:sz w:val="24"/>
          <w:szCs w:val="24"/>
        </w:rPr>
        <w:t>sự</w:t>
      </w:r>
      <w:r w:rsidRPr="00912AD9">
        <w:rPr>
          <w:rFonts w:ascii="Arial" w:hAnsi="Arial" w:cs="Arial"/>
          <w:spacing w:val="-15"/>
          <w:w w:val="110"/>
          <w:sz w:val="24"/>
          <w:szCs w:val="24"/>
        </w:rPr>
        <w:t xml:space="preserve"> </w:t>
      </w:r>
      <w:r w:rsidRPr="00912AD9">
        <w:rPr>
          <w:rFonts w:ascii="Arial" w:hAnsi="Arial" w:cs="Arial"/>
          <w:w w:val="110"/>
          <w:sz w:val="24"/>
          <w:szCs w:val="24"/>
        </w:rPr>
        <w:t>đoạn tuyệt hết sức khắt khe trước những dịp tội, dù giá phải trả là thế nào đi nữa.</w:t>
      </w:r>
    </w:p>
    <w:p w14:paraId="68635EE7" w14:textId="77777777" w:rsidR="00373965" w:rsidRPr="00912AD9" w:rsidRDefault="00373965" w:rsidP="00373965">
      <w:pPr>
        <w:pStyle w:val="BodyText"/>
        <w:rPr>
          <w:rFonts w:ascii="Arial" w:hAnsi="Arial" w:cs="Arial"/>
          <w:sz w:val="24"/>
          <w:szCs w:val="24"/>
        </w:rPr>
      </w:pPr>
    </w:p>
    <w:p w14:paraId="473CBDD4" w14:textId="77777777" w:rsidR="00373965" w:rsidRPr="00912AD9" w:rsidRDefault="00373965" w:rsidP="00373965">
      <w:pPr>
        <w:pStyle w:val="BodyText"/>
        <w:spacing w:before="30"/>
        <w:rPr>
          <w:rFonts w:ascii="Arial" w:hAnsi="Arial" w:cs="Arial"/>
          <w:sz w:val="24"/>
          <w:szCs w:val="24"/>
        </w:rPr>
      </w:pPr>
    </w:p>
    <w:p w14:paraId="004B35CD" w14:textId="77777777" w:rsidR="00373965" w:rsidRPr="00287052" w:rsidRDefault="00373965" w:rsidP="00373965">
      <w:pPr>
        <w:pStyle w:val="Heading6"/>
        <w:jc w:val="both"/>
        <w:rPr>
          <w:rFonts w:ascii="Arial" w:hAnsi="Arial" w:cs="Arial"/>
          <w:b/>
          <w:bCs/>
          <w:color w:val="FF0000"/>
          <w:sz w:val="24"/>
          <w:szCs w:val="24"/>
        </w:rPr>
      </w:pPr>
      <w:r w:rsidRPr="00287052">
        <w:rPr>
          <w:rFonts w:ascii="Arial" w:hAnsi="Arial" w:cs="Arial"/>
          <w:b/>
          <w:bCs/>
          <w:color w:val="FF0000"/>
          <w:w w:val="120"/>
          <w:sz w:val="24"/>
          <w:szCs w:val="24"/>
        </w:rPr>
        <w:t>Án</w:t>
      </w:r>
      <w:r w:rsidRPr="00287052">
        <w:rPr>
          <w:rFonts w:ascii="Arial" w:hAnsi="Arial" w:cs="Arial"/>
          <w:b/>
          <w:bCs/>
          <w:color w:val="FF0000"/>
          <w:spacing w:val="-5"/>
          <w:w w:val="120"/>
          <w:sz w:val="24"/>
          <w:szCs w:val="24"/>
        </w:rPr>
        <w:t xml:space="preserve"> </w:t>
      </w:r>
      <w:r w:rsidRPr="00287052">
        <w:rPr>
          <w:rFonts w:ascii="Arial" w:hAnsi="Arial" w:cs="Arial"/>
          <w:b/>
          <w:bCs/>
          <w:color w:val="FF0000"/>
          <w:w w:val="120"/>
          <w:sz w:val="24"/>
          <w:szCs w:val="24"/>
        </w:rPr>
        <w:t>thần</w:t>
      </w:r>
      <w:r w:rsidRPr="00287052">
        <w:rPr>
          <w:rFonts w:ascii="Arial" w:hAnsi="Arial" w:cs="Arial"/>
          <w:b/>
          <w:bCs/>
          <w:color w:val="FF0000"/>
          <w:spacing w:val="-4"/>
          <w:w w:val="120"/>
          <w:sz w:val="24"/>
          <w:szCs w:val="24"/>
        </w:rPr>
        <w:t xml:space="preserve"> </w:t>
      </w:r>
      <w:r w:rsidRPr="00287052">
        <w:rPr>
          <w:rFonts w:ascii="Arial" w:hAnsi="Arial" w:cs="Arial"/>
          <w:b/>
          <w:bCs/>
          <w:color w:val="FF0000"/>
          <w:w w:val="120"/>
          <w:sz w:val="24"/>
          <w:szCs w:val="24"/>
        </w:rPr>
        <w:t>tru</w:t>
      </w:r>
      <w:r w:rsidRPr="00287052">
        <w:rPr>
          <w:rFonts w:ascii="Arial" w:hAnsi="Arial" w:cs="Arial"/>
          <w:b/>
          <w:bCs/>
          <w:color w:val="FF0000"/>
          <w:spacing w:val="-4"/>
          <w:w w:val="120"/>
          <w:sz w:val="24"/>
          <w:szCs w:val="24"/>
        </w:rPr>
        <w:t xml:space="preserve"> </w:t>
      </w:r>
      <w:r w:rsidRPr="00287052">
        <w:rPr>
          <w:rFonts w:ascii="Arial" w:hAnsi="Arial" w:cs="Arial"/>
          <w:b/>
          <w:bCs/>
          <w:color w:val="FF0000"/>
          <w:w w:val="120"/>
          <w:sz w:val="24"/>
          <w:szCs w:val="24"/>
        </w:rPr>
        <w:t>và</w:t>
      </w:r>
      <w:r w:rsidRPr="00287052">
        <w:rPr>
          <w:rFonts w:ascii="Arial" w:hAnsi="Arial" w:cs="Arial"/>
          <w:b/>
          <w:bCs/>
          <w:color w:val="FF0000"/>
          <w:spacing w:val="-4"/>
          <w:w w:val="120"/>
          <w:sz w:val="24"/>
          <w:szCs w:val="24"/>
        </w:rPr>
        <w:t xml:space="preserve"> </w:t>
      </w:r>
      <w:r w:rsidRPr="00287052">
        <w:rPr>
          <w:rFonts w:ascii="Arial" w:hAnsi="Arial" w:cs="Arial"/>
          <w:b/>
          <w:bCs/>
          <w:color w:val="FF0000"/>
          <w:w w:val="120"/>
          <w:sz w:val="24"/>
          <w:szCs w:val="24"/>
        </w:rPr>
        <w:t>con</w:t>
      </w:r>
      <w:r w:rsidRPr="00287052">
        <w:rPr>
          <w:rFonts w:ascii="Arial" w:hAnsi="Arial" w:cs="Arial"/>
          <w:b/>
          <w:bCs/>
          <w:color w:val="FF0000"/>
          <w:spacing w:val="-5"/>
          <w:w w:val="120"/>
          <w:sz w:val="24"/>
          <w:szCs w:val="24"/>
        </w:rPr>
        <w:t xml:space="preserve"> </w:t>
      </w:r>
      <w:r w:rsidRPr="00287052">
        <w:rPr>
          <w:rFonts w:ascii="Arial" w:hAnsi="Arial" w:cs="Arial"/>
          <w:b/>
          <w:bCs/>
          <w:color w:val="FF0000"/>
          <w:w w:val="120"/>
          <w:sz w:val="24"/>
          <w:szCs w:val="24"/>
        </w:rPr>
        <w:t>người</w:t>
      </w:r>
      <w:r w:rsidRPr="00287052">
        <w:rPr>
          <w:rFonts w:ascii="Arial" w:hAnsi="Arial" w:cs="Arial"/>
          <w:b/>
          <w:bCs/>
          <w:color w:val="FF0000"/>
          <w:spacing w:val="-4"/>
          <w:w w:val="120"/>
          <w:sz w:val="24"/>
          <w:szCs w:val="24"/>
        </w:rPr>
        <w:t xml:space="preserve"> </w:t>
      </w:r>
      <w:r w:rsidRPr="00287052">
        <w:rPr>
          <w:rFonts w:ascii="Arial" w:hAnsi="Arial" w:cs="Arial"/>
          <w:b/>
          <w:bCs/>
          <w:color w:val="FF0000"/>
          <w:w w:val="120"/>
          <w:sz w:val="24"/>
          <w:szCs w:val="24"/>
        </w:rPr>
        <w:t>thời</w:t>
      </w:r>
      <w:r w:rsidRPr="00287052">
        <w:rPr>
          <w:rFonts w:ascii="Arial" w:hAnsi="Arial" w:cs="Arial"/>
          <w:b/>
          <w:bCs/>
          <w:color w:val="FF0000"/>
          <w:spacing w:val="-4"/>
          <w:w w:val="120"/>
          <w:sz w:val="24"/>
          <w:szCs w:val="24"/>
        </w:rPr>
        <w:t xml:space="preserve"> </w:t>
      </w:r>
      <w:r w:rsidRPr="00287052">
        <w:rPr>
          <w:rFonts w:ascii="Arial" w:hAnsi="Arial" w:cs="Arial"/>
          <w:b/>
          <w:bCs/>
          <w:color w:val="FF0000"/>
          <w:spacing w:val="-5"/>
          <w:w w:val="120"/>
          <w:sz w:val="24"/>
          <w:szCs w:val="24"/>
        </w:rPr>
        <w:t>nay</w:t>
      </w:r>
    </w:p>
    <w:p w14:paraId="605BAD65" w14:textId="77777777" w:rsidR="00373965" w:rsidRPr="00912AD9" w:rsidRDefault="00373965" w:rsidP="00373965">
      <w:pPr>
        <w:pStyle w:val="BodyText"/>
        <w:spacing w:before="13"/>
        <w:rPr>
          <w:rFonts w:ascii="Arial" w:hAnsi="Arial" w:cs="Arial"/>
          <w:b w:val="0"/>
          <w:sz w:val="24"/>
          <w:szCs w:val="24"/>
        </w:rPr>
      </w:pPr>
    </w:p>
    <w:p w14:paraId="3817F72D" w14:textId="77777777" w:rsidR="00373965" w:rsidRPr="00912AD9" w:rsidRDefault="00373965" w:rsidP="00373965">
      <w:pPr>
        <w:pStyle w:val="BodyText"/>
        <w:spacing w:line="331" w:lineRule="auto"/>
        <w:ind w:left="390" w:right="388" w:firstLine="453"/>
        <w:jc w:val="both"/>
        <w:rPr>
          <w:rFonts w:ascii="Arial" w:hAnsi="Arial" w:cs="Arial"/>
          <w:sz w:val="24"/>
          <w:szCs w:val="24"/>
        </w:rPr>
      </w:pPr>
      <w:r w:rsidRPr="00912AD9">
        <w:rPr>
          <w:rFonts w:ascii="Arial" w:hAnsi="Arial" w:cs="Arial"/>
          <w:w w:val="115"/>
          <w:sz w:val="24"/>
          <w:szCs w:val="24"/>
        </w:rPr>
        <w:t>Nếu</w:t>
      </w:r>
      <w:r w:rsidRPr="00912AD9">
        <w:rPr>
          <w:rFonts w:ascii="Arial" w:hAnsi="Arial" w:cs="Arial"/>
          <w:spacing w:val="-16"/>
          <w:w w:val="115"/>
          <w:sz w:val="24"/>
          <w:szCs w:val="24"/>
        </w:rPr>
        <w:t xml:space="preserve"> </w:t>
      </w:r>
      <w:r w:rsidRPr="00912AD9">
        <w:rPr>
          <w:rFonts w:ascii="Arial" w:hAnsi="Arial" w:cs="Arial"/>
          <w:w w:val="115"/>
          <w:sz w:val="24"/>
          <w:szCs w:val="24"/>
        </w:rPr>
        <w:t>án</w:t>
      </w:r>
      <w:r w:rsidRPr="00912AD9">
        <w:rPr>
          <w:rFonts w:ascii="Arial" w:hAnsi="Arial" w:cs="Arial"/>
          <w:spacing w:val="-16"/>
          <w:w w:val="115"/>
          <w:sz w:val="24"/>
          <w:szCs w:val="24"/>
        </w:rPr>
        <w:t xml:space="preserve"> </w:t>
      </w:r>
      <w:r w:rsidRPr="00912AD9">
        <w:rPr>
          <w:rFonts w:ascii="Arial" w:hAnsi="Arial" w:cs="Arial"/>
          <w:w w:val="115"/>
          <w:sz w:val="24"/>
          <w:szCs w:val="24"/>
        </w:rPr>
        <w:t>thần</w:t>
      </w:r>
      <w:r w:rsidRPr="00912AD9">
        <w:rPr>
          <w:rFonts w:ascii="Arial" w:hAnsi="Arial" w:cs="Arial"/>
          <w:spacing w:val="-16"/>
          <w:w w:val="115"/>
          <w:sz w:val="24"/>
          <w:szCs w:val="24"/>
        </w:rPr>
        <w:t xml:space="preserve"> </w:t>
      </w:r>
      <w:r w:rsidRPr="00912AD9">
        <w:rPr>
          <w:rFonts w:ascii="Arial" w:hAnsi="Arial" w:cs="Arial"/>
          <w:w w:val="115"/>
          <w:sz w:val="24"/>
          <w:szCs w:val="24"/>
        </w:rPr>
        <w:t>tru</w:t>
      </w:r>
      <w:r w:rsidRPr="00912AD9">
        <w:rPr>
          <w:rFonts w:ascii="Arial" w:hAnsi="Arial" w:cs="Arial"/>
          <w:spacing w:val="-16"/>
          <w:w w:val="115"/>
          <w:sz w:val="24"/>
          <w:szCs w:val="24"/>
        </w:rPr>
        <w:t xml:space="preserve"> </w:t>
      </w:r>
      <w:r w:rsidRPr="00912AD9">
        <w:rPr>
          <w:rFonts w:ascii="Arial" w:hAnsi="Arial" w:cs="Arial"/>
          <w:w w:val="115"/>
          <w:sz w:val="24"/>
          <w:szCs w:val="24"/>
        </w:rPr>
        <w:t>xem</w:t>
      </w:r>
      <w:r w:rsidRPr="00912AD9">
        <w:rPr>
          <w:rFonts w:ascii="Arial" w:hAnsi="Arial" w:cs="Arial"/>
          <w:spacing w:val="-16"/>
          <w:w w:val="115"/>
          <w:sz w:val="24"/>
          <w:szCs w:val="24"/>
        </w:rPr>
        <w:t xml:space="preserve"> </w:t>
      </w:r>
      <w:r w:rsidRPr="00912AD9">
        <w:rPr>
          <w:rFonts w:ascii="Arial" w:hAnsi="Arial" w:cs="Arial"/>
          <w:w w:val="115"/>
          <w:sz w:val="24"/>
          <w:szCs w:val="24"/>
        </w:rPr>
        <w:t>ra</w:t>
      </w:r>
      <w:r w:rsidRPr="00912AD9">
        <w:rPr>
          <w:rFonts w:ascii="Arial" w:hAnsi="Arial" w:cs="Arial"/>
          <w:spacing w:val="-15"/>
          <w:w w:val="115"/>
          <w:sz w:val="24"/>
          <w:szCs w:val="24"/>
        </w:rPr>
        <w:t xml:space="preserve"> </w:t>
      </w:r>
      <w:r w:rsidRPr="00912AD9">
        <w:rPr>
          <w:rFonts w:ascii="Arial" w:hAnsi="Arial" w:cs="Arial"/>
          <w:w w:val="115"/>
          <w:sz w:val="24"/>
          <w:szCs w:val="24"/>
        </w:rPr>
        <w:t>xúc</w:t>
      </w:r>
      <w:r w:rsidRPr="00912AD9">
        <w:rPr>
          <w:rFonts w:ascii="Arial" w:hAnsi="Arial" w:cs="Arial"/>
          <w:spacing w:val="-16"/>
          <w:w w:val="115"/>
          <w:sz w:val="24"/>
          <w:szCs w:val="24"/>
        </w:rPr>
        <w:t xml:space="preserve"> </w:t>
      </w:r>
      <w:r w:rsidRPr="00912AD9">
        <w:rPr>
          <w:rFonts w:ascii="Arial" w:hAnsi="Arial" w:cs="Arial"/>
          <w:w w:val="115"/>
          <w:sz w:val="24"/>
          <w:szCs w:val="24"/>
        </w:rPr>
        <w:t>phạm</w:t>
      </w:r>
      <w:r w:rsidRPr="00912AD9">
        <w:rPr>
          <w:rFonts w:ascii="Arial" w:hAnsi="Arial" w:cs="Arial"/>
          <w:spacing w:val="-16"/>
          <w:w w:val="115"/>
          <w:sz w:val="24"/>
          <w:szCs w:val="24"/>
        </w:rPr>
        <w:t xml:space="preserve"> </w:t>
      </w:r>
      <w:r w:rsidRPr="00912AD9">
        <w:rPr>
          <w:rFonts w:ascii="Arial" w:hAnsi="Arial" w:cs="Arial"/>
          <w:w w:val="115"/>
          <w:sz w:val="24"/>
          <w:szCs w:val="24"/>
        </w:rPr>
        <w:t>đến</w:t>
      </w:r>
      <w:r w:rsidRPr="00912AD9">
        <w:rPr>
          <w:rFonts w:ascii="Arial" w:hAnsi="Arial" w:cs="Arial"/>
          <w:spacing w:val="-16"/>
          <w:w w:val="115"/>
          <w:sz w:val="24"/>
          <w:szCs w:val="24"/>
        </w:rPr>
        <w:t xml:space="preserve"> </w:t>
      </w:r>
      <w:r w:rsidRPr="00912AD9">
        <w:rPr>
          <w:rFonts w:ascii="Arial" w:hAnsi="Arial" w:cs="Arial"/>
          <w:w w:val="115"/>
          <w:sz w:val="24"/>
          <w:szCs w:val="24"/>
        </w:rPr>
        <w:t>cảm</w:t>
      </w:r>
      <w:r w:rsidRPr="00912AD9">
        <w:rPr>
          <w:rFonts w:ascii="Arial" w:hAnsi="Arial" w:cs="Arial"/>
          <w:spacing w:val="-16"/>
          <w:w w:val="115"/>
          <w:sz w:val="24"/>
          <w:szCs w:val="24"/>
        </w:rPr>
        <w:t xml:space="preserve"> </w:t>
      </w:r>
      <w:r w:rsidRPr="00912AD9">
        <w:rPr>
          <w:rFonts w:ascii="Arial" w:hAnsi="Arial" w:cs="Arial"/>
          <w:w w:val="115"/>
          <w:sz w:val="24"/>
          <w:szCs w:val="24"/>
        </w:rPr>
        <w:t>thức của người thời nay, thì thông điệp của án thần tru vẫn</w:t>
      </w:r>
      <w:r w:rsidRPr="00912AD9">
        <w:rPr>
          <w:rFonts w:ascii="Arial" w:hAnsi="Arial" w:cs="Arial"/>
          <w:spacing w:val="-1"/>
          <w:w w:val="115"/>
          <w:sz w:val="24"/>
          <w:szCs w:val="24"/>
        </w:rPr>
        <w:t xml:space="preserve"> </w:t>
      </w:r>
      <w:r w:rsidRPr="00912AD9">
        <w:rPr>
          <w:rFonts w:ascii="Arial" w:hAnsi="Arial" w:cs="Arial"/>
          <w:w w:val="115"/>
          <w:sz w:val="24"/>
          <w:szCs w:val="24"/>
        </w:rPr>
        <w:t>khẩn</w:t>
      </w:r>
      <w:r w:rsidRPr="00912AD9">
        <w:rPr>
          <w:rFonts w:ascii="Arial" w:hAnsi="Arial" w:cs="Arial"/>
          <w:spacing w:val="-1"/>
          <w:w w:val="115"/>
          <w:sz w:val="24"/>
          <w:szCs w:val="24"/>
        </w:rPr>
        <w:t xml:space="preserve"> </w:t>
      </w:r>
      <w:r w:rsidRPr="00912AD9">
        <w:rPr>
          <w:rFonts w:ascii="Arial" w:hAnsi="Arial" w:cs="Arial"/>
          <w:w w:val="115"/>
          <w:sz w:val="24"/>
          <w:szCs w:val="24"/>
        </w:rPr>
        <w:t>thiết</w:t>
      </w:r>
      <w:r w:rsidRPr="00912AD9">
        <w:rPr>
          <w:rFonts w:ascii="Arial" w:hAnsi="Arial" w:cs="Arial"/>
          <w:spacing w:val="-1"/>
          <w:w w:val="115"/>
          <w:sz w:val="24"/>
          <w:szCs w:val="24"/>
        </w:rPr>
        <w:t xml:space="preserve"> </w:t>
      </w:r>
      <w:r w:rsidRPr="00912AD9">
        <w:rPr>
          <w:rFonts w:ascii="Arial" w:hAnsi="Arial" w:cs="Arial"/>
          <w:w w:val="115"/>
          <w:sz w:val="24"/>
          <w:szCs w:val="24"/>
        </w:rPr>
        <w:t>cho</w:t>
      </w:r>
      <w:r w:rsidRPr="00912AD9">
        <w:rPr>
          <w:rFonts w:ascii="Arial" w:hAnsi="Arial" w:cs="Arial"/>
          <w:spacing w:val="-1"/>
          <w:w w:val="115"/>
          <w:sz w:val="24"/>
          <w:szCs w:val="24"/>
        </w:rPr>
        <w:t xml:space="preserve"> </w:t>
      </w:r>
      <w:r w:rsidRPr="00912AD9">
        <w:rPr>
          <w:rFonts w:ascii="Arial" w:hAnsi="Arial" w:cs="Arial"/>
          <w:w w:val="115"/>
          <w:sz w:val="24"/>
          <w:szCs w:val="24"/>
        </w:rPr>
        <w:t>hôm</w:t>
      </w:r>
      <w:r w:rsidRPr="00912AD9">
        <w:rPr>
          <w:rFonts w:ascii="Arial" w:hAnsi="Arial" w:cs="Arial"/>
          <w:spacing w:val="-1"/>
          <w:w w:val="115"/>
          <w:sz w:val="24"/>
          <w:szCs w:val="24"/>
        </w:rPr>
        <w:t xml:space="preserve"> </w:t>
      </w:r>
      <w:r w:rsidRPr="00912AD9">
        <w:rPr>
          <w:rFonts w:ascii="Arial" w:hAnsi="Arial" w:cs="Arial"/>
          <w:w w:val="115"/>
          <w:sz w:val="24"/>
          <w:szCs w:val="24"/>
        </w:rPr>
        <w:t>nay.</w:t>
      </w:r>
      <w:r w:rsidRPr="00912AD9">
        <w:rPr>
          <w:rFonts w:ascii="Arial" w:hAnsi="Arial" w:cs="Arial"/>
          <w:spacing w:val="-1"/>
          <w:w w:val="115"/>
          <w:sz w:val="24"/>
          <w:szCs w:val="24"/>
        </w:rPr>
        <w:t xml:space="preserve"> </w:t>
      </w:r>
      <w:r w:rsidRPr="00912AD9">
        <w:rPr>
          <w:rFonts w:ascii="Arial" w:hAnsi="Arial" w:cs="Arial"/>
          <w:w w:val="115"/>
          <w:sz w:val="24"/>
          <w:szCs w:val="24"/>
        </w:rPr>
        <w:t>Sống</w:t>
      </w:r>
      <w:r w:rsidRPr="00912AD9">
        <w:rPr>
          <w:rFonts w:ascii="Arial" w:hAnsi="Arial" w:cs="Arial"/>
          <w:spacing w:val="-1"/>
          <w:w w:val="115"/>
          <w:sz w:val="24"/>
          <w:szCs w:val="24"/>
        </w:rPr>
        <w:t xml:space="preserve"> </w:t>
      </w:r>
      <w:r w:rsidRPr="00912AD9">
        <w:rPr>
          <w:rFonts w:ascii="Arial" w:hAnsi="Arial" w:cs="Arial"/>
          <w:w w:val="115"/>
          <w:sz w:val="24"/>
          <w:szCs w:val="24"/>
        </w:rPr>
        <w:t>giữa</w:t>
      </w:r>
      <w:r w:rsidRPr="00912AD9">
        <w:rPr>
          <w:rFonts w:ascii="Arial" w:hAnsi="Arial" w:cs="Arial"/>
          <w:spacing w:val="-1"/>
          <w:w w:val="115"/>
          <w:sz w:val="24"/>
          <w:szCs w:val="24"/>
        </w:rPr>
        <w:t xml:space="preserve"> </w:t>
      </w:r>
      <w:r w:rsidRPr="00912AD9">
        <w:rPr>
          <w:rFonts w:ascii="Arial" w:hAnsi="Arial" w:cs="Arial"/>
          <w:w w:val="115"/>
          <w:sz w:val="24"/>
          <w:szCs w:val="24"/>
        </w:rPr>
        <w:t>dân</w:t>
      </w:r>
      <w:r w:rsidRPr="00912AD9">
        <w:rPr>
          <w:rFonts w:ascii="Arial" w:hAnsi="Arial" w:cs="Arial"/>
          <w:spacing w:val="-1"/>
          <w:w w:val="115"/>
          <w:sz w:val="24"/>
          <w:szCs w:val="24"/>
        </w:rPr>
        <w:t xml:space="preserve"> </w:t>
      </w:r>
      <w:r w:rsidRPr="00912AD9">
        <w:rPr>
          <w:rFonts w:ascii="Arial" w:hAnsi="Arial" w:cs="Arial"/>
          <w:w w:val="115"/>
          <w:sz w:val="24"/>
          <w:szCs w:val="24"/>
        </w:rPr>
        <w:t>ngoại, Israel đã không thể làm cho muôn dân nhận biết Thiên Chúa là Thiên Chúa thật; trái lại, họ đánh mất cả căn tính của mình là Dân Riêng của Chúa, khi triền miên bị ảnh hưởng bởi lối sống của dân ngoại. Bài học của Israel là bài học của dân Chúa mọi</w:t>
      </w:r>
      <w:r w:rsidRPr="00912AD9">
        <w:rPr>
          <w:rFonts w:ascii="Arial" w:hAnsi="Arial" w:cs="Arial"/>
          <w:spacing w:val="-16"/>
          <w:w w:val="115"/>
          <w:sz w:val="24"/>
          <w:szCs w:val="24"/>
        </w:rPr>
        <w:t xml:space="preserve"> </w:t>
      </w:r>
      <w:r w:rsidRPr="00912AD9">
        <w:rPr>
          <w:rFonts w:ascii="Arial" w:hAnsi="Arial" w:cs="Arial"/>
          <w:w w:val="115"/>
          <w:sz w:val="24"/>
          <w:szCs w:val="24"/>
        </w:rPr>
        <w:t>thời</w:t>
      </w:r>
      <w:r w:rsidRPr="00912AD9">
        <w:rPr>
          <w:rFonts w:ascii="Arial" w:hAnsi="Arial" w:cs="Arial"/>
          <w:spacing w:val="-16"/>
          <w:w w:val="115"/>
          <w:sz w:val="24"/>
          <w:szCs w:val="24"/>
        </w:rPr>
        <w:t xml:space="preserve"> </w:t>
      </w:r>
      <w:r w:rsidRPr="00912AD9">
        <w:rPr>
          <w:rFonts w:ascii="Arial" w:hAnsi="Arial" w:cs="Arial"/>
          <w:w w:val="115"/>
          <w:sz w:val="24"/>
          <w:szCs w:val="24"/>
        </w:rPr>
        <w:t>và</w:t>
      </w:r>
      <w:r w:rsidRPr="00912AD9">
        <w:rPr>
          <w:rFonts w:ascii="Arial" w:hAnsi="Arial" w:cs="Arial"/>
          <w:spacing w:val="-16"/>
          <w:w w:val="115"/>
          <w:sz w:val="24"/>
          <w:szCs w:val="24"/>
        </w:rPr>
        <w:t xml:space="preserve"> </w:t>
      </w:r>
      <w:r w:rsidRPr="00912AD9">
        <w:rPr>
          <w:rFonts w:ascii="Arial" w:hAnsi="Arial" w:cs="Arial"/>
          <w:w w:val="115"/>
          <w:sz w:val="24"/>
          <w:szCs w:val="24"/>
        </w:rPr>
        <w:t>hôm</w:t>
      </w:r>
      <w:r w:rsidRPr="00912AD9">
        <w:rPr>
          <w:rFonts w:ascii="Arial" w:hAnsi="Arial" w:cs="Arial"/>
          <w:spacing w:val="-16"/>
          <w:w w:val="115"/>
          <w:sz w:val="24"/>
          <w:szCs w:val="24"/>
        </w:rPr>
        <w:t xml:space="preserve"> </w:t>
      </w:r>
      <w:r w:rsidRPr="00912AD9">
        <w:rPr>
          <w:rFonts w:ascii="Arial" w:hAnsi="Arial" w:cs="Arial"/>
          <w:w w:val="115"/>
          <w:sz w:val="24"/>
          <w:szCs w:val="24"/>
        </w:rPr>
        <w:t>nay.</w:t>
      </w:r>
      <w:r w:rsidRPr="00912AD9">
        <w:rPr>
          <w:rFonts w:ascii="Arial" w:hAnsi="Arial" w:cs="Arial"/>
          <w:spacing w:val="-16"/>
          <w:w w:val="115"/>
          <w:sz w:val="24"/>
          <w:szCs w:val="24"/>
        </w:rPr>
        <w:t xml:space="preserve"> </w:t>
      </w:r>
      <w:r w:rsidRPr="00912AD9">
        <w:rPr>
          <w:rFonts w:ascii="Arial" w:hAnsi="Arial" w:cs="Arial"/>
          <w:w w:val="115"/>
          <w:sz w:val="24"/>
          <w:szCs w:val="24"/>
        </w:rPr>
        <w:t>Chúng</w:t>
      </w:r>
      <w:r w:rsidRPr="00912AD9">
        <w:rPr>
          <w:rFonts w:ascii="Arial" w:hAnsi="Arial" w:cs="Arial"/>
          <w:spacing w:val="-15"/>
          <w:w w:val="115"/>
          <w:sz w:val="24"/>
          <w:szCs w:val="24"/>
        </w:rPr>
        <w:t xml:space="preserve"> </w:t>
      </w:r>
      <w:r w:rsidRPr="00912AD9">
        <w:rPr>
          <w:rFonts w:ascii="Arial" w:hAnsi="Arial" w:cs="Arial"/>
          <w:w w:val="115"/>
          <w:sz w:val="24"/>
          <w:szCs w:val="24"/>
        </w:rPr>
        <w:t>ta</w:t>
      </w:r>
      <w:r w:rsidRPr="00912AD9">
        <w:rPr>
          <w:rFonts w:ascii="Arial" w:hAnsi="Arial" w:cs="Arial"/>
          <w:spacing w:val="-16"/>
          <w:w w:val="115"/>
          <w:sz w:val="24"/>
          <w:szCs w:val="24"/>
        </w:rPr>
        <w:t xml:space="preserve"> </w:t>
      </w:r>
      <w:r w:rsidRPr="00912AD9">
        <w:rPr>
          <w:rFonts w:ascii="Arial" w:hAnsi="Arial" w:cs="Arial"/>
          <w:w w:val="115"/>
          <w:sz w:val="24"/>
          <w:szCs w:val="24"/>
        </w:rPr>
        <w:t>chưa</w:t>
      </w:r>
      <w:r w:rsidRPr="00912AD9">
        <w:rPr>
          <w:rFonts w:ascii="Arial" w:hAnsi="Arial" w:cs="Arial"/>
          <w:spacing w:val="-16"/>
          <w:w w:val="115"/>
          <w:sz w:val="24"/>
          <w:szCs w:val="24"/>
        </w:rPr>
        <w:t xml:space="preserve"> </w:t>
      </w:r>
      <w:r w:rsidRPr="00912AD9">
        <w:rPr>
          <w:rFonts w:ascii="Arial" w:hAnsi="Arial" w:cs="Arial"/>
          <w:w w:val="115"/>
          <w:sz w:val="24"/>
          <w:szCs w:val="24"/>
        </w:rPr>
        <w:t>vội</w:t>
      </w:r>
      <w:r w:rsidRPr="00912AD9">
        <w:rPr>
          <w:rFonts w:ascii="Arial" w:hAnsi="Arial" w:cs="Arial"/>
          <w:spacing w:val="-16"/>
          <w:w w:val="115"/>
          <w:sz w:val="24"/>
          <w:szCs w:val="24"/>
        </w:rPr>
        <w:t xml:space="preserve"> </w:t>
      </w:r>
      <w:r w:rsidRPr="00912AD9">
        <w:rPr>
          <w:rFonts w:ascii="Arial" w:hAnsi="Arial" w:cs="Arial"/>
          <w:w w:val="115"/>
          <w:sz w:val="24"/>
          <w:szCs w:val="24"/>
        </w:rPr>
        <w:t>bàn</w:t>
      </w:r>
      <w:r w:rsidRPr="00912AD9">
        <w:rPr>
          <w:rFonts w:ascii="Arial" w:hAnsi="Arial" w:cs="Arial"/>
          <w:spacing w:val="-16"/>
          <w:w w:val="115"/>
          <w:sz w:val="24"/>
          <w:szCs w:val="24"/>
        </w:rPr>
        <w:t xml:space="preserve"> </w:t>
      </w:r>
      <w:r w:rsidRPr="00912AD9">
        <w:rPr>
          <w:rFonts w:ascii="Arial" w:hAnsi="Arial" w:cs="Arial"/>
          <w:w w:val="115"/>
          <w:sz w:val="24"/>
          <w:szCs w:val="24"/>
        </w:rPr>
        <w:t>đến</w:t>
      </w:r>
      <w:r w:rsidRPr="00912AD9">
        <w:rPr>
          <w:rFonts w:ascii="Arial" w:hAnsi="Arial" w:cs="Arial"/>
          <w:spacing w:val="-15"/>
          <w:w w:val="115"/>
          <w:sz w:val="24"/>
          <w:szCs w:val="24"/>
        </w:rPr>
        <w:t xml:space="preserve"> </w:t>
      </w:r>
      <w:r w:rsidRPr="00912AD9">
        <w:rPr>
          <w:rFonts w:ascii="Arial" w:hAnsi="Arial" w:cs="Arial"/>
          <w:w w:val="115"/>
          <w:sz w:val="24"/>
          <w:szCs w:val="24"/>
        </w:rPr>
        <w:t>tội tà</w:t>
      </w:r>
      <w:r w:rsidRPr="00912AD9">
        <w:rPr>
          <w:rFonts w:ascii="Arial" w:hAnsi="Arial" w:cs="Arial"/>
          <w:spacing w:val="-6"/>
          <w:w w:val="115"/>
          <w:sz w:val="24"/>
          <w:szCs w:val="24"/>
        </w:rPr>
        <w:t xml:space="preserve"> </w:t>
      </w:r>
      <w:r w:rsidRPr="00912AD9">
        <w:rPr>
          <w:rFonts w:ascii="Arial" w:hAnsi="Arial" w:cs="Arial"/>
          <w:w w:val="115"/>
          <w:sz w:val="24"/>
          <w:szCs w:val="24"/>
        </w:rPr>
        <w:t>thần</w:t>
      </w:r>
      <w:r w:rsidRPr="00912AD9">
        <w:rPr>
          <w:rFonts w:ascii="Arial" w:hAnsi="Arial" w:cs="Arial"/>
          <w:spacing w:val="-6"/>
          <w:w w:val="115"/>
          <w:sz w:val="24"/>
          <w:szCs w:val="24"/>
        </w:rPr>
        <w:t xml:space="preserve"> </w:t>
      </w:r>
      <w:r w:rsidRPr="00912AD9">
        <w:rPr>
          <w:rFonts w:ascii="Arial" w:hAnsi="Arial" w:cs="Arial"/>
          <w:w w:val="115"/>
          <w:sz w:val="24"/>
          <w:szCs w:val="24"/>
        </w:rPr>
        <w:t>ở</w:t>
      </w:r>
      <w:r w:rsidRPr="00912AD9">
        <w:rPr>
          <w:rFonts w:ascii="Arial" w:hAnsi="Arial" w:cs="Arial"/>
          <w:spacing w:val="-6"/>
          <w:w w:val="115"/>
          <w:sz w:val="24"/>
          <w:szCs w:val="24"/>
        </w:rPr>
        <w:t xml:space="preserve"> </w:t>
      </w:r>
      <w:r w:rsidRPr="00912AD9">
        <w:rPr>
          <w:rFonts w:ascii="Arial" w:hAnsi="Arial" w:cs="Arial"/>
          <w:w w:val="115"/>
          <w:sz w:val="24"/>
          <w:szCs w:val="24"/>
        </w:rPr>
        <w:t>đây,</w:t>
      </w:r>
      <w:r w:rsidRPr="00912AD9">
        <w:rPr>
          <w:rFonts w:ascii="Arial" w:hAnsi="Arial" w:cs="Arial"/>
          <w:spacing w:val="-6"/>
          <w:w w:val="115"/>
          <w:sz w:val="24"/>
          <w:szCs w:val="24"/>
        </w:rPr>
        <w:t xml:space="preserve"> </w:t>
      </w:r>
      <w:r w:rsidRPr="00912AD9">
        <w:rPr>
          <w:rFonts w:ascii="Arial" w:hAnsi="Arial" w:cs="Arial"/>
          <w:w w:val="115"/>
          <w:sz w:val="24"/>
          <w:szCs w:val="24"/>
        </w:rPr>
        <w:t>mà</w:t>
      </w:r>
      <w:r w:rsidRPr="00912AD9">
        <w:rPr>
          <w:rFonts w:ascii="Arial" w:hAnsi="Arial" w:cs="Arial"/>
          <w:spacing w:val="-6"/>
          <w:w w:val="115"/>
          <w:sz w:val="24"/>
          <w:szCs w:val="24"/>
        </w:rPr>
        <w:t xml:space="preserve"> </w:t>
      </w:r>
      <w:r w:rsidRPr="00912AD9">
        <w:rPr>
          <w:rFonts w:ascii="Arial" w:hAnsi="Arial" w:cs="Arial"/>
          <w:w w:val="115"/>
          <w:sz w:val="24"/>
          <w:szCs w:val="24"/>
        </w:rPr>
        <w:t>chỉ</w:t>
      </w:r>
      <w:r w:rsidRPr="00912AD9">
        <w:rPr>
          <w:rFonts w:ascii="Arial" w:hAnsi="Arial" w:cs="Arial"/>
          <w:spacing w:val="-6"/>
          <w:w w:val="115"/>
          <w:sz w:val="24"/>
          <w:szCs w:val="24"/>
        </w:rPr>
        <w:t xml:space="preserve"> </w:t>
      </w:r>
      <w:r w:rsidRPr="00912AD9">
        <w:rPr>
          <w:rFonts w:ascii="Arial" w:hAnsi="Arial" w:cs="Arial"/>
          <w:w w:val="115"/>
          <w:sz w:val="24"/>
          <w:szCs w:val="24"/>
        </w:rPr>
        <w:t>cần</w:t>
      </w:r>
      <w:r w:rsidRPr="00912AD9">
        <w:rPr>
          <w:rFonts w:ascii="Arial" w:hAnsi="Arial" w:cs="Arial"/>
          <w:spacing w:val="-6"/>
          <w:w w:val="115"/>
          <w:sz w:val="24"/>
          <w:szCs w:val="24"/>
        </w:rPr>
        <w:t xml:space="preserve"> </w:t>
      </w:r>
      <w:r w:rsidRPr="00912AD9">
        <w:rPr>
          <w:rFonts w:ascii="Arial" w:hAnsi="Arial" w:cs="Arial"/>
          <w:w w:val="115"/>
          <w:sz w:val="24"/>
          <w:szCs w:val="24"/>
        </w:rPr>
        <w:t>bàn</w:t>
      </w:r>
      <w:r w:rsidRPr="00912AD9">
        <w:rPr>
          <w:rFonts w:ascii="Arial" w:hAnsi="Arial" w:cs="Arial"/>
          <w:spacing w:val="-6"/>
          <w:w w:val="115"/>
          <w:sz w:val="24"/>
          <w:szCs w:val="24"/>
        </w:rPr>
        <w:t xml:space="preserve"> </w:t>
      </w:r>
      <w:r w:rsidRPr="00912AD9">
        <w:rPr>
          <w:rFonts w:ascii="Arial" w:hAnsi="Arial" w:cs="Arial"/>
          <w:w w:val="115"/>
          <w:sz w:val="24"/>
          <w:szCs w:val="24"/>
        </w:rPr>
        <w:t>đến</w:t>
      </w:r>
      <w:r w:rsidRPr="00912AD9">
        <w:rPr>
          <w:rFonts w:ascii="Arial" w:hAnsi="Arial" w:cs="Arial"/>
          <w:spacing w:val="-6"/>
          <w:w w:val="115"/>
          <w:sz w:val="24"/>
          <w:szCs w:val="24"/>
        </w:rPr>
        <w:t xml:space="preserve"> </w:t>
      </w:r>
      <w:r w:rsidRPr="00912AD9">
        <w:rPr>
          <w:rFonts w:ascii="Arial" w:hAnsi="Arial" w:cs="Arial"/>
          <w:w w:val="115"/>
          <w:sz w:val="24"/>
          <w:szCs w:val="24"/>
        </w:rPr>
        <w:t>việc</w:t>
      </w:r>
      <w:r w:rsidRPr="00912AD9">
        <w:rPr>
          <w:rFonts w:ascii="Arial" w:hAnsi="Arial" w:cs="Arial"/>
          <w:spacing w:val="-6"/>
          <w:w w:val="115"/>
          <w:sz w:val="24"/>
          <w:szCs w:val="24"/>
        </w:rPr>
        <w:t xml:space="preserve"> </w:t>
      </w:r>
      <w:r w:rsidRPr="00912AD9">
        <w:rPr>
          <w:rFonts w:ascii="Arial" w:hAnsi="Arial" w:cs="Arial"/>
          <w:w w:val="115"/>
          <w:sz w:val="24"/>
          <w:szCs w:val="24"/>
        </w:rPr>
        <w:t>Kitô</w:t>
      </w:r>
      <w:r w:rsidRPr="00912AD9">
        <w:rPr>
          <w:rFonts w:ascii="Arial" w:hAnsi="Arial" w:cs="Arial"/>
          <w:spacing w:val="-6"/>
          <w:w w:val="115"/>
          <w:sz w:val="24"/>
          <w:szCs w:val="24"/>
        </w:rPr>
        <w:t xml:space="preserve"> </w:t>
      </w:r>
      <w:r w:rsidRPr="00912AD9">
        <w:rPr>
          <w:rFonts w:ascii="Arial" w:hAnsi="Arial" w:cs="Arial"/>
          <w:w w:val="115"/>
          <w:sz w:val="24"/>
          <w:szCs w:val="24"/>
        </w:rPr>
        <w:t>hữu</w:t>
      </w:r>
      <w:r w:rsidRPr="00912AD9">
        <w:rPr>
          <w:rFonts w:ascii="Arial" w:hAnsi="Arial" w:cs="Arial"/>
          <w:spacing w:val="-6"/>
          <w:w w:val="115"/>
          <w:sz w:val="24"/>
          <w:szCs w:val="24"/>
        </w:rPr>
        <w:t xml:space="preserve"> </w:t>
      </w:r>
      <w:r w:rsidRPr="00912AD9">
        <w:rPr>
          <w:rFonts w:ascii="Arial" w:hAnsi="Arial" w:cs="Arial"/>
          <w:w w:val="115"/>
          <w:sz w:val="24"/>
          <w:szCs w:val="24"/>
        </w:rPr>
        <w:t xml:space="preserve">đã </w:t>
      </w:r>
      <w:r w:rsidRPr="00912AD9">
        <w:rPr>
          <w:rFonts w:ascii="Arial" w:hAnsi="Arial" w:cs="Arial"/>
          <w:w w:val="110"/>
          <w:sz w:val="24"/>
          <w:szCs w:val="24"/>
        </w:rPr>
        <w:t>vay</w:t>
      </w:r>
      <w:r w:rsidRPr="00912AD9">
        <w:rPr>
          <w:rFonts w:ascii="Arial" w:hAnsi="Arial" w:cs="Arial"/>
          <w:spacing w:val="-13"/>
          <w:w w:val="110"/>
          <w:sz w:val="24"/>
          <w:szCs w:val="24"/>
        </w:rPr>
        <w:t xml:space="preserve"> </w:t>
      </w:r>
      <w:r w:rsidRPr="00912AD9">
        <w:rPr>
          <w:rFonts w:ascii="Arial" w:hAnsi="Arial" w:cs="Arial"/>
          <w:w w:val="110"/>
          <w:sz w:val="24"/>
          <w:szCs w:val="24"/>
        </w:rPr>
        <w:t>mượn</w:t>
      </w:r>
      <w:r w:rsidRPr="00912AD9">
        <w:rPr>
          <w:rFonts w:ascii="Arial" w:hAnsi="Arial" w:cs="Arial"/>
          <w:spacing w:val="-13"/>
          <w:w w:val="110"/>
          <w:sz w:val="24"/>
          <w:szCs w:val="24"/>
        </w:rPr>
        <w:t xml:space="preserve"> </w:t>
      </w:r>
      <w:r w:rsidRPr="00912AD9">
        <w:rPr>
          <w:rFonts w:ascii="Arial" w:hAnsi="Arial" w:cs="Arial"/>
          <w:w w:val="110"/>
          <w:sz w:val="24"/>
          <w:szCs w:val="24"/>
        </w:rPr>
        <w:t>lối</w:t>
      </w:r>
      <w:r w:rsidRPr="00912AD9">
        <w:rPr>
          <w:rFonts w:ascii="Arial" w:hAnsi="Arial" w:cs="Arial"/>
          <w:spacing w:val="-13"/>
          <w:w w:val="110"/>
          <w:sz w:val="24"/>
          <w:szCs w:val="24"/>
        </w:rPr>
        <w:t xml:space="preserve"> </w:t>
      </w:r>
      <w:r w:rsidRPr="00912AD9">
        <w:rPr>
          <w:rFonts w:ascii="Arial" w:hAnsi="Arial" w:cs="Arial"/>
          <w:w w:val="110"/>
          <w:sz w:val="24"/>
          <w:szCs w:val="24"/>
        </w:rPr>
        <w:t>suy</w:t>
      </w:r>
      <w:r w:rsidRPr="00912AD9">
        <w:rPr>
          <w:rFonts w:ascii="Arial" w:hAnsi="Arial" w:cs="Arial"/>
          <w:spacing w:val="-13"/>
          <w:w w:val="110"/>
          <w:sz w:val="24"/>
          <w:szCs w:val="24"/>
        </w:rPr>
        <w:t xml:space="preserve"> </w:t>
      </w:r>
      <w:r w:rsidRPr="00912AD9">
        <w:rPr>
          <w:rFonts w:ascii="Arial" w:hAnsi="Arial" w:cs="Arial"/>
          <w:w w:val="110"/>
          <w:sz w:val="24"/>
          <w:szCs w:val="24"/>
        </w:rPr>
        <w:t>nghĩ,</w:t>
      </w:r>
      <w:r w:rsidRPr="00912AD9">
        <w:rPr>
          <w:rFonts w:ascii="Arial" w:hAnsi="Arial" w:cs="Arial"/>
          <w:spacing w:val="-13"/>
          <w:w w:val="110"/>
          <w:sz w:val="24"/>
          <w:szCs w:val="24"/>
        </w:rPr>
        <w:t xml:space="preserve"> </w:t>
      </w:r>
      <w:r w:rsidRPr="00912AD9">
        <w:rPr>
          <w:rFonts w:ascii="Arial" w:hAnsi="Arial" w:cs="Arial"/>
          <w:w w:val="110"/>
          <w:sz w:val="24"/>
          <w:szCs w:val="24"/>
        </w:rPr>
        <w:t>cách</w:t>
      </w:r>
      <w:r w:rsidRPr="00912AD9">
        <w:rPr>
          <w:rFonts w:ascii="Arial" w:hAnsi="Arial" w:cs="Arial"/>
          <w:spacing w:val="-13"/>
          <w:w w:val="110"/>
          <w:sz w:val="24"/>
          <w:szCs w:val="24"/>
        </w:rPr>
        <w:t xml:space="preserve"> </w:t>
      </w:r>
      <w:r w:rsidRPr="00912AD9">
        <w:rPr>
          <w:rFonts w:ascii="Arial" w:hAnsi="Arial" w:cs="Arial"/>
          <w:w w:val="110"/>
          <w:sz w:val="24"/>
          <w:szCs w:val="24"/>
        </w:rPr>
        <w:t>hành</w:t>
      </w:r>
      <w:r w:rsidRPr="00912AD9">
        <w:rPr>
          <w:rFonts w:ascii="Arial" w:hAnsi="Arial" w:cs="Arial"/>
          <w:spacing w:val="-13"/>
          <w:w w:val="110"/>
          <w:sz w:val="24"/>
          <w:szCs w:val="24"/>
        </w:rPr>
        <w:t xml:space="preserve"> </w:t>
      </w:r>
      <w:r w:rsidRPr="00912AD9">
        <w:rPr>
          <w:rFonts w:ascii="Arial" w:hAnsi="Arial" w:cs="Arial"/>
          <w:w w:val="110"/>
          <w:sz w:val="24"/>
          <w:szCs w:val="24"/>
        </w:rPr>
        <w:t>xử</w:t>
      </w:r>
      <w:r w:rsidRPr="00912AD9">
        <w:rPr>
          <w:rFonts w:ascii="Arial" w:hAnsi="Arial" w:cs="Arial"/>
          <w:spacing w:val="-13"/>
          <w:w w:val="110"/>
          <w:sz w:val="24"/>
          <w:szCs w:val="24"/>
        </w:rPr>
        <w:t xml:space="preserve"> </w:t>
      </w:r>
      <w:r w:rsidRPr="00912AD9">
        <w:rPr>
          <w:rFonts w:ascii="Arial" w:hAnsi="Arial" w:cs="Arial"/>
          <w:w w:val="110"/>
          <w:sz w:val="24"/>
          <w:szCs w:val="24"/>
        </w:rPr>
        <w:t>của</w:t>
      </w:r>
      <w:r w:rsidRPr="00912AD9">
        <w:rPr>
          <w:rFonts w:ascii="Arial" w:hAnsi="Arial" w:cs="Arial"/>
          <w:spacing w:val="-13"/>
          <w:w w:val="110"/>
          <w:sz w:val="24"/>
          <w:szCs w:val="24"/>
        </w:rPr>
        <w:t xml:space="preserve"> </w:t>
      </w:r>
      <w:r w:rsidRPr="00912AD9">
        <w:rPr>
          <w:rFonts w:ascii="Arial" w:hAnsi="Arial" w:cs="Arial"/>
          <w:w w:val="110"/>
          <w:sz w:val="24"/>
          <w:szCs w:val="24"/>
        </w:rPr>
        <w:t>thói</w:t>
      </w:r>
      <w:r w:rsidRPr="00912AD9">
        <w:rPr>
          <w:rFonts w:ascii="Arial" w:hAnsi="Arial" w:cs="Arial"/>
          <w:spacing w:val="-13"/>
          <w:w w:val="110"/>
          <w:sz w:val="24"/>
          <w:szCs w:val="24"/>
        </w:rPr>
        <w:t xml:space="preserve"> </w:t>
      </w:r>
      <w:r w:rsidRPr="00912AD9">
        <w:rPr>
          <w:rFonts w:ascii="Arial" w:hAnsi="Arial" w:cs="Arial"/>
          <w:w w:val="110"/>
          <w:sz w:val="24"/>
          <w:szCs w:val="24"/>
        </w:rPr>
        <w:t>đời</w:t>
      </w:r>
      <w:r w:rsidRPr="00912AD9">
        <w:rPr>
          <w:rFonts w:ascii="Arial" w:hAnsi="Arial" w:cs="Arial"/>
          <w:spacing w:val="-13"/>
          <w:w w:val="110"/>
          <w:sz w:val="24"/>
          <w:szCs w:val="24"/>
        </w:rPr>
        <w:t xml:space="preserve"> </w:t>
      </w:r>
      <w:r w:rsidRPr="00912AD9">
        <w:rPr>
          <w:rFonts w:ascii="Arial" w:hAnsi="Arial" w:cs="Arial"/>
          <w:w w:val="110"/>
          <w:sz w:val="24"/>
          <w:szCs w:val="24"/>
        </w:rPr>
        <w:t>vào trong</w:t>
      </w:r>
      <w:r w:rsidRPr="00912AD9">
        <w:rPr>
          <w:rFonts w:ascii="Arial" w:hAnsi="Arial" w:cs="Arial"/>
          <w:spacing w:val="-5"/>
          <w:w w:val="110"/>
          <w:sz w:val="24"/>
          <w:szCs w:val="24"/>
        </w:rPr>
        <w:t xml:space="preserve"> </w:t>
      </w:r>
      <w:r w:rsidRPr="00912AD9">
        <w:rPr>
          <w:rFonts w:ascii="Arial" w:hAnsi="Arial" w:cs="Arial"/>
          <w:w w:val="110"/>
          <w:sz w:val="24"/>
          <w:szCs w:val="24"/>
        </w:rPr>
        <w:t>đời</w:t>
      </w:r>
      <w:r w:rsidRPr="00912AD9">
        <w:rPr>
          <w:rFonts w:ascii="Arial" w:hAnsi="Arial" w:cs="Arial"/>
          <w:spacing w:val="-5"/>
          <w:w w:val="110"/>
          <w:sz w:val="24"/>
          <w:szCs w:val="24"/>
        </w:rPr>
        <w:t xml:space="preserve"> </w:t>
      </w:r>
      <w:r w:rsidRPr="00912AD9">
        <w:rPr>
          <w:rFonts w:ascii="Arial" w:hAnsi="Arial" w:cs="Arial"/>
          <w:w w:val="110"/>
          <w:sz w:val="24"/>
          <w:szCs w:val="24"/>
        </w:rPr>
        <w:t>sống</w:t>
      </w:r>
      <w:r w:rsidRPr="00912AD9">
        <w:rPr>
          <w:rFonts w:ascii="Arial" w:hAnsi="Arial" w:cs="Arial"/>
          <w:spacing w:val="-5"/>
          <w:w w:val="110"/>
          <w:sz w:val="24"/>
          <w:szCs w:val="24"/>
        </w:rPr>
        <w:t xml:space="preserve"> </w:t>
      </w:r>
      <w:r w:rsidRPr="00912AD9">
        <w:rPr>
          <w:rFonts w:ascii="Arial" w:hAnsi="Arial" w:cs="Arial"/>
          <w:w w:val="110"/>
          <w:sz w:val="24"/>
          <w:szCs w:val="24"/>
        </w:rPr>
        <w:t>Kitô</w:t>
      </w:r>
      <w:r w:rsidRPr="00912AD9">
        <w:rPr>
          <w:rFonts w:ascii="Arial" w:hAnsi="Arial" w:cs="Arial"/>
          <w:spacing w:val="-5"/>
          <w:w w:val="110"/>
          <w:sz w:val="24"/>
          <w:szCs w:val="24"/>
        </w:rPr>
        <w:t xml:space="preserve"> </w:t>
      </w:r>
      <w:r w:rsidRPr="00912AD9">
        <w:rPr>
          <w:rFonts w:ascii="Arial" w:hAnsi="Arial" w:cs="Arial"/>
          <w:w w:val="110"/>
          <w:sz w:val="24"/>
          <w:szCs w:val="24"/>
        </w:rPr>
        <w:t>hữu,</w:t>
      </w:r>
      <w:r w:rsidRPr="00912AD9">
        <w:rPr>
          <w:rFonts w:ascii="Arial" w:hAnsi="Arial" w:cs="Arial"/>
          <w:spacing w:val="-5"/>
          <w:w w:val="110"/>
          <w:sz w:val="24"/>
          <w:szCs w:val="24"/>
        </w:rPr>
        <w:t xml:space="preserve"> </w:t>
      </w:r>
      <w:r w:rsidRPr="00912AD9">
        <w:rPr>
          <w:rFonts w:ascii="Arial" w:hAnsi="Arial" w:cs="Arial"/>
          <w:w w:val="110"/>
          <w:sz w:val="24"/>
          <w:szCs w:val="24"/>
        </w:rPr>
        <w:t>chúng</w:t>
      </w:r>
      <w:r w:rsidRPr="00912AD9">
        <w:rPr>
          <w:rFonts w:ascii="Arial" w:hAnsi="Arial" w:cs="Arial"/>
          <w:spacing w:val="-5"/>
          <w:w w:val="110"/>
          <w:sz w:val="24"/>
          <w:szCs w:val="24"/>
        </w:rPr>
        <w:t xml:space="preserve"> </w:t>
      </w:r>
      <w:r w:rsidRPr="00912AD9">
        <w:rPr>
          <w:rFonts w:ascii="Arial" w:hAnsi="Arial" w:cs="Arial"/>
          <w:w w:val="110"/>
          <w:sz w:val="24"/>
          <w:szCs w:val="24"/>
        </w:rPr>
        <w:t>ta</w:t>
      </w:r>
      <w:r w:rsidRPr="00912AD9">
        <w:rPr>
          <w:rFonts w:ascii="Arial" w:hAnsi="Arial" w:cs="Arial"/>
          <w:spacing w:val="-5"/>
          <w:w w:val="110"/>
          <w:sz w:val="24"/>
          <w:szCs w:val="24"/>
        </w:rPr>
        <w:t xml:space="preserve"> </w:t>
      </w:r>
      <w:r w:rsidRPr="00912AD9">
        <w:rPr>
          <w:rFonts w:ascii="Arial" w:hAnsi="Arial" w:cs="Arial"/>
          <w:w w:val="110"/>
          <w:sz w:val="24"/>
          <w:szCs w:val="24"/>
        </w:rPr>
        <w:t>có</w:t>
      </w:r>
      <w:r w:rsidRPr="00912AD9">
        <w:rPr>
          <w:rFonts w:ascii="Arial" w:hAnsi="Arial" w:cs="Arial"/>
          <w:spacing w:val="-5"/>
          <w:w w:val="110"/>
          <w:sz w:val="24"/>
          <w:szCs w:val="24"/>
        </w:rPr>
        <w:t xml:space="preserve"> </w:t>
      </w:r>
      <w:r w:rsidRPr="00912AD9">
        <w:rPr>
          <w:rFonts w:ascii="Arial" w:hAnsi="Arial" w:cs="Arial"/>
          <w:w w:val="110"/>
          <w:sz w:val="24"/>
          <w:szCs w:val="24"/>
        </w:rPr>
        <w:t>thể</w:t>
      </w:r>
      <w:r w:rsidRPr="00912AD9">
        <w:rPr>
          <w:rFonts w:ascii="Arial" w:hAnsi="Arial" w:cs="Arial"/>
          <w:spacing w:val="-5"/>
          <w:w w:val="110"/>
          <w:sz w:val="24"/>
          <w:szCs w:val="24"/>
        </w:rPr>
        <w:t xml:space="preserve"> </w:t>
      </w:r>
      <w:r w:rsidRPr="00912AD9">
        <w:rPr>
          <w:rFonts w:ascii="Arial" w:hAnsi="Arial" w:cs="Arial"/>
          <w:w w:val="110"/>
          <w:sz w:val="24"/>
          <w:szCs w:val="24"/>
        </w:rPr>
        <w:t>nêu</w:t>
      </w:r>
      <w:r w:rsidRPr="00912AD9">
        <w:rPr>
          <w:rFonts w:ascii="Arial" w:hAnsi="Arial" w:cs="Arial"/>
          <w:spacing w:val="-5"/>
          <w:w w:val="110"/>
          <w:sz w:val="24"/>
          <w:szCs w:val="24"/>
        </w:rPr>
        <w:t xml:space="preserve"> </w:t>
      </w:r>
      <w:r w:rsidRPr="00912AD9">
        <w:rPr>
          <w:rFonts w:ascii="Arial" w:hAnsi="Arial" w:cs="Arial"/>
          <w:w w:val="110"/>
          <w:sz w:val="24"/>
          <w:szCs w:val="24"/>
        </w:rPr>
        <w:t>một</w:t>
      </w:r>
      <w:r w:rsidRPr="00912AD9">
        <w:rPr>
          <w:rFonts w:ascii="Arial" w:hAnsi="Arial" w:cs="Arial"/>
          <w:spacing w:val="-5"/>
          <w:w w:val="110"/>
          <w:sz w:val="24"/>
          <w:szCs w:val="24"/>
        </w:rPr>
        <w:t xml:space="preserve"> </w:t>
      </w:r>
      <w:r w:rsidRPr="00912AD9">
        <w:rPr>
          <w:rFonts w:ascii="Arial" w:hAnsi="Arial" w:cs="Arial"/>
          <w:w w:val="110"/>
          <w:sz w:val="24"/>
          <w:szCs w:val="24"/>
        </w:rPr>
        <w:t xml:space="preserve">vài </w:t>
      </w:r>
      <w:r w:rsidRPr="00912AD9">
        <w:rPr>
          <w:rFonts w:ascii="Arial" w:hAnsi="Arial" w:cs="Arial"/>
          <w:w w:val="115"/>
          <w:sz w:val="24"/>
          <w:szCs w:val="24"/>
        </w:rPr>
        <w:t>điển hình.</w:t>
      </w:r>
    </w:p>
    <w:p w14:paraId="5D503CBB" w14:textId="77777777" w:rsidR="00373965" w:rsidRPr="00912AD9" w:rsidRDefault="00373965" w:rsidP="00373965">
      <w:pPr>
        <w:pStyle w:val="BodyText"/>
        <w:spacing w:before="133" w:line="321" w:lineRule="auto"/>
        <w:ind w:left="390" w:right="390" w:firstLine="453"/>
        <w:jc w:val="both"/>
        <w:rPr>
          <w:rFonts w:ascii="Arial" w:hAnsi="Arial" w:cs="Arial"/>
          <w:sz w:val="24"/>
          <w:szCs w:val="24"/>
        </w:rPr>
      </w:pPr>
      <w:r w:rsidRPr="00912AD9">
        <w:rPr>
          <w:rFonts w:ascii="Arial" w:hAnsi="Arial" w:cs="Arial"/>
          <w:w w:val="115"/>
          <w:sz w:val="24"/>
          <w:szCs w:val="24"/>
        </w:rPr>
        <w:lastRenderedPageBreak/>
        <w:t>Để tồn tại trong xã hội hôm nay, nhiều người phải</w:t>
      </w:r>
      <w:r w:rsidRPr="00912AD9">
        <w:rPr>
          <w:rFonts w:ascii="Arial" w:hAnsi="Arial" w:cs="Arial"/>
          <w:spacing w:val="-16"/>
          <w:w w:val="115"/>
          <w:sz w:val="24"/>
          <w:szCs w:val="24"/>
        </w:rPr>
        <w:t xml:space="preserve"> </w:t>
      </w:r>
      <w:r w:rsidRPr="00912AD9">
        <w:rPr>
          <w:rFonts w:ascii="Arial" w:hAnsi="Arial" w:cs="Arial"/>
          <w:w w:val="115"/>
          <w:sz w:val="24"/>
          <w:szCs w:val="24"/>
        </w:rPr>
        <w:t>loại</w:t>
      </w:r>
      <w:r w:rsidRPr="00912AD9">
        <w:rPr>
          <w:rFonts w:ascii="Arial" w:hAnsi="Arial" w:cs="Arial"/>
          <w:spacing w:val="-16"/>
          <w:w w:val="115"/>
          <w:sz w:val="24"/>
          <w:szCs w:val="24"/>
        </w:rPr>
        <w:t xml:space="preserve"> </w:t>
      </w:r>
      <w:r w:rsidRPr="00912AD9">
        <w:rPr>
          <w:rFonts w:ascii="Arial" w:hAnsi="Arial" w:cs="Arial"/>
          <w:w w:val="115"/>
          <w:sz w:val="24"/>
          <w:szCs w:val="24"/>
        </w:rPr>
        <w:t>trừ</w:t>
      </w:r>
      <w:r w:rsidRPr="00912AD9">
        <w:rPr>
          <w:rFonts w:ascii="Arial" w:hAnsi="Arial" w:cs="Arial"/>
          <w:spacing w:val="-15"/>
          <w:w w:val="115"/>
          <w:sz w:val="24"/>
          <w:szCs w:val="24"/>
        </w:rPr>
        <w:t xml:space="preserve"> </w:t>
      </w:r>
      <w:r w:rsidRPr="00912AD9">
        <w:rPr>
          <w:rFonts w:ascii="Arial" w:hAnsi="Arial" w:cs="Arial"/>
          <w:w w:val="115"/>
          <w:sz w:val="24"/>
          <w:szCs w:val="24"/>
        </w:rPr>
        <w:t>nhau</w:t>
      </w:r>
      <w:r w:rsidRPr="00912AD9">
        <w:rPr>
          <w:rFonts w:ascii="Arial" w:hAnsi="Arial" w:cs="Arial"/>
          <w:spacing w:val="-16"/>
          <w:w w:val="115"/>
          <w:sz w:val="24"/>
          <w:szCs w:val="24"/>
        </w:rPr>
        <w:t xml:space="preserve"> </w:t>
      </w:r>
      <w:r w:rsidRPr="00912AD9">
        <w:rPr>
          <w:rFonts w:ascii="Arial" w:hAnsi="Arial" w:cs="Arial"/>
          <w:w w:val="115"/>
          <w:sz w:val="24"/>
          <w:szCs w:val="24"/>
        </w:rPr>
        <w:t>dưới</w:t>
      </w:r>
      <w:r w:rsidRPr="00912AD9">
        <w:rPr>
          <w:rFonts w:ascii="Arial" w:hAnsi="Arial" w:cs="Arial"/>
          <w:spacing w:val="-16"/>
          <w:w w:val="115"/>
          <w:sz w:val="24"/>
          <w:szCs w:val="24"/>
        </w:rPr>
        <w:t xml:space="preserve"> </w:t>
      </w:r>
      <w:r w:rsidRPr="00912AD9">
        <w:rPr>
          <w:rFonts w:ascii="Arial" w:hAnsi="Arial" w:cs="Arial"/>
          <w:w w:val="115"/>
          <w:sz w:val="24"/>
          <w:szCs w:val="24"/>
        </w:rPr>
        <w:t>những</w:t>
      </w:r>
      <w:r w:rsidRPr="00912AD9">
        <w:rPr>
          <w:rFonts w:ascii="Arial" w:hAnsi="Arial" w:cs="Arial"/>
          <w:spacing w:val="-15"/>
          <w:w w:val="115"/>
          <w:sz w:val="24"/>
          <w:szCs w:val="24"/>
        </w:rPr>
        <w:t xml:space="preserve"> </w:t>
      </w:r>
      <w:r w:rsidRPr="00912AD9">
        <w:rPr>
          <w:rFonts w:ascii="Arial" w:hAnsi="Arial" w:cs="Arial"/>
          <w:w w:val="115"/>
          <w:sz w:val="24"/>
          <w:szCs w:val="24"/>
        </w:rPr>
        <w:t>hình</w:t>
      </w:r>
      <w:r w:rsidRPr="00912AD9">
        <w:rPr>
          <w:rFonts w:ascii="Arial" w:hAnsi="Arial" w:cs="Arial"/>
          <w:spacing w:val="-16"/>
          <w:w w:val="115"/>
          <w:sz w:val="24"/>
          <w:szCs w:val="24"/>
        </w:rPr>
        <w:t xml:space="preserve"> </w:t>
      </w:r>
      <w:r w:rsidRPr="00912AD9">
        <w:rPr>
          <w:rFonts w:ascii="Arial" w:hAnsi="Arial" w:cs="Arial"/>
          <w:w w:val="115"/>
          <w:sz w:val="24"/>
          <w:szCs w:val="24"/>
        </w:rPr>
        <w:t>thức</w:t>
      </w:r>
      <w:r w:rsidRPr="00912AD9">
        <w:rPr>
          <w:rFonts w:ascii="Arial" w:hAnsi="Arial" w:cs="Arial"/>
          <w:spacing w:val="-16"/>
          <w:w w:val="115"/>
          <w:sz w:val="24"/>
          <w:szCs w:val="24"/>
        </w:rPr>
        <w:t xml:space="preserve"> </w:t>
      </w:r>
      <w:r w:rsidRPr="00912AD9">
        <w:rPr>
          <w:rFonts w:ascii="Arial" w:hAnsi="Arial" w:cs="Arial"/>
          <w:w w:val="115"/>
          <w:sz w:val="24"/>
          <w:szCs w:val="24"/>
        </w:rPr>
        <w:t>khác</w:t>
      </w:r>
      <w:r w:rsidRPr="00912AD9">
        <w:rPr>
          <w:rFonts w:ascii="Arial" w:hAnsi="Arial" w:cs="Arial"/>
          <w:spacing w:val="-15"/>
          <w:w w:val="115"/>
          <w:sz w:val="24"/>
          <w:szCs w:val="24"/>
        </w:rPr>
        <w:t xml:space="preserve"> </w:t>
      </w:r>
      <w:r w:rsidRPr="00912AD9">
        <w:rPr>
          <w:rFonts w:ascii="Arial" w:hAnsi="Arial" w:cs="Arial"/>
          <w:w w:val="115"/>
          <w:sz w:val="24"/>
          <w:szCs w:val="24"/>
        </w:rPr>
        <w:t>nhau. Họ</w:t>
      </w:r>
      <w:r w:rsidRPr="00912AD9">
        <w:rPr>
          <w:rFonts w:ascii="Arial" w:hAnsi="Arial" w:cs="Arial"/>
          <w:spacing w:val="-10"/>
          <w:w w:val="115"/>
          <w:sz w:val="24"/>
          <w:szCs w:val="24"/>
        </w:rPr>
        <w:t xml:space="preserve"> </w:t>
      </w:r>
      <w:r w:rsidRPr="00912AD9">
        <w:rPr>
          <w:rFonts w:ascii="Arial" w:hAnsi="Arial" w:cs="Arial"/>
          <w:w w:val="115"/>
          <w:sz w:val="24"/>
          <w:szCs w:val="24"/>
        </w:rPr>
        <w:t>bị</w:t>
      </w:r>
      <w:r w:rsidRPr="00912AD9">
        <w:rPr>
          <w:rFonts w:ascii="Arial" w:hAnsi="Arial" w:cs="Arial"/>
          <w:spacing w:val="-10"/>
          <w:w w:val="115"/>
          <w:sz w:val="24"/>
          <w:szCs w:val="24"/>
        </w:rPr>
        <w:t xml:space="preserve"> </w:t>
      </w:r>
      <w:r w:rsidRPr="00912AD9">
        <w:rPr>
          <w:rFonts w:ascii="Arial" w:hAnsi="Arial" w:cs="Arial"/>
          <w:w w:val="115"/>
          <w:sz w:val="24"/>
          <w:szCs w:val="24"/>
        </w:rPr>
        <w:t>nhận</w:t>
      </w:r>
      <w:r w:rsidRPr="00912AD9">
        <w:rPr>
          <w:rFonts w:ascii="Arial" w:hAnsi="Arial" w:cs="Arial"/>
          <w:spacing w:val="-10"/>
          <w:w w:val="115"/>
          <w:sz w:val="24"/>
          <w:szCs w:val="24"/>
        </w:rPr>
        <w:t xml:space="preserve"> </w:t>
      </w:r>
      <w:r w:rsidRPr="00912AD9">
        <w:rPr>
          <w:rFonts w:ascii="Arial" w:hAnsi="Arial" w:cs="Arial"/>
          <w:w w:val="115"/>
          <w:sz w:val="24"/>
          <w:szCs w:val="24"/>
        </w:rPr>
        <w:t>chìm</w:t>
      </w:r>
      <w:r w:rsidRPr="00912AD9">
        <w:rPr>
          <w:rFonts w:ascii="Arial" w:hAnsi="Arial" w:cs="Arial"/>
          <w:spacing w:val="-10"/>
          <w:w w:val="115"/>
          <w:sz w:val="24"/>
          <w:szCs w:val="24"/>
        </w:rPr>
        <w:t xml:space="preserve"> </w:t>
      </w:r>
      <w:r w:rsidRPr="00912AD9">
        <w:rPr>
          <w:rFonts w:ascii="Arial" w:hAnsi="Arial" w:cs="Arial"/>
          <w:w w:val="115"/>
          <w:sz w:val="24"/>
          <w:szCs w:val="24"/>
        </w:rPr>
        <w:t>trong</w:t>
      </w:r>
      <w:r w:rsidRPr="00912AD9">
        <w:rPr>
          <w:rFonts w:ascii="Arial" w:hAnsi="Arial" w:cs="Arial"/>
          <w:spacing w:val="-10"/>
          <w:w w:val="115"/>
          <w:sz w:val="24"/>
          <w:szCs w:val="24"/>
        </w:rPr>
        <w:t xml:space="preserve"> </w:t>
      </w:r>
      <w:r w:rsidRPr="00912AD9">
        <w:rPr>
          <w:rFonts w:ascii="Arial" w:hAnsi="Arial" w:cs="Arial"/>
          <w:w w:val="115"/>
          <w:sz w:val="24"/>
          <w:szCs w:val="24"/>
        </w:rPr>
        <w:t>một</w:t>
      </w:r>
      <w:r w:rsidRPr="00912AD9">
        <w:rPr>
          <w:rFonts w:ascii="Arial" w:hAnsi="Arial" w:cs="Arial"/>
          <w:spacing w:val="-10"/>
          <w:w w:val="115"/>
          <w:sz w:val="24"/>
          <w:szCs w:val="24"/>
        </w:rPr>
        <w:t xml:space="preserve"> </w:t>
      </w:r>
      <w:r w:rsidRPr="00912AD9">
        <w:rPr>
          <w:rFonts w:ascii="Arial" w:hAnsi="Arial" w:cs="Arial"/>
          <w:w w:val="115"/>
          <w:sz w:val="24"/>
          <w:szCs w:val="24"/>
        </w:rPr>
        <w:t>thế</w:t>
      </w:r>
      <w:r w:rsidRPr="00912AD9">
        <w:rPr>
          <w:rFonts w:ascii="Arial" w:hAnsi="Arial" w:cs="Arial"/>
          <w:spacing w:val="-10"/>
          <w:w w:val="115"/>
          <w:sz w:val="24"/>
          <w:szCs w:val="24"/>
        </w:rPr>
        <w:t xml:space="preserve"> </w:t>
      </w:r>
      <w:r w:rsidRPr="00912AD9">
        <w:rPr>
          <w:rFonts w:ascii="Arial" w:hAnsi="Arial" w:cs="Arial"/>
          <w:w w:val="115"/>
          <w:sz w:val="24"/>
          <w:szCs w:val="24"/>
        </w:rPr>
        <w:t>giới</w:t>
      </w:r>
      <w:r w:rsidRPr="00912AD9">
        <w:rPr>
          <w:rFonts w:ascii="Arial" w:hAnsi="Arial" w:cs="Arial"/>
          <w:spacing w:val="-10"/>
          <w:w w:val="115"/>
          <w:sz w:val="24"/>
          <w:szCs w:val="24"/>
        </w:rPr>
        <w:t xml:space="preserve"> </w:t>
      </w:r>
      <w:r w:rsidRPr="00912AD9">
        <w:rPr>
          <w:rFonts w:ascii="Arial" w:hAnsi="Arial" w:cs="Arial"/>
          <w:w w:val="115"/>
          <w:sz w:val="24"/>
          <w:szCs w:val="24"/>
        </w:rPr>
        <w:t>của</w:t>
      </w:r>
      <w:r w:rsidRPr="00912AD9">
        <w:rPr>
          <w:rFonts w:ascii="Arial" w:hAnsi="Arial" w:cs="Arial"/>
          <w:spacing w:val="-10"/>
          <w:w w:val="115"/>
          <w:sz w:val="24"/>
          <w:szCs w:val="24"/>
        </w:rPr>
        <w:t xml:space="preserve"> </w:t>
      </w:r>
      <w:r w:rsidRPr="00912AD9">
        <w:rPr>
          <w:rFonts w:ascii="Arial" w:hAnsi="Arial" w:cs="Arial"/>
          <w:w w:val="115"/>
          <w:sz w:val="24"/>
          <w:szCs w:val="24"/>
        </w:rPr>
        <w:t>“chủ</w:t>
      </w:r>
      <w:r w:rsidRPr="00912AD9">
        <w:rPr>
          <w:rFonts w:ascii="Arial" w:hAnsi="Arial" w:cs="Arial"/>
          <w:spacing w:val="-10"/>
          <w:w w:val="115"/>
          <w:sz w:val="24"/>
          <w:szCs w:val="24"/>
        </w:rPr>
        <w:t xml:space="preserve"> </w:t>
      </w:r>
      <w:r w:rsidRPr="00912AD9">
        <w:rPr>
          <w:rFonts w:ascii="Arial" w:hAnsi="Arial" w:cs="Arial"/>
          <w:w w:val="115"/>
          <w:sz w:val="24"/>
          <w:szCs w:val="24"/>
        </w:rPr>
        <w:t>nghĩa cơ</w:t>
      </w:r>
      <w:r w:rsidRPr="00912AD9">
        <w:rPr>
          <w:rFonts w:ascii="Arial" w:hAnsi="Arial" w:cs="Arial"/>
          <w:spacing w:val="-9"/>
          <w:w w:val="115"/>
          <w:sz w:val="24"/>
          <w:szCs w:val="24"/>
        </w:rPr>
        <w:t xml:space="preserve"> </w:t>
      </w:r>
      <w:r w:rsidRPr="00912AD9">
        <w:rPr>
          <w:rFonts w:ascii="Arial" w:hAnsi="Arial" w:cs="Arial"/>
          <w:w w:val="115"/>
          <w:sz w:val="24"/>
          <w:szCs w:val="24"/>
        </w:rPr>
        <w:t>hội”.</w:t>
      </w:r>
      <w:r w:rsidRPr="00912AD9">
        <w:rPr>
          <w:rFonts w:ascii="Arial" w:hAnsi="Arial" w:cs="Arial"/>
          <w:spacing w:val="-9"/>
          <w:w w:val="115"/>
          <w:sz w:val="24"/>
          <w:szCs w:val="24"/>
        </w:rPr>
        <w:t xml:space="preserve"> </w:t>
      </w:r>
      <w:r w:rsidRPr="00912AD9">
        <w:rPr>
          <w:rFonts w:ascii="Arial" w:hAnsi="Arial" w:cs="Arial"/>
          <w:w w:val="115"/>
          <w:sz w:val="24"/>
          <w:szCs w:val="24"/>
        </w:rPr>
        <w:t>Họ</w:t>
      </w:r>
      <w:r w:rsidRPr="00912AD9">
        <w:rPr>
          <w:rFonts w:ascii="Arial" w:hAnsi="Arial" w:cs="Arial"/>
          <w:spacing w:val="-9"/>
          <w:w w:val="115"/>
          <w:sz w:val="24"/>
          <w:szCs w:val="24"/>
        </w:rPr>
        <w:t xml:space="preserve"> </w:t>
      </w:r>
      <w:r w:rsidRPr="00912AD9">
        <w:rPr>
          <w:rFonts w:ascii="Arial" w:hAnsi="Arial" w:cs="Arial"/>
          <w:w w:val="115"/>
          <w:sz w:val="24"/>
          <w:szCs w:val="24"/>
        </w:rPr>
        <w:t>tìm</w:t>
      </w:r>
      <w:r w:rsidRPr="00912AD9">
        <w:rPr>
          <w:rFonts w:ascii="Arial" w:hAnsi="Arial" w:cs="Arial"/>
          <w:spacing w:val="-9"/>
          <w:w w:val="115"/>
          <w:sz w:val="24"/>
          <w:szCs w:val="24"/>
        </w:rPr>
        <w:t xml:space="preserve"> </w:t>
      </w:r>
      <w:r w:rsidRPr="00912AD9">
        <w:rPr>
          <w:rFonts w:ascii="Arial" w:hAnsi="Arial" w:cs="Arial"/>
          <w:w w:val="115"/>
          <w:sz w:val="24"/>
          <w:szCs w:val="24"/>
        </w:rPr>
        <w:t>mọi</w:t>
      </w:r>
      <w:r w:rsidRPr="00912AD9">
        <w:rPr>
          <w:rFonts w:ascii="Arial" w:hAnsi="Arial" w:cs="Arial"/>
          <w:spacing w:val="-9"/>
          <w:w w:val="115"/>
          <w:sz w:val="24"/>
          <w:szCs w:val="24"/>
        </w:rPr>
        <w:t xml:space="preserve"> </w:t>
      </w:r>
      <w:r w:rsidRPr="00912AD9">
        <w:rPr>
          <w:rFonts w:ascii="Arial" w:hAnsi="Arial" w:cs="Arial"/>
          <w:w w:val="115"/>
          <w:sz w:val="24"/>
          <w:szCs w:val="24"/>
        </w:rPr>
        <w:t>cơ</w:t>
      </w:r>
      <w:r w:rsidRPr="00912AD9">
        <w:rPr>
          <w:rFonts w:ascii="Arial" w:hAnsi="Arial" w:cs="Arial"/>
          <w:spacing w:val="-9"/>
          <w:w w:val="115"/>
          <w:sz w:val="24"/>
          <w:szCs w:val="24"/>
        </w:rPr>
        <w:t xml:space="preserve"> </w:t>
      </w:r>
      <w:r w:rsidRPr="00912AD9">
        <w:rPr>
          <w:rFonts w:ascii="Arial" w:hAnsi="Arial" w:cs="Arial"/>
          <w:w w:val="115"/>
          <w:sz w:val="24"/>
          <w:szCs w:val="24"/>
        </w:rPr>
        <w:t>hội</w:t>
      </w:r>
      <w:r w:rsidRPr="00912AD9">
        <w:rPr>
          <w:rFonts w:ascii="Arial" w:hAnsi="Arial" w:cs="Arial"/>
          <w:spacing w:val="-9"/>
          <w:w w:val="115"/>
          <w:sz w:val="24"/>
          <w:szCs w:val="24"/>
        </w:rPr>
        <w:t xml:space="preserve"> </w:t>
      </w:r>
      <w:r w:rsidRPr="00912AD9">
        <w:rPr>
          <w:rFonts w:ascii="Arial" w:hAnsi="Arial" w:cs="Arial"/>
          <w:w w:val="115"/>
          <w:sz w:val="24"/>
          <w:szCs w:val="24"/>
        </w:rPr>
        <w:t>để</w:t>
      </w:r>
      <w:r w:rsidRPr="00912AD9">
        <w:rPr>
          <w:rFonts w:ascii="Arial" w:hAnsi="Arial" w:cs="Arial"/>
          <w:spacing w:val="-9"/>
          <w:w w:val="115"/>
          <w:sz w:val="24"/>
          <w:szCs w:val="24"/>
        </w:rPr>
        <w:t xml:space="preserve"> </w:t>
      </w:r>
      <w:r w:rsidRPr="00912AD9">
        <w:rPr>
          <w:rFonts w:ascii="Arial" w:hAnsi="Arial" w:cs="Arial"/>
          <w:w w:val="115"/>
          <w:sz w:val="24"/>
          <w:szCs w:val="24"/>
        </w:rPr>
        <w:t>tiến</w:t>
      </w:r>
      <w:r w:rsidRPr="00912AD9">
        <w:rPr>
          <w:rFonts w:ascii="Arial" w:hAnsi="Arial" w:cs="Arial"/>
          <w:spacing w:val="-9"/>
          <w:w w:val="115"/>
          <w:sz w:val="24"/>
          <w:szCs w:val="24"/>
        </w:rPr>
        <w:t xml:space="preserve"> </w:t>
      </w:r>
      <w:r w:rsidRPr="00912AD9">
        <w:rPr>
          <w:rFonts w:ascii="Arial" w:hAnsi="Arial" w:cs="Arial"/>
          <w:w w:val="115"/>
          <w:sz w:val="24"/>
          <w:szCs w:val="24"/>
        </w:rPr>
        <w:t>thân,</w:t>
      </w:r>
      <w:r w:rsidRPr="00912AD9">
        <w:rPr>
          <w:rFonts w:ascii="Arial" w:hAnsi="Arial" w:cs="Arial"/>
          <w:spacing w:val="-9"/>
          <w:w w:val="115"/>
          <w:sz w:val="24"/>
          <w:szCs w:val="24"/>
        </w:rPr>
        <w:t xml:space="preserve"> </w:t>
      </w:r>
      <w:r w:rsidRPr="00912AD9">
        <w:rPr>
          <w:rFonts w:ascii="Arial" w:hAnsi="Arial" w:cs="Arial"/>
          <w:w w:val="115"/>
          <w:sz w:val="24"/>
          <w:szCs w:val="24"/>
        </w:rPr>
        <w:t>nên</w:t>
      </w:r>
      <w:r w:rsidRPr="00912AD9">
        <w:rPr>
          <w:rFonts w:ascii="Arial" w:hAnsi="Arial" w:cs="Arial"/>
          <w:spacing w:val="-9"/>
          <w:w w:val="115"/>
          <w:sz w:val="24"/>
          <w:szCs w:val="24"/>
        </w:rPr>
        <w:t xml:space="preserve"> </w:t>
      </w:r>
      <w:r w:rsidRPr="00912AD9">
        <w:rPr>
          <w:rFonts w:ascii="Arial" w:hAnsi="Arial" w:cs="Arial"/>
          <w:w w:val="115"/>
          <w:sz w:val="24"/>
          <w:szCs w:val="24"/>
        </w:rPr>
        <w:t>không còn biết tin ai, và chẳng ai dám tin nhau, và dùng người</w:t>
      </w:r>
      <w:r w:rsidRPr="00912AD9">
        <w:rPr>
          <w:rFonts w:ascii="Arial" w:hAnsi="Arial" w:cs="Arial"/>
          <w:spacing w:val="-10"/>
          <w:w w:val="115"/>
          <w:sz w:val="24"/>
          <w:szCs w:val="24"/>
        </w:rPr>
        <w:t xml:space="preserve"> </w:t>
      </w:r>
      <w:r w:rsidRPr="00912AD9">
        <w:rPr>
          <w:rFonts w:ascii="Arial" w:hAnsi="Arial" w:cs="Arial"/>
          <w:w w:val="115"/>
          <w:sz w:val="24"/>
          <w:szCs w:val="24"/>
        </w:rPr>
        <w:t>khác</w:t>
      </w:r>
      <w:r w:rsidRPr="00912AD9">
        <w:rPr>
          <w:rFonts w:ascii="Arial" w:hAnsi="Arial" w:cs="Arial"/>
          <w:spacing w:val="-10"/>
          <w:w w:val="115"/>
          <w:sz w:val="24"/>
          <w:szCs w:val="24"/>
        </w:rPr>
        <w:t xml:space="preserve"> </w:t>
      </w:r>
      <w:r w:rsidRPr="00912AD9">
        <w:rPr>
          <w:rFonts w:ascii="Arial" w:hAnsi="Arial" w:cs="Arial"/>
          <w:w w:val="115"/>
          <w:sz w:val="24"/>
          <w:szCs w:val="24"/>
        </w:rPr>
        <w:t>để</w:t>
      </w:r>
      <w:r w:rsidRPr="00912AD9">
        <w:rPr>
          <w:rFonts w:ascii="Arial" w:hAnsi="Arial" w:cs="Arial"/>
          <w:spacing w:val="-10"/>
          <w:w w:val="115"/>
          <w:sz w:val="24"/>
          <w:szCs w:val="24"/>
        </w:rPr>
        <w:t xml:space="preserve"> </w:t>
      </w:r>
      <w:r w:rsidRPr="00912AD9">
        <w:rPr>
          <w:rFonts w:ascii="Arial" w:hAnsi="Arial" w:cs="Arial"/>
          <w:w w:val="115"/>
          <w:sz w:val="24"/>
          <w:szCs w:val="24"/>
        </w:rPr>
        <w:t>làm</w:t>
      </w:r>
      <w:r w:rsidRPr="00912AD9">
        <w:rPr>
          <w:rFonts w:ascii="Arial" w:hAnsi="Arial" w:cs="Arial"/>
          <w:spacing w:val="-10"/>
          <w:w w:val="115"/>
          <w:sz w:val="24"/>
          <w:szCs w:val="24"/>
        </w:rPr>
        <w:t xml:space="preserve"> </w:t>
      </w:r>
      <w:r w:rsidRPr="00912AD9">
        <w:rPr>
          <w:rFonts w:ascii="Arial" w:hAnsi="Arial" w:cs="Arial"/>
          <w:w w:val="115"/>
          <w:sz w:val="24"/>
          <w:szCs w:val="24"/>
        </w:rPr>
        <w:t>bàn</w:t>
      </w:r>
      <w:r w:rsidRPr="00912AD9">
        <w:rPr>
          <w:rFonts w:ascii="Arial" w:hAnsi="Arial" w:cs="Arial"/>
          <w:spacing w:val="-10"/>
          <w:w w:val="115"/>
          <w:sz w:val="24"/>
          <w:szCs w:val="24"/>
        </w:rPr>
        <w:t xml:space="preserve"> </w:t>
      </w:r>
      <w:r w:rsidRPr="00912AD9">
        <w:rPr>
          <w:rFonts w:ascii="Arial" w:hAnsi="Arial" w:cs="Arial"/>
          <w:w w:val="115"/>
          <w:sz w:val="24"/>
          <w:szCs w:val="24"/>
        </w:rPr>
        <w:t>đạp</w:t>
      </w:r>
      <w:r w:rsidRPr="00912AD9">
        <w:rPr>
          <w:rFonts w:ascii="Arial" w:hAnsi="Arial" w:cs="Arial"/>
          <w:spacing w:val="-10"/>
          <w:w w:val="115"/>
          <w:sz w:val="24"/>
          <w:szCs w:val="24"/>
        </w:rPr>
        <w:t xml:space="preserve"> </w:t>
      </w:r>
      <w:r w:rsidRPr="00912AD9">
        <w:rPr>
          <w:rFonts w:ascii="Arial" w:hAnsi="Arial" w:cs="Arial"/>
          <w:w w:val="115"/>
          <w:sz w:val="24"/>
          <w:szCs w:val="24"/>
        </w:rPr>
        <w:t>tiến</w:t>
      </w:r>
      <w:r w:rsidRPr="00912AD9">
        <w:rPr>
          <w:rFonts w:ascii="Arial" w:hAnsi="Arial" w:cs="Arial"/>
          <w:spacing w:val="-10"/>
          <w:w w:val="115"/>
          <w:sz w:val="24"/>
          <w:szCs w:val="24"/>
        </w:rPr>
        <w:t xml:space="preserve"> </w:t>
      </w:r>
      <w:r w:rsidRPr="00912AD9">
        <w:rPr>
          <w:rFonts w:ascii="Arial" w:hAnsi="Arial" w:cs="Arial"/>
          <w:w w:val="115"/>
          <w:sz w:val="24"/>
          <w:szCs w:val="24"/>
        </w:rPr>
        <w:t>thân.</w:t>
      </w:r>
      <w:r w:rsidRPr="00912AD9">
        <w:rPr>
          <w:rFonts w:ascii="Arial" w:hAnsi="Arial" w:cs="Arial"/>
          <w:spacing w:val="-10"/>
          <w:w w:val="115"/>
          <w:sz w:val="24"/>
          <w:szCs w:val="24"/>
        </w:rPr>
        <w:t xml:space="preserve"> </w:t>
      </w:r>
      <w:r w:rsidRPr="00912AD9">
        <w:rPr>
          <w:rFonts w:ascii="Arial" w:hAnsi="Arial" w:cs="Arial"/>
          <w:w w:val="115"/>
          <w:sz w:val="24"/>
          <w:szCs w:val="24"/>
        </w:rPr>
        <w:t>Các</w:t>
      </w:r>
      <w:r w:rsidRPr="00912AD9">
        <w:rPr>
          <w:rFonts w:ascii="Arial" w:hAnsi="Arial" w:cs="Arial"/>
          <w:spacing w:val="-10"/>
          <w:w w:val="115"/>
          <w:sz w:val="24"/>
          <w:szCs w:val="24"/>
        </w:rPr>
        <w:t xml:space="preserve"> </w:t>
      </w:r>
      <w:r w:rsidRPr="00912AD9">
        <w:rPr>
          <w:rFonts w:ascii="Arial" w:hAnsi="Arial" w:cs="Arial"/>
          <w:w w:val="115"/>
          <w:sz w:val="24"/>
          <w:szCs w:val="24"/>
        </w:rPr>
        <w:t>Kitô</w:t>
      </w:r>
      <w:r w:rsidRPr="00912AD9">
        <w:rPr>
          <w:rFonts w:ascii="Arial" w:hAnsi="Arial" w:cs="Arial"/>
          <w:spacing w:val="-10"/>
          <w:w w:val="115"/>
          <w:sz w:val="24"/>
          <w:szCs w:val="24"/>
        </w:rPr>
        <w:t xml:space="preserve"> </w:t>
      </w:r>
      <w:r w:rsidRPr="00912AD9">
        <w:rPr>
          <w:rFonts w:ascii="Arial" w:hAnsi="Arial" w:cs="Arial"/>
          <w:w w:val="115"/>
          <w:sz w:val="24"/>
          <w:szCs w:val="24"/>
        </w:rPr>
        <w:t xml:space="preserve">hữu </w:t>
      </w:r>
      <w:r w:rsidRPr="00912AD9">
        <w:rPr>
          <w:rFonts w:ascii="Arial" w:hAnsi="Arial" w:cs="Arial"/>
          <w:spacing w:val="-2"/>
          <w:w w:val="115"/>
          <w:sz w:val="24"/>
          <w:szCs w:val="24"/>
        </w:rPr>
        <w:t>luôn</w:t>
      </w:r>
      <w:r w:rsidRPr="00912AD9">
        <w:rPr>
          <w:rFonts w:ascii="Arial" w:hAnsi="Arial" w:cs="Arial"/>
          <w:spacing w:val="-14"/>
          <w:w w:val="115"/>
          <w:sz w:val="24"/>
          <w:szCs w:val="24"/>
        </w:rPr>
        <w:t xml:space="preserve"> </w:t>
      </w:r>
      <w:r w:rsidRPr="00912AD9">
        <w:rPr>
          <w:rFonts w:ascii="Arial" w:hAnsi="Arial" w:cs="Arial"/>
          <w:spacing w:val="-2"/>
          <w:w w:val="115"/>
          <w:sz w:val="24"/>
          <w:szCs w:val="24"/>
        </w:rPr>
        <w:t>được</w:t>
      </w:r>
      <w:r w:rsidRPr="00912AD9">
        <w:rPr>
          <w:rFonts w:ascii="Arial" w:hAnsi="Arial" w:cs="Arial"/>
          <w:spacing w:val="-14"/>
          <w:w w:val="115"/>
          <w:sz w:val="24"/>
          <w:szCs w:val="24"/>
        </w:rPr>
        <w:t xml:space="preserve"> </w:t>
      </w:r>
      <w:r w:rsidRPr="00912AD9">
        <w:rPr>
          <w:rFonts w:ascii="Arial" w:hAnsi="Arial" w:cs="Arial"/>
          <w:spacing w:val="-2"/>
          <w:w w:val="115"/>
          <w:sz w:val="24"/>
          <w:szCs w:val="24"/>
        </w:rPr>
        <w:t>mời</w:t>
      </w:r>
      <w:r w:rsidRPr="00912AD9">
        <w:rPr>
          <w:rFonts w:ascii="Arial" w:hAnsi="Arial" w:cs="Arial"/>
          <w:spacing w:val="-14"/>
          <w:w w:val="115"/>
          <w:sz w:val="24"/>
          <w:szCs w:val="24"/>
        </w:rPr>
        <w:t xml:space="preserve"> </w:t>
      </w:r>
      <w:r w:rsidRPr="00912AD9">
        <w:rPr>
          <w:rFonts w:ascii="Arial" w:hAnsi="Arial" w:cs="Arial"/>
          <w:spacing w:val="-2"/>
          <w:w w:val="115"/>
          <w:sz w:val="24"/>
          <w:szCs w:val="24"/>
        </w:rPr>
        <w:t>gọi</w:t>
      </w:r>
      <w:r w:rsidRPr="00912AD9">
        <w:rPr>
          <w:rFonts w:ascii="Arial" w:hAnsi="Arial" w:cs="Arial"/>
          <w:spacing w:val="-14"/>
          <w:w w:val="115"/>
          <w:sz w:val="24"/>
          <w:szCs w:val="24"/>
        </w:rPr>
        <w:t xml:space="preserve"> </w:t>
      </w:r>
      <w:r w:rsidRPr="00912AD9">
        <w:rPr>
          <w:rFonts w:ascii="Arial" w:hAnsi="Arial" w:cs="Arial"/>
          <w:spacing w:val="-2"/>
          <w:w w:val="115"/>
          <w:sz w:val="24"/>
          <w:szCs w:val="24"/>
        </w:rPr>
        <w:t>phải</w:t>
      </w:r>
      <w:r w:rsidRPr="00912AD9">
        <w:rPr>
          <w:rFonts w:ascii="Arial" w:hAnsi="Arial" w:cs="Arial"/>
          <w:spacing w:val="-13"/>
          <w:w w:val="115"/>
          <w:sz w:val="24"/>
          <w:szCs w:val="24"/>
        </w:rPr>
        <w:t xml:space="preserve"> </w:t>
      </w:r>
      <w:r w:rsidRPr="00912AD9">
        <w:rPr>
          <w:rFonts w:ascii="Arial" w:hAnsi="Arial" w:cs="Arial"/>
          <w:spacing w:val="-2"/>
          <w:w w:val="115"/>
          <w:sz w:val="24"/>
          <w:szCs w:val="24"/>
        </w:rPr>
        <w:t>tỉnh</w:t>
      </w:r>
      <w:r w:rsidRPr="00912AD9">
        <w:rPr>
          <w:rFonts w:ascii="Arial" w:hAnsi="Arial" w:cs="Arial"/>
          <w:spacing w:val="-14"/>
          <w:w w:val="115"/>
          <w:sz w:val="24"/>
          <w:szCs w:val="24"/>
        </w:rPr>
        <w:t xml:space="preserve"> </w:t>
      </w:r>
      <w:r w:rsidRPr="00912AD9">
        <w:rPr>
          <w:rFonts w:ascii="Arial" w:hAnsi="Arial" w:cs="Arial"/>
          <w:spacing w:val="-2"/>
          <w:w w:val="115"/>
          <w:sz w:val="24"/>
          <w:szCs w:val="24"/>
        </w:rPr>
        <w:t>táo</w:t>
      </w:r>
      <w:r w:rsidRPr="00912AD9">
        <w:rPr>
          <w:rFonts w:ascii="Arial" w:hAnsi="Arial" w:cs="Arial"/>
          <w:spacing w:val="-14"/>
          <w:w w:val="115"/>
          <w:sz w:val="24"/>
          <w:szCs w:val="24"/>
        </w:rPr>
        <w:t xml:space="preserve"> </w:t>
      </w:r>
      <w:r w:rsidRPr="00912AD9">
        <w:rPr>
          <w:rFonts w:ascii="Arial" w:hAnsi="Arial" w:cs="Arial"/>
          <w:spacing w:val="-2"/>
          <w:w w:val="115"/>
          <w:sz w:val="24"/>
          <w:szCs w:val="24"/>
        </w:rPr>
        <w:t>để</w:t>
      </w:r>
      <w:r w:rsidRPr="00912AD9">
        <w:rPr>
          <w:rFonts w:ascii="Arial" w:hAnsi="Arial" w:cs="Arial"/>
          <w:spacing w:val="-14"/>
          <w:w w:val="115"/>
          <w:sz w:val="24"/>
          <w:szCs w:val="24"/>
        </w:rPr>
        <w:t xml:space="preserve"> </w:t>
      </w:r>
      <w:r w:rsidRPr="00912AD9">
        <w:rPr>
          <w:rFonts w:ascii="Arial" w:hAnsi="Arial" w:cs="Arial"/>
          <w:spacing w:val="-2"/>
          <w:w w:val="115"/>
          <w:sz w:val="24"/>
          <w:szCs w:val="24"/>
        </w:rPr>
        <w:t>không</w:t>
      </w:r>
      <w:r w:rsidRPr="00912AD9">
        <w:rPr>
          <w:rFonts w:ascii="Arial" w:hAnsi="Arial" w:cs="Arial"/>
          <w:spacing w:val="-14"/>
          <w:w w:val="115"/>
          <w:sz w:val="24"/>
          <w:szCs w:val="24"/>
        </w:rPr>
        <w:t xml:space="preserve"> </w:t>
      </w:r>
      <w:r w:rsidRPr="00912AD9">
        <w:rPr>
          <w:rFonts w:ascii="Arial" w:hAnsi="Arial" w:cs="Arial"/>
          <w:spacing w:val="-2"/>
          <w:w w:val="115"/>
          <w:sz w:val="24"/>
          <w:szCs w:val="24"/>
        </w:rPr>
        <w:t>vay</w:t>
      </w:r>
      <w:r w:rsidRPr="00912AD9">
        <w:rPr>
          <w:rFonts w:ascii="Arial" w:hAnsi="Arial" w:cs="Arial"/>
          <w:spacing w:val="-13"/>
          <w:w w:val="115"/>
          <w:sz w:val="24"/>
          <w:szCs w:val="24"/>
        </w:rPr>
        <w:t xml:space="preserve"> </w:t>
      </w:r>
      <w:r w:rsidRPr="00912AD9">
        <w:rPr>
          <w:rFonts w:ascii="Arial" w:hAnsi="Arial" w:cs="Arial"/>
          <w:spacing w:val="-2"/>
          <w:w w:val="115"/>
          <w:sz w:val="24"/>
          <w:szCs w:val="24"/>
        </w:rPr>
        <w:t xml:space="preserve">mượn </w:t>
      </w:r>
      <w:r w:rsidRPr="00912AD9">
        <w:rPr>
          <w:rFonts w:ascii="Arial" w:hAnsi="Arial" w:cs="Arial"/>
          <w:w w:val="115"/>
          <w:sz w:val="24"/>
          <w:szCs w:val="24"/>
        </w:rPr>
        <w:t>những</w:t>
      </w:r>
      <w:r w:rsidRPr="00912AD9">
        <w:rPr>
          <w:rFonts w:ascii="Arial" w:hAnsi="Arial" w:cs="Arial"/>
          <w:spacing w:val="-4"/>
          <w:w w:val="115"/>
          <w:sz w:val="24"/>
          <w:szCs w:val="24"/>
        </w:rPr>
        <w:t xml:space="preserve"> </w:t>
      </w:r>
      <w:r w:rsidRPr="00912AD9">
        <w:rPr>
          <w:rFonts w:ascii="Arial" w:hAnsi="Arial" w:cs="Arial"/>
          <w:w w:val="115"/>
          <w:sz w:val="24"/>
          <w:szCs w:val="24"/>
        </w:rPr>
        <w:t>hình</w:t>
      </w:r>
      <w:r w:rsidRPr="00912AD9">
        <w:rPr>
          <w:rFonts w:ascii="Arial" w:hAnsi="Arial" w:cs="Arial"/>
          <w:spacing w:val="-4"/>
          <w:w w:val="115"/>
          <w:sz w:val="24"/>
          <w:szCs w:val="24"/>
        </w:rPr>
        <w:t xml:space="preserve"> </w:t>
      </w:r>
      <w:r w:rsidRPr="00912AD9">
        <w:rPr>
          <w:rFonts w:ascii="Arial" w:hAnsi="Arial" w:cs="Arial"/>
          <w:w w:val="115"/>
          <w:sz w:val="24"/>
          <w:szCs w:val="24"/>
        </w:rPr>
        <w:t>thức</w:t>
      </w:r>
      <w:r w:rsidRPr="00912AD9">
        <w:rPr>
          <w:rFonts w:ascii="Arial" w:hAnsi="Arial" w:cs="Arial"/>
          <w:spacing w:val="-4"/>
          <w:w w:val="115"/>
          <w:sz w:val="24"/>
          <w:szCs w:val="24"/>
        </w:rPr>
        <w:t xml:space="preserve"> </w:t>
      </w:r>
      <w:r w:rsidRPr="00912AD9">
        <w:rPr>
          <w:rFonts w:ascii="Arial" w:hAnsi="Arial" w:cs="Arial"/>
          <w:w w:val="115"/>
          <w:sz w:val="24"/>
          <w:szCs w:val="24"/>
        </w:rPr>
        <w:t>tiến</w:t>
      </w:r>
      <w:r w:rsidRPr="00912AD9">
        <w:rPr>
          <w:rFonts w:ascii="Arial" w:hAnsi="Arial" w:cs="Arial"/>
          <w:spacing w:val="-4"/>
          <w:w w:val="115"/>
          <w:sz w:val="24"/>
          <w:szCs w:val="24"/>
        </w:rPr>
        <w:t xml:space="preserve"> </w:t>
      </w:r>
      <w:r w:rsidRPr="00912AD9">
        <w:rPr>
          <w:rFonts w:ascii="Arial" w:hAnsi="Arial" w:cs="Arial"/>
          <w:w w:val="115"/>
          <w:sz w:val="24"/>
          <w:szCs w:val="24"/>
        </w:rPr>
        <w:t>thân</w:t>
      </w:r>
      <w:r w:rsidRPr="00912AD9">
        <w:rPr>
          <w:rFonts w:ascii="Arial" w:hAnsi="Arial" w:cs="Arial"/>
          <w:spacing w:val="-4"/>
          <w:w w:val="115"/>
          <w:sz w:val="24"/>
          <w:szCs w:val="24"/>
        </w:rPr>
        <w:t xml:space="preserve"> </w:t>
      </w:r>
      <w:r w:rsidRPr="00912AD9">
        <w:rPr>
          <w:rFonts w:ascii="Arial" w:hAnsi="Arial" w:cs="Arial"/>
          <w:w w:val="115"/>
          <w:sz w:val="24"/>
          <w:szCs w:val="24"/>
        </w:rPr>
        <w:t>không</w:t>
      </w:r>
      <w:r w:rsidRPr="00912AD9">
        <w:rPr>
          <w:rFonts w:ascii="Arial" w:hAnsi="Arial" w:cs="Arial"/>
          <w:spacing w:val="-4"/>
          <w:w w:val="115"/>
          <w:sz w:val="24"/>
          <w:szCs w:val="24"/>
        </w:rPr>
        <w:t xml:space="preserve"> </w:t>
      </w:r>
      <w:r w:rsidRPr="00912AD9">
        <w:rPr>
          <w:rFonts w:ascii="Arial" w:hAnsi="Arial" w:cs="Arial"/>
          <w:w w:val="115"/>
          <w:sz w:val="24"/>
          <w:szCs w:val="24"/>
        </w:rPr>
        <w:t>hợp</w:t>
      </w:r>
      <w:r w:rsidRPr="00912AD9">
        <w:rPr>
          <w:rFonts w:ascii="Arial" w:hAnsi="Arial" w:cs="Arial"/>
          <w:spacing w:val="-4"/>
          <w:w w:val="115"/>
          <w:sz w:val="24"/>
          <w:szCs w:val="24"/>
        </w:rPr>
        <w:t xml:space="preserve"> </w:t>
      </w:r>
      <w:r w:rsidRPr="00912AD9">
        <w:rPr>
          <w:rFonts w:ascii="Arial" w:hAnsi="Arial" w:cs="Arial"/>
          <w:w w:val="115"/>
          <w:sz w:val="24"/>
          <w:szCs w:val="24"/>
        </w:rPr>
        <w:t>với</w:t>
      </w:r>
      <w:r w:rsidRPr="00912AD9">
        <w:rPr>
          <w:rFonts w:ascii="Arial" w:hAnsi="Arial" w:cs="Arial"/>
          <w:spacing w:val="-4"/>
          <w:w w:val="115"/>
          <w:sz w:val="24"/>
          <w:szCs w:val="24"/>
        </w:rPr>
        <w:t xml:space="preserve"> </w:t>
      </w:r>
      <w:r w:rsidRPr="00912AD9">
        <w:rPr>
          <w:rFonts w:ascii="Arial" w:hAnsi="Arial" w:cs="Arial"/>
          <w:w w:val="115"/>
          <w:sz w:val="24"/>
          <w:szCs w:val="24"/>
        </w:rPr>
        <w:t>tinh</w:t>
      </w:r>
      <w:r w:rsidRPr="00912AD9">
        <w:rPr>
          <w:rFonts w:ascii="Arial" w:hAnsi="Arial" w:cs="Arial"/>
          <w:spacing w:val="-4"/>
          <w:w w:val="115"/>
          <w:sz w:val="24"/>
          <w:szCs w:val="24"/>
        </w:rPr>
        <w:t xml:space="preserve"> </w:t>
      </w:r>
      <w:r w:rsidRPr="00912AD9">
        <w:rPr>
          <w:rFonts w:ascii="Arial" w:hAnsi="Arial" w:cs="Arial"/>
          <w:w w:val="115"/>
          <w:sz w:val="24"/>
          <w:szCs w:val="24"/>
        </w:rPr>
        <w:t>thần Kitô giáo.</w:t>
      </w:r>
    </w:p>
    <w:p w14:paraId="6A36BD4E" w14:textId="77777777" w:rsidR="00373965" w:rsidRPr="00912AD9" w:rsidRDefault="00373965" w:rsidP="00373965">
      <w:pPr>
        <w:pStyle w:val="BodyText"/>
        <w:spacing w:before="65" w:line="321" w:lineRule="auto"/>
        <w:ind w:left="390" w:right="390" w:firstLine="453"/>
        <w:jc w:val="both"/>
        <w:rPr>
          <w:rFonts w:ascii="Arial" w:hAnsi="Arial" w:cs="Arial"/>
          <w:sz w:val="24"/>
          <w:szCs w:val="24"/>
        </w:rPr>
      </w:pPr>
      <w:r w:rsidRPr="00912AD9">
        <w:rPr>
          <w:rFonts w:ascii="Arial" w:hAnsi="Arial" w:cs="Arial"/>
          <w:w w:val="115"/>
          <w:sz w:val="24"/>
          <w:szCs w:val="24"/>
        </w:rPr>
        <w:t>Chúng ta sống trong một thế giới vẫn còn có cơ</w:t>
      </w:r>
      <w:r w:rsidRPr="00912AD9">
        <w:rPr>
          <w:rFonts w:ascii="Arial" w:hAnsi="Arial" w:cs="Arial"/>
          <w:spacing w:val="-8"/>
          <w:w w:val="115"/>
          <w:sz w:val="24"/>
          <w:szCs w:val="24"/>
        </w:rPr>
        <w:t xml:space="preserve"> </w:t>
      </w:r>
      <w:r w:rsidRPr="00912AD9">
        <w:rPr>
          <w:rFonts w:ascii="Arial" w:hAnsi="Arial" w:cs="Arial"/>
          <w:w w:val="115"/>
          <w:sz w:val="24"/>
          <w:szCs w:val="24"/>
        </w:rPr>
        <w:t>chế</w:t>
      </w:r>
      <w:r w:rsidRPr="00912AD9">
        <w:rPr>
          <w:rFonts w:ascii="Arial" w:hAnsi="Arial" w:cs="Arial"/>
          <w:spacing w:val="-8"/>
          <w:w w:val="115"/>
          <w:sz w:val="24"/>
          <w:szCs w:val="24"/>
        </w:rPr>
        <w:t xml:space="preserve"> </w:t>
      </w:r>
      <w:r w:rsidRPr="00912AD9">
        <w:rPr>
          <w:rFonts w:ascii="Arial" w:hAnsi="Arial" w:cs="Arial"/>
          <w:w w:val="115"/>
          <w:sz w:val="24"/>
          <w:szCs w:val="24"/>
        </w:rPr>
        <w:t>không</w:t>
      </w:r>
      <w:r w:rsidRPr="00912AD9">
        <w:rPr>
          <w:rFonts w:ascii="Arial" w:hAnsi="Arial" w:cs="Arial"/>
          <w:spacing w:val="-8"/>
          <w:w w:val="115"/>
          <w:sz w:val="24"/>
          <w:szCs w:val="24"/>
        </w:rPr>
        <w:t xml:space="preserve"> </w:t>
      </w:r>
      <w:r w:rsidRPr="00912AD9">
        <w:rPr>
          <w:rFonts w:ascii="Arial" w:hAnsi="Arial" w:cs="Arial"/>
          <w:w w:val="115"/>
          <w:sz w:val="24"/>
          <w:szCs w:val="24"/>
        </w:rPr>
        <w:t>nhằm</w:t>
      </w:r>
      <w:r w:rsidRPr="00912AD9">
        <w:rPr>
          <w:rFonts w:ascii="Arial" w:hAnsi="Arial" w:cs="Arial"/>
          <w:spacing w:val="-8"/>
          <w:w w:val="115"/>
          <w:sz w:val="24"/>
          <w:szCs w:val="24"/>
        </w:rPr>
        <w:t xml:space="preserve"> </w:t>
      </w:r>
      <w:r w:rsidRPr="00912AD9">
        <w:rPr>
          <w:rFonts w:ascii="Arial" w:hAnsi="Arial" w:cs="Arial"/>
          <w:w w:val="115"/>
          <w:sz w:val="24"/>
          <w:szCs w:val="24"/>
        </w:rPr>
        <w:t>để</w:t>
      </w:r>
      <w:r w:rsidRPr="00912AD9">
        <w:rPr>
          <w:rFonts w:ascii="Arial" w:hAnsi="Arial" w:cs="Arial"/>
          <w:spacing w:val="-8"/>
          <w:w w:val="115"/>
          <w:sz w:val="24"/>
          <w:szCs w:val="24"/>
        </w:rPr>
        <w:t xml:space="preserve"> </w:t>
      </w:r>
      <w:r w:rsidRPr="00912AD9">
        <w:rPr>
          <w:rFonts w:ascii="Arial" w:hAnsi="Arial" w:cs="Arial"/>
          <w:w w:val="115"/>
          <w:sz w:val="24"/>
          <w:szCs w:val="24"/>
        </w:rPr>
        <w:t>phục</w:t>
      </w:r>
      <w:r w:rsidRPr="00912AD9">
        <w:rPr>
          <w:rFonts w:ascii="Arial" w:hAnsi="Arial" w:cs="Arial"/>
          <w:spacing w:val="-8"/>
          <w:w w:val="115"/>
          <w:sz w:val="24"/>
          <w:szCs w:val="24"/>
        </w:rPr>
        <w:t xml:space="preserve"> </w:t>
      </w:r>
      <w:r w:rsidRPr="00912AD9">
        <w:rPr>
          <w:rFonts w:ascii="Arial" w:hAnsi="Arial" w:cs="Arial"/>
          <w:w w:val="115"/>
          <w:sz w:val="24"/>
          <w:szCs w:val="24"/>
        </w:rPr>
        <w:t>vụ</w:t>
      </w:r>
      <w:r w:rsidRPr="00912AD9">
        <w:rPr>
          <w:rFonts w:ascii="Arial" w:hAnsi="Arial" w:cs="Arial"/>
          <w:spacing w:val="-8"/>
          <w:w w:val="115"/>
          <w:sz w:val="24"/>
          <w:szCs w:val="24"/>
        </w:rPr>
        <w:t xml:space="preserve"> </w:t>
      </w:r>
      <w:r w:rsidRPr="00912AD9">
        <w:rPr>
          <w:rFonts w:ascii="Arial" w:hAnsi="Arial" w:cs="Arial"/>
          <w:w w:val="115"/>
          <w:sz w:val="24"/>
          <w:szCs w:val="24"/>
        </w:rPr>
        <w:t>cho</w:t>
      </w:r>
      <w:r w:rsidRPr="00912AD9">
        <w:rPr>
          <w:rFonts w:ascii="Arial" w:hAnsi="Arial" w:cs="Arial"/>
          <w:spacing w:val="-8"/>
          <w:w w:val="115"/>
          <w:sz w:val="24"/>
          <w:szCs w:val="24"/>
        </w:rPr>
        <w:t xml:space="preserve"> </w:t>
      </w:r>
      <w:r w:rsidRPr="00912AD9">
        <w:rPr>
          <w:rFonts w:ascii="Arial" w:hAnsi="Arial" w:cs="Arial"/>
          <w:w w:val="115"/>
          <w:sz w:val="24"/>
          <w:szCs w:val="24"/>
        </w:rPr>
        <w:t>người</w:t>
      </w:r>
      <w:r w:rsidRPr="00912AD9">
        <w:rPr>
          <w:rFonts w:ascii="Arial" w:hAnsi="Arial" w:cs="Arial"/>
          <w:spacing w:val="-8"/>
          <w:w w:val="115"/>
          <w:sz w:val="24"/>
          <w:szCs w:val="24"/>
        </w:rPr>
        <w:t xml:space="preserve"> </w:t>
      </w:r>
      <w:r w:rsidRPr="00912AD9">
        <w:rPr>
          <w:rFonts w:ascii="Arial" w:hAnsi="Arial" w:cs="Arial"/>
          <w:w w:val="115"/>
          <w:sz w:val="24"/>
          <w:szCs w:val="24"/>
        </w:rPr>
        <w:t>cần</w:t>
      </w:r>
      <w:r w:rsidRPr="00912AD9">
        <w:rPr>
          <w:rFonts w:ascii="Arial" w:hAnsi="Arial" w:cs="Arial"/>
          <w:spacing w:val="-8"/>
          <w:w w:val="115"/>
          <w:sz w:val="24"/>
          <w:szCs w:val="24"/>
        </w:rPr>
        <w:t xml:space="preserve"> </w:t>
      </w:r>
      <w:r w:rsidRPr="00912AD9">
        <w:rPr>
          <w:rFonts w:ascii="Arial" w:hAnsi="Arial" w:cs="Arial"/>
          <w:w w:val="115"/>
          <w:sz w:val="24"/>
          <w:szCs w:val="24"/>
        </w:rPr>
        <w:t>đến, nhưng</w:t>
      </w:r>
      <w:r w:rsidRPr="00912AD9">
        <w:rPr>
          <w:rFonts w:ascii="Arial" w:hAnsi="Arial" w:cs="Arial"/>
          <w:spacing w:val="-5"/>
          <w:w w:val="115"/>
          <w:sz w:val="24"/>
          <w:szCs w:val="24"/>
        </w:rPr>
        <w:t xml:space="preserve"> </w:t>
      </w:r>
      <w:r w:rsidRPr="00912AD9">
        <w:rPr>
          <w:rFonts w:ascii="Arial" w:hAnsi="Arial" w:cs="Arial"/>
          <w:w w:val="115"/>
          <w:sz w:val="24"/>
          <w:szCs w:val="24"/>
        </w:rPr>
        <w:t>lại</w:t>
      </w:r>
      <w:r w:rsidRPr="00912AD9">
        <w:rPr>
          <w:rFonts w:ascii="Arial" w:hAnsi="Arial" w:cs="Arial"/>
          <w:spacing w:val="-5"/>
          <w:w w:val="115"/>
          <w:sz w:val="24"/>
          <w:szCs w:val="24"/>
        </w:rPr>
        <w:t xml:space="preserve"> </w:t>
      </w:r>
      <w:r w:rsidRPr="00912AD9">
        <w:rPr>
          <w:rFonts w:ascii="Arial" w:hAnsi="Arial" w:cs="Arial"/>
          <w:w w:val="115"/>
          <w:sz w:val="24"/>
          <w:szCs w:val="24"/>
        </w:rPr>
        <w:t>theo</w:t>
      </w:r>
      <w:r w:rsidRPr="00912AD9">
        <w:rPr>
          <w:rFonts w:ascii="Arial" w:hAnsi="Arial" w:cs="Arial"/>
          <w:spacing w:val="-5"/>
          <w:w w:val="115"/>
          <w:sz w:val="24"/>
          <w:szCs w:val="24"/>
        </w:rPr>
        <w:t xml:space="preserve"> </w:t>
      </w:r>
      <w:r w:rsidRPr="00912AD9">
        <w:rPr>
          <w:rFonts w:ascii="Arial" w:hAnsi="Arial" w:cs="Arial"/>
          <w:w w:val="115"/>
          <w:sz w:val="24"/>
          <w:szCs w:val="24"/>
        </w:rPr>
        <w:t>hình</w:t>
      </w:r>
      <w:r w:rsidRPr="00912AD9">
        <w:rPr>
          <w:rFonts w:ascii="Arial" w:hAnsi="Arial" w:cs="Arial"/>
          <w:spacing w:val="-5"/>
          <w:w w:val="115"/>
          <w:sz w:val="24"/>
          <w:szCs w:val="24"/>
        </w:rPr>
        <w:t xml:space="preserve"> </w:t>
      </w:r>
      <w:r w:rsidRPr="00912AD9">
        <w:rPr>
          <w:rFonts w:ascii="Arial" w:hAnsi="Arial" w:cs="Arial"/>
          <w:w w:val="115"/>
          <w:sz w:val="24"/>
          <w:szCs w:val="24"/>
        </w:rPr>
        <w:t>thức</w:t>
      </w:r>
      <w:r w:rsidRPr="00912AD9">
        <w:rPr>
          <w:rFonts w:ascii="Arial" w:hAnsi="Arial" w:cs="Arial"/>
          <w:spacing w:val="-5"/>
          <w:w w:val="115"/>
          <w:sz w:val="24"/>
          <w:szCs w:val="24"/>
        </w:rPr>
        <w:t xml:space="preserve"> </w:t>
      </w:r>
      <w:r w:rsidRPr="00912AD9">
        <w:rPr>
          <w:rFonts w:ascii="Arial" w:hAnsi="Arial" w:cs="Arial"/>
          <w:w w:val="115"/>
          <w:sz w:val="24"/>
          <w:szCs w:val="24"/>
        </w:rPr>
        <w:t>“ban</w:t>
      </w:r>
      <w:r w:rsidRPr="00912AD9">
        <w:rPr>
          <w:rFonts w:ascii="Arial" w:hAnsi="Arial" w:cs="Arial"/>
          <w:spacing w:val="-5"/>
          <w:w w:val="115"/>
          <w:sz w:val="24"/>
          <w:szCs w:val="24"/>
        </w:rPr>
        <w:t xml:space="preserve"> </w:t>
      </w:r>
      <w:r w:rsidRPr="00912AD9">
        <w:rPr>
          <w:rFonts w:ascii="Arial" w:hAnsi="Arial" w:cs="Arial"/>
          <w:w w:val="115"/>
          <w:sz w:val="24"/>
          <w:szCs w:val="24"/>
        </w:rPr>
        <w:t>ơn”.</w:t>
      </w:r>
      <w:r w:rsidRPr="00912AD9">
        <w:rPr>
          <w:rFonts w:ascii="Arial" w:hAnsi="Arial" w:cs="Arial"/>
          <w:spacing w:val="-5"/>
          <w:w w:val="115"/>
          <w:sz w:val="24"/>
          <w:szCs w:val="24"/>
        </w:rPr>
        <w:t xml:space="preserve"> </w:t>
      </w:r>
      <w:r w:rsidRPr="00912AD9">
        <w:rPr>
          <w:rFonts w:ascii="Arial" w:hAnsi="Arial" w:cs="Arial"/>
          <w:w w:val="115"/>
          <w:sz w:val="24"/>
          <w:szCs w:val="24"/>
        </w:rPr>
        <w:t>Rõ</w:t>
      </w:r>
      <w:r w:rsidRPr="00912AD9">
        <w:rPr>
          <w:rFonts w:ascii="Arial" w:hAnsi="Arial" w:cs="Arial"/>
          <w:spacing w:val="-5"/>
          <w:w w:val="115"/>
          <w:sz w:val="24"/>
          <w:szCs w:val="24"/>
        </w:rPr>
        <w:t xml:space="preserve"> </w:t>
      </w:r>
      <w:r w:rsidRPr="00912AD9">
        <w:rPr>
          <w:rFonts w:ascii="Arial" w:hAnsi="Arial" w:cs="Arial"/>
          <w:w w:val="115"/>
          <w:sz w:val="24"/>
          <w:szCs w:val="24"/>
        </w:rPr>
        <w:t>ràng</w:t>
      </w:r>
      <w:r w:rsidRPr="00912AD9">
        <w:rPr>
          <w:rFonts w:ascii="Arial" w:hAnsi="Arial" w:cs="Arial"/>
          <w:spacing w:val="-5"/>
          <w:w w:val="115"/>
          <w:sz w:val="24"/>
          <w:szCs w:val="24"/>
        </w:rPr>
        <w:t xml:space="preserve"> </w:t>
      </w:r>
      <w:r w:rsidRPr="00912AD9">
        <w:rPr>
          <w:rFonts w:ascii="Arial" w:hAnsi="Arial" w:cs="Arial"/>
          <w:w w:val="115"/>
          <w:sz w:val="24"/>
          <w:szCs w:val="24"/>
        </w:rPr>
        <w:t>cơ</w:t>
      </w:r>
      <w:r w:rsidRPr="00912AD9">
        <w:rPr>
          <w:rFonts w:ascii="Arial" w:hAnsi="Arial" w:cs="Arial"/>
          <w:spacing w:val="-5"/>
          <w:w w:val="115"/>
          <w:sz w:val="24"/>
          <w:szCs w:val="24"/>
        </w:rPr>
        <w:t xml:space="preserve"> </w:t>
      </w:r>
      <w:r w:rsidRPr="00912AD9">
        <w:rPr>
          <w:rFonts w:ascii="Arial" w:hAnsi="Arial" w:cs="Arial"/>
          <w:w w:val="115"/>
          <w:sz w:val="24"/>
          <w:szCs w:val="24"/>
        </w:rPr>
        <w:t>chế “ban</w:t>
      </w:r>
      <w:r w:rsidRPr="00912AD9">
        <w:rPr>
          <w:rFonts w:ascii="Arial" w:hAnsi="Arial" w:cs="Arial"/>
          <w:spacing w:val="-16"/>
          <w:w w:val="115"/>
          <w:sz w:val="24"/>
          <w:szCs w:val="24"/>
        </w:rPr>
        <w:t xml:space="preserve"> </w:t>
      </w:r>
      <w:r w:rsidRPr="00912AD9">
        <w:rPr>
          <w:rFonts w:ascii="Arial" w:hAnsi="Arial" w:cs="Arial"/>
          <w:w w:val="115"/>
          <w:sz w:val="24"/>
          <w:szCs w:val="24"/>
        </w:rPr>
        <w:t>ơn”</w:t>
      </w:r>
      <w:r w:rsidRPr="00912AD9">
        <w:rPr>
          <w:rFonts w:ascii="Arial" w:hAnsi="Arial" w:cs="Arial"/>
          <w:spacing w:val="-16"/>
          <w:w w:val="115"/>
          <w:sz w:val="24"/>
          <w:szCs w:val="24"/>
        </w:rPr>
        <w:t xml:space="preserve"> </w:t>
      </w:r>
      <w:r w:rsidRPr="00912AD9">
        <w:rPr>
          <w:rFonts w:ascii="Arial" w:hAnsi="Arial" w:cs="Arial"/>
          <w:w w:val="115"/>
          <w:sz w:val="24"/>
          <w:szCs w:val="24"/>
        </w:rPr>
        <w:t>không</w:t>
      </w:r>
      <w:r w:rsidRPr="00912AD9">
        <w:rPr>
          <w:rFonts w:ascii="Arial" w:hAnsi="Arial" w:cs="Arial"/>
          <w:spacing w:val="-16"/>
          <w:w w:val="115"/>
          <w:sz w:val="24"/>
          <w:szCs w:val="24"/>
        </w:rPr>
        <w:t xml:space="preserve"> </w:t>
      </w:r>
      <w:r w:rsidRPr="00912AD9">
        <w:rPr>
          <w:rFonts w:ascii="Arial" w:hAnsi="Arial" w:cs="Arial"/>
          <w:w w:val="115"/>
          <w:sz w:val="24"/>
          <w:szCs w:val="24"/>
        </w:rPr>
        <w:t>hề</w:t>
      </w:r>
      <w:r w:rsidRPr="00912AD9">
        <w:rPr>
          <w:rFonts w:ascii="Arial" w:hAnsi="Arial" w:cs="Arial"/>
          <w:spacing w:val="-16"/>
          <w:w w:val="115"/>
          <w:sz w:val="24"/>
          <w:szCs w:val="24"/>
        </w:rPr>
        <w:t xml:space="preserve"> </w:t>
      </w:r>
      <w:r w:rsidRPr="00912AD9">
        <w:rPr>
          <w:rFonts w:ascii="Arial" w:hAnsi="Arial" w:cs="Arial"/>
          <w:w w:val="115"/>
          <w:sz w:val="24"/>
          <w:szCs w:val="24"/>
        </w:rPr>
        <w:t>phù</w:t>
      </w:r>
      <w:r w:rsidRPr="00912AD9">
        <w:rPr>
          <w:rFonts w:ascii="Arial" w:hAnsi="Arial" w:cs="Arial"/>
          <w:spacing w:val="-16"/>
          <w:w w:val="115"/>
          <w:sz w:val="24"/>
          <w:szCs w:val="24"/>
        </w:rPr>
        <w:t xml:space="preserve"> </w:t>
      </w:r>
      <w:r w:rsidRPr="00912AD9">
        <w:rPr>
          <w:rFonts w:ascii="Arial" w:hAnsi="Arial" w:cs="Arial"/>
          <w:w w:val="115"/>
          <w:sz w:val="24"/>
          <w:szCs w:val="24"/>
        </w:rPr>
        <w:t>hợp</w:t>
      </w:r>
      <w:r w:rsidRPr="00912AD9">
        <w:rPr>
          <w:rFonts w:ascii="Arial" w:hAnsi="Arial" w:cs="Arial"/>
          <w:spacing w:val="-15"/>
          <w:w w:val="115"/>
          <w:sz w:val="24"/>
          <w:szCs w:val="24"/>
        </w:rPr>
        <w:t xml:space="preserve"> </w:t>
      </w:r>
      <w:r w:rsidRPr="00912AD9">
        <w:rPr>
          <w:rFonts w:ascii="Arial" w:hAnsi="Arial" w:cs="Arial"/>
          <w:w w:val="115"/>
          <w:sz w:val="24"/>
          <w:szCs w:val="24"/>
        </w:rPr>
        <w:t>với</w:t>
      </w:r>
      <w:r w:rsidRPr="00912AD9">
        <w:rPr>
          <w:rFonts w:ascii="Arial" w:hAnsi="Arial" w:cs="Arial"/>
          <w:spacing w:val="-16"/>
          <w:w w:val="115"/>
          <w:sz w:val="24"/>
          <w:szCs w:val="24"/>
        </w:rPr>
        <w:t xml:space="preserve"> </w:t>
      </w:r>
      <w:r w:rsidRPr="00912AD9">
        <w:rPr>
          <w:rFonts w:ascii="Arial" w:hAnsi="Arial" w:cs="Arial"/>
          <w:w w:val="115"/>
          <w:sz w:val="24"/>
          <w:szCs w:val="24"/>
        </w:rPr>
        <w:t>tinh</w:t>
      </w:r>
      <w:r w:rsidRPr="00912AD9">
        <w:rPr>
          <w:rFonts w:ascii="Arial" w:hAnsi="Arial" w:cs="Arial"/>
          <w:spacing w:val="-16"/>
          <w:w w:val="115"/>
          <w:sz w:val="24"/>
          <w:szCs w:val="24"/>
        </w:rPr>
        <w:t xml:space="preserve"> </w:t>
      </w:r>
      <w:r w:rsidRPr="00912AD9">
        <w:rPr>
          <w:rFonts w:ascii="Arial" w:hAnsi="Arial" w:cs="Arial"/>
          <w:w w:val="115"/>
          <w:sz w:val="24"/>
          <w:szCs w:val="24"/>
        </w:rPr>
        <w:t>thần</w:t>
      </w:r>
      <w:r w:rsidRPr="00912AD9">
        <w:rPr>
          <w:rFonts w:ascii="Arial" w:hAnsi="Arial" w:cs="Arial"/>
          <w:spacing w:val="-16"/>
          <w:w w:val="115"/>
          <w:sz w:val="24"/>
          <w:szCs w:val="24"/>
        </w:rPr>
        <w:t xml:space="preserve"> </w:t>
      </w:r>
      <w:r w:rsidRPr="00912AD9">
        <w:rPr>
          <w:rFonts w:ascii="Arial" w:hAnsi="Arial" w:cs="Arial"/>
          <w:w w:val="115"/>
          <w:sz w:val="24"/>
          <w:szCs w:val="24"/>
        </w:rPr>
        <w:t>Kitô</w:t>
      </w:r>
      <w:r w:rsidRPr="00912AD9">
        <w:rPr>
          <w:rFonts w:ascii="Arial" w:hAnsi="Arial" w:cs="Arial"/>
          <w:spacing w:val="-16"/>
          <w:w w:val="115"/>
          <w:sz w:val="24"/>
          <w:szCs w:val="24"/>
        </w:rPr>
        <w:t xml:space="preserve"> </w:t>
      </w:r>
      <w:r w:rsidRPr="00912AD9">
        <w:rPr>
          <w:rFonts w:ascii="Arial" w:hAnsi="Arial" w:cs="Arial"/>
          <w:w w:val="115"/>
          <w:sz w:val="24"/>
          <w:szCs w:val="24"/>
        </w:rPr>
        <w:t xml:space="preserve">giáo. </w:t>
      </w:r>
      <w:r w:rsidRPr="00912AD9">
        <w:rPr>
          <w:rFonts w:ascii="Arial" w:hAnsi="Arial" w:cs="Arial"/>
          <w:spacing w:val="-4"/>
          <w:w w:val="115"/>
          <w:sz w:val="24"/>
          <w:szCs w:val="24"/>
        </w:rPr>
        <w:t>Tiếc</w:t>
      </w:r>
      <w:r w:rsidRPr="00912AD9">
        <w:rPr>
          <w:rFonts w:ascii="Arial" w:hAnsi="Arial" w:cs="Arial"/>
          <w:spacing w:val="-10"/>
          <w:w w:val="115"/>
          <w:sz w:val="24"/>
          <w:szCs w:val="24"/>
        </w:rPr>
        <w:t xml:space="preserve"> </w:t>
      </w:r>
      <w:r w:rsidRPr="00912AD9">
        <w:rPr>
          <w:rFonts w:ascii="Arial" w:hAnsi="Arial" w:cs="Arial"/>
          <w:spacing w:val="-4"/>
          <w:w w:val="115"/>
          <w:sz w:val="24"/>
          <w:szCs w:val="24"/>
        </w:rPr>
        <w:t>thay</w:t>
      </w:r>
      <w:r w:rsidRPr="00912AD9">
        <w:rPr>
          <w:rFonts w:ascii="Arial" w:hAnsi="Arial" w:cs="Arial"/>
          <w:spacing w:val="-10"/>
          <w:w w:val="115"/>
          <w:sz w:val="24"/>
          <w:szCs w:val="24"/>
        </w:rPr>
        <w:t xml:space="preserve"> </w:t>
      </w:r>
      <w:r w:rsidRPr="00912AD9">
        <w:rPr>
          <w:rFonts w:ascii="Arial" w:hAnsi="Arial" w:cs="Arial"/>
          <w:spacing w:val="-4"/>
          <w:w w:val="115"/>
          <w:sz w:val="24"/>
          <w:szCs w:val="24"/>
        </w:rPr>
        <w:t>còn</w:t>
      </w:r>
      <w:r w:rsidRPr="00912AD9">
        <w:rPr>
          <w:rFonts w:ascii="Arial" w:hAnsi="Arial" w:cs="Arial"/>
          <w:spacing w:val="-10"/>
          <w:w w:val="115"/>
          <w:sz w:val="24"/>
          <w:szCs w:val="24"/>
        </w:rPr>
        <w:t xml:space="preserve"> </w:t>
      </w:r>
      <w:r w:rsidRPr="00912AD9">
        <w:rPr>
          <w:rFonts w:ascii="Arial" w:hAnsi="Arial" w:cs="Arial"/>
          <w:spacing w:val="-4"/>
          <w:w w:val="115"/>
          <w:sz w:val="24"/>
          <w:szCs w:val="24"/>
        </w:rPr>
        <w:t>quá</w:t>
      </w:r>
      <w:r w:rsidRPr="00912AD9">
        <w:rPr>
          <w:rFonts w:ascii="Arial" w:hAnsi="Arial" w:cs="Arial"/>
          <w:spacing w:val="-10"/>
          <w:w w:val="115"/>
          <w:sz w:val="24"/>
          <w:szCs w:val="24"/>
        </w:rPr>
        <w:t xml:space="preserve"> </w:t>
      </w:r>
      <w:r w:rsidRPr="00912AD9">
        <w:rPr>
          <w:rFonts w:ascii="Arial" w:hAnsi="Arial" w:cs="Arial"/>
          <w:spacing w:val="-4"/>
          <w:w w:val="115"/>
          <w:sz w:val="24"/>
          <w:szCs w:val="24"/>
        </w:rPr>
        <w:t>nhiều</w:t>
      </w:r>
      <w:r w:rsidRPr="00912AD9">
        <w:rPr>
          <w:rFonts w:ascii="Arial" w:hAnsi="Arial" w:cs="Arial"/>
          <w:spacing w:val="-10"/>
          <w:w w:val="115"/>
          <w:sz w:val="24"/>
          <w:szCs w:val="24"/>
        </w:rPr>
        <w:t xml:space="preserve"> </w:t>
      </w:r>
      <w:r w:rsidRPr="00912AD9">
        <w:rPr>
          <w:rFonts w:ascii="Arial" w:hAnsi="Arial" w:cs="Arial"/>
          <w:spacing w:val="-4"/>
          <w:w w:val="115"/>
          <w:sz w:val="24"/>
          <w:szCs w:val="24"/>
        </w:rPr>
        <w:t>cơ</w:t>
      </w:r>
      <w:r w:rsidRPr="00912AD9">
        <w:rPr>
          <w:rFonts w:ascii="Arial" w:hAnsi="Arial" w:cs="Arial"/>
          <w:spacing w:val="-10"/>
          <w:w w:val="115"/>
          <w:sz w:val="24"/>
          <w:szCs w:val="24"/>
        </w:rPr>
        <w:t xml:space="preserve"> </w:t>
      </w:r>
      <w:r w:rsidRPr="00912AD9">
        <w:rPr>
          <w:rFonts w:ascii="Arial" w:hAnsi="Arial" w:cs="Arial"/>
          <w:spacing w:val="-4"/>
          <w:w w:val="115"/>
          <w:sz w:val="24"/>
          <w:szCs w:val="24"/>
        </w:rPr>
        <w:t>chế</w:t>
      </w:r>
      <w:r w:rsidRPr="00912AD9">
        <w:rPr>
          <w:rFonts w:ascii="Arial" w:hAnsi="Arial" w:cs="Arial"/>
          <w:spacing w:val="-10"/>
          <w:w w:val="115"/>
          <w:sz w:val="24"/>
          <w:szCs w:val="24"/>
        </w:rPr>
        <w:t xml:space="preserve"> </w:t>
      </w:r>
      <w:r w:rsidRPr="00912AD9">
        <w:rPr>
          <w:rFonts w:ascii="Arial" w:hAnsi="Arial" w:cs="Arial"/>
          <w:spacing w:val="-4"/>
          <w:w w:val="115"/>
          <w:sz w:val="24"/>
          <w:szCs w:val="24"/>
        </w:rPr>
        <w:t>trong</w:t>
      </w:r>
      <w:r w:rsidRPr="00912AD9">
        <w:rPr>
          <w:rFonts w:ascii="Arial" w:hAnsi="Arial" w:cs="Arial"/>
          <w:spacing w:val="-10"/>
          <w:w w:val="115"/>
          <w:sz w:val="24"/>
          <w:szCs w:val="24"/>
        </w:rPr>
        <w:t xml:space="preserve"> </w:t>
      </w:r>
      <w:r w:rsidRPr="00912AD9">
        <w:rPr>
          <w:rFonts w:ascii="Arial" w:hAnsi="Arial" w:cs="Arial"/>
          <w:spacing w:val="-4"/>
          <w:w w:val="115"/>
          <w:sz w:val="24"/>
          <w:szCs w:val="24"/>
        </w:rPr>
        <w:t>đó</w:t>
      </w:r>
      <w:r w:rsidRPr="00912AD9">
        <w:rPr>
          <w:rFonts w:ascii="Arial" w:hAnsi="Arial" w:cs="Arial"/>
          <w:spacing w:val="-10"/>
          <w:w w:val="115"/>
          <w:sz w:val="24"/>
          <w:szCs w:val="24"/>
        </w:rPr>
        <w:t xml:space="preserve"> </w:t>
      </w:r>
      <w:r w:rsidRPr="00912AD9">
        <w:rPr>
          <w:rFonts w:ascii="Arial" w:hAnsi="Arial" w:cs="Arial"/>
          <w:spacing w:val="-4"/>
          <w:w w:val="115"/>
          <w:sz w:val="24"/>
          <w:szCs w:val="24"/>
        </w:rPr>
        <w:t>có</w:t>
      </w:r>
      <w:r w:rsidRPr="00912AD9">
        <w:rPr>
          <w:rFonts w:ascii="Arial" w:hAnsi="Arial" w:cs="Arial"/>
          <w:spacing w:val="-10"/>
          <w:w w:val="115"/>
          <w:sz w:val="24"/>
          <w:szCs w:val="24"/>
        </w:rPr>
        <w:t xml:space="preserve"> </w:t>
      </w:r>
      <w:r w:rsidRPr="00912AD9">
        <w:rPr>
          <w:rFonts w:ascii="Arial" w:hAnsi="Arial" w:cs="Arial"/>
          <w:spacing w:val="-4"/>
          <w:w w:val="115"/>
          <w:sz w:val="24"/>
          <w:szCs w:val="24"/>
        </w:rPr>
        <w:t>Kitô</w:t>
      </w:r>
      <w:r w:rsidRPr="00912AD9">
        <w:rPr>
          <w:rFonts w:ascii="Arial" w:hAnsi="Arial" w:cs="Arial"/>
          <w:spacing w:val="-10"/>
          <w:w w:val="115"/>
          <w:sz w:val="24"/>
          <w:szCs w:val="24"/>
        </w:rPr>
        <w:t xml:space="preserve"> </w:t>
      </w:r>
      <w:r w:rsidRPr="00912AD9">
        <w:rPr>
          <w:rFonts w:ascii="Arial" w:hAnsi="Arial" w:cs="Arial"/>
          <w:spacing w:val="-4"/>
          <w:w w:val="115"/>
          <w:sz w:val="24"/>
          <w:szCs w:val="24"/>
        </w:rPr>
        <w:t xml:space="preserve">hữu </w:t>
      </w:r>
      <w:r w:rsidRPr="00912AD9">
        <w:rPr>
          <w:rFonts w:ascii="Arial" w:hAnsi="Arial" w:cs="Arial"/>
          <w:w w:val="115"/>
          <w:sz w:val="24"/>
          <w:szCs w:val="24"/>
        </w:rPr>
        <w:t>(chẳng</w:t>
      </w:r>
      <w:r w:rsidRPr="00912AD9">
        <w:rPr>
          <w:rFonts w:ascii="Arial" w:hAnsi="Arial" w:cs="Arial"/>
          <w:spacing w:val="-7"/>
          <w:w w:val="115"/>
          <w:sz w:val="24"/>
          <w:szCs w:val="24"/>
        </w:rPr>
        <w:t xml:space="preserve"> </w:t>
      </w:r>
      <w:r w:rsidRPr="00912AD9">
        <w:rPr>
          <w:rFonts w:ascii="Arial" w:hAnsi="Arial" w:cs="Arial"/>
          <w:w w:val="115"/>
          <w:sz w:val="24"/>
          <w:szCs w:val="24"/>
        </w:rPr>
        <w:t>hạn</w:t>
      </w:r>
      <w:r w:rsidRPr="00912AD9">
        <w:rPr>
          <w:rFonts w:ascii="Arial" w:hAnsi="Arial" w:cs="Arial"/>
          <w:spacing w:val="-7"/>
          <w:w w:val="115"/>
          <w:sz w:val="24"/>
          <w:szCs w:val="24"/>
        </w:rPr>
        <w:t xml:space="preserve"> </w:t>
      </w:r>
      <w:r w:rsidRPr="00912AD9">
        <w:rPr>
          <w:rFonts w:ascii="Arial" w:hAnsi="Arial" w:cs="Arial"/>
          <w:w w:val="115"/>
          <w:sz w:val="24"/>
          <w:szCs w:val="24"/>
        </w:rPr>
        <w:t>trường</w:t>
      </w:r>
      <w:r w:rsidRPr="00912AD9">
        <w:rPr>
          <w:rFonts w:ascii="Arial" w:hAnsi="Arial" w:cs="Arial"/>
          <w:spacing w:val="-7"/>
          <w:w w:val="115"/>
          <w:sz w:val="24"/>
          <w:szCs w:val="24"/>
        </w:rPr>
        <w:t xml:space="preserve"> </w:t>
      </w:r>
      <w:r w:rsidRPr="00912AD9">
        <w:rPr>
          <w:rFonts w:ascii="Arial" w:hAnsi="Arial" w:cs="Arial"/>
          <w:w w:val="115"/>
          <w:sz w:val="24"/>
          <w:szCs w:val="24"/>
        </w:rPr>
        <w:t>học,</w:t>
      </w:r>
      <w:r w:rsidRPr="00912AD9">
        <w:rPr>
          <w:rFonts w:ascii="Arial" w:hAnsi="Arial" w:cs="Arial"/>
          <w:spacing w:val="-7"/>
          <w:w w:val="115"/>
          <w:sz w:val="24"/>
          <w:szCs w:val="24"/>
        </w:rPr>
        <w:t xml:space="preserve"> </w:t>
      </w:r>
      <w:r w:rsidRPr="00912AD9">
        <w:rPr>
          <w:rFonts w:ascii="Arial" w:hAnsi="Arial" w:cs="Arial"/>
          <w:w w:val="115"/>
          <w:sz w:val="24"/>
          <w:szCs w:val="24"/>
        </w:rPr>
        <w:t>nơi</w:t>
      </w:r>
      <w:r w:rsidRPr="00912AD9">
        <w:rPr>
          <w:rFonts w:ascii="Arial" w:hAnsi="Arial" w:cs="Arial"/>
          <w:spacing w:val="-7"/>
          <w:w w:val="115"/>
          <w:sz w:val="24"/>
          <w:szCs w:val="24"/>
        </w:rPr>
        <w:t xml:space="preserve"> </w:t>
      </w:r>
      <w:r w:rsidRPr="00912AD9">
        <w:rPr>
          <w:rFonts w:ascii="Arial" w:hAnsi="Arial" w:cs="Arial"/>
          <w:w w:val="115"/>
          <w:sz w:val="24"/>
          <w:szCs w:val="24"/>
        </w:rPr>
        <w:t>làm</w:t>
      </w:r>
      <w:r w:rsidRPr="00912AD9">
        <w:rPr>
          <w:rFonts w:ascii="Arial" w:hAnsi="Arial" w:cs="Arial"/>
          <w:spacing w:val="-7"/>
          <w:w w:val="115"/>
          <w:sz w:val="24"/>
          <w:szCs w:val="24"/>
        </w:rPr>
        <w:t xml:space="preserve"> </w:t>
      </w:r>
      <w:r w:rsidRPr="00912AD9">
        <w:rPr>
          <w:rFonts w:ascii="Arial" w:hAnsi="Arial" w:cs="Arial"/>
          <w:w w:val="115"/>
          <w:sz w:val="24"/>
          <w:szCs w:val="24"/>
        </w:rPr>
        <w:t>việc),</w:t>
      </w:r>
      <w:r w:rsidRPr="00912AD9">
        <w:rPr>
          <w:rFonts w:ascii="Arial" w:hAnsi="Arial" w:cs="Arial"/>
          <w:spacing w:val="-7"/>
          <w:w w:val="115"/>
          <w:sz w:val="24"/>
          <w:szCs w:val="24"/>
        </w:rPr>
        <w:t xml:space="preserve"> </w:t>
      </w:r>
      <w:r w:rsidRPr="00912AD9">
        <w:rPr>
          <w:rFonts w:ascii="Arial" w:hAnsi="Arial" w:cs="Arial"/>
          <w:w w:val="115"/>
          <w:sz w:val="24"/>
          <w:szCs w:val="24"/>
        </w:rPr>
        <w:t>và</w:t>
      </w:r>
      <w:r w:rsidRPr="00912AD9">
        <w:rPr>
          <w:rFonts w:ascii="Arial" w:hAnsi="Arial" w:cs="Arial"/>
          <w:spacing w:val="-7"/>
          <w:w w:val="115"/>
          <w:sz w:val="24"/>
          <w:szCs w:val="24"/>
        </w:rPr>
        <w:t xml:space="preserve"> </w:t>
      </w:r>
      <w:r w:rsidRPr="00912AD9">
        <w:rPr>
          <w:rFonts w:ascii="Arial" w:hAnsi="Arial" w:cs="Arial"/>
          <w:w w:val="115"/>
          <w:sz w:val="24"/>
          <w:szCs w:val="24"/>
        </w:rPr>
        <w:t>cả</w:t>
      </w:r>
      <w:r w:rsidRPr="00912AD9">
        <w:rPr>
          <w:rFonts w:ascii="Arial" w:hAnsi="Arial" w:cs="Arial"/>
          <w:spacing w:val="-7"/>
          <w:w w:val="115"/>
          <w:sz w:val="24"/>
          <w:szCs w:val="24"/>
        </w:rPr>
        <w:t xml:space="preserve"> </w:t>
      </w:r>
      <w:r w:rsidRPr="00912AD9">
        <w:rPr>
          <w:rFonts w:ascii="Arial" w:hAnsi="Arial" w:cs="Arial"/>
          <w:w w:val="115"/>
          <w:sz w:val="24"/>
          <w:szCs w:val="24"/>
        </w:rPr>
        <w:t>cơ</w:t>
      </w:r>
      <w:r w:rsidRPr="00912AD9">
        <w:rPr>
          <w:rFonts w:ascii="Arial" w:hAnsi="Arial" w:cs="Arial"/>
          <w:spacing w:val="-7"/>
          <w:w w:val="115"/>
          <w:sz w:val="24"/>
          <w:szCs w:val="24"/>
        </w:rPr>
        <w:t xml:space="preserve"> </w:t>
      </w:r>
      <w:r w:rsidRPr="00912AD9">
        <w:rPr>
          <w:rFonts w:ascii="Arial" w:hAnsi="Arial" w:cs="Arial"/>
          <w:w w:val="115"/>
          <w:sz w:val="24"/>
          <w:szCs w:val="24"/>
        </w:rPr>
        <w:t>chế trong</w:t>
      </w:r>
      <w:r w:rsidRPr="00912AD9">
        <w:rPr>
          <w:rFonts w:ascii="Arial" w:hAnsi="Arial" w:cs="Arial"/>
          <w:spacing w:val="-12"/>
          <w:w w:val="115"/>
          <w:sz w:val="24"/>
          <w:szCs w:val="24"/>
        </w:rPr>
        <w:t xml:space="preserve"> </w:t>
      </w:r>
      <w:r w:rsidRPr="00912AD9">
        <w:rPr>
          <w:rFonts w:ascii="Arial" w:hAnsi="Arial" w:cs="Arial"/>
          <w:w w:val="115"/>
          <w:sz w:val="24"/>
          <w:szCs w:val="24"/>
        </w:rPr>
        <w:t>Giáo</w:t>
      </w:r>
      <w:r w:rsidRPr="00912AD9">
        <w:rPr>
          <w:rFonts w:ascii="Arial" w:hAnsi="Arial" w:cs="Arial"/>
          <w:spacing w:val="-12"/>
          <w:w w:val="115"/>
          <w:sz w:val="24"/>
          <w:szCs w:val="24"/>
        </w:rPr>
        <w:t xml:space="preserve"> </w:t>
      </w:r>
      <w:r w:rsidRPr="00912AD9">
        <w:rPr>
          <w:rFonts w:ascii="Arial" w:hAnsi="Arial" w:cs="Arial"/>
          <w:w w:val="115"/>
          <w:sz w:val="24"/>
          <w:szCs w:val="24"/>
        </w:rPr>
        <w:t>Hội</w:t>
      </w:r>
      <w:r w:rsidRPr="00912AD9">
        <w:rPr>
          <w:rFonts w:ascii="Arial" w:hAnsi="Arial" w:cs="Arial"/>
          <w:spacing w:val="-12"/>
          <w:w w:val="115"/>
          <w:sz w:val="24"/>
          <w:szCs w:val="24"/>
        </w:rPr>
        <w:t xml:space="preserve"> </w:t>
      </w:r>
      <w:r w:rsidRPr="00912AD9">
        <w:rPr>
          <w:rFonts w:ascii="Arial" w:hAnsi="Arial" w:cs="Arial"/>
          <w:w w:val="115"/>
          <w:sz w:val="24"/>
          <w:szCs w:val="24"/>
        </w:rPr>
        <w:t>có</w:t>
      </w:r>
      <w:r w:rsidRPr="00912AD9">
        <w:rPr>
          <w:rFonts w:ascii="Arial" w:hAnsi="Arial" w:cs="Arial"/>
          <w:spacing w:val="-12"/>
          <w:w w:val="115"/>
          <w:sz w:val="24"/>
          <w:szCs w:val="24"/>
        </w:rPr>
        <w:t xml:space="preserve"> </w:t>
      </w:r>
      <w:r w:rsidRPr="00912AD9">
        <w:rPr>
          <w:rFonts w:ascii="Arial" w:hAnsi="Arial" w:cs="Arial"/>
          <w:w w:val="115"/>
          <w:sz w:val="24"/>
          <w:szCs w:val="24"/>
        </w:rPr>
        <w:t>sự</w:t>
      </w:r>
      <w:r w:rsidRPr="00912AD9">
        <w:rPr>
          <w:rFonts w:ascii="Arial" w:hAnsi="Arial" w:cs="Arial"/>
          <w:spacing w:val="-12"/>
          <w:w w:val="115"/>
          <w:sz w:val="24"/>
          <w:szCs w:val="24"/>
        </w:rPr>
        <w:t xml:space="preserve"> </w:t>
      </w:r>
      <w:r w:rsidRPr="00912AD9">
        <w:rPr>
          <w:rFonts w:ascii="Arial" w:hAnsi="Arial" w:cs="Arial"/>
          <w:w w:val="115"/>
          <w:sz w:val="24"/>
          <w:szCs w:val="24"/>
        </w:rPr>
        <w:t>lây</w:t>
      </w:r>
      <w:r w:rsidRPr="00912AD9">
        <w:rPr>
          <w:rFonts w:ascii="Arial" w:hAnsi="Arial" w:cs="Arial"/>
          <w:spacing w:val="-12"/>
          <w:w w:val="115"/>
          <w:sz w:val="24"/>
          <w:szCs w:val="24"/>
        </w:rPr>
        <w:t xml:space="preserve"> </w:t>
      </w:r>
      <w:r w:rsidRPr="00912AD9">
        <w:rPr>
          <w:rFonts w:ascii="Arial" w:hAnsi="Arial" w:cs="Arial"/>
          <w:w w:val="115"/>
          <w:sz w:val="24"/>
          <w:szCs w:val="24"/>
        </w:rPr>
        <w:t>nhiễm</w:t>
      </w:r>
      <w:r w:rsidRPr="00912AD9">
        <w:rPr>
          <w:rFonts w:ascii="Arial" w:hAnsi="Arial" w:cs="Arial"/>
          <w:spacing w:val="-12"/>
          <w:w w:val="115"/>
          <w:sz w:val="24"/>
          <w:szCs w:val="24"/>
        </w:rPr>
        <w:t xml:space="preserve"> </w:t>
      </w:r>
      <w:r w:rsidRPr="00912AD9">
        <w:rPr>
          <w:rFonts w:ascii="Arial" w:hAnsi="Arial" w:cs="Arial"/>
          <w:w w:val="115"/>
          <w:sz w:val="24"/>
          <w:szCs w:val="24"/>
        </w:rPr>
        <w:t>lối</w:t>
      </w:r>
      <w:r w:rsidRPr="00912AD9">
        <w:rPr>
          <w:rFonts w:ascii="Arial" w:hAnsi="Arial" w:cs="Arial"/>
          <w:spacing w:val="-12"/>
          <w:w w:val="115"/>
          <w:sz w:val="24"/>
          <w:szCs w:val="24"/>
        </w:rPr>
        <w:t xml:space="preserve"> </w:t>
      </w:r>
      <w:r w:rsidRPr="00912AD9">
        <w:rPr>
          <w:rFonts w:ascii="Arial" w:hAnsi="Arial" w:cs="Arial"/>
          <w:w w:val="115"/>
          <w:sz w:val="24"/>
          <w:szCs w:val="24"/>
        </w:rPr>
        <w:t>cư</w:t>
      </w:r>
      <w:r w:rsidRPr="00912AD9">
        <w:rPr>
          <w:rFonts w:ascii="Arial" w:hAnsi="Arial" w:cs="Arial"/>
          <w:spacing w:val="-12"/>
          <w:w w:val="115"/>
          <w:sz w:val="24"/>
          <w:szCs w:val="24"/>
        </w:rPr>
        <w:t xml:space="preserve"> </w:t>
      </w:r>
      <w:r w:rsidRPr="00912AD9">
        <w:rPr>
          <w:rFonts w:ascii="Arial" w:hAnsi="Arial" w:cs="Arial"/>
          <w:w w:val="115"/>
          <w:sz w:val="24"/>
          <w:szCs w:val="24"/>
        </w:rPr>
        <w:t>xử</w:t>
      </w:r>
      <w:r w:rsidRPr="00912AD9">
        <w:rPr>
          <w:rFonts w:ascii="Arial" w:hAnsi="Arial" w:cs="Arial"/>
          <w:spacing w:val="-12"/>
          <w:w w:val="115"/>
          <w:sz w:val="24"/>
          <w:szCs w:val="24"/>
        </w:rPr>
        <w:t xml:space="preserve"> </w:t>
      </w:r>
      <w:r w:rsidRPr="00912AD9">
        <w:rPr>
          <w:rFonts w:ascii="Arial" w:hAnsi="Arial" w:cs="Arial"/>
          <w:w w:val="115"/>
          <w:sz w:val="24"/>
          <w:szCs w:val="24"/>
        </w:rPr>
        <w:t>thiếu</w:t>
      </w:r>
      <w:r w:rsidRPr="00912AD9">
        <w:rPr>
          <w:rFonts w:ascii="Arial" w:hAnsi="Arial" w:cs="Arial"/>
          <w:spacing w:val="-12"/>
          <w:w w:val="115"/>
          <w:sz w:val="24"/>
          <w:szCs w:val="24"/>
        </w:rPr>
        <w:t xml:space="preserve"> </w:t>
      </w:r>
      <w:r w:rsidRPr="00912AD9">
        <w:rPr>
          <w:rFonts w:ascii="Arial" w:hAnsi="Arial" w:cs="Arial"/>
          <w:w w:val="115"/>
          <w:sz w:val="24"/>
          <w:szCs w:val="24"/>
        </w:rPr>
        <w:t>tình người,</w:t>
      </w:r>
      <w:r w:rsidRPr="00912AD9">
        <w:rPr>
          <w:rFonts w:ascii="Arial" w:hAnsi="Arial" w:cs="Arial"/>
          <w:spacing w:val="-14"/>
          <w:w w:val="115"/>
          <w:sz w:val="24"/>
          <w:szCs w:val="24"/>
        </w:rPr>
        <w:t xml:space="preserve"> </w:t>
      </w:r>
      <w:r w:rsidRPr="00912AD9">
        <w:rPr>
          <w:rFonts w:ascii="Arial" w:hAnsi="Arial" w:cs="Arial"/>
          <w:w w:val="115"/>
          <w:sz w:val="24"/>
          <w:szCs w:val="24"/>
        </w:rPr>
        <w:t>thiếu</w:t>
      </w:r>
      <w:r w:rsidRPr="00912AD9">
        <w:rPr>
          <w:rFonts w:ascii="Arial" w:hAnsi="Arial" w:cs="Arial"/>
          <w:spacing w:val="-14"/>
          <w:w w:val="115"/>
          <w:sz w:val="24"/>
          <w:szCs w:val="24"/>
        </w:rPr>
        <w:t xml:space="preserve"> </w:t>
      </w:r>
      <w:r w:rsidRPr="00912AD9">
        <w:rPr>
          <w:rFonts w:ascii="Arial" w:hAnsi="Arial" w:cs="Arial"/>
          <w:w w:val="115"/>
          <w:sz w:val="24"/>
          <w:szCs w:val="24"/>
        </w:rPr>
        <w:t>tôn</w:t>
      </w:r>
      <w:r w:rsidRPr="00912AD9">
        <w:rPr>
          <w:rFonts w:ascii="Arial" w:hAnsi="Arial" w:cs="Arial"/>
          <w:spacing w:val="-14"/>
          <w:w w:val="115"/>
          <w:sz w:val="24"/>
          <w:szCs w:val="24"/>
        </w:rPr>
        <w:t xml:space="preserve"> </w:t>
      </w:r>
      <w:r w:rsidRPr="00912AD9">
        <w:rPr>
          <w:rFonts w:ascii="Arial" w:hAnsi="Arial" w:cs="Arial"/>
          <w:w w:val="115"/>
          <w:sz w:val="24"/>
          <w:szCs w:val="24"/>
        </w:rPr>
        <w:t>trọng</w:t>
      </w:r>
      <w:r w:rsidRPr="00912AD9">
        <w:rPr>
          <w:rFonts w:ascii="Arial" w:hAnsi="Arial" w:cs="Arial"/>
          <w:spacing w:val="-14"/>
          <w:w w:val="115"/>
          <w:sz w:val="24"/>
          <w:szCs w:val="24"/>
        </w:rPr>
        <w:t xml:space="preserve"> </w:t>
      </w:r>
      <w:r w:rsidRPr="00912AD9">
        <w:rPr>
          <w:rFonts w:ascii="Arial" w:hAnsi="Arial" w:cs="Arial"/>
          <w:w w:val="115"/>
          <w:sz w:val="24"/>
          <w:szCs w:val="24"/>
        </w:rPr>
        <w:t>con</w:t>
      </w:r>
      <w:r w:rsidRPr="00912AD9">
        <w:rPr>
          <w:rFonts w:ascii="Arial" w:hAnsi="Arial" w:cs="Arial"/>
          <w:spacing w:val="-14"/>
          <w:w w:val="115"/>
          <w:sz w:val="24"/>
          <w:szCs w:val="24"/>
        </w:rPr>
        <w:t xml:space="preserve"> </w:t>
      </w:r>
      <w:r w:rsidRPr="00912AD9">
        <w:rPr>
          <w:rFonts w:ascii="Arial" w:hAnsi="Arial" w:cs="Arial"/>
          <w:w w:val="115"/>
          <w:sz w:val="24"/>
          <w:szCs w:val="24"/>
        </w:rPr>
        <w:t>người</w:t>
      </w:r>
      <w:r w:rsidRPr="00912AD9">
        <w:rPr>
          <w:rFonts w:ascii="Arial" w:hAnsi="Arial" w:cs="Arial"/>
          <w:spacing w:val="-14"/>
          <w:w w:val="115"/>
          <w:sz w:val="24"/>
          <w:szCs w:val="24"/>
        </w:rPr>
        <w:t xml:space="preserve"> </w:t>
      </w:r>
      <w:r w:rsidRPr="00912AD9">
        <w:rPr>
          <w:rFonts w:ascii="Arial" w:hAnsi="Arial" w:cs="Arial"/>
          <w:w w:val="115"/>
          <w:sz w:val="24"/>
          <w:szCs w:val="24"/>
        </w:rPr>
        <w:t>mà</w:t>
      </w:r>
      <w:r w:rsidRPr="00912AD9">
        <w:rPr>
          <w:rFonts w:ascii="Arial" w:hAnsi="Arial" w:cs="Arial"/>
          <w:spacing w:val="-14"/>
          <w:w w:val="115"/>
          <w:sz w:val="24"/>
          <w:szCs w:val="24"/>
        </w:rPr>
        <w:t xml:space="preserve"> </w:t>
      </w:r>
      <w:r w:rsidRPr="00912AD9">
        <w:rPr>
          <w:rFonts w:ascii="Arial" w:hAnsi="Arial" w:cs="Arial"/>
          <w:w w:val="115"/>
          <w:sz w:val="24"/>
          <w:szCs w:val="24"/>
        </w:rPr>
        <w:t>theo</w:t>
      </w:r>
      <w:r w:rsidRPr="00912AD9">
        <w:rPr>
          <w:rFonts w:ascii="Arial" w:hAnsi="Arial" w:cs="Arial"/>
          <w:spacing w:val="-14"/>
          <w:w w:val="115"/>
          <w:sz w:val="24"/>
          <w:szCs w:val="24"/>
        </w:rPr>
        <w:t xml:space="preserve"> </w:t>
      </w:r>
      <w:r w:rsidRPr="00912AD9">
        <w:rPr>
          <w:rFonts w:ascii="Arial" w:hAnsi="Arial" w:cs="Arial"/>
          <w:w w:val="115"/>
          <w:sz w:val="24"/>
          <w:szCs w:val="24"/>
        </w:rPr>
        <w:t>hình</w:t>
      </w:r>
      <w:r w:rsidRPr="00912AD9">
        <w:rPr>
          <w:rFonts w:ascii="Arial" w:hAnsi="Arial" w:cs="Arial"/>
          <w:spacing w:val="-14"/>
          <w:w w:val="115"/>
          <w:sz w:val="24"/>
          <w:szCs w:val="24"/>
        </w:rPr>
        <w:t xml:space="preserve"> </w:t>
      </w:r>
      <w:r w:rsidRPr="00912AD9">
        <w:rPr>
          <w:rFonts w:ascii="Arial" w:hAnsi="Arial" w:cs="Arial"/>
          <w:w w:val="115"/>
          <w:sz w:val="24"/>
          <w:szCs w:val="24"/>
        </w:rPr>
        <w:t>thức “ban</w:t>
      </w:r>
      <w:r w:rsidRPr="00912AD9">
        <w:rPr>
          <w:rFonts w:ascii="Arial" w:hAnsi="Arial" w:cs="Arial"/>
          <w:spacing w:val="-1"/>
          <w:w w:val="115"/>
          <w:sz w:val="24"/>
          <w:szCs w:val="24"/>
        </w:rPr>
        <w:t xml:space="preserve"> </w:t>
      </w:r>
      <w:r w:rsidRPr="00912AD9">
        <w:rPr>
          <w:rFonts w:ascii="Arial" w:hAnsi="Arial" w:cs="Arial"/>
          <w:w w:val="115"/>
          <w:sz w:val="24"/>
          <w:szCs w:val="24"/>
        </w:rPr>
        <w:t>ơn”.</w:t>
      </w:r>
      <w:r w:rsidRPr="00912AD9">
        <w:rPr>
          <w:rFonts w:ascii="Arial" w:hAnsi="Arial" w:cs="Arial"/>
          <w:spacing w:val="-1"/>
          <w:w w:val="115"/>
          <w:sz w:val="24"/>
          <w:szCs w:val="24"/>
        </w:rPr>
        <w:t xml:space="preserve"> </w:t>
      </w:r>
      <w:r w:rsidRPr="00912AD9">
        <w:rPr>
          <w:rFonts w:ascii="Arial" w:hAnsi="Arial" w:cs="Arial"/>
          <w:w w:val="115"/>
          <w:sz w:val="24"/>
          <w:szCs w:val="24"/>
        </w:rPr>
        <w:t>Đức</w:t>
      </w:r>
      <w:r w:rsidRPr="00912AD9">
        <w:rPr>
          <w:rFonts w:ascii="Arial" w:hAnsi="Arial" w:cs="Arial"/>
          <w:spacing w:val="-1"/>
          <w:w w:val="115"/>
          <w:sz w:val="24"/>
          <w:szCs w:val="24"/>
        </w:rPr>
        <w:t xml:space="preserve"> </w:t>
      </w:r>
      <w:r w:rsidRPr="00912AD9">
        <w:rPr>
          <w:rFonts w:ascii="Arial" w:hAnsi="Arial" w:cs="Arial"/>
          <w:w w:val="115"/>
          <w:sz w:val="24"/>
          <w:szCs w:val="24"/>
        </w:rPr>
        <w:t>Phanxicô</w:t>
      </w:r>
      <w:r w:rsidRPr="00912AD9">
        <w:rPr>
          <w:rFonts w:ascii="Arial" w:hAnsi="Arial" w:cs="Arial"/>
          <w:spacing w:val="-1"/>
          <w:w w:val="115"/>
          <w:sz w:val="24"/>
          <w:szCs w:val="24"/>
        </w:rPr>
        <w:t xml:space="preserve"> </w:t>
      </w:r>
      <w:r w:rsidRPr="00912AD9">
        <w:rPr>
          <w:rFonts w:ascii="Arial" w:hAnsi="Arial" w:cs="Arial"/>
          <w:w w:val="115"/>
          <w:sz w:val="24"/>
          <w:szCs w:val="24"/>
        </w:rPr>
        <w:t>đã</w:t>
      </w:r>
      <w:r w:rsidRPr="00912AD9">
        <w:rPr>
          <w:rFonts w:ascii="Arial" w:hAnsi="Arial" w:cs="Arial"/>
          <w:spacing w:val="-1"/>
          <w:w w:val="115"/>
          <w:sz w:val="24"/>
          <w:szCs w:val="24"/>
        </w:rPr>
        <w:t xml:space="preserve"> </w:t>
      </w:r>
      <w:r w:rsidRPr="00912AD9">
        <w:rPr>
          <w:rFonts w:ascii="Arial" w:hAnsi="Arial" w:cs="Arial"/>
          <w:w w:val="115"/>
          <w:sz w:val="24"/>
          <w:szCs w:val="24"/>
        </w:rPr>
        <w:t>cảnh</w:t>
      </w:r>
      <w:r w:rsidRPr="00912AD9">
        <w:rPr>
          <w:rFonts w:ascii="Arial" w:hAnsi="Arial" w:cs="Arial"/>
          <w:spacing w:val="-1"/>
          <w:w w:val="115"/>
          <w:sz w:val="24"/>
          <w:szCs w:val="24"/>
        </w:rPr>
        <w:t xml:space="preserve"> </w:t>
      </w:r>
      <w:r w:rsidRPr="00912AD9">
        <w:rPr>
          <w:rFonts w:ascii="Arial" w:hAnsi="Arial" w:cs="Arial"/>
          <w:w w:val="115"/>
          <w:sz w:val="24"/>
          <w:szCs w:val="24"/>
        </w:rPr>
        <w:t>báo</w:t>
      </w:r>
      <w:r w:rsidRPr="00912AD9">
        <w:rPr>
          <w:rFonts w:ascii="Arial" w:hAnsi="Arial" w:cs="Arial"/>
          <w:spacing w:val="-1"/>
          <w:w w:val="115"/>
          <w:sz w:val="24"/>
          <w:szCs w:val="24"/>
        </w:rPr>
        <w:t xml:space="preserve"> </w:t>
      </w:r>
      <w:r w:rsidRPr="00912AD9">
        <w:rPr>
          <w:rFonts w:ascii="Arial" w:hAnsi="Arial" w:cs="Arial"/>
          <w:w w:val="115"/>
          <w:sz w:val="24"/>
          <w:szCs w:val="24"/>
        </w:rPr>
        <w:t>về</w:t>
      </w:r>
      <w:r w:rsidRPr="00912AD9">
        <w:rPr>
          <w:rFonts w:ascii="Arial" w:hAnsi="Arial" w:cs="Arial"/>
          <w:spacing w:val="-1"/>
          <w:w w:val="115"/>
          <w:sz w:val="24"/>
          <w:szCs w:val="24"/>
        </w:rPr>
        <w:t xml:space="preserve"> </w:t>
      </w:r>
      <w:r w:rsidRPr="00912AD9">
        <w:rPr>
          <w:rFonts w:ascii="Arial" w:hAnsi="Arial" w:cs="Arial"/>
          <w:w w:val="115"/>
          <w:sz w:val="24"/>
          <w:szCs w:val="24"/>
        </w:rPr>
        <w:t>hình</w:t>
      </w:r>
      <w:r w:rsidRPr="00912AD9">
        <w:rPr>
          <w:rFonts w:ascii="Arial" w:hAnsi="Arial" w:cs="Arial"/>
          <w:spacing w:val="-1"/>
          <w:w w:val="115"/>
          <w:sz w:val="24"/>
          <w:szCs w:val="24"/>
        </w:rPr>
        <w:t xml:space="preserve"> </w:t>
      </w:r>
      <w:r w:rsidRPr="00912AD9">
        <w:rPr>
          <w:rFonts w:ascii="Arial" w:hAnsi="Arial" w:cs="Arial"/>
          <w:w w:val="115"/>
          <w:sz w:val="24"/>
          <w:szCs w:val="24"/>
        </w:rPr>
        <w:t xml:space="preserve">thức </w:t>
      </w:r>
      <w:r w:rsidRPr="00912AD9">
        <w:rPr>
          <w:rFonts w:ascii="Arial" w:hAnsi="Arial" w:cs="Arial"/>
          <w:w w:val="110"/>
          <w:sz w:val="24"/>
          <w:szCs w:val="24"/>
        </w:rPr>
        <w:t>“ban</w:t>
      </w:r>
      <w:r w:rsidRPr="00912AD9">
        <w:rPr>
          <w:rFonts w:ascii="Arial" w:hAnsi="Arial" w:cs="Arial"/>
          <w:spacing w:val="-9"/>
          <w:w w:val="110"/>
          <w:sz w:val="24"/>
          <w:szCs w:val="24"/>
        </w:rPr>
        <w:t xml:space="preserve"> </w:t>
      </w:r>
      <w:r w:rsidRPr="00912AD9">
        <w:rPr>
          <w:rFonts w:ascii="Arial" w:hAnsi="Arial" w:cs="Arial"/>
          <w:w w:val="110"/>
          <w:sz w:val="24"/>
          <w:szCs w:val="24"/>
        </w:rPr>
        <w:t>ơn”</w:t>
      </w:r>
      <w:r w:rsidRPr="00912AD9">
        <w:rPr>
          <w:rFonts w:ascii="Arial" w:hAnsi="Arial" w:cs="Arial"/>
          <w:spacing w:val="-9"/>
          <w:w w:val="110"/>
          <w:sz w:val="24"/>
          <w:szCs w:val="24"/>
        </w:rPr>
        <w:t xml:space="preserve"> </w:t>
      </w:r>
      <w:r w:rsidRPr="00912AD9">
        <w:rPr>
          <w:rFonts w:ascii="Arial" w:hAnsi="Arial" w:cs="Arial"/>
          <w:w w:val="110"/>
          <w:sz w:val="24"/>
          <w:szCs w:val="24"/>
        </w:rPr>
        <w:t>này</w:t>
      </w:r>
      <w:r w:rsidRPr="00912AD9">
        <w:rPr>
          <w:rFonts w:ascii="Arial" w:hAnsi="Arial" w:cs="Arial"/>
          <w:spacing w:val="-9"/>
          <w:w w:val="110"/>
          <w:sz w:val="24"/>
          <w:szCs w:val="24"/>
        </w:rPr>
        <w:t xml:space="preserve"> </w:t>
      </w:r>
      <w:r w:rsidRPr="00912AD9">
        <w:rPr>
          <w:rFonts w:ascii="Arial" w:hAnsi="Arial" w:cs="Arial"/>
          <w:w w:val="110"/>
          <w:sz w:val="24"/>
          <w:szCs w:val="24"/>
        </w:rPr>
        <w:t>trong</w:t>
      </w:r>
      <w:r w:rsidRPr="00912AD9">
        <w:rPr>
          <w:rFonts w:ascii="Arial" w:hAnsi="Arial" w:cs="Arial"/>
          <w:spacing w:val="-9"/>
          <w:w w:val="110"/>
          <w:sz w:val="24"/>
          <w:szCs w:val="24"/>
        </w:rPr>
        <w:t xml:space="preserve"> </w:t>
      </w:r>
      <w:r w:rsidRPr="00912AD9">
        <w:rPr>
          <w:rFonts w:ascii="Arial" w:hAnsi="Arial" w:cs="Arial"/>
          <w:w w:val="110"/>
          <w:sz w:val="24"/>
          <w:szCs w:val="24"/>
        </w:rPr>
        <w:t>cơ</w:t>
      </w:r>
      <w:r w:rsidRPr="00912AD9">
        <w:rPr>
          <w:rFonts w:ascii="Arial" w:hAnsi="Arial" w:cs="Arial"/>
          <w:spacing w:val="-9"/>
          <w:w w:val="110"/>
          <w:sz w:val="24"/>
          <w:szCs w:val="24"/>
        </w:rPr>
        <w:t xml:space="preserve"> </w:t>
      </w:r>
      <w:r w:rsidRPr="00912AD9">
        <w:rPr>
          <w:rFonts w:ascii="Arial" w:hAnsi="Arial" w:cs="Arial"/>
          <w:w w:val="110"/>
          <w:sz w:val="24"/>
          <w:szCs w:val="24"/>
        </w:rPr>
        <w:t>chế</w:t>
      </w:r>
      <w:r w:rsidRPr="00912AD9">
        <w:rPr>
          <w:rFonts w:ascii="Arial" w:hAnsi="Arial" w:cs="Arial"/>
          <w:spacing w:val="-9"/>
          <w:w w:val="110"/>
          <w:sz w:val="24"/>
          <w:szCs w:val="24"/>
        </w:rPr>
        <w:t xml:space="preserve"> </w:t>
      </w:r>
      <w:r w:rsidRPr="00912AD9">
        <w:rPr>
          <w:rFonts w:ascii="Arial" w:hAnsi="Arial" w:cs="Arial"/>
          <w:w w:val="110"/>
          <w:sz w:val="24"/>
          <w:szCs w:val="24"/>
        </w:rPr>
        <w:t>Giáo</w:t>
      </w:r>
      <w:r w:rsidRPr="00912AD9">
        <w:rPr>
          <w:rFonts w:ascii="Arial" w:hAnsi="Arial" w:cs="Arial"/>
          <w:spacing w:val="-9"/>
          <w:w w:val="110"/>
          <w:sz w:val="24"/>
          <w:szCs w:val="24"/>
        </w:rPr>
        <w:t xml:space="preserve"> </w:t>
      </w:r>
      <w:r w:rsidRPr="00912AD9">
        <w:rPr>
          <w:rFonts w:ascii="Arial" w:hAnsi="Arial" w:cs="Arial"/>
          <w:w w:val="110"/>
          <w:sz w:val="24"/>
          <w:szCs w:val="24"/>
        </w:rPr>
        <w:t>Hội</w:t>
      </w:r>
      <w:r w:rsidRPr="00912AD9">
        <w:rPr>
          <w:rFonts w:ascii="Arial" w:hAnsi="Arial" w:cs="Arial"/>
          <w:spacing w:val="-9"/>
          <w:w w:val="110"/>
          <w:sz w:val="24"/>
          <w:szCs w:val="24"/>
        </w:rPr>
        <w:t xml:space="preserve"> </w:t>
      </w:r>
      <w:r w:rsidRPr="00912AD9">
        <w:rPr>
          <w:rFonts w:ascii="Arial" w:hAnsi="Arial" w:cs="Arial"/>
          <w:w w:val="110"/>
          <w:sz w:val="24"/>
          <w:szCs w:val="24"/>
        </w:rPr>
        <w:t>và</w:t>
      </w:r>
      <w:r w:rsidRPr="00912AD9">
        <w:rPr>
          <w:rFonts w:ascii="Arial" w:hAnsi="Arial" w:cs="Arial"/>
          <w:spacing w:val="-9"/>
          <w:w w:val="110"/>
          <w:sz w:val="24"/>
          <w:szCs w:val="24"/>
        </w:rPr>
        <w:t xml:space="preserve"> </w:t>
      </w:r>
      <w:r w:rsidRPr="00912AD9">
        <w:rPr>
          <w:rFonts w:ascii="Arial" w:hAnsi="Arial" w:cs="Arial"/>
          <w:w w:val="110"/>
          <w:sz w:val="24"/>
          <w:szCs w:val="24"/>
        </w:rPr>
        <w:t>ngài</w:t>
      </w:r>
      <w:r w:rsidRPr="00912AD9">
        <w:rPr>
          <w:rFonts w:ascii="Arial" w:hAnsi="Arial" w:cs="Arial"/>
          <w:spacing w:val="-9"/>
          <w:w w:val="110"/>
          <w:sz w:val="24"/>
          <w:szCs w:val="24"/>
        </w:rPr>
        <w:t xml:space="preserve"> </w:t>
      </w:r>
      <w:r w:rsidRPr="00912AD9">
        <w:rPr>
          <w:rFonts w:ascii="Arial" w:hAnsi="Arial" w:cs="Arial"/>
          <w:w w:val="110"/>
          <w:sz w:val="24"/>
          <w:szCs w:val="24"/>
        </w:rPr>
        <w:t>gọi</w:t>
      </w:r>
      <w:r w:rsidRPr="00912AD9">
        <w:rPr>
          <w:rFonts w:ascii="Arial" w:hAnsi="Arial" w:cs="Arial"/>
          <w:spacing w:val="-9"/>
          <w:w w:val="110"/>
          <w:sz w:val="24"/>
          <w:szCs w:val="24"/>
        </w:rPr>
        <w:t xml:space="preserve"> </w:t>
      </w:r>
      <w:r w:rsidRPr="00912AD9">
        <w:rPr>
          <w:rFonts w:ascii="Arial" w:hAnsi="Arial" w:cs="Arial"/>
          <w:w w:val="110"/>
          <w:sz w:val="24"/>
          <w:szCs w:val="24"/>
        </w:rPr>
        <w:t>đó</w:t>
      </w:r>
      <w:r w:rsidRPr="00912AD9">
        <w:rPr>
          <w:rFonts w:ascii="Arial" w:hAnsi="Arial" w:cs="Arial"/>
          <w:spacing w:val="-9"/>
          <w:w w:val="110"/>
          <w:sz w:val="24"/>
          <w:szCs w:val="24"/>
        </w:rPr>
        <w:t xml:space="preserve"> </w:t>
      </w:r>
      <w:r w:rsidRPr="00912AD9">
        <w:rPr>
          <w:rFonts w:ascii="Arial" w:hAnsi="Arial" w:cs="Arial"/>
          <w:w w:val="110"/>
          <w:sz w:val="24"/>
          <w:szCs w:val="24"/>
        </w:rPr>
        <w:t xml:space="preserve">là </w:t>
      </w:r>
      <w:r w:rsidRPr="00912AD9">
        <w:rPr>
          <w:rFonts w:ascii="Arial" w:hAnsi="Arial" w:cs="Arial"/>
          <w:w w:val="115"/>
          <w:sz w:val="24"/>
          <w:szCs w:val="24"/>
        </w:rPr>
        <w:t>“chiếc máy hồ sơ”</w:t>
      </w:r>
      <w:r w:rsidRPr="00912AD9">
        <w:rPr>
          <w:rFonts w:ascii="Arial" w:hAnsi="Arial" w:cs="Arial"/>
          <w:w w:val="115"/>
          <w:position w:val="7"/>
          <w:sz w:val="24"/>
          <w:szCs w:val="24"/>
        </w:rPr>
        <w:t>24</w:t>
      </w:r>
      <w:r w:rsidRPr="00912AD9">
        <w:rPr>
          <w:rFonts w:ascii="Arial" w:hAnsi="Arial" w:cs="Arial"/>
          <w:w w:val="115"/>
          <w:sz w:val="24"/>
          <w:szCs w:val="24"/>
        </w:rPr>
        <w:t>.</w:t>
      </w:r>
    </w:p>
    <w:p w14:paraId="51093E57" w14:textId="77777777" w:rsidR="00373965" w:rsidRPr="00912AD9" w:rsidRDefault="00373965" w:rsidP="00373965">
      <w:pPr>
        <w:pStyle w:val="BodyText"/>
        <w:rPr>
          <w:rFonts w:ascii="Arial" w:hAnsi="Arial" w:cs="Arial"/>
          <w:sz w:val="24"/>
          <w:szCs w:val="24"/>
        </w:rPr>
      </w:pPr>
    </w:p>
    <w:p w14:paraId="6AA963BF" w14:textId="77777777" w:rsidR="00373965" w:rsidRPr="00912AD9" w:rsidRDefault="00373965" w:rsidP="00373965">
      <w:pPr>
        <w:pStyle w:val="BodyText"/>
        <w:spacing w:before="40"/>
        <w:rPr>
          <w:rFonts w:ascii="Arial" w:hAnsi="Arial" w:cs="Arial"/>
          <w:sz w:val="24"/>
          <w:szCs w:val="24"/>
        </w:rPr>
      </w:pPr>
      <w:r w:rsidRPr="00912AD9">
        <w:rPr>
          <w:rFonts w:ascii="Arial" w:hAnsi="Arial" w:cs="Arial"/>
          <w:noProof/>
          <w:sz w:val="24"/>
          <w:szCs w:val="24"/>
        </w:rPr>
        <mc:AlternateContent>
          <mc:Choice Requires="wps">
            <w:drawing>
              <wp:anchor distT="0" distB="0" distL="0" distR="0" simplePos="0" relativeHeight="251672064" behindDoc="1" locked="0" layoutInCell="1" allowOverlap="1" wp14:anchorId="790CFDFB" wp14:editId="02786CEA">
                <wp:simplePos x="0" y="0"/>
                <wp:positionH relativeFrom="page">
                  <wp:posOffset>540000</wp:posOffset>
                </wp:positionH>
                <wp:positionV relativeFrom="paragraph">
                  <wp:posOffset>187242</wp:posOffset>
                </wp:positionV>
                <wp:extent cx="91440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018875" id="Graphic 63" o:spid="_x0000_s1026" style="position:absolute;margin-left:42.5pt;margin-top:14.75pt;width:1in;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" path="m,l914400,e" filled="f" strokeweight="1pt">
                <v:path arrowok="t"/>
                <w10:wrap type="topAndBottom" anchorx="page"/>
              </v:shape>
            </w:pict>
          </mc:Fallback>
        </mc:AlternateContent>
      </w:r>
    </w:p>
    <w:p w14:paraId="7F6495E9" w14:textId="77777777" w:rsidR="00373965" w:rsidRPr="00912AD9" w:rsidRDefault="00373965" w:rsidP="00373965">
      <w:pPr>
        <w:pStyle w:val="ListParagraph"/>
        <w:widowControl w:val="0"/>
        <w:numPr>
          <w:ilvl w:val="0"/>
          <w:numId w:val="197"/>
        </w:numPr>
        <w:tabs>
          <w:tab w:val="left" w:pos="669"/>
          <w:tab w:val="left" w:pos="673"/>
        </w:tabs>
        <w:autoSpaceDE w:val="0"/>
        <w:autoSpaceDN w:val="0"/>
        <w:spacing w:before="86" w:beforeAutospacing="0" w:after="0" w:afterAutospacing="0" w:line="249" w:lineRule="auto"/>
        <w:ind w:right="694"/>
        <w:rPr>
          <w:rFonts w:ascii="Arial" w:hAnsi="Arial" w:cs="Arial"/>
        </w:rPr>
      </w:pPr>
      <w:r w:rsidRPr="00912AD9">
        <w:rPr>
          <w:rFonts w:ascii="Arial" w:hAnsi="Arial" w:cs="Arial"/>
          <w:spacing w:val="-4"/>
        </w:rPr>
        <w:t>Căn</w:t>
      </w:r>
      <w:r w:rsidRPr="00912AD9">
        <w:rPr>
          <w:rFonts w:ascii="Arial" w:hAnsi="Arial" w:cs="Arial"/>
          <w:spacing w:val="-9"/>
        </w:rPr>
        <w:t xml:space="preserve"> </w:t>
      </w:r>
      <w:r w:rsidRPr="00912AD9">
        <w:rPr>
          <w:rFonts w:ascii="Arial" w:hAnsi="Arial" w:cs="Arial"/>
          <w:spacing w:val="-4"/>
        </w:rPr>
        <w:t>bệnh</w:t>
      </w:r>
      <w:r w:rsidRPr="00912AD9">
        <w:rPr>
          <w:rFonts w:ascii="Arial" w:hAnsi="Arial" w:cs="Arial"/>
          <w:spacing w:val="-8"/>
        </w:rPr>
        <w:t xml:space="preserve"> </w:t>
      </w:r>
      <w:r w:rsidRPr="00912AD9">
        <w:rPr>
          <w:rFonts w:ascii="Arial" w:hAnsi="Arial" w:cs="Arial"/>
          <w:spacing w:val="-4"/>
        </w:rPr>
        <w:t>thứ</w:t>
      </w:r>
      <w:r w:rsidRPr="00912AD9">
        <w:rPr>
          <w:rFonts w:ascii="Arial" w:hAnsi="Arial" w:cs="Arial"/>
          <w:spacing w:val="-9"/>
        </w:rPr>
        <w:t xml:space="preserve"> </w:t>
      </w:r>
      <w:r w:rsidRPr="00912AD9">
        <w:rPr>
          <w:rFonts w:ascii="Arial" w:hAnsi="Arial" w:cs="Arial"/>
          <w:spacing w:val="-4"/>
        </w:rPr>
        <w:t>ba</w:t>
      </w:r>
      <w:r w:rsidRPr="00912AD9">
        <w:rPr>
          <w:rFonts w:ascii="Arial" w:hAnsi="Arial" w:cs="Arial"/>
          <w:spacing w:val="-8"/>
        </w:rPr>
        <w:t xml:space="preserve"> </w:t>
      </w:r>
      <w:r w:rsidRPr="00912AD9">
        <w:rPr>
          <w:rFonts w:ascii="Arial" w:hAnsi="Arial" w:cs="Arial"/>
          <w:spacing w:val="-4"/>
        </w:rPr>
        <w:t>trong</w:t>
      </w:r>
      <w:r w:rsidRPr="00912AD9">
        <w:rPr>
          <w:rFonts w:ascii="Arial" w:hAnsi="Arial" w:cs="Arial"/>
          <w:spacing w:val="-9"/>
        </w:rPr>
        <w:t xml:space="preserve"> </w:t>
      </w:r>
      <w:r w:rsidRPr="00912AD9">
        <w:rPr>
          <w:rFonts w:ascii="Arial" w:hAnsi="Arial" w:cs="Arial"/>
          <w:spacing w:val="-4"/>
        </w:rPr>
        <w:t>15</w:t>
      </w:r>
      <w:r w:rsidRPr="00912AD9">
        <w:rPr>
          <w:rFonts w:ascii="Arial" w:hAnsi="Arial" w:cs="Arial"/>
          <w:spacing w:val="-8"/>
        </w:rPr>
        <w:t xml:space="preserve"> </w:t>
      </w:r>
      <w:r w:rsidRPr="00912AD9">
        <w:rPr>
          <w:rFonts w:ascii="Arial" w:hAnsi="Arial" w:cs="Arial"/>
          <w:spacing w:val="-4"/>
        </w:rPr>
        <w:t>căn</w:t>
      </w:r>
      <w:r w:rsidRPr="00912AD9">
        <w:rPr>
          <w:rFonts w:ascii="Arial" w:hAnsi="Arial" w:cs="Arial"/>
          <w:spacing w:val="-9"/>
        </w:rPr>
        <w:t xml:space="preserve"> </w:t>
      </w:r>
      <w:r w:rsidRPr="00912AD9">
        <w:rPr>
          <w:rFonts w:ascii="Arial" w:hAnsi="Arial" w:cs="Arial"/>
          <w:spacing w:val="-4"/>
        </w:rPr>
        <w:t>bệnh</w:t>
      </w:r>
      <w:r w:rsidRPr="00912AD9">
        <w:rPr>
          <w:rFonts w:ascii="Arial" w:hAnsi="Arial" w:cs="Arial"/>
          <w:spacing w:val="-8"/>
        </w:rPr>
        <w:t xml:space="preserve"> </w:t>
      </w:r>
      <w:r w:rsidRPr="00912AD9">
        <w:rPr>
          <w:rFonts w:ascii="Arial" w:hAnsi="Arial" w:cs="Arial"/>
          <w:spacing w:val="-4"/>
        </w:rPr>
        <w:t>của</w:t>
      </w:r>
      <w:r w:rsidRPr="00912AD9">
        <w:rPr>
          <w:rFonts w:ascii="Arial" w:hAnsi="Arial" w:cs="Arial"/>
          <w:spacing w:val="-9"/>
        </w:rPr>
        <w:t xml:space="preserve"> </w:t>
      </w:r>
      <w:r w:rsidRPr="00912AD9">
        <w:rPr>
          <w:rFonts w:ascii="Arial" w:hAnsi="Arial" w:cs="Arial"/>
          <w:spacing w:val="-4"/>
        </w:rPr>
        <w:t>giáo</w:t>
      </w:r>
      <w:r w:rsidRPr="00912AD9">
        <w:rPr>
          <w:rFonts w:ascii="Arial" w:hAnsi="Arial" w:cs="Arial"/>
          <w:spacing w:val="-8"/>
        </w:rPr>
        <w:t xml:space="preserve"> </w:t>
      </w:r>
      <w:r w:rsidRPr="00912AD9">
        <w:rPr>
          <w:rFonts w:ascii="Arial" w:hAnsi="Arial" w:cs="Arial"/>
          <w:spacing w:val="-4"/>
        </w:rPr>
        <w:t>triều</w:t>
      </w:r>
      <w:r w:rsidRPr="00912AD9">
        <w:rPr>
          <w:rFonts w:ascii="Arial" w:hAnsi="Arial" w:cs="Arial"/>
          <w:spacing w:val="-9"/>
        </w:rPr>
        <w:t xml:space="preserve"> </w:t>
      </w:r>
      <w:r w:rsidRPr="00912AD9">
        <w:rPr>
          <w:rFonts w:ascii="Arial" w:hAnsi="Arial" w:cs="Arial"/>
          <w:spacing w:val="-4"/>
        </w:rPr>
        <w:t>Roma</w:t>
      </w:r>
      <w:r w:rsidRPr="00912AD9">
        <w:rPr>
          <w:rFonts w:ascii="Arial" w:hAnsi="Arial" w:cs="Arial"/>
          <w:spacing w:val="-8"/>
        </w:rPr>
        <w:t xml:space="preserve"> </w:t>
      </w:r>
      <w:r w:rsidRPr="00912AD9">
        <w:rPr>
          <w:rFonts w:ascii="Arial" w:hAnsi="Arial" w:cs="Arial"/>
          <w:spacing w:val="-4"/>
        </w:rPr>
        <w:t xml:space="preserve">mà </w:t>
      </w:r>
      <w:r w:rsidRPr="00912AD9">
        <w:rPr>
          <w:rFonts w:ascii="Arial" w:hAnsi="Arial" w:cs="Arial"/>
        </w:rPr>
        <w:t>Đức</w:t>
      </w:r>
      <w:r w:rsidRPr="00912AD9">
        <w:rPr>
          <w:rFonts w:ascii="Arial" w:hAnsi="Arial" w:cs="Arial"/>
          <w:spacing w:val="-13"/>
        </w:rPr>
        <w:t xml:space="preserve"> </w:t>
      </w:r>
      <w:r w:rsidRPr="00912AD9">
        <w:rPr>
          <w:rFonts w:ascii="Arial" w:hAnsi="Arial" w:cs="Arial"/>
        </w:rPr>
        <w:t>Phanxicô</w:t>
      </w:r>
      <w:r w:rsidRPr="00912AD9">
        <w:rPr>
          <w:rFonts w:ascii="Arial" w:hAnsi="Arial" w:cs="Arial"/>
          <w:spacing w:val="-12"/>
        </w:rPr>
        <w:t xml:space="preserve"> </w:t>
      </w:r>
      <w:r w:rsidRPr="00912AD9">
        <w:rPr>
          <w:rFonts w:ascii="Arial" w:hAnsi="Arial" w:cs="Arial"/>
        </w:rPr>
        <w:t>đề</w:t>
      </w:r>
      <w:r w:rsidRPr="00912AD9">
        <w:rPr>
          <w:rFonts w:ascii="Arial" w:hAnsi="Arial" w:cs="Arial"/>
          <w:spacing w:val="-13"/>
        </w:rPr>
        <w:t xml:space="preserve"> </w:t>
      </w:r>
      <w:r w:rsidRPr="00912AD9">
        <w:rPr>
          <w:rFonts w:ascii="Arial" w:hAnsi="Arial" w:cs="Arial"/>
        </w:rPr>
        <w:t>cập</w:t>
      </w:r>
      <w:r w:rsidRPr="00912AD9">
        <w:rPr>
          <w:rFonts w:ascii="Arial" w:hAnsi="Arial" w:cs="Arial"/>
          <w:spacing w:val="-12"/>
        </w:rPr>
        <w:t xml:space="preserve"> </w:t>
      </w:r>
      <w:r w:rsidRPr="00912AD9">
        <w:rPr>
          <w:rFonts w:ascii="Arial" w:hAnsi="Arial" w:cs="Arial"/>
        </w:rPr>
        <w:t>đến</w:t>
      </w:r>
      <w:r w:rsidRPr="00912AD9">
        <w:rPr>
          <w:rFonts w:ascii="Arial" w:hAnsi="Arial" w:cs="Arial"/>
          <w:spacing w:val="-13"/>
        </w:rPr>
        <w:t xml:space="preserve"> </w:t>
      </w:r>
      <w:r w:rsidRPr="00912AD9">
        <w:rPr>
          <w:rFonts w:ascii="Arial" w:hAnsi="Arial" w:cs="Arial"/>
        </w:rPr>
        <w:t>vào</w:t>
      </w:r>
      <w:r w:rsidRPr="00912AD9">
        <w:rPr>
          <w:rFonts w:ascii="Arial" w:hAnsi="Arial" w:cs="Arial"/>
          <w:spacing w:val="-12"/>
        </w:rPr>
        <w:t xml:space="preserve"> </w:t>
      </w:r>
      <w:r w:rsidRPr="00912AD9">
        <w:rPr>
          <w:rFonts w:ascii="Arial" w:hAnsi="Arial" w:cs="Arial"/>
        </w:rPr>
        <w:t>ngày</w:t>
      </w:r>
      <w:r w:rsidRPr="00912AD9">
        <w:rPr>
          <w:rFonts w:ascii="Arial" w:hAnsi="Arial" w:cs="Arial"/>
          <w:spacing w:val="-13"/>
        </w:rPr>
        <w:t xml:space="preserve"> </w:t>
      </w:r>
      <w:r w:rsidRPr="00912AD9">
        <w:rPr>
          <w:rFonts w:ascii="Arial" w:hAnsi="Arial" w:cs="Arial"/>
        </w:rPr>
        <w:t>22/12/2014.</w:t>
      </w:r>
    </w:p>
    <w:p w14:paraId="52A390A3" w14:textId="77777777" w:rsidR="00373965" w:rsidRDefault="00373965" w:rsidP="00373965">
      <w:pPr>
        <w:spacing w:line="249" w:lineRule="auto"/>
        <w:rPr>
          <w:rFonts w:ascii="Arial" w:hAnsi="Arial" w:cs="Arial"/>
        </w:rPr>
      </w:pPr>
    </w:p>
    <w:p w14:paraId="1658294F" w14:textId="77777777" w:rsidR="00F90314" w:rsidRDefault="00F90314" w:rsidP="00373965">
      <w:pPr>
        <w:spacing w:line="249" w:lineRule="auto"/>
        <w:rPr>
          <w:rFonts w:ascii="Arial" w:hAnsi="Arial" w:cs="Arial"/>
        </w:rPr>
      </w:pPr>
    </w:p>
    <w:p w14:paraId="0C2B8B7F" w14:textId="77777777" w:rsidR="00373965" w:rsidRPr="00912AD9" w:rsidRDefault="00373965" w:rsidP="00373965">
      <w:pPr>
        <w:pStyle w:val="BodyText"/>
        <w:spacing w:before="133" w:line="328" w:lineRule="auto"/>
        <w:ind w:left="390" w:right="390" w:firstLine="453"/>
        <w:jc w:val="both"/>
        <w:rPr>
          <w:rFonts w:ascii="Arial" w:hAnsi="Arial" w:cs="Arial"/>
          <w:sz w:val="24"/>
          <w:szCs w:val="24"/>
        </w:rPr>
      </w:pPr>
      <w:r w:rsidRPr="00912AD9">
        <w:rPr>
          <w:rFonts w:ascii="Arial" w:hAnsi="Arial" w:cs="Arial"/>
          <w:spacing w:val="-2"/>
          <w:w w:val="115"/>
          <w:sz w:val="24"/>
          <w:szCs w:val="24"/>
        </w:rPr>
        <w:t>Chúng</w:t>
      </w:r>
      <w:r w:rsidRPr="00912AD9">
        <w:rPr>
          <w:rFonts w:ascii="Arial" w:hAnsi="Arial" w:cs="Arial"/>
          <w:spacing w:val="-14"/>
          <w:w w:val="115"/>
          <w:sz w:val="24"/>
          <w:szCs w:val="24"/>
        </w:rPr>
        <w:t xml:space="preserve"> </w:t>
      </w:r>
      <w:r w:rsidRPr="00912AD9">
        <w:rPr>
          <w:rFonts w:ascii="Arial" w:hAnsi="Arial" w:cs="Arial"/>
          <w:spacing w:val="-2"/>
          <w:w w:val="115"/>
          <w:sz w:val="24"/>
          <w:szCs w:val="24"/>
        </w:rPr>
        <w:t>ta</w:t>
      </w:r>
      <w:r w:rsidRPr="00912AD9">
        <w:rPr>
          <w:rFonts w:ascii="Arial" w:hAnsi="Arial" w:cs="Arial"/>
          <w:spacing w:val="-14"/>
          <w:w w:val="115"/>
          <w:sz w:val="24"/>
          <w:szCs w:val="24"/>
        </w:rPr>
        <w:t xml:space="preserve"> </w:t>
      </w:r>
      <w:r w:rsidRPr="00912AD9">
        <w:rPr>
          <w:rFonts w:ascii="Arial" w:hAnsi="Arial" w:cs="Arial"/>
          <w:spacing w:val="-2"/>
          <w:w w:val="115"/>
          <w:sz w:val="24"/>
          <w:szCs w:val="24"/>
        </w:rPr>
        <w:t>đang</w:t>
      </w:r>
      <w:r w:rsidRPr="00912AD9">
        <w:rPr>
          <w:rFonts w:ascii="Arial" w:hAnsi="Arial" w:cs="Arial"/>
          <w:spacing w:val="-14"/>
          <w:w w:val="115"/>
          <w:sz w:val="24"/>
          <w:szCs w:val="24"/>
        </w:rPr>
        <w:t xml:space="preserve"> </w:t>
      </w:r>
      <w:r w:rsidRPr="00912AD9">
        <w:rPr>
          <w:rFonts w:ascii="Arial" w:hAnsi="Arial" w:cs="Arial"/>
          <w:spacing w:val="-2"/>
          <w:w w:val="115"/>
          <w:sz w:val="24"/>
          <w:szCs w:val="24"/>
        </w:rPr>
        <w:t>sống</w:t>
      </w:r>
      <w:r w:rsidRPr="00912AD9">
        <w:rPr>
          <w:rFonts w:ascii="Arial" w:hAnsi="Arial" w:cs="Arial"/>
          <w:spacing w:val="-14"/>
          <w:w w:val="115"/>
          <w:sz w:val="24"/>
          <w:szCs w:val="24"/>
        </w:rPr>
        <w:t xml:space="preserve"> </w:t>
      </w:r>
      <w:r w:rsidRPr="00912AD9">
        <w:rPr>
          <w:rFonts w:ascii="Arial" w:hAnsi="Arial" w:cs="Arial"/>
          <w:spacing w:val="-2"/>
          <w:w w:val="115"/>
          <w:sz w:val="24"/>
          <w:szCs w:val="24"/>
        </w:rPr>
        <w:t>trong</w:t>
      </w:r>
      <w:r w:rsidRPr="00912AD9">
        <w:rPr>
          <w:rFonts w:ascii="Arial" w:hAnsi="Arial" w:cs="Arial"/>
          <w:spacing w:val="-14"/>
          <w:w w:val="115"/>
          <w:sz w:val="24"/>
          <w:szCs w:val="24"/>
        </w:rPr>
        <w:t xml:space="preserve"> </w:t>
      </w:r>
      <w:r w:rsidRPr="00912AD9">
        <w:rPr>
          <w:rFonts w:ascii="Arial" w:hAnsi="Arial" w:cs="Arial"/>
          <w:spacing w:val="-2"/>
          <w:w w:val="115"/>
          <w:sz w:val="24"/>
          <w:szCs w:val="24"/>
        </w:rPr>
        <w:t>một</w:t>
      </w:r>
      <w:r w:rsidRPr="00912AD9">
        <w:rPr>
          <w:rFonts w:ascii="Arial" w:hAnsi="Arial" w:cs="Arial"/>
          <w:spacing w:val="-13"/>
          <w:w w:val="115"/>
          <w:sz w:val="24"/>
          <w:szCs w:val="24"/>
        </w:rPr>
        <w:t xml:space="preserve"> </w:t>
      </w:r>
      <w:r w:rsidRPr="00912AD9">
        <w:rPr>
          <w:rFonts w:ascii="Arial" w:hAnsi="Arial" w:cs="Arial"/>
          <w:spacing w:val="-2"/>
          <w:w w:val="115"/>
          <w:sz w:val="24"/>
          <w:szCs w:val="24"/>
        </w:rPr>
        <w:t>môi</w:t>
      </w:r>
      <w:r w:rsidRPr="00912AD9">
        <w:rPr>
          <w:rFonts w:ascii="Arial" w:hAnsi="Arial" w:cs="Arial"/>
          <w:spacing w:val="-14"/>
          <w:w w:val="115"/>
          <w:sz w:val="24"/>
          <w:szCs w:val="24"/>
        </w:rPr>
        <w:t xml:space="preserve"> </w:t>
      </w:r>
      <w:r w:rsidRPr="00912AD9">
        <w:rPr>
          <w:rFonts w:ascii="Arial" w:hAnsi="Arial" w:cs="Arial"/>
          <w:spacing w:val="-2"/>
          <w:w w:val="115"/>
          <w:sz w:val="24"/>
          <w:szCs w:val="24"/>
        </w:rPr>
        <w:t>trường</w:t>
      </w:r>
      <w:r w:rsidRPr="00912AD9">
        <w:rPr>
          <w:rFonts w:ascii="Arial" w:hAnsi="Arial" w:cs="Arial"/>
          <w:spacing w:val="-14"/>
          <w:w w:val="115"/>
          <w:sz w:val="24"/>
          <w:szCs w:val="24"/>
        </w:rPr>
        <w:t xml:space="preserve"> </w:t>
      </w:r>
      <w:r w:rsidRPr="00912AD9">
        <w:rPr>
          <w:rFonts w:ascii="Arial" w:hAnsi="Arial" w:cs="Arial"/>
          <w:spacing w:val="-2"/>
          <w:w w:val="115"/>
          <w:sz w:val="24"/>
          <w:szCs w:val="24"/>
        </w:rPr>
        <w:t xml:space="preserve">đang </w:t>
      </w:r>
      <w:r w:rsidRPr="00912AD9">
        <w:rPr>
          <w:rFonts w:ascii="Arial" w:hAnsi="Arial" w:cs="Arial"/>
          <w:w w:val="115"/>
          <w:sz w:val="24"/>
          <w:szCs w:val="24"/>
        </w:rPr>
        <w:t xml:space="preserve">mất dần tinh thần trao ban nhưng không, cho đi không tính toán, không chờ đáp trả. Mọi Kitô hữu được mời gọi làm sống lại ý thức trao ban nhưng </w:t>
      </w:r>
      <w:r w:rsidRPr="00912AD9">
        <w:rPr>
          <w:rFonts w:ascii="Arial" w:hAnsi="Arial" w:cs="Arial"/>
          <w:spacing w:val="-2"/>
          <w:w w:val="115"/>
          <w:sz w:val="24"/>
          <w:szCs w:val="24"/>
        </w:rPr>
        <w:t>không</w:t>
      </w:r>
      <w:r w:rsidRPr="00912AD9">
        <w:rPr>
          <w:rFonts w:ascii="Arial" w:hAnsi="Arial" w:cs="Arial"/>
          <w:spacing w:val="-14"/>
          <w:w w:val="115"/>
          <w:sz w:val="24"/>
          <w:szCs w:val="24"/>
        </w:rPr>
        <w:t xml:space="preserve"> </w:t>
      </w:r>
      <w:r w:rsidRPr="00912AD9">
        <w:rPr>
          <w:rFonts w:ascii="Arial" w:hAnsi="Arial" w:cs="Arial"/>
          <w:spacing w:val="-2"/>
          <w:w w:val="115"/>
          <w:sz w:val="24"/>
          <w:szCs w:val="24"/>
        </w:rPr>
        <w:t>này.</w:t>
      </w:r>
      <w:r w:rsidRPr="00912AD9">
        <w:rPr>
          <w:rFonts w:ascii="Arial" w:hAnsi="Arial" w:cs="Arial"/>
          <w:spacing w:val="-14"/>
          <w:w w:val="115"/>
          <w:sz w:val="24"/>
          <w:szCs w:val="24"/>
        </w:rPr>
        <w:t xml:space="preserve"> </w:t>
      </w:r>
      <w:r w:rsidRPr="00912AD9">
        <w:rPr>
          <w:rFonts w:ascii="Arial" w:hAnsi="Arial" w:cs="Arial"/>
          <w:spacing w:val="-2"/>
          <w:w w:val="115"/>
          <w:sz w:val="24"/>
          <w:szCs w:val="24"/>
        </w:rPr>
        <w:t>Trong</w:t>
      </w:r>
      <w:r w:rsidRPr="00912AD9">
        <w:rPr>
          <w:rFonts w:ascii="Arial" w:hAnsi="Arial" w:cs="Arial"/>
          <w:spacing w:val="-14"/>
          <w:w w:val="115"/>
          <w:sz w:val="24"/>
          <w:szCs w:val="24"/>
        </w:rPr>
        <w:t xml:space="preserve"> </w:t>
      </w:r>
      <w:r w:rsidRPr="00912AD9">
        <w:rPr>
          <w:rFonts w:ascii="Arial" w:hAnsi="Arial" w:cs="Arial"/>
          <w:spacing w:val="-2"/>
          <w:w w:val="115"/>
          <w:sz w:val="24"/>
          <w:szCs w:val="24"/>
        </w:rPr>
        <w:t>khi</w:t>
      </w:r>
      <w:r w:rsidRPr="00912AD9">
        <w:rPr>
          <w:rFonts w:ascii="Arial" w:hAnsi="Arial" w:cs="Arial"/>
          <w:spacing w:val="-14"/>
          <w:w w:val="115"/>
          <w:sz w:val="24"/>
          <w:szCs w:val="24"/>
        </w:rPr>
        <w:t xml:space="preserve"> </w:t>
      </w:r>
      <w:r w:rsidRPr="00912AD9">
        <w:rPr>
          <w:rFonts w:ascii="Arial" w:hAnsi="Arial" w:cs="Arial"/>
          <w:spacing w:val="-2"/>
          <w:w w:val="115"/>
          <w:sz w:val="24"/>
          <w:szCs w:val="24"/>
        </w:rPr>
        <w:t>đó,</w:t>
      </w:r>
      <w:r w:rsidRPr="00912AD9">
        <w:rPr>
          <w:rFonts w:ascii="Arial" w:hAnsi="Arial" w:cs="Arial"/>
          <w:spacing w:val="-14"/>
          <w:w w:val="115"/>
          <w:sz w:val="24"/>
          <w:szCs w:val="24"/>
        </w:rPr>
        <w:t xml:space="preserve"> </w:t>
      </w:r>
      <w:r w:rsidRPr="00912AD9">
        <w:rPr>
          <w:rFonts w:ascii="Arial" w:hAnsi="Arial" w:cs="Arial"/>
          <w:spacing w:val="-2"/>
          <w:w w:val="115"/>
          <w:sz w:val="24"/>
          <w:szCs w:val="24"/>
        </w:rPr>
        <w:t>có</w:t>
      </w:r>
      <w:r w:rsidRPr="00912AD9">
        <w:rPr>
          <w:rFonts w:ascii="Arial" w:hAnsi="Arial" w:cs="Arial"/>
          <w:spacing w:val="-13"/>
          <w:w w:val="115"/>
          <w:sz w:val="24"/>
          <w:szCs w:val="24"/>
        </w:rPr>
        <w:t xml:space="preserve"> </w:t>
      </w:r>
      <w:r w:rsidRPr="00912AD9">
        <w:rPr>
          <w:rFonts w:ascii="Arial" w:hAnsi="Arial" w:cs="Arial"/>
          <w:spacing w:val="-2"/>
          <w:w w:val="115"/>
          <w:sz w:val="24"/>
          <w:szCs w:val="24"/>
        </w:rPr>
        <w:t>những</w:t>
      </w:r>
      <w:r w:rsidRPr="00912AD9">
        <w:rPr>
          <w:rFonts w:ascii="Arial" w:hAnsi="Arial" w:cs="Arial"/>
          <w:spacing w:val="-14"/>
          <w:w w:val="115"/>
          <w:sz w:val="24"/>
          <w:szCs w:val="24"/>
        </w:rPr>
        <w:t xml:space="preserve"> </w:t>
      </w:r>
      <w:r w:rsidRPr="00912AD9">
        <w:rPr>
          <w:rFonts w:ascii="Arial" w:hAnsi="Arial" w:cs="Arial"/>
          <w:spacing w:val="-2"/>
          <w:w w:val="115"/>
          <w:sz w:val="24"/>
          <w:szCs w:val="24"/>
        </w:rPr>
        <w:t>hình</w:t>
      </w:r>
      <w:r w:rsidRPr="00912AD9">
        <w:rPr>
          <w:rFonts w:ascii="Arial" w:hAnsi="Arial" w:cs="Arial"/>
          <w:spacing w:val="-14"/>
          <w:w w:val="115"/>
          <w:sz w:val="24"/>
          <w:szCs w:val="24"/>
        </w:rPr>
        <w:t xml:space="preserve"> </w:t>
      </w:r>
      <w:r w:rsidRPr="00912AD9">
        <w:rPr>
          <w:rFonts w:ascii="Arial" w:hAnsi="Arial" w:cs="Arial"/>
          <w:spacing w:val="-2"/>
          <w:w w:val="115"/>
          <w:sz w:val="24"/>
          <w:szCs w:val="24"/>
        </w:rPr>
        <w:t>thức</w:t>
      </w:r>
      <w:r w:rsidRPr="00912AD9">
        <w:rPr>
          <w:rFonts w:ascii="Arial" w:hAnsi="Arial" w:cs="Arial"/>
          <w:spacing w:val="-14"/>
          <w:w w:val="115"/>
          <w:sz w:val="24"/>
          <w:szCs w:val="24"/>
        </w:rPr>
        <w:t xml:space="preserve"> </w:t>
      </w:r>
      <w:r w:rsidRPr="00912AD9">
        <w:rPr>
          <w:rFonts w:ascii="Arial" w:hAnsi="Arial" w:cs="Arial"/>
          <w:spacing w:val="-2"/>
          <w:w w:val="115"/>
          <w:sz w:val="24"/>
          <w:szCs w:val="24"/>
        </w:rPr>
        <w:t xml:space="preserve">quyên </w:t>
      </w:r>
      <w:r w:rsidRPr="00912AD9">
        <w:rPr>
          <w:rFonts w:ascii="Arial" w:hAnsi="Arial" w:cs="Arial"/>
          <w:w w:val="110"/>
          <w:sz w:val="24"/>
          <w:szCs w:val="24"/>
        </w:rPr>
        <w:t>tiền</w:t>
      </w:r>
      <w:r w:rsidRPr="00912AD9">
        <w:rPr>
          <w:rFonts w:ascii="Arial" w:hAnsi="Arial" w:cs="Arial"/>
          <w:spacing w:val="-8"/>
          <w:w w:val="110"/>
          <w:sz w:val="24"/>
          <w:szCs w:val="24"/>
        </w:rPr>
        <w:t xml:space="preserve"> </w:t>
      </w:r>
      <w:r w:rsidRPr="00912AD9">
        <w:rPr>
          <w:rFonts w:ascii="Arial" w:hAnsi="Arial" w:cs="Arial"/>
          <w:w w:val="110"/>
          <w:sz w:val="24"/>
          <w:szCs w:val="24"/>
        </w:rPr>
        <w:t>bằng</w:t>
      </w:r>
      <w:r w:rsidRPr="00912AD9">
        <w:rPr>
          <w:rFonts w:ascii="Arial" w:hAnsi="Arial" w:cs="Arial"/>
          <w:spacing w:val="-8"/>
          <w:w w:val="110"/>
          <w:sz w:val="24"/>
          <w:szCs w:val="24"/>
        </w:rPr>
        <w:t xml:space="preserve"> </w:t>
      </w:r>
      <w:r w:rsidRPr="00912AD9">
        <w:rPr>
          <w:rFonts w:ascii="Arial" w:hAnsi="Arial" w:cs="Arial"/>
          <w:w w:val="110"/>
          <w:sz w:val="24"/>
          <w:szCs w:val="24"/>
        </w:rPr>
        <w:t>phương</w:t>
      </w:r>
      <w:r w:rsidRPr="00912AD9">
        <w:rPr>
          <w:rFonts w:ascii="Arial" w:hAnsi="Arial" w:cs="Arial"/>
          <w:spacing w:val="-8"/>
          <w:w w:val="110"/>
          <w:sz w:val="24"/>
          <w:szCs w:val="24"/>
        </w:rPr>
        <w:t xml:space="preserve"> </w:t>
      </w:r>
      <w:r w:rsidRPr="00912AD9">
        <w:rPr>
          <w:rFonts w:ascii="Arial" w:hAnsi="Arial" w:cs="Arial"/>
          <w:w w:val="110"/>
          <w:sz w:val="24"/>
          <w:szCs w:val="24"/>
        </w:rPr>
        <w:t>tiện</w:t>
      </w:r>
      <w:r w:rsidRPr="00912AD9">
        <w:rPr>
          <w:rFonts w:ascii="Arial" w:hAnsi="Arial" w:cs="Arial"/>
          <w:spacing w:val="-8"/>
          <w:w w:val="110"/>
          <w:sz w:val="24"/>
          <w:szCs w:val="24"/>
        </w:rPr>
        <w:t xml:space="preserve"> </w:t>
      </w:r>
      <w:r w:rsidRPr="00912AD9">
        <w:rPr>
          <w:rFonts w:ascii="Arial" w:hAnsi="Arial" w:cs="Arial"/>
          <w:w w:val="110"/>
          <w:sz w:val="24"/>
          <w:szCs w:val="24"/>
        </w:rPr>
        <w:t>Lời</w:t>
      </w:r>
      <w:r w:rsidRPr="00912AD9">
        <w:rPr>
          <w:rFonts w:ascii="Arial" w:hAnsi="Arial" w:cs="Arial"/>
          <w:spacing w:val="-8"/>
          <w:w w:val="110"/>
          <w:sz w:val="24"/>
          <w:szCs w:val="24"/>
        </w:rPr>
        <w:t xml:space="preserve"> </w:t>
      </w:r>
      <w:r w:rsidRPr="00912AD9">
        <w:rPr>
          <w:rFonts w:ascii="Arial" w:hAnsi="Arial" w:cs="Arial"/>
          <w:w w:val="110"/>
          <w:sz w:val="24"/>
          <w:szCs w:val="24"/>
        </w:rPr>
        <w:t>Chúa,</w:t>
      </w:r>
      <w:r w:rsidRPr="00912AD9">
        <w:rPr>
          <w:rFonts w:ascii="Arial" w:hAnsi="Arial" w:cs="Arial"/>
          <w:spacing w:val="-8"/>
          <w:w w:val="110"/>
          <w:sz w:val="24"/>
          <w:szCs w:val="24"/>
        </w:rPr>
        <w:t xml:space="preserve"> </w:t>
      </w:r>
      <w:r w:rsidRPr="00912AD9">
        <w:rPr>
          <w:rFonts w:ascii="Arial" w:hAnsi="Arial" w:cs="Arial"/>
          <w:w w:val="110"/>
          <w:sz w:val="24"/>
          <w:szCs w:val="24"/>
        </w:rPr>
        <w:t>đang</w:t>
      </w:r>
      <w:r w:rsidRPr="00912AD9">
        <w:rPr>
          <w:rFonts w:ascii="Arial" w:hAnsi="Arial" w:cs="Arial"/>
          <w:spacing w:val="-8"/>
          <w:w w:val="110"/>
          <w:sz w:val="24"/>
          <w:szCs w:val="24"/>
        </w:rPr>
        <w:t xml:space="preserve"> </w:t>
      </w:r>
      <w:r w:rsidRPr="00912AD9">
        <w:rPr>
          <w:rFonts w:ascii="Arial" w:hAnsi="Arial" w:cs="Arial"/>
          <w:w w:val="110"/>
          <w:sz w:val="24"/>
          <w:szCs w:val="24"/>
        </w:rPr>
        <w:t>được</w:t>
      </w:r>
      <w:r w:rsidRPr="00912AD9">
        <w:rPr>
          <w:rFonts w:ascii="Arial" w:hAnsi="Arial" w:cs="Arial"/>
          <w:spacing w:val="-8"/>
          <w:w w:val="110"/>
          <w:sz w:val="24"/>
          <w:szCs w:val="24"/>
        </w:rPr>
        <w:t xml:space="preserve"> </w:t>
      </w:r>
      <w:r w:rsidRPr="00912AD9">
        <w:rPr>
          <w:rFonts w:ascii="Arial" w:hAnsi="Arial" w:cs="Arial"/>
          <w:w w:val="110"/>
          <w:sz w:val="24"/>
          <w:szCs w:val="24"/>
        </w:rPr>
        <w:t>phổ</w:t>
      </w:r>
      <w:r w:rsidRPr="00912AD9">
        <w:rPr>
          <w:rFonts w:ascii="Arial" w:hAnsi="Arial" w:cs="Arial"/>
          <w:spacing w:val="-8"/>
          <w:w w:val="110"/>
          <w:sz w:val="24"/>
          <w:szCs w:val="24"/>
        </w:rPr>
        <w:t xml:space="preserve"> </w:t>
      </w:r>
      <w:r w:rsidRPr="00912AD9">
        <w:rPr>
          <w:rFonts w:ascii="Arial" w:hAnsi="Arial" w:cs="Arial"/>
          <w:w w:val="110"/>
          <w:sz w:val="24"/>
          <w:szCs w:val="24"/>
        </w:rPr>
        <w:t xml:space="preserve">biến </w:t>
      </w:r>
      <w:r w:rsidRPr="00912AD9">
        <w:rPr>
          <w:rFonts w:ascii="Arial" w:hAnsi="Arial" w:cs="Arial"/>
          <w:w w:val="115"/>
          <w:sz w:val="24"/>
          <w:szCs w:val="24"/>
        </w:rPr>
        <w:t>khá nhiều nơi. Khi làm điều gì, người ta đều đưa những</w:t>
      </w:r>
      <w:r w:rsidRPr="00912AD9">
        <w:rPr>
          <w:rFonts w:ascii="Arial" w:hAnsi="Arial" w:cs="Arial"/>
          <w:spacing w:val="-9"/>
          <w:w w:val="115"/>
          <w:sz w:val="24"/>
          <w:szCs w:val="24"/>
        </w:rPr>
        <w:t xml:space="preserve"> </w:t>
      </w:r>
      <w:r w:rsidRPr="00912AD9">
        <w:rPr>
          <w:rFonts w:ascii="Arial" w:hAnsi="Arial" w:cs="Arial"/>
          <w:w w:val="115"/>
          <w:sz w:val="24"/>
          <w:szCs w:val="24"/>
        </w:rPr>
        <w:t>giải</w:t>
      </w:r>
      <w:r w:rsidRPr="00912AD9">
        <w:rPr>
          <w:rFonts w:ascii="Arial" w:hAnsi="Arial" w:cs="Arial"/>
          <w:spacing w:val="-9"/>
          <w:w w:val="115"/>
          <w:sz w:val="24"/>
          <w:szCs w:val="24"/>
        </w:rPr>
        <w:t xml:space="preserve"> </w:t>
      </w:r>
      <w:r w:rsidRPr="00912AD9">
        <w:rPr>
          <w:rFonts w:ascii="Arial" w:hAnsi="Arial" w:cs="Arial"/>
          <w:w w:val="115"/>
          <w:sz w:val="24"/>
          <w:szCs w:val="24"/>
        </w:rPr>
        <w:t>thích</w:t>
      </w:r>
      <w:r w:rsidRPr="00912AD9">
        <w:rPr>
          <w:rFonts w:ascii="Arial" w:hAnsi="Arial" w:cs="Arial"/>
          <w:spacing w:val="-9"/>
          <w:w w:val="115"/>
          <w:sz w:val="24"/>
          <w:szCs w:val="24"/>
        </w:rPr>
        <w:t xml:space="preserve"> </w:t>
      </w:r>
      <w:r w:rsidRPr="00912AD9">
        <w:rPr>
          <w:rFonts w:ascii="Arial" w:hAnsi="Arial" w:cs="Arial"/>
          <w:w w:val="115"/>
          <w:sz w:val="24"/>
          <w:szCs w:val="24"/>
        </w:rPr>
        <w:t>xem</w:t>
      </w:r>
      <w:r w:rsidRPr="00912AD9">
        <w:rPr>
          <w:rFonts w:ascii="Arial" w:hAnsi="Arial" w:cs="Arial"/>
          <w:spacing w:val="-9"/>
          <w:w w:val="115"/>
          <w:sz w:val="24"/>
          <w:szCs w:val="24"/>
        </w:rPr>
        <w:t xml:space="preserve"> </w:t>
      </w:r>
      <w:r w:rsidRPr="00912AD9">
        <w:rPr>
          <w:rFonts w:ascii="Arial" w:hAnsi="Arial" w:cs="Arial"/>
          <w:w w:val="115"/>
          <w:sz w:val="24"/>
          <w:szCs w:val="24"/>
        </w:rPr>
        <w:t>ra</w:t>
      </w:r>
      <w:r w:rsidRPr="00912AD9">
        <w:rPr>
          <w:rFonts w:ascii="Arial" w:hAnsi="Arial" w:cs="Arial"/>
          <w:spacing w:val="-9"/>
          <w:w w:val="115"/>
          <w:sz w:val="24"/>
          <w:szCs w:val="24"/>
        </w:rPr>
        <w:t xml:space="preserve"> </w:t>
      </w:r>
      <w:r w:rsidRPr="00912AD9">
        <w:rPr>
          <w:rFonts w:ascii="Arial" w:hAnsi="Arial" w:cs="Arial"/>
          <w:w w:val="115"/>
          <w:sz w:val="24"/>
          <w:szCs w:val="24"/>
        </w:rPr>
        <w:t>logic</w:t>
      </w:r>
      <w:r w:rsidRPr="00912AD9">
        <w:rPr>
          <w:rFonts w:ascii="Arial" w:hAnsi="Arial" w:cs="Arial"/>
          <w:spacing w:val="-9"/>
          <w:w w:val="115"/>
          <w:sz w:val="24"/>
          <w:szCs w:val="24"/>
        </w:rPr>
        <w:t xml:space="preserve"> </w:t>
      </w:r>
      <w:r w:rsidRPr="00912AD9">
        <w:rPr>
          <w:rFonts w:ascii="Arial" w:hAnsi="Arial" w:cs="Arial"/>
          <w:w w:val="115"/>
          <w:sz w:val="24"/>
          <w:szCs w:val="24"/>
        </w:rPr>
        <w:t>để</w:t>
      </w:r>
      <w:r w:rsidRPr="00912AD9">
        <w:rPr>
          <w:rFonts w:ascii="Arial" w:hAnsi="Arial" w:cs="Arial"/>
          <w:spacing w:val="-9"/>
          <w:w w:val="115"/>
          <w:sz w:val="24"/>
          <w:szCs w:val="24"/>
        </w:rPr>
        <w:t xml:space="preserve"> </w:t>
      </w:r>
      <w:r w:rsidRPr="00912AD9">
        <w:rPr>
          <w:rFonts w:ascii="Arial" w:hAnsi="Arial" w:cs="Arial"/>
          <w:w w:val="115"/>
          <w:sz w:val="24"/>
          <w:szCs w:val="24"/>
        </w:rPr>
        <w:t>biện</w:t>
      </w:r>
      <w:r w:rsidRPr="00912AD9">
        <w:rPr>
          <w:rFonts w:ascii="Arial" w:hAnsi="Arial" w:cs="Arial"/>
          <w:spacing w:val="-9"/>
          <w:w w:val="115"/>
          <w:sz w:val="24"/>
          <w:szCs w:val="24"/>
        </w:rPr>
        <w:t xml:space="preserve"> </w:t>
      </w:r>
      <w:r w:rsidRPr="00912AD9">
        <w:rPr>
          <w:rFonts w:ascii="Arial" w:hAnsi="Arial" w:cs="Arial"/>
          <w:w w:val="115"/>
          <w:sz w:val="24"/>
          <w:szCs w:val="24"/>
        </w:rPr>
        <w:t>minh;</w:t>
      </w:r>
      <w:r w:rsidRPr="00912AD9">
        <w:rPr>
          <w:rFonts w:ascii="Arial" w:hAnsi="Arial" w:cs="Arial"/>
          <w:spacing w:val="-8"/>
          <w:w w:val="115"/>
          <w:sz w:val="24"/>
          <w:szCs w:val="24"/>
        </w:rPr>
        <w:t xml:space="preserve"> </w:t>
      </w:r>
      <w:r w:rsidRPr="00912AD9">
        <w:rPr>
          <w:rFonts w:ascii="Arial" w:hAnsi="Arial" w:cs="Arial"/>
          <w:w w:val="115"/>
          <w:sz w:val="24"/>
          <w:szCs w:val="24"/>
        </w:rPr>
        <w:t>nhưng chúng</w:t>
      </w:r>
      <w:r w:rsidRPr="00912AD9">
        <w:rPr>
          <w:rFonts w:ascii="Arial" w:hAnsi="Arial" w:cs="Arial"/>
          <w:spacing w:val="-4"/>
          <w:w w:val="115"/>
          <w:sz w:val="24"/>
          <w:szCs w:val="24"/>
        </w:rPr>
        <w:t xml:space="preserve"> </w:t>
      </w:r>
      <w:r w:rsidRPr="00912AD9">
        <w:rPr>
          <w:rFonts w:ascii="Arial" w:hAnsi="Arial" w:cs="Arial"/>
          <w:w w:val="115"/>
          <w:sz w:val="24"/>
          <w:szCs w:val="24"/>
        </w:rPr>
        <w:t>ta</w:t>
      </w:r>
      <w:r w:rsidRPr="00912AD9">
        <w:rPr>
          <w:rFonts w:ascii="Arial" w:hAnsi="Arial" w:cs="Arial"/>
          <w:spacing w:val="-4"/>
          <w:w w:val="115"/>
          <w:sz w:val="24"/>
          <w:szCs w:val="24"/>
        </w:rPr>
        <w:t xml:space="preserve"> </w:t>
      </w:r>
      <w:r w:rsidRPr="00912AD9">
        <w:rPr>
          <w:rFonts w:ascii="Arial" w:hAnsi="Arial" w:cs="Arial"/>
          <w:w w:val="115"/>
          <w:sz w:val="24"/>
          <w:szCs w:val="24"/>
        </w:rPr>
        <w:t>đừng</w:t>
      </w:r>
      <w:r w:rsidRPr="00912AD9">
        <w:rPr>
          <w:rFonts w:ascii="Arial" w:hAnsi="Arial" w:cs="Arial"/>
          <w:spacing w:val="-4"/>
          <w:w w:val="115"/>
          <w:sz w:val="24"/>
          <w:szCs w:val="24"/>
        </w:rPr>
        <w:t xml:space="preserve"> </w:t>
      </w:r>
      <w:r w:rsidRPr="00912AD9">
        <w:rPr>
          <w:rFonts w:ascii="Arial" w:hAnsi="Arial" w:cs="Arial"/>
          <w:w w:val="115"/>
          <w:sz w:val="24"/>
          <w:szCs w:val="24"/>
        </w:rPr>
        <w:t>quên</w:t>
      </w:r>
      <w:r w:rsidRPr="00912AD9">
        <w:rPr>
          <w:rFonts w:ascii="Arial" w:hAnsi="Arial" w:cs="Arial"/>
          <w:spacing w:val="-4"/>
          <w:w w:val="115"/>
          <w:sz w:val="24"/>
          <w:szCs w:val="24"/>
        </w:rPr>
        <w:t xml:space="preserve"> </w:t>
      </w:r>
      <w:r w:rsidRPr="00912AD9">
        <w:rPr>
          <w:rFonts w:ascii="Arial" w:hAnsi="Arial" w:cs="Arial"/>
          <w:w w:val="115"/>
          <w:sz w:val="24"/>
          <w:szCs w:val="24"/>
        </w:rPr>
        <w:t>luật</w:t>
      </w:r>
      <w:r w:rsidRPr="00912AD9">
        <w:rPr>
          <w:rFonts w:ascii="Arial" w:hAnsi="Arial" w:cs="Arial"/>
          <w:spacing w:val="-4"/>
          <w:w w:val="115"/>
          <w:sz w:val="24"/>
          <w:szCs w:val="24"/>
        </w:rPr>
        <w:t xml:space="preserve"> </w:t>
      </w:r>
      <w:r w:rsidRPr="00912AD9">
        <w:rPr>
          <w:rFonts w:ascii="Arial" w:hAnsi="Arial" w:cs="Arial"/>
          <w:w w:val="115"/>
          <w:sz w:val="24"/>
          <w:szCs w:val="24"/>
        </w:rPr>
        <w:t>luân</w:t>
      </w:r>
      <w:r w:rsidRPr="00912AD9">
        <w:rPr>
          <w:rFonts w:ascii="Arial" w:hAnsi="Arial" w:cs="Arial"/>
          <w:spacing w:val="-4"/>
          <w:w w:val="115"/>
          <w:sz w:val="24"/>
          <w:szCs w:val="24"/>
        </w:rPr>
        <w:t xml:space="preserve"> </w:t>
      </w:r>
      <w:r w:rsidRPr="00912AD9">
        <w:rPr>
          <w:rFonts w:ascii="Arial" w:hAnsi="Arial" w:cs="Arial"/>
          <w:w w:val="115"/>
          <w:sz w:val="24"/>
          <w:szCs w:val="24"/>
        </w:rPr>
        <w:t>lý:</w:t>
      </w:r>
      <w:r w:rsidRPr="00912AD9">
        <w:rPr>
          <w:rFonts w:ascii="Arial" w:hAnsi="Arial" w:cs="Arial"/>
          <w:spacing w:val="-4"/>
          <w:w w:val="115"/>
          <w:sz w:val="24"/>
          <w:szCs w:val="24"/>
        </w:rPr>
        <w:t xml:space="preserve"> </w:t>
      </w:r>
      <w:r w:rsidRPr="00912AD9">
        <w:rPr>
          <w:rFonts w:ascii="Arial" w:hAnsi="Arial" w:cs="Arial"/>
          <w:w w:val="115"/>
          <w:sz w:val="24"/>
          <w:szCs w:val="24"/>
        </w:rPr>
        <w:t>“Mục</w:t>
      </w:r>
      <w:r w:rsidRPr="00912AD9">
        <w:rPr>
          <w:rFonts w:ascii="Arial" w:hAnsi="Arial" w:cs="Arial"/>
          <w:spacing w:val="-4"/>
          <w:w w:val="115"/>
          <w:sz w:val="24"/>
          <w:szCs w:val="24"/>
        </w:rPr>
        <w:t xml:space="preserve"> </w:t>
      </w:r>
      <w:r w:rsidRPr="00912AD9">
        <w:rPr>
          <w:rFonts w:ascii="Arial" w:hAnsi="Arial" w:cs="Arial"/>
          <w:w w:val="115"/>
          <w:sz w:val="24"/>
          <w:szCs w:val="24"/>
        </w:rPr>
        <w:t>đích</w:t>
      </w:r>
      <w:r w:rsidRPr="00912AD9">
        <w:rPr>
          <w:rFonts w:ascii="Arial" w:hAnsi="Arial" w:cs="Arial"/>
          <w:spacing w:val="-4"/>
          <w:w w:val="115"/>
          <w:sz w:val="24"/>
          <w:szCs w:val="24"/>
        </w:rPr>
        <w:t xml:space="preserve"> </w:t>
      </w:r>
      <w:r w:rsidRPr="00912AD9">
        <w:rPr>
          <w:rFonts w:ascii="Arial" w:hAnsi="Arial" w:cs="Arial"/>
          <w:w w:val="115"/>
          <w:sz w:val="24"/>
          <w:szCs w:val="24"/>
        </w:rPr>
        <w:t xml:space="preserve">không </w:t>
      </w:r>
      <w:r w:rsidRPr="00912AD9">
        <w:rPr>
          <w:rFonts w:ascii="Arial" w:hAnsi="Arial" w:cs="Arial"/>
          <w:spacing w:val="-2"/>
          <w:w w:val="115"/>
          <w:sz w:val="24"/>
          <w:szCs w:val="24"/>
        </w:rPr>
        <w:t>thể</w:t>
      </w:r>
      <w:r w:rsidRPr="00912AD9">
        <w:rPr>
          <w:rFonts w:ascii="Arial" w:hAnsi="Arial" w:cs="Arial"/>
          <w:spacing w:val="-14"/>
          <w:w w:val="115"/>
          <w:sz w:val="24"/>
          <w:szCs w:val="24"/>
        </w:rPr>
        <w:t xml:space="preserve"> </w:t>
      </w:r>
      <w:r w:rsidRPr="00912AD9">
        <w:rPr>
          <w:rFonts w:ascii="Arial" w:hAnsi="Arial" w:cs="Arial"/>
          <w:spacing w:val="-2"/>
          <w:w w:val="115"/>
          <w:sz w:val="24"/>
          <w:szCs w:val="24"/>
        </w:rPr>
        <w:t>biện</w:t>
      </w:r>
      <w:r w:rsidRPr="00912AD9">
        <w:rPr>
          <w:rFonts w:ascii="Arial" w:hAnsi="Arial" w:cs="Arial"/>
          <w:spacing w:val="-14"/>
          <w:w w:val="115"/>
          <w:sz w:val="24"/>
          <w:szCs w:val="24"/>
        </w:rPr>
        <w:t xml:space="preserve"> </w:t>
      </w:r>
      <w:r w:rsidRPr="00912AD9">
        <w:rPr>
          <w:rFonts w:ascii="Arial" w:hAnsi="Arial" w:cs="Arial"/>
          <w:spacing w:val="-2"/>
          <w:w w:val="115"/>
          <w:sz w:val="24"/>
          <w:szCs w:val="24"/>
        </w:rPr>
        <w:t>minh</w:t>
      </w:r>
      <w:r w:rsidRPr="00912AD9">
        <w:rPr>
          <w:rFonts w:ascii="Arial" w:hAnsi="Arial" w:cs="Arial"/>
          <w:spacing w:val="-14"/>
          <w:w w:val="115"/>
          <w:sz w:val="24"/>
          <w:szCs w:val="24"/>
        </w:rPr>
        <w:t xml:space="preserve"> </w:t>
      </w:r>
      <w:r w:rsidRPr="00912AD9">
        <w:rPr>
          <w:rFonts w:ascii="Arial" w:hAnsi="Arial" w:cs="Arial"/>
          <w:spacing w:val="-2"/>
          <w:w w:val="115"/>
          <w:sz w:val="24"/>
          <w:szCs w:val="24"/>
        </w:rPr>
        <w:t>cho</w:t>
      </w:r>
      <w:r w:rsidRPr="00912AD9">
        <w:rPr>
          <w:rFonts w:ascii="Arial" w:hAnsi="Arial" w:cs="Arial"/>
          <w:spacing w:val="-14"/>
          <w:w w:val="115"/>
          <w:sz w:val="24"/>
          <w:szCs w:val="24"/>
        </w:rPr>
        <w:t xml:space="preserve"> </w:t>
      </w:r>
      <w:r w:rsidRPr="00912AD9">
        <w:rPr>
          <w:rFonts w:ascii="Arial" w:hAnsi="Arial" w:cs="Arial"/>
          <w:spacing w:val="-2"/>
          <w:w w:val="115"/>
          <w:sz w:val="24"/>
          <w:szCs w:val="24"/>
        </w:rPr>
        <w:t>phương</w:t>
      </w:r>
      <w:r w:rsidRPr="00912AD9">
        <w:rPr>
          <w:rFonts w:ascii="Arial" w:hAnsi="Arial" w:cs="Arial"/>
          <w:spacing w:val="-14"/>
          <w:w w:val="115"/>
          <w:sz w:val="24"/>
          <w:szCs w:val="24"/>
        </w:rPr>
        <w:t xml:space="preserve"> </w:t>
      </w:r>
      <w:r w:rsidRPr="00912AD9">
        <w:rPr>
          <w:rFonts w:ascii="Arial" w:hAnsi="Arial" w:cs="Arial"/>
          <w:spacing w:val="-2"/>
          <w:w w:val="115"/>
          <w:sz w:val="24"/>
          <w:szCs w:val="24"/>
        </w:rPr>
        <w:t>tiện”.</w:t>
      </w:r>
      <w:r w:rsidRPr="00912AD9">
        <w:rPr>
          <w:rFonts w:ascii="Arial" w:hAnsi="Arial" w:cs="Arial"/>
          <w:spacing w:val="-13"/>
          <w:w w:val="115"/>
          <w:sz w:val="24"/>
          <w:szCs w:val="24"/>
        </w:rPr>
        <w:t xml:space="preserve"> </w:t>
      </w:r>
      <w:r w:rsidRPr="00912AD9">
        <w:rPr>
          <w:rFonts w:ascii="Arial" w:hAnsi="Arial" w:cs="Arial"/>
          <w:spacing w:val="-2"/>
          <w:w w:val="115"/>
          <w:sz w:val="24"/>
          <w:szCs w:val="24"/>
        </w:rPr>
        <w:t>Thực</w:t>
      </w:r>
      <w:r w:rsidRPr="00912AD9">
        <w:rPr>
          <w:rFonts w:ascii="Arial" w:hAnsi="Arial" w:cs="Arial"/>
          <w:spacing w:val="-14"/>
          <w:w w:val="115"/>
          <w:sz w:val="24"/>
          <w:szCs w:val="24"/>
        </w:rPr>
        <w:t xml:space="preserve"> </w:t>
      </w:r>
      <w:r w:rsidRPr="00912AD9">
        <w:rPr>
          <w:rFonts w:ascii="Arial" w:hAnsi="Arial" w:cs="Arial"/>
          <w:spacing w:val="-2"/>
          <w:w w:val="115"/>
          <w:sz w:val="24"/>
          <w:szCs w:val="24"/>
        </w:rPr>
        <w:t>ra,</w:t>
      </w:r>
      <w:r w:rsidRPr="00912AD9">
        <w:rPr>
          <w:rFonts w:ascii="Arial" w:hAnsi="Arial" w:cs="Arial"/>
          <w:spacing w:val="-14"/>
          <w:w w:val="115"/>
          <w:sz w:val="24"/>
          <w:szCs w:val="24"/>
        </w:rPr>
        <w:t xml:space="preserve"> </w:t>
      </w:r>
      <w:r w:rsidRPr="00912AD9">
        <w:rPr>
          <w:rFonts w:ascii="Arial" w:hAnsi="Arial" w:cs="Arial"/>
          <w:spacing w:val="-2"/>
          <w:w w:val="115"/>
          <w:sz w:val="24"/>
          <w:szCs w:val="24"/>
        </w:rPr>
        <w:t>cách</w:t>
      </w:r>
      <w:r w:rsidRPr="00912AD9">
        <w:rPr>
          <w:rFonts w:ascii="Arial" w:hAnsi="Arial" w:cs="Arial"/>
          <w:spacing w:val="-14"/>
          <w:w w:val="115"/>
          <w:sz w:val="24"/>
          <w:szCs w:val="24"/>
        </w:rPr>
        <w:t xml:space="preserve"> </w:t>
      </w:r>
      <w:r w:rsidRPr="00912AD9">
        <w:rPr>
          <w:rFonts w:ascii="Arial" w:hAnsi="Arial" w:cs="Arial"/>
          <w:spacing w:val="-2"/>
          <w:w w:val="115"/>
          <w:sz w:val="24"/>
          <w:szCs w:val="24"/>
        </w:rPr>
        <w:t xml:space="preserve">dùng </w:t>
      </w:r>
      <w:r w:rsidRPr="00912AD9">
        <w:rPr>
          <w:rFonts w:ascii="Arial" w:hAnsi="Arial" w:cs="Arial"/>
          <w:w w:val="115"/>
          <w:sz w:val="24"/>
          <w:szCs w:val="24"/>
        </w:rPr>
        <w:t>Lời Chúa, hay những phương tiện thánh để quyên tiền không phải chuyện mới lạ. Từ thời Trung cổ, Giáo</w:t>
      </w:r>
      <w:r w:rsidRPr="00912AD9">
        <w:rPr>
          <w:rFonts w:ascii="Arial" w:hAnsi="Arial" w:cs="Arial"/>
          <w:spacing w:val="-5"/>
          <w:w w:val="115"/>
          <w:sz w:val="24"/>
          <w:szCs w:val="24"/>
        </w:rPr>
        <w:t xml:space="preserve"> </w:t>
      </w:r>
      <w:r w:rsidRPr="00912AD9">
        <w:rPr>
          <w:rFonts w:ascii="Arial" w:hAnsi="Arial" w:cs="Arial"/>
          <w:w w:val="115"/>
          <w:sz w:val="24"/>
          <w:szCs w:val="24"/>
        </w:rPr>
        <w:t>Hội</w:t>
      </w:r>
      <w:r w:rsidRPr="00912AD9">
        <w:rPr>
          <w:rFonts w:ascii="Arial" w:hAnsi="Arial" w:cs="Arial"/>
          <w:spacing w:val="-5"/>
          <w:w w:val="115"/>
          <w:sz w:val="24"/>
          <w:szCs w:val="24"/>
        </w:rPr>
        <w:t xml:space="preserve"> </w:t>
      </w:r>
      <w:r w:rsidRPr="00912AD9">
        <w:rPr>
          <w:rFonts w:ascii="Arial" w:hAnsi="Arial" w:cs="Arial"/>
          <w:w w:val="115"/>
          <w:sz w:val="24"/>
          <w:szCs w:val="24"/>
        </w:rPr>
        <w:t>đã</w:t>
      </w:r>
      <w:r w:rsidRPr="00912AD9">
        <w:rPr>
          <w:rFonts w:ascii="Arial" w:hAnsi="Arial" w:cs="Arial"/>
          <w:spacing w:val="-5"/>
          <w:w w:val="115"/>
          <w:sz w:val="24"/>
          <w:szCs w:val="24"/>
        </w:rPr>
        <w:t xml:space="preserve"> </w:t>
      </w:r>
      <w:r w:rsidRPr="00912AD9">
        <w:rPr>
          <w:rFonts w:ascii="Arial" w:hAnsi="Arial" w:cs="Arial"/>
          <w:w w:val="115"/>
          <w:sz w:val="24"/>
          <w:szCs w:val="24"/>
        </w:rPr>
        <w:t>từng</w:t>
      </w:r>
      <w:r w:rsidRPr="00912AD9">
        <w:rPr>
          <w:rFonts w:ascii="Arial" w:hAnsi="Arial" w:cs="Arial"/>
          <w:spacing w:val="-5"/>
          <w:w w:val="115"/>
          <w:sz w:val="24"/>
          <w:szCs w:val="24"/>
        </w:rPr>
        <w:t xml:space="preserve"> </w:t>
      </w:r>
      <w:r w:rsidRPr="00912AD9">
        <w:rPr>
          <w:rFonts w:ascii="Arial" w:hAnsi="Arial" w:cs="Arial"/>
          <w:w w:val="115"/>
          <w:sz w:val="24"/>
          <w:szCs w:val="24"/>
        </w:rPr>
        <w:t>bị</w:t>
      </w:r>
      <w:r w:rsidRPr="00912AD9">
        <w:rPr>
          <w:rFonts w:ascii="Arial" w:hAnsi="Arial" w:cs="Arial"/>
          <w:spacing w:val="-5"/>
          <w:w w:val="115"/>
          <w:sz w:val="24"/>
          <w:szCs w:val="24"/>
        </w:rPr>
        <w:t xml:space="preserve"> </w:t>
      </w:r>
      <w:r w:rsidRPr="00912AD9">
        <w:rPr>
          <w:rFonts w:ascii="Arial" w:hAnsi="Arial" w:cs="Arial"/>
          <w:w w:val="115"/>
          <w:sz w:val="24"/>
          <w:szCs w:val="24"/>
        </w:rPr>
        <w:t>điên</w:t>
      </w:r>
      <w:r w:rsidRPr="00912AD9">
        <w:rPr>
          <w:rFonts w:ascii="Arial" w:hAnsi="Arial" w:cs="Arial"/>
          <w:spacing w:val="-5"/>
          <w:w w:val="115"/>
          <w:sz w:val="24"/>
          <w:szCs w:val="24"/>
        </w:rPr>
        <w:t xml:space="preserve"> </w:t>
      </w:r>
      <w:r w:rsidRPr="00912AD9">
        <w:rPr>
          <w:rFonts w:ascii="Arial" w:hAnsi="Arial" w:cs="Arial"/>
          <w:w w:val="115"/>
          <w:sz w:val="24"/>
          <w:szCs w:val="24"/>
        </w:rPr>
        <w:t>đảo</w:t>
      </w:r>
      <w:r w:rsidRPr="00912AD9">
        <w:rPr>
          <w:rFonts w:ascii="Arial" w:hAnsi="Arial" w:cs="Arial"/>
          <w:spacing w:val="-5"/>
          <w:w w:val="115"/>
          <w:sz w:val="24"/>
          <w:szCs w:val="24"/>
        </w:rPr>
        <w:t xml:space="preserve"> </w:t>
      </w:r>
      <w:r w:rsidRPr="00912AD9">
        <w:rPr>
          <w:rFonts w:ascii="Arial" w:hAnsi="Arial" w:cs="Arial"/>
          <w:w w:val="115"/>
          <w:sz w:val="24"/>
          <w:szCs w:val="24"/>
        </w:rPr>
        <w:t>bởi</w:t>
      </w:r>
      <w:r w:rsidRPr="00912AD9">
        <w:rPr>
          <w:rFonts w:ascii="Arial" w:hAnsi="Arial" w:cs="Arial"/>
          <w:spacing w:val="-5"/>
          <w:w w:val="115"/>
          <w:sz w:val="24"/>
          <w:szCs w:val="24"/>
        </w:rPr>
        <w:t xml:space="preserve"> </w:t>
      </w:r>
      <w:r w:rsidRPr="00912AD9">
        <w:rPr>
          <w:rFonts w:ascii="Arial" w:hAnsi="Arial" w:cs="Arial"/>
          <w:w w:val="115"/>
          <w:sz w:val="24"/>
          <w:szCs w:val="24"/>
        </w:rPr>
        <w:t>bệnh</w:t>
      </w:r>
      <w:r w:rsidRPr="00912AD9">
        <w:rPr>
          <w:rFonts w:ascii="Arial" w:hAnsi="Arial" w:cs="Arial"/>
          <w:spacing w:val="-5"/>
          <w:w w:val="115"/>
          <w:sz w:val="24"/>
          <w:szCs w:val="24"/>
        </w:rPr>
        <w:t xml:space="preserve"> </w:t>
      </w:r>
      <w:r w:rsidRPr="00912AD9">
        <w:rPr>
          <w:rFonts w:ascii="Arial" w:hAnsi="Arial" w:cs="Arial"/>
          <w:w w:val="115"/>
          <w:sz w:val="24"/>
          <w:szCs w:val="24"/>
        </w:rPr>
        <w:t>dịch</w:t>
      </w:r>
      <w:r w:rsidRPr="00912AD9">
        <w:rPr>
          <w:rFonts w:ascii="Arial" w:hAnsi="Arial" w:cs="Arial"/>
          <w:spacing w:val="-5"/>
          <w:w w:val="115"/>
          <w:sz w:val="24"/>
          <w:szCs w:val="24"/>
        </w:rPr>
        <w:t xml:space="preserve"> </w:t>
      </w:r>
      <w:r w:rsidRPr="00912AD9">
        <w:rPr>
          <w:rFonts w:ascii="Arial" w:hAnsi="Arial" w:cs="Arial"/>
          <w:w w:val="115"/>
          <w:sz w:val="24"/>
          <w:szCs w:val="24"/>
        </w:rPr>
        <w:t>ghê</w:t>
      </w:r>
      <w:r w:rsidRPr="00912AD9">
        <w:rPr>
          <w:rFonts w:ascii="Arial" w:hAnsi="Arial" w:cs="Arial"/>
          <w:spacing w:val="-5"/>
          <w:w w:val="115"/>
          <w:sz w:val="24"/>
          <w:szCs w:val="24"/>
        </w:rPr>
        <w:t xml:space="preserve"> </w:t>
      </w:r>
      <w:r w:rsidRPr="00912AD9">
        <w:rPr>
          <w:rFonts w:ascii="Arial" w:hAnsi="Arial" w:cs="Arial"/>
          <w:w w:val="115"/>
          <w:sz w:val="24"/>
          <w:szCs w:val="24"/>
        </w:rPr>
        <w:t>sợ của</w:t>
      </w:r>
      <w:r w:rsidRPr="00912AD9">
        <w:rPr>
          <w:rFonts w:ascii="Arial" w:hAnsi="Arial" w:cs="Arial"/>
          <w:spacing w:val="-6"/>
          <w:w w:val="115"/>
          <w:sz w:val="24"/>
          <w:szCs w:val="24"/>
        </w:rPr>
        <w:t xml:space="preserve"> </w:t>
      </w:r>
      <w:r w:rsidRPr="00912AD9">
        <w:rPr>
          <w:rFonts w:ascii="Arial" w:hAnsi="Arial" w:cs="Arial"/>
          <w:w w:val="115"/>
          <w:sz w:val="24"/>
          <w:szCs w:val="24"/>
        </w:rPr>
        <w:t>việc</w:t>
      </w:r>
      <w:r w:rsidRPr="00912AD9">
        <w:rPr>
          <w:rFonts w:ascii="Arial" w:hAnsi="Arial" w:cs="Arial"/>
          <w:spacing w:val="-6"/>
          <w:w w:val="115"/>
          <w:sz w:val="24"/>
          <w:szCs w:val="24"/>
        </w:rPr>
        <w:t xml:space="preserve"> </w:t>
      </w:r>
      <w:r w:rsidRPr="00912AD9">
        <w:rPr>
          <w:rFonts w:ascii="Arial" w:hAnsi="Arial" w:cs="Arial"/>
          <w:w w:val="115"/>
          <w:sz w:val="24"/>
          <w:szCs w:val="24"/>
        </w:rPr>
        <w:t>buôn</w:t>
      </w:r>
      <w:r w:rsidRPr="00912AD9">
        <w:rPr>
          <w:rFonts w:ascii="Arial" w:hAnsi="Arial" w:cs="Arial"/>
          <w:spacing w:val="-6"/>
          <w:w w:val="115"/>
          <w:sz w:val="24"/>
          <w:szCs w:val="24"/>
        </w:rPr>
        <w:t xml:space="preserve"> </w:t>
      </w:r>
      <w:r w:rsidRPr="00912AD9">
        <w:rPr>
          <w:rFonts w:ascii="Arial" w:hAnsi="Arial" w:cs="Arial"/>
          <w:w w:val="115"/>
          <w:sz w:val="24"/>
          <w:szCs w:val="24"/>
        </w:rPr>
        <w:t>thần</w:t>
      </w:r>
      <w:r w:rsidRPr="00912AD9">
        <w:rPr>
          <w:rFonts w:ascii="Arial" w:hAnsi="Arial" w:cs="Arial"/>
          <w:spacing w:val="-6"/>
          <w:w w:val="115"/>
          <w:sz w:val="24"/>
          <w:szCs w:val="24"/>
        </w:rPr>
        <w:t xml:space="preserve"> </w:t>
      </w:r>
      <w:r w:rsidRPr="00912AD9">
        <w:rPr>
          <w:rFonts w:ascii="Arial" w:hAnsi="Arial" w:cs="Arial"/>
          <w:w w:val="115"/>
          <w:sz w:val="24"/>
          <w:szCs w:val="24"/>
        </w:rPr>
        <w:t>bán</w:t>
      </w:r>
      <w:r w:rsidRPr="00912AD9">
        <w:rPr>
          <w:rFonts w:ascii="Arial" w:hAnsi="Arial" w:cs="Arial"/>
          <w:spacing w:val="-6"/>
          <w:w w:val="115"/>
          <w:sz w:val="24"/>
          <w:szCs w:val="24"/>
        </w:rPr>
        <w:t xml:space="preserve"> </w:t>
      </w:r>
      <w:r w:rsidRPr="00912AD9">
        <w:rPr>
          <w:rFonts w:ascii="Arial" w:hAnsi="Arial" w:cs="Arial"/>
          <w:w w:val="115"/>
          <w:sz w:val="24"/>
          <w:szCs w:val="24"/>
        </w:rPr>
        <w:t>thánh,</w:t>
      </w:r>
      <w:r w:rsidRPr="00912AD9">
        <w:rPr>
          <w:rFonts w:ascii="Arial" w:hAnsi="Arial" w:cs="Arial"/>
          <w:spacing w:val="-6"/>
          <w:w w:val="115"/>
          <w:sz w:val="24"/>
          <w:szCs w:val="24"/>
        </w:rPr>
        <w:t xml:space="preserve"> </w:t>
      </w:r>
      <w:r w:rsidRPr="00912AD9">
        <w:rPr>
          <w:rFonts w:ascii="Arial" w:hAnsi="Arial" w:cs="Arial"/>
          <w:w w:val="115"/>
          <w:sz w:val="24"/>
          <w:szCs w:val="24"/>
        </w:rPr>
        <w:t>và</w:t>
      </w:r>
      <w:r w:rsidRPr="00912AD9">
        <w:rPr>
          <w:rFonts w:ascii="Arial" w:hAnsi="Arial" w:cs="Arial"/>
          <w:spacing w:val="-6"/>
          <w:w w:val="115"/>
          <w:sz w:val="24"/>
          <w:szCs w:val="24"/>
        </w:rPr>
        <w:t xml:space="preserve"> </w:t>
      </w:r>
      <w:r w:rsidRPr="00912AD9">
        <w:rPr>
          <w:rFonts w:ascii="Arial" w:hAnsi="Arial" w:cs="Arial"/>
          <w:w w:val="115"/>
          <w:sz w:val="24"/>
          <w:szCs w:val="24"/>
        </w:rPr>
        <w:t>Giáo</w:t>
      </w:r>
      <w:r w:rsidRPr="00912AD9">
        <w:rPr>
          <w:rFonts w:ascii="Arial" w:hAnsi="Arial" w:cs="Arial"/>
          <w:spacing w:val="-6"/>
          <w:w w:val="115"/>
          <w:sz w:val="24"/>
          <w:szCs w:val="24"/>
        </w:rPr>
        <w:t xml:space="preserve"> </w:t>
      </w:r>
      <w:r w:rsidRPr="00912AD9">
        <w:rPr>
          <w:rFonts w:ascii="Arial" w:hAnsi="Arial" w:cs="Arial"/>
          <w:w w:val="115"/>
          <w:sz w:val="24"/>
          <w:szCs w:val="24"/>
        </w:rPr>
        <w:t>Hội</w:t>
      </w:r>
      <w:r w:rsidRPr="00912AD9">
        <w:rPr>
          <w:rFonts w:ascii="Arial" w:hAnsi="Arial" w:cs="Arial"/>
          <w:spacing w:val="-6"/>
          <w:w w:val="115"/>
          <w:sz w:val="24"/>
          <w:szCs w:val="24"/>
        </w:rPr>
        <w:t xml:space="preserve"> </w:t>
      </w:r>
      <w:r w:rsidRPr="00912AD9">
        <w:rPr>
          <w:rFonts w:ascii="Arial" w:hAnsi="Arial" w:cs="Arial"/>
          <w:w w:val="115"/>
          <w:sz w:val="24"/>
          <w:szCs w:val="24"/>
        </w:rPr>
        <w:t>đã</w:t>
      </w:r>
      <w:r w:rsidRPr="00912AD9">
        <w:rPr>
          <w:rFonts w:ascii="Arial" w:hAnsi="Arial" w:cs="Arial"/>
          <w:spacing w:val="-6"/>
          <w:w w:val="115"/>
          <w:sz w:val="24"/>
          <w:szCs w:val="24"/>
        </w:rPr>
        <w:t xml:space="preserve"> </w:t>
      </w:r>
      <w:r w:rsidRPr="00912AD9">
        <w:rPr>
          <w:rFonts w:ascii="Arial" w:hAnsi="Arial" w:cs="Arial"/>
          <w:w w:val="115"/>
          <w:sz w:val="24"/>
          <w:szCs w:val="24"/>
        </w:rPr>
        <w:t>phải chứng kiến cuộc ly khai của Luther.</w:t>
      </w:r>
    </w:p>
    <w:p w14:paraId="7D933297" w14:textId="77777777" w:rsidR="00373965" w:rsidRPr="00912AD9" w:rsidRDefault="00373965" w:rsidP="00373965">
      <w:pPr>
        <w:pStyle w:val="BodyText"/>
        <w:spacing w:before="62" w:line="328" w:lineRule="auto"/>
        <w:ind w:left="390" w:right="390" w:firstLine="453"/>
        <w:jc w:val="both"/>
        <w:rPr>
          <w:rFonts w:ascii="Arial" w:hAnsi="Arial" w:cs="Arial"/>
          <w:sz w:val="24"/>
          <w:szCs w:val="24"/>
        </w:rPr>
      </w:pPr>
      <w:r w:rsidRPr="00912AD9">
        <w:rPr>
          <w:rFonts w:ascii="Arial" w:hAnsi="Arial" w:cs="Arial"/>
          <w:w w:val="115"/>
          <w:sz w:val="24"/>
          <w:szCs w:val="24"/>
        </w:rPr>
        <w:t>Trong</w:t>
      </w:r>
      <w:r w:rsidRPr="00912AD9">
        <w:rPr>
          <w:rFonts w:ascii="Arial" w:hAnsi="Arial" w:cs="Arial"/>
          <w:spacing w:val="-11"/>
          <w:w w:val="115"/>
          <w:sz w:val="24"/>
          <w:szCs w:val="24"/>
        </w:rPr>
        <w:t xml:space="preserve"> </w:t>
      </w:r>
      <w:r w:rsidRPr="00912AD9">
        <w:rPr>
          <w:rFonts w:ascii="Arial" w:hAnsi="Arial" w:cs="Arial"/>
          <w:w w:val="115"/>
          <w:sz w:val="24"/>
          <w:szCs w:val="24"/>
        </w:rPr>
        <w:t>bối</w:t>
      </w:r>
      <w:r w:rsidRPr="00912AD9">
        <w:rPr>
          <w:rFonts w:ascii="Arial" w:hAnsi="Arial" w:cs="Arial"/>
          <w:spacing w:val="-11"/>
          <w:w w:val="115"/>
          <w:sz w:val="24"/>
          <w:szCs w:val="24"/>
        </w:rPr>
        <w:t xml:space="preserve"> </w:t>
      </w:r>
      <w:r w:rsidRPr="00912AD9">
        <w:rPr>
          <w:rFonts w:ascii="Arial" w:hAnsi="Arial" w:cs="Arial"/>
          <w:w w:val="115"/>
          <w:sz w:val="24"/>
          <w:szCs w:val="24"/>
        </w:rPr>
        <w:t>cảnh</w:t>
      </w:r>
      <w:r w:rsidRPr="00912AD9">
        <w:rPr>
          <w:rFonts w:ascii="Arial" w:hAnsi="Arial" w:cs="Arial"/>
          <w:spacing w:val="-11"/>
          <w:w w:val="115"/>
          <w:sz w:val="24"/>
          <w:szCs w:val="24"/>
        </w:rPr>
        <w:t xml:space="preserve"> </w:t>
      </w:r>
      <w:r w:rsidRPr="00912AD9">
        <w:rPr>
          <w:rFonts w:ascii="Arial" w:hAnsi="Arial" w:cs="Arial"/>
          <w:w w:val="115"/>
          <w:sz w:val="24"/>
          <w:szCs w:val="24"/>
        </w:rPr>
        <w:t>hiện</w:t>
      </w:r>
      <w:r w:rsidRPr="00912AD9">
        <w:rPr>
          <w:rFonts w:ascii="Arial" w:hAnsi="Arial" w:cs="Arial"/>
          <w:spacing w:val="-11"/>
          <w:w w:val="115"/>
          <w:sz w:val="24"/>
          <w:szCs w:val="24"/>
        </w:rPr>
        <w:t xml:space="preserve"> </w:t>
      </w:r>
      <w:r w:rsidRPr="00912AD9">
        <w:rPr>
          <w:rFonts w:ascii="Arial" w:hAnsi="Arial" w:cs="Arial"/>
          <w:w w:val="115"/>
          <w:sz w:val="24"/>
          <w:szCs w:val="24"/>
        </w:rPr>
        <w:t>nay,</w:t>
      </w:r>
      <w:r w:rsidRPr="00912AD9">
        <w:rPr>
          <w:rFonts w:ascii="Arial" w:hAnsi="Arial" w:cs="Arial"/>
          <w:spacing w:val="-11"/>
          <w:w w:val="115"/>
          <w:sz w:val="24"/>
          <w:szCs w:val="24"/>
        </w:rPr>
        <w:t xml:space="preserve"> </w:t>
      </w:r>
      <w:r w:rsidRPr="00912AD9">
        <w:rPr>
          <w:rFonts w:ascii="Arial" w:hAnsi="Arial" w:cs="Arial"/>
          <w:w w:val="115"/>
          <w:sz w:val="24"/>
          <w:szCs w:val="24"/>
        </w:rPr>
        <w:t>nhìn</w:t>
      </w:r>
      <w:r w:rsidRPr="00912AD9">
        <w:rPr>
          <w:rFonts w:ascii="Arial" w:hAnsi="Arial" w:cs="Arial"/>
          <w:spacing w:val="-11"/>
          <w:w w:val="115"/>
          <w:sz w:val="24"/>
          <w:szCs w:val="24"/>
        </w:rPr>
        <w:t xml:space="preserve"> </w:t>
      </w:r>
      <w:r w:rsidRPr="00912AD9">
        <w:rPr>
          <w:rFonts w:ascii="Arial" w:hAnsi="Arial" w:cs="Arial"/>
          <w:w w:val="115"/>
          <w:sz w:val="24"/>
          <w:szCs w:val="24"/>
        </w:rPr>
        <w:t>vào</w:t>
      </w:r>
      <w:r w:rsidRPr="00912AD9">
        <w:rPr>
          <w:rFonts w:ascii="Arial" w:hAnsi="Arial" w:cs="Arial"/>
          <w:spacing w:val="-11"/>
          <w:w w:val="115"/>
          <w:sz w:val="24"/>
          <w:szCs w:val="24"/>
        </w:rPr>
        <w:t xml:space="preserve"> </w:t>
      </w:r>
      <w:r w:rsidRPr="00912AD9">
        <w:rPr>
          <w:rFonts w:ascii="Arial" w:hAnsi="Arial" w:cs="Arial"/>
          <w:w w:val="115"/>
          <w:sz w:val="24"/>
          <w:szCs w:val="24"/>
        </w:rPr>
        <w:t>những</w:t>
      </w:r>
      <w:r w:rsidRPr="00912AD9">
        <w:rPr>
          <w:rFonts w:ascii="Arial" w:hAnsi="Arial" w:cs="Arial"/>
          <w:spacing w:val="-11"/>
          <w:w w:val="115"/>
          <w:sz w:val="24"/>
          <w:szCs w:val="24"/>
        </w:rPr>
        <w:t xml:space="preserve"> </w:t>
      </w:r>
      <w:r w:rsidRPr="00912AD9">
        <w:rPr>
          <w:rFonts w:ascii="Arial" w:hAnsi="Arial" w:cs="Arial"/>
          <w:w w:val="115"/>
          <w:sz w:val="24"/>
          <w:szCs w:val="24"/>
        </w:rPr>
        <w:t>hình thức chúc mừng, chúc tụng nhau một cách hoành tráng</w:t>
      </w:r>
      <w:r w:rsidRPr="00912AD9">
        <w:rPr>
          <w:rFonts w:ascii="Arial" w:hAnsi="Arial" w:cs="Arial"/>
          <w:spacing w:val="-13"/>
          <w:w w:val="115"/>
          <w:sz w:val="24"/>
          <w:szCs w:val="24"/>
        </w:rPr>
        <w:t xml:space="preserve"> </w:t>
      </w:r>
      <w:r w:rsidRPr="00912AD9">
        <w:rPr>
          <w:rFonts w:ascii="Arial" w:hAnsi="Arial" w:cs="Arial"/>
          <w:w w:val="115"/>
          <w:sz w:val="24"/>
          <w:szCs w:val="24"/>
        </w:rPr>
        <w:t>trong</w:t>
      </w:r>
      <w:r w:rsidRPr="00912AD9">
        <w:rPr>
          <w:rFonts w:ascii="Arial" w:hAnsi="Arial" w:cs="Arial"/>
          <w:spacing w:val="-13"/>
          <w:w w:val="115"/>
          <w:sz w:val="24"/>
          <w:szCs w:val="24"/>
        </w:rPr>
        <w:t xml:space="preserve"> </w:t>
      </w:r>
      <w:r w:rsidRPr="00912AD9">
        <w:rPr>
          <w:rFonts w:ascii="Arial" w:hAnsi="Arial" w:cs="Arial"/>
          <w:w w:val="115"/>
          <w:sz w:val="24"/>
          <w:szCs w:val="24"/>
        </w:rPr>
        <w:t>những</w:t>
      </w:r>
      <w:r w:rsidRPr="00912AD9">
        <w:rPr>
          <w:rFonts w:ascii="Arial" w:hAnsi="Arial" w:cs="Arial"/>
          <w:spacing w:val="-13"/>
          <w:w w:val="115"/>
          <w:sz w:val="24"/>
          <w:szCs w:val="24"/>
        </w:rPr>
        <w:t xml:space="preserve"> </w:t>
      </w:r>
      <w:r w:rsidRPr="00912AD9">
        <w:rPr>
          <w:rFonts w:ascii="Arial" w:hAnsi="Arial" w:cs="Arial"/>
          <w:w w:val="115"/>
          <w:sz w:val="24"/>
          <w:szCs w:val="24"/>
        </w:rPr>
        <w:t>dịp</w:t>
      </w:r>
      <w:r w:rsidRPr="00912AD9">
        <w:rPr>
          <w:rFonts w:ascii="Arial" w:hAnsi="Arial" w:cs="Arial"/>
          <w:spacing w:val="-13"/>
          <w:w w:val="115"/>
          <w:sz w:val="24"/>
          <w:szCs w:val="24"/>
        </w:rPr>
        <w:t xml:space="preserve"> </w:t>
      </w:r>
      <w:r w:rsidRPr="00912AD9">
        <w:rPr>
          <w:rFonts w:ascii="Arial" w:hAnsi="Arial" w:cs="Arial"/>
          <w:w w:val="115"/>
          <w:sz w:val="24"/>
          <w:szCs w:val="24"/>
        </w:rPr>
        <w:t>có</w:t>
      </w:r>
      <w:r w:rsidRPr="00912AD9">
        <w:rPr>
          <w:rFonts w:ascii="Arial" w:hAnsi="Arial" w:cs="Arial"/>
          <w:spacing w:val="-13"/>
          <w:w w:val="115"/>
          <w:sz w:val="24"/>
          <w:szCs w:val="24"/>
        </w:rPr>
        <w:t xml:space="preserve"> </w:t>
      </w:r>
      <w:r w:rsidRPr="00912AD9">
        <w:rPr>
          <w:rFonts w:ascii="Arial" w:hAnsi="Arial" w:cs="Arial"/>
          <w:w w:val="115"/>
          <w:sz w:val="24"/>
          <w:szCs w:val="24"/>
        </w:rPr>
        <w:t>người</w:t>
      </w:r>
      <w:r w:rsidRPr="00912AD9">
        <w:rPr>
          <w:rFonts w:ascii="Arial" w:hAnsi="Arial" w:cs="Arial"/>
          <w:spacing w:val="-13"/>
          <w:w w:val="115"/>
          <w:sz w:val="24"/>
          <w:szCs w:val="24"/>
        </w:rPr>
        <w:t xml:space="preserve"> </w:t>
      </w:r>
      <w:r w:rsidRPr="00912AD9">
        <w:rPr>
          <w:rFonts w:ascii="Arial" w:hAnsi="Arial" w:cs="Arial"/>
          <w:w w:val="115"/>
          <w:sz w:val="24"/>
          <w:szCs w:val="24"/>
        </w:rPr>
        <w:t>trúng</w:t>
      </w:r>
      <w:r w:rsidRPr="00912AD9">
        <w:rPr>
          <w:rFonts w:ascii="Arial" w:hAnsi="Arial" w:cs="Arial"/>
          <w:spacing w:val="-13"/>
          <w:w w:val="115"/>
          <w:sz w:val="24"/>
          <w:szCs w:val="24"/>
        </w:rPr>
        <w:t xml:space="preserve"> </w:t>
      </w:r>
      <w:r w:rsidRPr="00912AD9">
        <w:rPr>
          <w:rFonts w:ascii="Arial" w:hAnsi="Arial" w:cs="Arial"/>
          <w:w w:val="115"/>
          <w:sz w:val="24"/>
          <w:szCs w:val="24"/>
        </w:rPr>
        <w:t>cử</w:t>
      </w:r>
      <w:r w:rsidRPr="00912AD9">
        <w:rPr>
          <w:rFonts w:ascii="Arial" w:hAnsi="Arial" w:cs="Arial"/>
          <w:spacing w:val="-13"/>
          <w:w w:val="115"/>
          <w:sz w:val="24"/>
          <w:szCs w:val="24"/>
        </w:rPr>
        <w:t xml:space="preserve"> </w:t>
      </w:r>
      <w:r w:rsidRPr="00912AD9">
        <w:rPr>
          <w:rFonts w:ascii="Arial" w:hAnsi="Arial" w:cs="Arial"/>
          <w:w w:val="115"/>
          <w:sz w:val="24"/>
          <w:szCs w:val="24"/>
        </w:rPr>
        <w:t>làm</w:t>
      </w:r>
      <w:r w:rsidRPr="00912AD9">
        <w:rPr>
          <w:rFonts w:ascii="Arial" w:hAnsi="Arial" w:cs="Arial"/>
          <w:spacing w:val="-13"/>
          <w:w w:val="115"/>
          <w:sz w:val="24"/>
          <w:szCs w:val="24"/>
        </w:rPr>
        <w:t xml:space="preserve"> </w:t>
      </w:r>
      <w:r w:rsidRPr="00912AD9">
        <w:rPr>
          <w:rFonts w:ascii="Arial" w:hAnsi="Arial" w:cs="Arial"/>
          <w:w w:val="115"/>
          <w:sz w:val="24"/>
          <w:szCs w:val="24"/>
        </w:rPr>
        <w:t>người phụ trách trong các cộng đoàn dâng hiến, làm sao người</w:t>
      </w:r>
      <w:r w:rsidRPr="00912AD9">
        <w:rPr>
          <w:rFonts w:ascii="Arial" w:hAnsi="Arial" w:cs="Arial"/>
          <w:spacing w:val="-2"/>
          <w:w w:val="115"/>
          <w:sz w:val="24"/>
          <w:szCs w:val="24"/>
        </w:rPr>
        <w:t xml:space="preserve"> </w:t>
      </w:r>
      <w:r w:rsidRPr="00912AD9">
        <w:rPr>
          <w:rFonts w:ascii="Arial" w:hAnsi="Arial" w:cs="Arial"/>
          <w:w w:val="115"/>
          <w:sz w:val="24"/>
          <w:szCs w:val="24"/>
        </w:rPr>
        <w:t>trẻ</w:t>
      </w:r>
      <w:r w:rsidRPr="00912AD9">
        <w:rPr>
          <w:rFonts w:ascii="Arial" w:hAnsi="Arial" w:cs="Arial"/>
          <w:spacing w:val="-2"/>
          <w:w w:val="115"/>
          <w:sz w:val="24"/>
          <w:szCs w:val="24"/>
        </w:rPr>
        <w:t xml:space="preserve"> </w:t>
      </w:r>
      <w:r w:rsidRPr="00912AD9">
        <w:rPr>
          <w:rFonts w:ascii="Arial" w:hAnsi="Arial" w:cs="Arial"/>
          <w:w w:val="115"/>
          <w:sz w:val="24"/>
          <w:szCs w:val="24"/>
        </w:rPr>
        <w:t>tránh</w:t>
      </w:r>
      <w:r w:rsidRPr="00912AD9">
        <w:rPr>
          <w:rFonts w:ascii="Arial" w:hAnsi="Arial" w:cs="Arial"/>
          <w:spacing w:val="-2"/>
          <w:w w:val="115"/>
          <w:sz w:val="24"/>
          <w:szCs w:val="24"/>
        </w:rPr>
        <w:t xml:space="preserve"> </w:t>
      </w:r>
      <w:r w:rsidRPr="00912AD9">
        <w:rPr>
          <w:rFonts w:ascii="Arial" w:hAnsi="Arial" w:cs="Arial"/>
          <w:w w:val="115"/>
          <w:sz w:val="24"/>
          <w:szCs w:val="24"/>
        </w:rPr>
        <w:t>khỏi</w:t>
      </w:r>
      <w:r w:rsidRPr="00912AD9">
        <w:rPr>
          <w:rFonts w:ascii="Arial" w:hAnsi="Arial" w:cs="Arial"/>
          <w:spacing w:val="-2"/>
          <w:w w:val="115"/>
          <w:sz w:val="24"/>
          <w:szCs w:val="24"/>
        </w:rPr>
        <w:t xml:space="preserve"> </w:t>
      </w:r>
      <w:r w:rsidRPr="00912AD9">
        <w:rPr>
          <w:rFonts w:ascii="Arial" w:hAnsi="Arial" w:cs="Arial"/>
          <w:w w:val="115"/>
          <w:sz w:val="24"/>
          <w:szCs w:val="24"/>
        </w:rPr>
        <w:t>mầm</w:t>
      </w:r>
      <w:r w:rsidRPr="00912AD9">
        <w:rPr>
          <w:rFonts w:ascii="Arial" w:hAnsi="Arial" w:cs="Arial"/>
          <w:spacing w:val="-2"/>
          <w:w w:val="115"/>
          <w:sz w:val="24"/>
          <w:szCs w:val="24"/>
        </w:rPr>
        <w:t xml:space="preserve"> </w:t>
      </w:r>
      <w:r w:rsidRPr="00912AD9">
        <w:rPr>
          <w:rFonts w:ascii="Arial" w:hAnsi="Arial" w:cs="Arial"/>
          <w:w w:val="115"/>
          <w:sz w:val="24"/>
          <w:szCs w:val="24"/>
        </w:rPr>
        <w:t>bệnh</w:t>
      </w:r>
      <w:r w:rsidRPr="00912AD9">
        <w:rPr>
          <w:rFonts w:ascii="Arial" w:hAnsi="Arial" w:cs="Arial"/>
          <w:spacing w:val="-2"/>
          <w:w w:val="115"/>
          <w:sz w:val="24"/>
          <w:szCs w:val="24"/>
        </w:rPr>
        <w:t xml:space="preserve"> </w:t>
      </w:r>
      <w:r w:rsidRPr="00912AD9">
        <w:rPr>
          <w:rFonts w:ascii="Arial" w:hAnsi="Arial" w:cs="Arial"/>
          <w:w w:val="115"/>
          <w:sz w:val="24"/>
          <w:szCs w:val="24"/>
        </w:rPr>
        <w:t>háo</w:t>
      </w:r>
      <w:r w:rsidRPr="00912AD9">
        <w:rPr>
          <w:rFonts w:ascii="Arial" w:hAnsi="Arial" w:cs="Arial"/>
          <w:spacing w:val="-2"/>
          <w:w w:val="115"/>
          <w:sz w:val="24"/>
          <w:szCs w:val="24"/>
        </w:rPr>
        <w:t xml:space="preserve"> </w:t>
      </w:r>
      <w:r w:rsidRPr="00912AD9">
        <w:rPr>
          <w:rFonts w:ascii="Arial" w:hAnsi="Arial" w:cs="Arial"/>
          <w:w w:val="115"/>
          <w:sz w:val="24"/>
          <w:szCs w:val="24"/>
        </w:rPr>
        <w:t>danh</w:t>
      </w:r>
      <w:r w:rsidRPr="00912AD9">
        <w:rPr>
          <w:rFonts w:ascii="Arial" w:hAnsi="Arial" w:cs="Arial"/>
          <w:spacing w:val="-2"/>
          <w:w w:val="115"/>
          <w:sz w:val="24"/>
          <w:szCs w:val="24"/>
        </w:rPr>
        <w:t xml:space="preserve"> </w:t>
      </w:r>
      <w:r w:rsidRPr="00912AD9">
        <w:rPr>
          <w:rFonts w:ascii="Arial" w:hAnsi="Arial" w:cs="Arial"/>
          <w:w w:val="115"/>
          <w:sz w:val="24"/>
          <w:szCs w:val="24"/>
        </w:rPr>
        <w:t>khi</w:t>
      </w:r>
      <w:r w:rsidRPr="00912AD9">
        <w:rPr>
          <w:rFonts w:ascii="Arial" w:hAnsi="Arial" w:cs="Arial"/>
          <w:spacing w:val="-2"/>
          <w:w w:val="115"/>
          <w:sz w:val="24"/>
          <w:szCs w:val="24"/>
        </w:rPr>
        <w:t xml:space="preserve"> </w:t>
      </w:r>
      <w:r w:rsidRPr="00912AD9">
        <w:rPr>
          <w:rFonts w:ascii="Arial" w:hAnsi="Arial" w:cs="Arial"/>
          <w:w w:val="115"/>
          <w:sz w:val="24"/>
          <w:szCs w:val="24"/>
        </w:rPr>
        <w:t xml:space="preserve">bước </w:t>
      </w:r>
      <w:r w:rsidRPr="00912AD9">
        <w:rPr>
          <w:rFonts w:ascii="Arial" w:hAnsi="Arial" w:cs="Arial"/>
          <w:spacing w:val="-4"/>
          <w:w w:val="115"/>
          <w:sz w:val="24"/>
          <w:szCs w:val="24"/>
        </w:rPr>
        <w:t>theo</w:t>
      </w:r>
      <w:r w:rsidRPr="00912AD9">
        <w:rPr>
          <w:rFonts w:ascii="Arial" w:hAnsi="Arial" w:cs="Arial"/>
          <w:spacing w:val="-10"/>
          <w:w w:val="115"/>
          <w:sz w:val="24"/>
          <w:szCs w:val="24"/>
        </w:rPr>
        <w:t xml:space="preserve"> </w:t>
      </w:r>
      <w:r w:rsidRPr="00912AD9">
        <w:rPr>
          <w:rFonts w:ascii="Arial" w:hAnsi="Arial" w:cs="Arial"/>
          <w:spacing w:val="-4"/>
          <w:w w:val="115"/>
          <w:sz w:val="24"/>
          <w:szCs w:val="24"/>
        </w:rPr>
        <w:t>Đức</w:t>
      </w:r>
      <w:r w:rsidRPr="00912AD9">
        <w:rPr>
          <w:rFonts w:ascii="Arial" w:hAnsi="Arial" w:cs="Arial"/>
          <w:spacing w:val="-10"/>
          <w:w w:val="115"/>
          <w:sz w:val="24"/>
          <w:szCs w:val="24"/>
        </w:rPr>
        <w:t xml:space="preserve"> </w:t>
      </w:r>
      <w:r w:rsidRPr="00912AD9">
        <w:rPr>
          <w:rFonts w:ascii="Arial" w:hAnsi="Arial" w:cs="Arial"/>
          <w:spacing w:val="-4"/>
          <w:w w:val="115"/>
          <w:sz w:val="24"/>
          <w:szCs w:val="24"/>
        </w:rPr>
        <w:t>Giêsu!</w:t>
      </w:r>
      <w:r w:rsidRPr="00912AD9">
        <w:rPr>
          <w:rFonts w:ascii="Arial" w:hAnsi="Arial" w:cs="Arial"/>
          <w:spacing w:val="-10"/>
          <w:w w:val="115"/>
          <w:sz w:val="24"/>
          <w:szCs w:val="24"/>
        </w:rPr>
        <w:t xml:space="preserve"> </w:t>
      </w:r>
      <w:r w:rsidRPr="00912AD9">
        <w:rPr>
          <w:rFonts w:ascii="Arial" w:hAnsi="Arial" w:cs="Arial"/>
          <w:spacing w:val="-4"/>
          <w:w w:val="115"/>
          <w:sz w:val="24"/>
          <w:szCs w:val="24"/>
        </w:rPr>
        <w:t>Những</w:t>
      </w:r>
      <w:r w:rsidRPr="00912AD9">
        <w:rPr>
          <w:rFonts w:ascii="Arial" w:hAnsi="Arial" w:cs="Arial"/>
          <w:spacing w:val="-10"/>
          <w:w w:val="115"/>
          <w:sz w:val="24"/>
          <w:szCs w:val="24"/>
        </w:rPr>
        <w:t xml:space="preserve"> </w:t>
      </w:r>
      <w:r w:rsidRPr="00912AD9">
        <w:rPr>
          <w:rFonts w:ascii="Arial" w:hAnsi="Arial" w:cs="Arial"/>
          <w:spacing w:val="-4"/>
          <w:w w:val="115"/>
          <w:sz w:val="24"/>
          <w:szCs w:val="24"/>
        </w:rPr>
        <w:t>điều</w:t>
      </w:r>
      <w:r w:rsidRPr="00912AD9">
        <w:rPr>
          <w:rFonts w:ascii="Arial" w:hAnsi="Arial" w:cs="Arial"/>
          <w:spacing w:val="-10"/>
          <w:w w:val="115"/>
          <w:sz w:val="24"/>
          <w:szCs w:val="24"/>
        </w:rPr>
        <w:t xml:space="preserve"> </w:t>
      </w:r>
      <w:r w:rsidRPr="00912AD9">
        <w:rPr>
          <w:rFonts w:ascii="Arial" w:hAnsi="Arial" w:cs="Arial"/>
          <w:spacing w:val="-4"/>
          <w:w w:val="115"/>
          <w:sz w:val="24"/>
          <w:szCs w:val="24"/>
        </w:rPr>
        <w:t>này</w:t>
      </w:r>
      <w:r w:rsidRPr="00912AD9">
        <w:rPr>
          <w:rFonts w:ascii="Arial" w:hAnsi="Arial" w:cs="Arial"/>
          <w:spacing w:val="-10"/>
          <w:w w:val="115"/>
          <w:sz w:val="24"/>
          <w:szCs w:val="24"/>
        </w:rPr>
        <w:t xml:space="preserve"> </w:t>
      </w:r>
      <w:r w:rsidRPr="00912AD9">
        <w:rPr>
          <w:rFonts w:ascii="Arial" w:hAnsi="Arial" w:cs="Arial"/>
          <w:spacing w:val="-4"/>
          <w:w w:val="115"/>
          <w:sz w:val="24"/>
          <w:szCs w:val="24"/>
        </w:rPr>
        <w:t>có</w:t>
      </w:r>
      <w:r w:rsidRPr="00912AD9">
        <w:rPr>
          <w:rFonts w:ascii="Arial" w:hAnsi="Arial" w:cs="Arial"/>
          <w:spacing w:val="-10"/>
          <w:w w:val="115"/>
          <w:sz w:val="24"/>
          <w:szCs w:val="24"/>
        </w:rPr>
        <w:t xml:space="preserve"> </w:t>
      </w:r>
      <w:r w:rsidRPr="00912AD9">
        <w:rPr>
          <w:rFonts w:ascii="Arial" w:hAnsi="Arial" w:cs="Arial"/>
          <w:spacing w:val="-4"/>
          <w:w w:val="115"/>
          <w:sz w:val="24"/>
          <w:szCs w:val="24"/>
        </w:rPr>
        <w:t>thể</w:t>
      </w:r>
      <w:r w:rsidRPr="00912AD9">
        <w:rPr>
          <w:rFonts w:ascii="Arial" w:hAnsi="Arial" w:cs="Arial"/>
          <w:spacing w:val="-10"/>
          <w:w w:val="115"/>
          <w:sz w:val="24"/>
          <w:szCs w:val="24"/>
        </w:rPr>
        <w:t xml:space="preserve"> </w:t>
      </w:r>
      <w:r w:rsidRPr="00912AD9">
        <w:rPr>
          <w:rFonts w:ascii="Arial" w:hAnsi="Arial" w:cs="Arial"/>
          <w:spacing w:val="-4"/>
          <w:w w:val="115"/>
          <w:sz w:val="24"/>
          <w:szCs w:val="24"/>
        </w:rPr>
        <w:t>khiến</w:t>
      </w:r>
      <w:r w:rsidRPr="00912AD9">
        <w:rPr>
          <w:rFonts w:ascii="Arial" w:hAnsi="Arial" w:cs="Arial"/>
          <w:spacing w:val="-10"/>
          <w:w w:val="115"/>
          <w:sz w:val="24"/>
          <w:szCs w:val="24"/>
        </w:rPr>
        <w:t xml:space="preserve"> </w:t>
      </w:r>
      <w:r w:rsidRPr="00912AD9">
        <w:rPr>
          <w:rFonts w:ascii="Arial" w:hAnsi="Arial" w:cs="Arial"/>
          <w:spacing w:val="-4"/>
          <w:w w:val="115"/>
          <w:sz w:val="24"/>
          <w:szCs w:val="24"/>
        </w:rPr>
        <w:t xml:space="preserve">người </w:t>
      </w:r>
      <w:r w:rsidRPr="00912AD9">
        <w:rPr>
          <w:rFonts w:ascii="Arial" w:hAnsi="Arial" w:cs="Arial"/>
          <w:w w:val="115"/>
          <w:sz w:val="24"/>
          <w:szCs w:val="24"/>
        </w:rPr>
        <w:t>khác lầm tưởng chức tước như là dấu chỉ của sự thành</w:t>
      </w:r>
      <w:r w:rsidRPr="00912AD9">
        <w:rPr>
          <w:rFonts w:ascii="Arial" w:hAnsi="Arial" w:cs="Arial"/>
          <w:spacing w:val="22"/>
          <w:w w:val="115"/>
          <w:sz w:val="24"/>
          <w:szCs w:val="24"/>
        </w:rPr>
        <w:t xml:space="preserve"> </w:t>
      </w:r>
      <w:r w:rsidRPr="00912AD9">
        <w:rPr>
          <w:rFonts w:ascii="Arial" w:hAnsi="Arial" w:cs="Arial"/>
          <w:w w:val="115"/>
          <w:sz w:val="24"/>
          <w:szCs w:val="24"/>
        </w:rPr>
        <w:t>công,</w:t>
      </w:r>
      <w:r w:rsidRPr="00912AD9">
        <w:rPr>
          <w:rFonts w:ascii="Arial" w:hAnsi="Arial" w:cs="Arial"/>
          <w:spacing w:val="22"/>
          <w:w w:val="115"/>
          <w:sz w:val="24"/>
          <w:szCs w:val="24"/>
        </w:rPr>
        <w:t xml:space="preserve"> </w:t>
      </w:r>
      <w:r w:rsidRPr="00912AD9">
        <w:rPr>
          <w:rFonts w:ascii="Arial" w:hAnsi="Arial" w:cs="Arial"/>
          <w:w w:val="115"/>
          <w:sz w:val="24"/>
          <w:szCs w:val="24"/>
        </w:rPr>
        <w:t>như</w:t>
      </w:r>
      <w:r w:rsidRPr="00912AD9">
        <w:rPr>
          <w:rFonts w:ascii="Arial" w:hAnsi="Arial" w:cs="Arial"/>
          <w:spacing w:val="23"/>
          <w:w w:val="115"/>
          <w:sz w:val="24"/>
          <w:szCs w:val="24"/>
        </w:rPr>
        <w:t xml:space="preserve"> </w:t>
      </w:r>
      <w:r w:rsidRPr="00912AD9">
        <w:rPr>
          <w:rFonts w:ascii="Arial" w:hAnsi="Arial" w:cs="Arial"/>
          <w:w w:val="115"/>
          <w:sz w:val="24"/>
          <w:szCs w:val="24"/>
        </w:rPr>
        <w:t>là</w:t>
      </w:r>
      <w:r w:rsidRPr="00912AD9">
        <w:rPr>
          <w:rFonts w:ascii="Arial" w:hAnsi="Arial" w:cs="Arial"/>
          <w:spacing w:val="22"/>
          <w:w w:val="115"/>
          <w:sz w:val="24"/>
          <w:szCs w:val="24"/>
        </w:rPr>
        <w:t xml:space="preserve"> </w:t>
      </w:r>
      <w:r w:rsidRPr="00912AD9">
        <w:rPr>
          <w:rFonts w:ascii="Arial" w:hAnsi="Arial" w:cs="Arial"/>
          <w:w w:val="115"/>
          <w:sz w:val="24"/>
          <w:szCs w:val="24"/>
        </w:rPr>
        <w:t>đích</w:t>
      </w:r>
      <w:r w:rsidRPr="00912AD9">
        <w:rPr>
          <w:rFonts w:ascii="Arial" w:hAnsi="Arial" w:cs="Arial"/>
          <w:spacing w:val="22"/>
          <w:w w:val="115"/>
          <w:sz w:val="24"/>
          <w:szCs w:val="24"/>
        </w:rPr>
        <w:t xml:space="preserve"> </w:t>
      </w:r>
      <w:r w:rsidRPr="00912AD9">
        <w:rPr>
          <w:rFonts w:ascii="Arial" w:hAnsi="Arial" w:cs="Arial"/>
          <w:w w:val="115"/>
          <w:sz w:val="24"/>
          <w:szCs w:val="24"/>
        </w:rPr>
        <w:t>điểm</w:t>
      </w:r>
      <w:r w:rsidRPr="00912AD9">
        <w:rPr>
          <w:rFonts w:ascii="Arial" w:hAnsi="Arial" w:cs="Arial"/>
          <w:spacing w:val="23"/>
          <w:w w:val="115"/>
          <w:sz w:val="24"/>
          <w:szCs w:val="24"/>
        </w:rPr>
        <w:t xml:space="preserve"> </w:t>
      </w:r>
      <w:r w:rsidRPr="00912AD9">
        <w:rPr>
          <w:rFonts w:ascii="Arial" w:hAnsi="Arial" w:cs="Arial"/>
          <w:w w:val="115"/>
          <w:sz w:val="24"/>
          <w:szCs w:val="24"/>
        </w:rPr>
        <w:t>của</w:t>
      </w:r>
      <w:r w:rsidRPr="00912AD9">
        <w:rPr>
          <w:rFonts w:ascii="Arial" w:hAnsi="Arial" w:cs="Arial"/>
          <w:spacing w:val="22"/>
          <w:w w:val="115"/>
          <w:sz w:val="24"/>
          <w:szCs w:val="24"/>
        </w:rPr>
        <w:t xml:space="preserve"> </w:t>
      </w:r>
      <w:r w:rsidRPr="00912AD9">
        <w:rPr>
          <w:rFonts w:ascii="Arial" w:hAnsi="Arial" w:cs="Arial"/>
          <w:w w:val="115"/>
          <w:sz w:val="24"/>
          <w:szCs w:val="24"/>
        </w:rPr>
        <w:t>đời</w:t>
      </w:r>
      <w:r w:rsidRPr="00912AD9">
        <w:rPr>
          <w:rFonts w:ascii="Arial" w:hAnsi="Arial" w:cs="Arial"/>
          <w:spacing w:val="23"/>
          <w:w w:val="115"/>
          <w:sz w:val="24"/>
          <w:szCs w:val="24"/>
        </w:rPr>
        <w:t xml:space="preserve"> </w:t>
      </w:r>
      <w:r w:rsidRPr="00912AD9">
        <w:rPr>
          <w:rFonts w:ascii="Arial" w:hAnsi="Arial" w:cs="Arial"/>
          <w:w w:val="115"/>
          <w:sz w:val="24"/>
          <w:szCs w:val="24"/>
        </w:rPr>
        <w:t>dâng</w:t>
      </w:r>
      <w:r w:rsidRPr="00912AD9">
        <w:rPr>
          <w:rFonts w:ascii="Arial" w:hAnsi="Arial" w:cs="Arial"/>
          <w:spacing w:val="22"/>
          <w:w w:val="115"/>
          <w:sz w:val="24"/>
          <w:szCs w:val="24"/>
        </w:rPr>
        <w:t xml:space="preserve"> </w:t>
      </w:r>
      <w:r w:rsidRPr="00912AD9">
        <w:rPr>
          <w:rFonts w:ascii="Arial" w:hAnsi="Arial" w:cs="Arial"/>
          <w:spacing w:val="-4"/>
          <w:w w:val="115"/>
          <w:sz w:val="24"/>
          <w:szCs w:val="24"/>
        </w:rPr>
        <w:t>hiến.</w:t>
      </w:r>
    </w:p>
    <w:p w14:paraId="52020B7B" w14:textId="77777777" w:rsidR="00373965" w:rsidRDefault="00373965" w:rsidP="00373965">
      <w:pPr>
        <w:spacing w:line="328" w:lineRule="auto"/>
        <w:jc w:val="both"/>
        <w:rPr>
          <w:rFonts w:ascii="Arial" w:hAnsi="Arial" w:cs="Arial"/>
        </w:rPr>
      </w:pPr>
    </w:p>
    <w:p w14:paraId="556838EB" w14:textId="77777777" w:rsidR="00373965" w:rsidRPr="00912AD9" w:rsidRDefault="00373965" w:rsidP="00373965">
      <w:pPr>
        <w:pStyle w:val="BodyText"/>
        <w:spacing w:before="133" w:line="321" w:lineRule="auto"/>
        <w:ind w:left="390" w:right="390"/>
        <w:jc w:val="both"/>
        <w:rPr>
          <w:rFonts w:ascii="Arial" w:hAnsi="Arial" w:cs="Arial"/>
          <w:sz w:val="24"/>
          <w:szCs w:val="24"/>
        </w:rPr>
      </w:pPr>
      <w:r w:rsidRPr="00912AD9">
        <w:rPr>
          <w:rFonts w:ascii="Arial" w:hAnsi="Arial" w:cs="Arial"/>
          <w:w w:val="115"/>
          <w:sz w:val="24"/>
          <w:szCs w:val="24"/>
        </w:rPr>
        <w:lastRenderedPageBreak/>
        <w:t>Chúng ta thường nghe quen kiểu nói: ai cũng làm vậy;</w:t>
      </w:r>
      <w:r w:rsidRPr="00912AD9">
        <w:rPr>
          <w:rFonts w:ascii="Arial" w:hAnsi="Arial" w:cs="Arial"/>
          <w:spacing w:val="-9"/>
          <w:w w:val="115"/>
          <w:sz w:val="24"/>
          <w:szCs w:val="24"/>
        </w:rPr>
        <w:t xml:space="preserve"> </w:t>
      </w:r>
      <w:r w:rsidRPr="00912AD9">
        <w:rPr>
          <w:rFonts w:ascii="Arial" w:hAnsi="Arial" w:cs="Arial"/>
          <w:w w:val="115"/>
          <w:sz w:val="24"/>
          <w:szCs w:val="24"/>
        </w:rPr>
        <w:t>phải</w:t>
      </w:r>
      <w:r w:rsidRPr="00912AD9">
        <w:rPr>
          <w:rFonts w:ascii="Arial" w:hAnsi="Arial" w:cs="Arial"/>
          <w:spacing w:val="-9"/>
          <w:w w:val="115"/>
          <w:sz w:val="24"/>
          <w:szCs w:val="24"/>
        </w:rPr>
        <w:t xml:space="preserve"> </w:t>
      </w:r>
      <w:r w:rsidRPr="00912AD9">
        <w:rPr>
          <w:rFonts w:ascii="Arial" w:hAnsi="Arial" w:cs="Arial"/>
          <w:w w:val="115"/>
          <w:sz w:val="24"/>
          <w:szCs w:val="24"/>
        </w:rPr>
        <w:t>vậy</w:t>
      </w:r>
      <w:r w:rsidRPr="00912AD9">
        <w:rPr>
          <w:rFonts w:ascii="Arial" w:hAnsi="Arial" w:cs="Arial"/>
          <w:spacing w:val="-9"/>
          <w:w w:val="115"/>
          <w:sz w:val="24"/>
          <w:szCs w:val="24"/>
        </w:rPr>
        <w:t xml:space="preserve"> </w:t>
      </w:r>
      <w:r w:rsidRPr="00912AD9">
        <w:rPr>
          <w:rFonts w:ascii="Arial" w:hAnsi="Arial" w:cs="Arial"/>
          <w:w w:val="115"/>
          <w:sz w:val="24"/>
          <w:szCs w:val="24"/>
        </w:rPr>
        <w:t>thôi,</w:t>
      </w:r>
      <w:r w:rsidRPr="00912AD9">
        <w:rPr>
          <w:rFonts w:ascii="Arial" w:hAnsi="Arial" w:cs="Arial"/>
          <w:spacing w:val="-9"/>
          <w:w w:val="115"/>
          <w:sz w:val="24"/>
          <w:szCs w:val="24"/>
        </w:rPr>
        <w:t xml:space="preserve"> </w:t>
      </w:r>
      <w:r w:rsidRPr="00912AD9">
        <w:rPr>
          <w:rFonts w:ascii="Arial" w:hAnsi="Arial" w:cs="Arial"/>
          <w:w w:val="115"/>
          <w:sz w:val="24"/>
          <w:szCs w:val="24"/>
        </w:rPr>
        <w:t>vì</w:t>
      </w:r>
      <w:r w:rsidRPr="00912AD9">
        <w:rPr>
          <w:rFonts w:ascii="Arial" w:hAnsi="Arial" w:cs="Arial"/>
          <w:spacing w:val="-9"/>
          <w:w w:val="115"/>
          <w:sz w:val="24"/>
          <w:szCs w:val="24"/>
        </w:rPr>
        <w:t xml:space="preserve"> </w:t>
      </w:r>
      <w:r w:rsidRPr="00912AD9">
        <w:rPr>
          <w:rFonts w:ascii="Arial" w:hAnsi="Arial" w:cs="Arial"/>
          <w:w w:val="115"/>
          <w:sz w:val="24"/>
          <w:szCs w:val="24"/>
        </w:rPr>
        <w:t>mình</w:t>
      </w:r>
      <w:r w:rsidRPr="00912AD9">
        <w:rPr>
          <w:rFonts w:ascii="Arial" w:hAnsi="Arial" w:cs="Arial"/>
          <w:spacing w:val="-9"/>
          <w:w w:val="115"/>
          <w:sz w:val="24"/>
          <w:szCs w:val="24"/>
        </w:rPr>
        <w:t xml:space="preserve"> </w:t>
      </w:r>
      <w:r w:rsidRPr="00912AD9">
        <w:rPr>
          <w:rFonts w:ascii="Arial" w:hAnsi="Arial" w:cs="Arial"/>
          <w:w w:val="115"/>
          <w:sz w:val="24"/>
          <w:szCs w:val="24"/>
        </w:rPr>
        <w:t>sống</w:t>
      </w:r>
      <w:r w:rsidRPr="00912AD9">
        <w:rPr>
          <w:rFonts w:ascii="Arial" w:hAnsi="Arial" w:cs="Arial"/>
          <w:spacing w:val="-9"/>
          <w:w w:val="115"/>
          <w:sz w:val="24"/>
          <w:szCs w:val="24"/>
        </w:rPr>
        <w:t xml:space="preserve"> </w:t>
      </w:r>
      <w:r w:rsidRPr="00912AD9">
        <w:rPr>
          <w:rFonts w:ascii="Arial" w:hAnsi="Arial" w:cs="Arial"/>
          <w:w w:val="115"/>
          <w:sz w:val="24"/>
          <w:szCs w:val="24"/>
        </w:rPr>
        <w:t>giữa</w:t>
      </w:r>
      <w:r w:rsidRPr="00912AD9">
        <w:rPr>
          <w:rFonts w:ascii="Arial" w:hAnsi="Arial" w:cs="Arial"/>
          <w:spacing w:val="-9"/>
          <w:w w:val="115"/>
          <w:sz w:val="24"/>
          <w:szCs w:val="24"/>
        </w:rPr>
        <w:t xml:space="preserve"> </w:t>
      </w:r>
      <w:r w:rsidRPr="00912AD9">
        <w:rPr>
          <w:rFonts w:ascii="Arial" w:hAnsi="Arial" w:cs="Arial"/>
          <w:w w:val="115"/>
          <w:sz w:val="24"/>
          <w:szCs w:val="24"/>
        </w:rPr>
        <w:t>đời</w:t>
      </w:r>
      <w:r w:rsidRPr="00912AD9">
        <w:rPr>
          <w:rFonts w:ascii="Arial" w:hAnsi="Arial" w:cs="Arial"/>
          <w:spacing w:val="-9"/>
          <w:w w:val="115"/>
          <w:sz w:val="24"/>
          <w:szCs w:val="24"/>
        </w:rPr>
        <w:t xml:space="preserve"> </w:t>
      </w:r>
      <w:r w:rsidRPr="00912AD9">
        <w:rPr>
          <w:rFonts w:ascii="Arial" w:hAnsi="Arial" w:cs="Arial"/>
          <w:w w:val="115"/>
          <w:sz w:val="24"/>
          <w:szCs w:val="24"/>
        </w:rPr>
        <w:t>mà!</w:t>
      </w:r>
      <w:r w:rsidRPr="00912AD9">
        <w:rPr>
          <w:rFonts w:ascii="Arial" w:hAnsi="Arial" w:cs="Arial"/>
          <w:spacing w:val="-9"/>
          <w:w w:val="115"/>
          <w:sz w:val="24"/>
          <w:szCs w:val="24"/>
        </w:rPr>
        <w:t xml:space="preserve"> </w:t>
      </w:r>
      <w:r w:rsidRPr="00912AD9">
        <w:rPr>
          <w:rFonts w:ascii="Arial" w:hAnsi="Arial" w:cs="Arial"/>
          <w:w w:val="115"/>
          <w:sz w:val="24"/>
          <w:szCs w:val="24"/>
        </w:rPr>
        <w:t xml:space="preserve">Làm </w:t>
      </w:r>
      <w:r w:rsidRPr="00912AD9">
        <w:rPr>
          <w:rFonts w:ascii="Arial" w:hAnsi="Arial" w:cs="Arial"/>
          <w:w w:val="110"/>
          <w:sz w:val="24"/>
          <w:szCs w:val="24"/>
        </w:rPr>
        <w:t>như</w:t>
      </w:r>
      <w:r w:rsidRPr="00912AD9">
        <w:rPr>
          <w:rFonts w:ascii="Arial" w:hAnsi="Arial" w:cs="Arial"/>
          <w:spacing w:val="-11"/>
          <w:w w:val="110"/>
          <w:sz w:val="24"/>
          <w:szCs w:val="24"/>
        </w:rPr>
        <w:t xml:space="preserve"> </w:t>
      </w:r>
      <w:r w:rsidRPr="00912AD9">
        <w:rPr>
          <w:rFonts w:ascii="Arial" w:hAnsi="Arial" w:cs="Arial"/>
          <w:w w:val="110"/>
          <w:sz w:val="24"/>
          <w:szCs w:val="24"/>
        </w:rPr>
        <w:t>thế</w:t>
      </w:r>
      <w:r w:rsidRPr="00912AD9">
        <w:rPr>
          <w:rFonts w:ascii="Arial" w:hAnsi="Arial" w:cs="Arial"/>
          <w:spacing w:val="-11"/>
          <w:w w:val="110"/>
          <w:sz w:val="24"/>
          <w:szCs w:val="24"/>
        </w:rPr>
        <w:t xml:space="preserve"> </w:t>
      </w:r>
      <w:r w:rsidRPr="00912AD9">
        <w:rPr>
          <w:rFonts w:ascii="Arial" w:hAnsi="Arial" w:cs="Arial"/>
          <w:w w:val="110"/>
          <w:sz w:val="24"/>
          <w:szCs w:val="24"/>
        </w:rPr>
        <w:t>là</w:t>
      </w:r>
      <w:r w:rsidRPr="00912AD9">
        <w:rPr>
          <w:rFonts w:ascii="Arial" w:hAnsi="Arial" w:cs="Arial"/>
          <w:spacing w:val="-11"/>
          <w:w w:val="110"/>
          <w:sz w:val="24"/>
          <w:szCs w:val="24"/>
        </w:rPr>
        <w:t xml:space="preserve"> </w:t>
      </w:r>
      <w:r w:rsidRPr="00912AD9">
        <w:rPr>
          <w:rFonts w:ascii="Arial" w:hAnsi="Arial" w:cs="Arial"/>
          <w:w w:val="110"/>
          <w:sz w:val="24"/>
          <w:szCs w:val="24"/>
        </w:rPr>
        <w:t>vay</w:t>
      </w:r>
      <w:r w:rsidRPr="00912AD9">
        <w:rPr>
          <w:rFonts w:ascii="Arial" w:hAnsi="Arial" w:cs="Arial"/>
          <w:spacing w:val="-11"/>
          <w:w w:val="110"/>
          <w:sz w:val="24"/>
          <w:szCs w:val="24"/>
        </w:rPr>
        <w:t xml:space="preserve"> </w:t>
      </w:r>
      <w:r w:rsidRPr="00912AD9">
        <w:rPr>
          <w:rFonts w:ascii="Arial" w:hAnsi="Arial" w:cs="Arial"/>
          <w:w w:val="110"/>
          <w:sz w:val="24"/>
          <w:szCs w:val="24"/>
        </w:rPr>
        <w:t>mượn</w:t>
      </w:r>
      <w:r w:rsidRPr="00912AD9">
        <w:rPr>
          <w:rFonts w:ascii="Arial" w:hAnsi="Arial" w:cs="Arial"/>
          <w:spacing w:val="-11"/>
          <w:w w:val="110"/>
          <w:sz w:val="24"/>
          <w:szCs w:val="24"/>
        </w:rPr>
        <w:t xml:space="preserve"> </w:t>
      </w:r>
      <w:r w:rsidRPr="00912AD9">
        <w:rPr>
          <w:rFonts w:ascii="Arial" w:hAnsi="Arial" w:cs="Arial"/>
          <w:w w:val="110"/>
          <w:sz w:val="24"/>
          <w:szCs w:val="24"/>
        </w:rPr>
        <w:t>lối</w:t>
      </w:r>
      <w:r w:rsidRPr="00912AD9">
        <w:rPr>
          <w:rFonts w:ascii="Arial" w:hAnsi="Arial" w:cs="Arial"/>
          <w:spacing w:val="-11"/>
          <w:w w:val="110"/>
          <w:sz w:val="24"/>
          <w:szCs w:val="24"/>
        </w:rPr>
        <w:t xml:space="preserve"> </w:t>
      </w:r>
      <w:r w:rsidRPr="00912AD9">
        <w:rPr>
          <w:rFonts w:ascii="Arial" w:hAnsi="Arial" w:cs="Arial"/>
          <w:w w:val="110"/>
          <w:sz w:val="24"/>
          <w:szCs w:val="24"/>
        </w:rPr>
        <w:t>sống</w:t>
      </w:r>
      <w:r w:rsidRPr="00912AD9">
        <w:rPr>
          <w:rFonts w:ascii="Arial" w:hAnsi="Arial" w:cs="Arial"/>
          <w:spacing w:val="-11"/>
          <w:w w:val="110"/>
          <w:sz w:val="24"/>
          <w:szCs w:val="24"/>
        </w:rPr>
        <w:t xml:space="preserve"> </w:t>
      </w:r>
      <w:r w:rsidRPr="00912AD9">
        <w:rPr>
          <w:rFonts w:ascii="Arial" w:hAnsi="Arial" w:cs="Arial"/>
          <w:w w:val="110"/>
          <w:sz w:val="24"/>
          <w:szCs w:val="24"/>
        </w:rPr>
        <w:t>của</w:t>
      </w:r>
      <w:r w:rsidRPr="00912AD9">
        <w:rPr>
          <w:rFonts w:ascii="Arial" w:hAnsi="Arial" w:cs="Arial"/>
          <w:spacing w:val="-11"/>
          <w:w w:val="110"/>
          <w:sz w:val="24"/>
          <w:szCs w:val="24"/>
        </w:rPr>
        <w:t xml:space="preserve"> </w:t>
      </w:r>
      <w:r w:rsidRPr="00912AD9">
        <w:rPr>
          <w:rFonts w:ascii="Arial" w:hAnsi="Arial" w:cs="Arial"/>
          <w:w w:val="110"/>
          <w:sz w:val="24"/>
          <w:szCs w:val="24"/>
        </w:rPr>
        <w:t>thói</w:t>
      </w:r>
      <w:r w:rsidRPr="00912AD9">
        <w:rPr>
          <w:rFonts w:ascii="Arial" w:hAnsi="Arial" w:cs="Arial"/>
          <w:spacing w:val="-11"/>
          <w:w w:val="110"/>
          <w:sz w:val="24"/>
          <w:szCs w:val="24"/>
        </w:rPr>
        <w:t xml:space="preserve"> </w:t>
      </w:r>
      <w:r w:rsidRPr="00912AD9">
        <w:rPr>
          <w:rFonts w:ascii="Arial" w:hAnsi="Arial" w:cs="Arial"/>
          <w:w w:val="110"/>
          <w:sz w:val="24"/>
          <w:szCs w:val="24"/>
        </w:rPr>
        <w:t>đời</w:t>
      </w:r>
      <w:r w:rsidRPr="00912AD9">
        <w:rPr>
          <w:rFonts w:ascii="Arial" w:hAnsi="Arial" w:cs="Arial"/>
          <w:spacing w:val="-11"/>
          <w:w w:val="110"/>
          <w:sz w:val="24"/>
          <w:szCs w:val="24"/>
        </w:rPr>
        <w:t xml:space="preserve"> </w:t>
      </w:r>
      <w:r w:rsidRPr="00912AD9">
        <w:rPr>
          <w:rFonts w:ascii="Arial" w:hAnsi="Arial" w:cs="Arial"/>
          <w:w w:val="110"/>
          <w:sz w:val="24"/>
          <w:szCs w:val="24"/>
        </w:rPr>
        <w:t>và</w:t>
      </w:r>
      <w:r w:rsidRPr="00912AD9">
        <w:rPr>
          <w:rFonts w:ascii="Arial" w:hAnsi="Arial" w:cs="Arial"/>
          <w:spacing w:val="-11"/>
          <w:w w:val="110"/>
          <w:sz w:val="24"/>
          <w:szCs w:val="24"/>
        </w:rPr>
        <w:t xml:space="preserve"> </w:t>
      </w:r>
      <w:r w:rsidRPr="00912AD9">
        <w:rPr>
          <w:rFonts w:ascii="Arial" w:hAnsi="Arial" w:cs="Arial"/>
          <w:w w:val="110"/>
          <w:sz w:val="24"/>
          <w:szCs w:val="24"/>
        </w:rPr>
        <w:t>đưa</w:t>
      </w:r>
      <w:r w:rsidRPr="00912AD9">
        <w:rPr>
          <w:rFonts w:ascii="Arial" w:hAnsi="Arial" w:cs="Arial"/>
          <w:spacing w:val="-11"/>
          <w:w w:val="110"/>
          <w:sz w:val="24"/>
          <w:szCs w:val="24"/>
        </w:rPr>
        <w:t xml:space="preserve"> </w:t>
      </w:r>
      <w:r w:rsidRPr="00912AD9">
        <w:rPr>
          <w:rFonts w:ascii="Arial" w:hAnsi="Arial" w:cs="Arial"/>
          <w:w w:val="110"/>
          <w:sz w:val="24"/>
          <w:szCs w:val="24"/>
        </w:rPr>
        <w:t>thói đời</w:t>
      </w:r>
      <w:r w:rsidRPr="00912AD9">
        <w:rPr>
          <w:rFonts w:ascii="Arial" w:hAnsi="Arial" w:cs="Arial"/>
          <w:spacing w:val="-16"/>
          <w:w w:val="110"/>
          <w:sz w:val="24"/>
          <w:szCs w:val="24"/>
        </w:rPr>
        <w:t xml:space="preserve"> </w:t>
      </w:r>
      <w:r w:rsidRPr="00912AD9">
        <w:rPr>
          <w:rFonts w:ascii="Arial" w:hAnsi="Arial" w:cs="Arial"/>
          <w:w w:val="110"/>
          <w:sz w:val="24"/>
          <w:szCs w:val="24"/>
        </w:rPr>
        <w:t>vào</w:t>
      </w:r>
      <w:r w:rsidRPr="00912AD9">
        <w:rPr>
          <w:rFonts w:ascii="Arial" w:hAnsi="Arial" w:cs="Arial"/>
          <w:spacing w:val="-15"/>
          <w:w w:val="110"/>
          <w:sz w:val="24"/>
          <w:szCs w:val="24"/>
        </w:rPr>
        <w:t xml:space="preserve"> </w:t>
      </w:r>
      <w:r w:rsidRPr="00912AD9">
        <w:rPr>
          <w:rFonts w:ascii="Arial" w:hAnsi="Arial" w:cs="Arial"/>
          <w:w w:val="110"/>
          <w:sz w:val="24"/>
          <w:szCs w:val="24"/>
        </w:rPr>
        <w:t>đời</w:t>
      </w:r>
      <w:r w:rsidRPr="00912AD9">
        <w:rPr>
          <w:rFonts w:ascii="Arial" w:hAnsi="Arial" w:cs="Arial"/>
          <w:spacing w:val="-15"/>
          <w:w w:val="110"/>
          <w:sz w:val="24"/>
          <w:szCs w:val="24"/>
        </w:rPr>
        <w:t xml:space="preserve"> </w:t>
      </w:r>
      <w:r w:rsidRPr="00912AD9">
        <w:rPr>
          <w:rFonts w:ascii="Arial" w:hAnsi="Arial" w:cs="Arial"/>
          <w:w w:val="110"/>
          <w:sz w:val="24"/>
          <w:szCs w:val="24"/>
        </w:rPr>
        <w:t>sống</w:t>
      </w:r>
      <w:r w:rsidRPr="00912AD9">
        <w:rPr>
          <w:rFonts w:ascii="Arial" w:hAnsi="Arial" w:cs="Arial"/>
          <w:spacing w:val="-15"/>
          <w:w w:val="110"/>
          <w:sz w:val="24"/>
          <w:szCs w:val="24"/>
        </w:rPr>
        <w:t xml:space="preserve"> </w:t>
      </w:r>
      <w:r w:rsidRPr="00912AD9">
        <w:rPr>
          <w:rFonts w:ascii="Arial" w:hAnsi="Arial" w:cs="Arial"/>
          <w:w w:val="110"/>
          <w:sz w:val="24"/>
          <w:szCs w:val="24"/>
        </w:rPr>
        <w:t>Giáo</w:t>
      </w:r>
      <w:r w:rsidRPr="00912AD9">
        <w:rPr>
          <w:rFonts w:ascii="Arial" w:hAnsi="Arial" w:cs="Arial"/>
          <w:spacing w:val="-15"/>
          <w:w w:val="110"/>
          <w:sz w:val="24"/>
          <w:szCs w:val="24"/>
        </w:rPr>
        <w:t xml:space="preserve"> </w:t>
      </w:r>
      <w:r w:rsidRPr="00912AD9">
        <w:rPr>
          <w:rFonts w:ascii="Arial" w:hAnsi="Arial" w:cs="Arial"/>
          <w:w w:val="110"/>
          <w:sz w:val="24"/>
          <w:szCs w:val="24"/>
        </w:rPr>
        <w:t>Hội,</w:t>
      </w:r>
      <w:r w:rsidRPr="00912AD9">
        <w:rPr>
          <w:rFonts w:ascii="Arial" w:hAnsi="Arial" w:cs="Arial"/>
          <w:spacing w:val="-15"/>
          <w:w w:val="110"/>
          <w:sz w:val="24"/>
          <w:szCs w:val="24"/>
        </w:rPr>
        <w:t xml:space="preserve"> </w:t>
      </w:r>
      <w:r w:rsidRPr="00912AD9">
        <w:rPr>
          <w:rFonts w:ascii="Arial" w:hAnsi="Arial" w:cs="Arial"/>
          <w:w w:val="110"/>
          <w:sz w:val="24"/>
          <w:szCs w:val="24"/>
        </w:rPr>
        <w:t>chứ</w:t>
      </w:r>
      <w:r w:rsidRPr="00912AD9">
        <w:rPr>
          <w:rFonts w:ascii="Arial" w:hAnsi="Arial" w:cs="Arial"/>
          <w:spacing w:val="-15"/>
          <w:w w:val="110"/>
          <w:sz w:val="24"/>
          <w:szCs w:val="24"/>
        </w:rPr>
        <w:t xml:space="preserve"> </w:t>
      </w:r>
      <w:r w:rsidRPr="00912AD9">
        <w:rPr>
          <w:rFonts w:ascii="Arial" w:hAnsi="Arial" w:cs="Arial"/>
          <w:w w:val="110"/>
          <w:sz w:val="24"/>
          <w:szCs w:val="24"/>
        </w:rPr>
        <w:t>không</w:t>
      </w:r>
      <w:r w:rsidRPr="00912AD9">
        <w:rPr>
          <w:rFonts w:ascii="Arial" w:hAnsi="Arial" w:cs="Arial"/>
          <w:spacing w:val="-15"/>
          <w:w w:val="110"/>
          <w:sz w:val="24"/>
          <w:szCs w:val="24"/>
        </w:rPr>
        <w:t xml:space="preserve"> </w:t>
      </w:r>
      <w:r w:rsidRPr="00912AD9">
        <w:rPr>
          <w:rFonts w:ascii="Arial" w:hAnsi="Arial" w:cs="Arial"/>
          <w:w w:val="110"/>
          <w:sz w:val="24"/>
          <w:szCs w:val="24"/>
        </w:rPr>
        <w:t>phải</w:t>
      </w:r>
      <w:r w:rsidRPr="00912AD9">
        <w:rPr>
          <w:rFonts w:ascii="Arial" w:hAnsi="Arial" w:cs="Arial"/>
          <w:spacing w:val="-16"/>
          <w:w w:val="110"/>
          <w:sz w:val="24"/>
          <w:szCs w:val="24"/>
        </w:rPr>
        <w:t xml:space="preserve"> </w:t>
      </w:r>
      <w:r w:rsidRPr="00912AD9">
        <w:rPr>
          <w:rFonts w:ascii="Arial" w:hAnsi="Arial" w:cs="Arial"/>
          <w:w w:val="110"/>
          <w:sz w:val="24"/>
          <w:szCs w:val="24"/>
        </w:rPr>
        <w:t>Tin</w:t>
      </w:r>
      <w:r w:rsidRPr="00912AD9">
        <w:rPr>
          <w:rFonts w:ascii="Arial" w:hAnsi="Arial" w:cs="Arial"/>
          <w:spacing w:val="-15"/>
          <w:w w:val="110"/>
          <w:sz w:val="24"/>
          <w:szCs w:val="24"/>
        </w:rPr>
        <w:t xml:space="preserve"> </w:t>
      </w:r>
      <w:r w:rsidRPr="00912AD9">
        <w:rPr>
          <w:rFonts w:ascii="Arial" w:hAnsi="Arial" w:cs="Arial"/>
          <w:w w:val="110"/>
          <w:sz w:val="24"/>
          <w:szCs w:val="24"/>
        </w:rPr>
        <w:t xml:space="preserve">Mừng </w:t>
      </w:r>
      <w:r w:rsidRPr="00912AD9">
        <w:rPr>
          <w:rFonts w:ascii="Arial" w:hAnsi="Arial" w:cs="Arial"/>
          <w:w w:val="115"/>
          <w:sz w:val="24"/>
          <w:szCs w:val="24"/>
        </w:rPr>
        <w:t>hóa cuộc đời.</w:t>
      </w:r>
    </w:p>
    <w:p w14:paraId="72736B6B" w14:textId="40F53775" w:rsidR="00373965" w:rsidRPr="00912AD9" w:rsidRDefault="00373965" w:rsidP="00F90314">
      <w:pPr>
        <w:pStyle w:val="BodyText"/>
        <w:spacing w:before="61" w:line="321" w:lineRule="auto"/>
        <w:ind w:left="390" w:right="388" w:firstLine="453"/>
        <w:jc w:val="both"/>
        <w:rPr>
          <w:rFonts w:ascii="Arial" w:hAnsi="Arial" w:cs="Arial"/>
          <w:sz w:val="24"/>
          <w:szCs w:val="24"/>
        </w:rPr>
      </w:pPr>
      <w:r w:rsidRPr="00912AD9">
        <w:rPr>
          <w:rFonts w:ascii="Arial" w:hAnsi="Arial" w:cs="Arial"/>
          <w:spacing w:val="-2"/>
          <w:w w:val="110"/>
          <w:sz w:val="24"/>
          <w:szCs w:val="24"/>
        </w:rPr>
        <w:t>Các</w:t>
      </w:r>
      <w:r w:rsidRPr="00912AD9">
        <w:rPr>
          <w:rFonts w:ascii="Arial" w:hAnsi="Arial" w:cs="Arial"/>
          <w:spacing w:val="-12"/>
          <w:w w:val="110"/>
          <w:sz w:val="24"/>
          <w:szCs w:val="24"/>
        </w:rPr>
        <w:t xml:space="preserve"> </w:t>
      </w:r>
      <w:r w:rsidRPr="00912AD9">
        <w:rPr>
          <w:rFonts w:ascii="Arial" w:hAnsi="Arial" w:cs="Arial"/>
          <w:spacing w:val="-2"/>
          <w:w w:val="110"/>
          <w:sz w:val="24"/>
          <w:szCs w:val="24"/>
        </w:rPr>
        <w:t>hình</w:t>
      </w:r>
      <w:r w:rsidRPr="00912AD9">
        <w:rPr>
          <w:rFonts w:ascii="Arial" w:hAnsi="Arial" w:cs="Arial"/>
          <w:spacing w:val="-12"/>
          <w:w w:val="110"/>
          <w:sz w:val="24"/>
          <w:szCs w:val="24"/>
        </w:rPr>
        <w:t xml:space="preserve"> </w:t>
      </w:r>
      <w:r w:rsidRPr="00912AD9">
        <w:rPr>
          <w:rFonts w:ascii="Arial" w:hAnsi="Arial" w:cs="Arial"/>
          <w:spacing w:val="-2"/>
          <w:w w:val="110"/>
          <w:sz w:val="24"/>
          <w:szCs w:val="24"/>
        </w:rPr>
        <w:t>thức</w:t>
      </w:r>
      <w:r w:rsidRPr="00912AD9">
        <w:rPr>
          <w:rFonts w:ascii="Arial" w:hAnsi="Arial" w:cs="Arial"/>
          <w:spacing w:val="-12"/>
          <w:w w:val="110"/>
          <w:sz w:val="24"/>
          <w:szCs w:val="24"/>
        </w:rPr>
        <w:t xml:space="preserve"> </w:t>
      </w:r>
      <w:r w:rsidRPr="00912AD9">
        <w:rPr>
          <w:rFonts w:ascii="Arial" w:hAnsi="Arial" w:cs="Arial"/>
          <w:spacing w:val="-2"/>
          <w:w w:val="110"/>
          <w:sz w:val="24"/>
          <w:szCs w:val="24"/>
        </w:rPr>
        <w:t>mừng</w:t>
      </w:r>
      <w:r w:rsidRPr="00912AD9">
        <w:rPr>
          <w:rFonts w:ascii="Arial" w:hAnsi="Arial" w:cs="Arial"/>
          <w:spacing w:val="-12"/>
          <w:w w:val="110"/>
          <w:sz w:val="24"/>
          <w:szCs w:val="24"/>
        </w:rPr>
        <w:t xml:space="preserve"> </w:t>
      </w:r>
      <w:r w:rsidRPr="00912AD9">
        <w:rPr>
          <w:rFonts w:ascii="Arial" w:hAnsi="Arial" w:cs="Arial"/>
          <w:spacing w:val="-2"/>
          <w:w w:val="110"/>
          <w:sz w:val="24"/>
          <w:szCs w:val="24"/>
        </w:rPr>
        <w:t>nhận</w:t>
      </w:r>
      <w:r w:rsidRPr="00912AD9">
        <w:rPr>
          <w:rFonts w:ascii="Arial" w:hAnsi="Arial" w:cs="Arial"/>
          <w:spacing w:val="-12"/>
          <w:w w:val="110"/>
          <w:sz w:val="24"/>
          <w:szCs w:val="24"/>
        </w:rPr>
        <w:t xml:space="preserve"> </w:t>
      </w:r>
      <w:r w:rsidRPr="00912AD9">
        <w:rPr>
          <w:rFonts w:ascii="Arial" w:hAnsi="Arial" w:cs="Arial"/>
          <w:spacing w:val="-2"/>
          <w:w w:val="110"/>
          <w:sz w:val="24"/>
          <w:szCs w:val="24"/>
        </w:rPr>
        <w:t>chức</w:t>
      </w:r>
      <w:r w:rsidRPr="00912AD9">
        <w:rPr>
          <w:rFonts w:ascii="Arial" w:hAnsi="Arial" w:cs="Arial"/>
          <w:spacing w:val="-12"/>
          <w:w w:val="110"/>
          <w:sz w:val="24"/>
          <w:szCs w:val="24"/>
        </w:rPr>
        <w:t xml:space="preserve"> </w:t>
      </w:r>
      <w:r w:rsidRPr="00912AD9">
        <w:rPr>
          <w:rFonts w:ascii="Arial" w:hAnsi="Arial" w:cs="Arial"/>
          <w:spacing w:val="-2"/>
          <w:w w:val="110"/>
          <w:sz w:val="24"/>
          <w:szCs w:val="24"/>
        </w:rPr>
        <w:t>quyền</w:t>
      </w:r>
      <w:r w:rsidRPr="00912AD9">
        <w:rPr>
          <w:rFonts w:ascii="Arial" w:hAnsi="Arial" w:cs="Arial"/>
          <w:spacing w:val="-12"/>
          <w:w w:val="110"/>
          <w:sz w:val="24"/>
          <w:szCs w:val="24"/>
        </w:rPr>
        <w:t xml:space="preserve"> </w:t>
      </w:r>
      <w:r w:rsidRPr="00912AD9">
        <w:rPr>
          <w:rFonts w:ascii="Arial" w:hAnsi="Arial" w:cs="Arial"/>
          <w:spacing w:val="-2"/>
          <w:w w:val="110"/>
          <w:sz w:val="24"/>
          <w:szCs w:val="24"/>
        </w:rPr>
        <w:t>trong</w:t>
      </w:r>
      <w:r w:rsidRPr="00912AD9">
        <w:rPr>
          <w:rFonts w:ascii="Arial" w:hAnsi="Arial" w:cs="Arial"/>
          <w:spacing w:val="-12"/>
          <w:w w:val="110"/>
          <w:sz w:val="24"/>
          <w:szCs w:val="24"/>
        </w:rPr>
        <w:t xml:space="preserve"> </w:t>
      </w:r>
      <w:r w:rsidRPr="00912AD9">
        <w:rPr>
          <w:rFonts w:ascii="Arial" w:hAnsi="Arial" w:cs="Arial"/>
          <w:spacing w:val="-2"/>
          <w:w w:val="110"/>
          <w:sz w:val="24"/>
          <w:szCs w:val="24"/>
        </w:rPr>
        <w:t xml:space="preserve">Giáo </w:t>
      </w:r>
      <w:r w:rsidRPr="00912AD9">
        <w:rPr>
          <w:rFonts w:ascii="Arial" w:hAnsi="Arial" w:cs="Arial"/>
          <w:w w:val="110"/>
          <w:sz w:val="24"/>
          <w:szCs w:val="24"/>
        </w:rPr>
        <w:t>Hội không phải chuyện của hôm nay, hay của riêng thời đại chúng ta, nó đã có nguồn gốc lâu đời, và tại Roma.</w:t>
      </w:r>
      <w:r w:rsidRPr="00912AD9">
        <w:rPr>
          <w:rFonts w:ascii="Arial" w:hAnsi="Arial" w:cs="Arial"/>
          <w:spacing w:val="-4"/>
          <w:w w:val="110"/>
          <w:sz w:val="24"/>
          <w:szCs w:val="24"/>
        </w:rPr>
        <w:t xml:space="preserve"> </w:t>
      </w:r>
      <w:r w:rsidRPr="00912AD9">
        <w:rPr>
          <w:rFonts w:ascii="Arial" w:hAnsi="Arial" w:cs="Arial"/>
          <w:w w:val="110"/>
          <w:sz w:val="24"/>
          <w:szCs w:val="24"/>
        </w:rPr>
        <w:t>Marco</w:t>
      </w:r>
      <w:r w:rsidRPr="00912AD9">
        <w:rPr>
          <w:rFonts w:ascii="Arial" w:hAnsi="Arial" w:cs="Arial"/>
          <w:spacing w:val="-4"/>
          <w:w w:val="110"/>
          <w:sz w:val="24"/>
          <w:szCs w:val="24"/>
        </w:rPr>
        <w:t xml:space="preserve"> </w:t>
      </w:r>
      <w:r w:rsidRPr="00912AD9">
        <w:rPr>
          <w:rFonts w:ascii="Arial" w:hAnsi="Arial" w:cs="Arial"/>
          <w:w w:val="110"/>
          <w:sz w:val="24"/>
          <w:szCs w:val="24"/>
        </w:rPr>
        <w:t>Politi,</w:t>
      </w:r>
      <w:r w:rsidRPr="00912AD9">
        <w:rPr>
          <w:rFonts w:ascii="Arial" w:hAnsi="Arial" w:cs="Arial"/>
          <w:spacing w:val="-4"/>
          <w:w w:val="110"/>
          <w:sz w:val="24"/>
          <w:szCs w:val="24"/>
        </w:rPr>
        <w:t xml:space="preserve"> </w:t>
      </w:r>
      <w:r w:rsidRPr="00912AD9">
        <w:rPr>
          <w:rFonts w:ascii="Arial" w:hAnsi="Arial" w:cs="Arial"/>
          <w:w w:val="110"/>
          <w:sz w:val="24"/>
          <w:szCs w:val="24"/>
        </w:rPr>
        <w:t>một</w:t>
      </w:r>
      <w:r w:rsidRPr="00912AD9">
        <w:rPr>
          <w:rFonts w:ascii="Arial" w:hAnsi="Arial" w:cs="Arial"/>
          <w:spacing w:val="-4"/>
          <w:w w:val="110"/>
          <w:sz w:val="24"/>
          <w:szCs w:val="24"/>
        </w:rPr>
        <w:t xml:space="preserve"> </w:t>
      </w:r>
      <w:r w:rsidRPr="00912AD9">
        <w:rPr>
          <w:rFonts w:ascii="Arial" w:hAnsi="Arial" w:cs="Arial"/>
          <w:w w:val="110"/>
          <w:sz w:val="24"/>
          <w:szCs w:val="24"/>
        </w:rPr>
        <w:t>nhà</w:t>
      </w:r>
      <w:r w:rsidRPr="00912AD9">
        <w:rPr>
          <w:rFonts w:ascii="Arial" w:hAnsi="Arial" w:cs="Arial"/>
          <w:spacing w:val="-4"/>
          <w:w w:val="110"/>
          <w:sz w:val="24"/>
          <w:szCs w:val="24"/>
        </w:rPr>
        <w:t xml:space="preserve"> </w:t>
      </w:r>
      <w:r w:rsidRPr="00912AD9">
        <w:rPr>
          <w:rFonts w:ascii="Arial" w:hAnsi="Arial" w:cs="Arial"/>
          <w:w w:val="110"/>
          <w:sz w:val="24"/>
          <w:szCs w:val="24"/>
        </w:rPr>
        <w:t>báo</w:t>
      </w:r>
      <w:r w:rsidRPr="00912AD9">
        <w:rPr>
          <w:rFonts w:ascii="Arial" w:hAnsi="Arial" w:cs="Arial"/>
          <w:spacing w:val="-4"/>
          <w:w w:val="110"/>
          <w:sz w:val="24"/>
          <w:szCs w:val="24"/>
        </w:rPr>
        <w:t xml:space="preserve"> </w:t>
      </w:r>
      <w:r w:rsidRPr="00912AD9">
        <w:rPr>
          <w:rFonts w:ascii="Arial" w:hAnsi="Arial" w:cs="Arial"/>
          <w:w w:val="110"/>
          <w:sz w:val="24"/>
          <w:szCs w:val="24"/>
        </w:rPr>
        <w:t>cũng</w:t>
      </w:r>
      <w:r w:rsidRPr="00912AD9">
        <w:rPr>
          <w:rFonts w:ascii="Arial" w:hAnsi="Arial" w:cs="Arial"/>
          <w:spacing w:val="-4"/>
          <w:w w:val="110"/>
          <w:sz w:val="24"/>
          <w:szCs w:val="24"/>
        </w:rPr>
        <w:t xml:space="preserve"> </w:t>
      </w:r>
      <w:r w:rsidRPr="00912AD9">
        <w:rPr>
          <w:rFonts w:ascii="Arial" w:hAnsi="Arial" w:cs="Arial"/>
          <w:w w:val="110"/>
          <w:sz w:val="24"/>
          <w:szCs w:val="24"/>
        </w:rPr>
        <w:t>là</w:t>
      </w:r>
      <w:r w:rsidRPr="00912AD9">
        <w:rPr>
          <w:rFonts w:ascii="Arial" w:hAnsi="Arial" w:cs="Arial"/>
          <w:spacing w:val="-4"/>
          <w:w w:val="110"/>
          <w:sz w:val="24"/>
          <w:szCs w:val="24"/>
        </w:rPr>
        <w:t xml:space="preserve"> </w:t>
      </w:r>
      <w:r w:rsidRPr="00912AD9">
        <w:rPr>
          <w:rFonts w:ascii="Arial" w:hAnsi="Arial" w:cs="Arial"/>
          <w:w w:val="110"/>
          <w:sz w:val="24"/>
          <w:szCs w:val="24"/>
        </w:rPr>
        <w:t>nhà</w:t>
      </w:r>
      <w:r w:rsidRPr="00912AD9">
        <w:rPr>
          <w:rFonts w:ascii="Arial" w:hAnsi="Arial" w:cs="Arial"/>
          <w:spacing w:val="-4"/>
          <w:w w:val="110"/>
          <w:sz w:val="24"/>
          <w:szCs w:val="24"/>
        </w:rPr>
        <w:t xml:space="preserve"> </w:t>
      </w:r>
      <w:r w:rsidRPr="00912AD9">
        <w:rPr>
          <w:rFonts w:ascii="Arial" w:hAnsi="Arial" w:cs="Arial"/>
          <w:w w:val="110"/>
          <w:sz w:val="24"/>
          <w:szCs w:val="24"/>
        </w:rPr>
        <w:t>sử</w:t>
      </w:r>
      <w:r w:rsidRPr="00912AD9">
        <w:rPr>
          <w:rFonts w:ascii="Arial" w:hAnsi="Arial" w:cs="Arial"/>
          <w:spacing w:val="-4"/>
          <w:w w:val="110"/>
          <w:sz w:val="24"/>
          <w:szCs w:val="24"/>
        </w:rPr>
        <w:t xml:space="preserve"> </w:t>
      </w:r>
      <w:r w:rsidRPr="00912AD9">
        <w:rPr>
          <w:rFonts w:ascii="Arial" w:hAnsi="Arial" w:cs="Arial"/>
          <w:w w:val="110"/>
          <w:sz w:val="24"/>
          <w:szCs w:val="24"/>
        </w:rPr>
        <w:t>học người Ý, đã phân tích cho chúng ta vài điều về khía cạnh</w:t>
      </w:r>
      <w:r w:rsidRPr="00912AD9">
        <w:rPr>
          <w:rFonts w:ascii="Arial" w:hAnsi="Arial" w:cs="Arial"/>
          <w:spacing w:val="-5"/>
          <w:w w:val="110"/>
          <w:sz w:val="24"/>
          <w:szCs w:val="24"/>
        </w:rPr>
        <w:t xml:space="preserve"> </w:t>
      </w:r>
      <w:r w:rsidRPr="00912AD9">
        <w:rPr>
          <w:rFonts w:ascii="Arial" w:hAnsi="Arial" w:cs="Arial"/>
          <w:w w:val="110"/>
          <w:sz w:val="24"/>
          <w:szCs w:val="24"/>
        </w:rPr>
        <w:t>này.</w:t>
      </w:r>
      <w:r w:rsidRPr="00912AD9">
        <w:rPr>
          <w:rFonts w:ascii="Arial" w:hAnsi="Arial" w:cs="Arial"/>
          <w:spacing w:val="-5"/>
          <w:w w:val="110"/>
          <w:sz w:val="24"/>
          <w:szCs w:val="24"/>
        </w:rPr>
        <w:t xml:space="preserve"> </w:t>
      </w:r>
      <w:r w:rsidRPr="00912AD9">
        <w:rPr>
          <w:rFonts w:ascii="Arial" w:hAnsi="Arial" w:cs="Arial"/>
          <w:w w:val="110"/>
          <w:sz w:val="24"/>
          <w:szCs w:val="24"/>
        </w:rPr>
        <w:t>Trước</w:t>
      </w:r>
      <w:r w:rsidRPr="00912AD9">
        <w:rPr>
          <w:rFonts w:ascii="Arial" w:hAnsi="Arial" w:cs="Arial"/>
          <w:spacing w:val="-5"/>
          <w:w w:val="110"/>
          <w:sz w:val="24"/>
          <w:szCs w:val="24"/>
        </w:rPr>
        <w:t xml:space="preserve"> </w:t>
      </w:r>
      <w:r w:rsidRPr="00912AD9">
        <w:rPr>
          <w:rFonts w:ascii="Arial" w:hAnsi="Arial" w:cs="Arial"/>
          <w:w w:val="110"/>
          <w:sz w:val="24"/>
          <w:szCs w:val="24"/>
        </w:rPr>
        <w:t>đây,</w:t>
      </w:r>
      <w:r w:rsidRPr="00912AD9">
        <w:rPr>
          <w:rFonts w:ascii="Arial" w:hAnsi="Arial" w:cs="Arial"/>
          <w:spacing w:val="-5"/>
          <w:w w:val="110"/>
          <w:sz w:val="24"/>
          <w:szCs w:val="24"/>
        </w:rPr>
        <w:t xml:space="preserve"> </w:t>
      </w:r>
      <w:r w:rsidRPr="00912AD9">
        <w:rPr>
          <w:rFonts w:ascii="Arial" w:hAnsi="Arial" w:cs="Arial"/>
          <w:w w:val="110"/>
          <w:sz w:val="24"/>
          <w:szCs w:val="24"/>
        </w:rPr>
        <w:t>mỗi</w:t>
      </w:r>
      <w:r w:rsidRPr="00912AD9">
        <w:rPr>
          <w:rFonts w:ascii="Arial" w:hAnsi="Arial" w:cs="Arial"/>
          <w:spacing w:val="-5"/>
          <w:w w:val="110"/>
          <w:sz w:val="24"/>
          <w:szCs w:val="24"/>
        </w:rPr>
        <w:t xml:space="preserve"> </w:t>
      </w:r>
      <w:r w:rsidRPr="00912AD9">
        <w:rPr>
          <w:rFonts w:ascii="Arial" w:hAnsi="Arial" w:cs="Arial"/>
          <w:w w:val="110"/>
          <w:sz w:val="24"/>
          <w:szCs w:val="24"/>
        </w:rPr>
        <w:t>khi</w:t>
      </w:r>
      <w:r w:rsidRPr="00912AD9">
        <w:rPr>
          <w:rFonts w:ascii="Arial" w:hAnsi="Arial" w:cs="Arial"/>
          <w:spacing w:val="-5"/>
          <w:w w:val="110"/>
          <w:sz w:val="24"/>
          <w:szCs w:val="24"/>
        </w:rPr>
        <w:t xml:space="preserve"> </w:t>
      </w:r>
      <w:r w:rsidRPr="00912AD9">
        <w:rPr>
          <w:rFonts w:ascii="Arial" w:hAnsi="Arial" w:cs="Arial"/>
          <w:w w:val="110"/>
          <w:sz w:val="24"/>
          <w:szCs w:val="24"/>
        </w:rPr>
        <w:t>có</w:t>
      </w:r>
      <w:r w:rsidRPr="00912AD9">
        <w:rPr>
          <w:rFonts w:ascii="Arial" w:hAnsi="Arial" w:cs="Arial"/>
          <w:spacing w:val="-5"/>
          <w:w w:val="110"/>
          <w:sz w:val="24"/>
          <w:szCs w:val="24"/>
        </w:rPr>
        <w:t xml:space="preserve"> </w:t>
      </w:r>
      <w:r w:rsidRPr="00912AD9">
        <w:rPr>
          <w:rFonts w:ascii="Arial" w:hAnsi="Arial" w:cs="Arial"/>
          <w:w w:val="110"/>
          <w:sz w:val="24"/>
          <w:szCs w:val="24"/>
        </w:rPr>
        <w:t>giáo</w:t>
      </w:r>
      <w:r w:rsidRPr="00912AD9">
        <w:rPr>
          <w:rFonts w:ascii="Arial" w:hAnsi="Arial" w:cs="Arial"/>
          <w:spacing w:val="-5"/>
          <w:w w:val="110"/>
          <w:sz w:val="24"/>
          <w:szCs w:val="24"/>
        </w:rPr>
        <w:t xml:space="preserve"> </w:t>
      </w:r>
      <w:r w:rsidRPr="00912AD9">
        <w:rPr>
          <w:rFonts w:ascii="Arial" w:hAnsi="Arial" w:cs="Arial"/>
          <w:w w:val="110"/>
          <w:sz w:val="24"/>
          <w:szCs w:val="24"/>
        </w:rPr>
        <w:t>hoàng</w:t>
      </w:r>
      <w:r w:rsidRPr="00912AD9">
        <w:rPr>
          <w:rFonts w:ascii="Arial" w:hAnsi="Arial" w:cs="Arial"/>
          <w:spacing w:val="-5"/>
          <w:w w:val="110"/>
          <w:sz w:val="24"/>
          <w:szCs w:val="24"/>
        </w:rPr>
        <w:t xml:space="preserve"> </w:t>
      </w:r>
      <w:r w:rsidRPr="00912AD9">
        <w:rPr>
          <w:rFonts w:ascii="Arial" w:hAnsi="Arial" w:cs="Arial"/>
          <w:w w:val="110"/>
          <w:sz w:val="24"/>
          <w:szCs w:val="24"/>
        </w:rPr>
        <w:t>mới</w:t>
      </w:r>
      <w:r w:rsidRPr="00912AD9">
        <w:rPr>
          <w:rFonts w:ascii="Arial" w:hAnsi="Arial" w:cs="Arial"/>
          <w:spacing w:val="-5"/>
          <w:w w:val="110"/>
          <w:sz w:val="24"/>
          <w:szCs w:val="24"/>
        </w:rPr>
        <w:t xml:space="preserve"> </w:t>
      </w:r>
      <w:r w:rsidRPr="00912AD9">
        <w:rPr>
          <w:rFonts w:ascii="Arial" w:hAnsi="Arial" w:cs="Arial"/>
          <w:w w:val="110"/>
          <w:sz w:val="24"/>
          <w:szCs w:val="24"/>
        </w:rPr>
        <w:t>đắc cử,</w:t>
      </w:r>
      <w:r w:rsidRPr="00912AD9">
        <w:rPr>
          <w:rFonts w:ascii="Arial" w:hAnsi="Arial" w:cs="Arial"/>
          <w:spacing w:val="-4"/>
          <w:w w:val="110"/>
          <w:sz w:val="24"/>
          <w:szCs w:val="24"/>
        </w:rPr>
        <w:t xml:space="preserve"> </w:t>
      </w:r>
      <w:r w:rsidRPr="00912AD9">
        <w:rPr>
          <w:rFonts w:ascii="Arial" w:hAnsi="Arial" w:cs="Arial"/>
          <w:w w:val="110"/>
          <w:sz w:val="24"/>
          <w:szCs w:val="24"/>
        </w:rPr>
        <w:t>các</w:t>
      </w:r>
      <w:r w:rsidRPr="00912AD9">
        <w:rPr>
          <w:rFonts w:ascii="Arial" w:hAnsi="Arial" w:cs="Arial"/>
          <w:spacing w:val="-4"/>
          <w:w w:val="110"/>
          <w:sz w:val="24"/>
          <w:szCs w:val="24"/>
        </w:rPr>
        <w:t xml:space="preserve"> </w:t>
      </w:r>
      <w:r w:rsidRPr="00912AD9">
        <w:rPr>
          <w:rFonts w:ascii="Arial" w:hAnsi="Arial" w:cs="Arial"/>
          <w:w w:val="110"/>
          <w:sz w:val="24"/>
          <w:szCs w:val="24"/>
        </w:rPr>
        <w:t>nhân</w:t>
      </w:r>
      <w:r w:rsidRPr="00912AD9">
        <w:rPr>
          <w:rFonts w:ascii="Arial" w:hAnsi="Arial" w:cs="Arial"/>
          <w:spacing w:val="-4"/>
          <w:w w:val="110"/>
          <w:sz w:val="24"/>
          <w:szCs w:val="24"/>
        </w:rPr>
        <w:t xml:space="preserve"> </w:t>
      </w:r>
      <w:r w:rsidRPr="00912AD9">
        <w:rPr>
          <w:rFonts w:ascii="Arial" w:hAnsi="Arial" w:cs="Arial"/>
          <w:w w:val="110"/>
          <w:sz w:val="24"/>
          <w:szCs w:val="24"/>
        </w:rPr>
        <w:t>viên</w:t>
      </w:r>
      <w:r w:rsidRPr="00912AD9">
        <w:rPr>
          <w:rFonts w:ascii="Arial" w:hAnsi="Arial" w:cs="Arial"/>
          <w:spacing w:val="-4"/>
          <w:w w:val="110"/>
          <w:sz w:val="24"/>
          <w:szCs w:val="24"/>
        </w:rPr>
        <w:t xml:space="preserve"> </w:t>
      </w:r>
      <w:r w:rsidRPr="00912AD9">
        <w:rPr>
          <w:rFonts w:ascii="Arial" w:hAnsi="Arial" w:cs="Arial"/>
          <w:w w:val="110"/>
          <w:sz w:val="24"/>
          <w:szCs w:val="24"/>
        </w:rPr>
        <w:t>Vatican</w:t>
      </w:r>
      <w:r w:rsidRPr="00912AD9">
        <w:rPr>
          <w:rFonts w:ascii="Arial" w:hAnsi="Arial" w:cs="Arial"/>
          <w:spacing w:val="-4"/>
          <w:w w:val="110"/>
          <w:sz w:val="24"/>
          <w:szCs w:val="24"/>
        </w:rPr>
        <w:t xml:space="preserve"> </w:t>
      </w:r>
      <w:r w:rsidRPr="00912AD9">
        <w:rPr>
          <w:rFonts w:ascii="Arial" w:hAnsi="Arial" w:cs="Arial"/>
          <w:w w:val="110"/>
          <w:sz w:val="24"/>
          <w:szCs w:val="24"/>
        </w:rPr>
        <w:t>sẽ</w:t>
      </w:r>
      <w:r w:rsidRPr="00912AD9">
        <w:rPr>
          <w:rFonts w:ascii="Arial" w:hAnsi="Arial" w:cs="Arial"/>
          <w:spacing w:val="-4"/>
          <w:w w:val="110"/>
          <w:sz w:val="24"/>
          <w:szCs w:val="24"/>
        </w:rPr>
        <w:t xml:space="preserve"> </w:t>
      </w:r>
      <w:r w:rsidRPr="00912AD9">
        <w:rPr>
          <w:rFonts w:ascii="Arial" w:hAnsi="Arial" w:cs="Arial"/>
          <w:w w:val="110"/>
          <w:sz w:val="24"/>
          <w:szCs w:val="24"/>
        </w:rPr>
        <w:t>được</w:t>
      </w:r>
      <w:r w:rsidRPr="00912AD9">
        <w:rPr>
          <w:rFonts w:ascii="Arial" w:hAnsi="Arial" w:cs="Arial"/>
          <w:spacing w:val="-4"/>
          <w:w w:val="110"/>
          <w:sz w:val="24"/>
          <w:szCs w:val="24"/>
        </w:rPr>
        <w:t xml:space="preserve"> </w:t>
      </w:r>
      <w:r w:rsidRPr="00912AD9">
        <w:rPr>
          <w:rFonts w:ascii="Arial" w:hAnsi="Arial" w:cs="Arial"/>
          <w:w w:val="110"/>
          <w:sz w:val="24"/>
          <w:szCs w:val="24"/>
        </w:rPr>
        <w:t>tiền</w:t>
      </w:r>
      <w:r w:rsidRPr="00912AD9">
        <w:rPr>
          <w:rFonts w:ascii="Arial" w:hAnsi="Arial" w:cs="Arial"/>
          <w:spacing w:val="-4"/>
          <w:w w:val="110"/>
          <w:sz w:val="24"/>
          <w:szCs w:val="24"/>
        </w:rPr>
        <w:t xml:space="preserve"> </w:t>
      </w:r>
      <w:r w:rsidRPr="00912AD9">
        <w:rPr>
          <w:rFonts w:ascii="Arial" w:hAnsi="Arial" w:cs="Arial"/>
          <w:w w:val="110"/>
          <w:sz w:val="24"/>
          <w:szCs w:val="24"/>
        </w:rPr>
        <w:t>thưởng.</w:t>
      </w:r>
      <w:r w:rsidRPr="00912AD9">
        <w:rPr>
          <w:rFonts w:ascii="Arial" w:hAnsi="Arial" w:cs="Arial"/>
          <w:spacing w:val="-4"/>
          <w:w w:val="110"/>
          <w:sz w:val="24"/>
          <w:szCs w:val="24"/>
        </w:rPr>
        <w:t xml:space="preserve"> </w:t>
      </w:r>
      <w:r w:rsidRPr="00912AD9">
        <w:rPr>
          <w:rFonts w:ascii="Arial" w:hAnsi="Arial" w:cs="Arial"/>
          <w:w w:val="110"/>
          <w:sz w:val="24"/>
          <w:szCs w:val="24"/>
        </w:rPr>
        <w:t>Cách hành</w:t>
      </w:r>
      <w:r w:rsidRPr="00912AD9">
        <w:rPr>
          <w:rFonts w:ascii="Arial" w:hAnsi="Arial" w:cs="Arial"/>
          <w:spacing w:val="-3"/>
          <w:w w:val="110"/>
          <w:sz w:val="24"/>
          <w:szCs w:val="24"/>
        </w:rPr>
        <w:t xml:space="preserve"> </w:t>
      </w:r>
      <w:r w:rsidRPr="00912AD9">
        <w:rPr>
          <w:rFonts w:ascii="Arial" w:hAnsi="Arial" w:cs="Arial"/>
          <w:w w:val="110"/>
          <w:sz w:val="24"/>
          <w:szCs w:val="24"/>
        </w:rPr>
        <w:t>xử</w:t>
      </w:r>
      <w:r w:rsidRPr="00912AD9">
        <w:rPr>
          <w:rFonts w:ascii="Arial" w:hAnsi="Arial" w:cs="Arial"/>
          <w:spacing w:val="-3"/>
          <w:w w:val="110"/>
          <w:sz w:val="24"/>
          <w:szCs w:val="24"/>
        </w:rPr>
        <w:t xml:space="preserve"> </w:t>
      </w:r>
      <w:r w:rsidRPr="00912AD9">
        <w:rPr>
          <w:rFonts w:ascii="Arial" w:hAnsi="Arial" w:cs="Arial"/>
          <w:w w:val="110"/>
          <w:sz w:val="24"/>
          <w:szCs w:val="24"/>
        </w:rPr>
        <w:t>này</w:t>
      </w:r>
      <w:r w:rsidRPr="00912AD9">
        <w:rPr>
          <w:rFonts w:ascii="Arial" w:hAnsi="Arial" w:cs="Arial"/>
          <w:spacing w:val="-3"/>
          <w:w w:val="110"/>
          <w:sz w:val="24"/>
          <w:szCs w:val="24"/>
        </w:rPr>
        <w:t xml:space="preserve"> </w:t>
      </w:r>
      <w:r w:rsidRPr="00912AD9">
        <w:rPr>
          <w:rFonts w:ascii="Arial" w:hAnsi="Arial" w:cs="Arial"/>
          <w:w w:val="110"/>
          <w:sz w:val="24"/>
          <w:szCs w:val="24"/>
        </w:rPr>
        <w:t>là</w:t>
      </w:r>
      <w:r w:rsidRPr="00912AD9">
        <w:rPr>
          <w:rFonts w:ascii="Arial" w:hAnsi="Arial" w:cs="Arial"/>
          <w:spacing w:val="-3"/>
          <w:w w:val="110"/>
          <w:sz w:val="24"/>
          <w:szCs w:val="24"/>
        </w:rPr>
        <w:t xml:space="preserve"> </w:t>
      </w:r>
      <w:r w:rsidRPr="00912AD9">
        <w:rPr>
          <w:rFonts w:ascii="Arial" w:hAnsi="Arial" w:cs="Arial"/>
          <w:w w:val="110"/>
          <w:sz w:val="24"/>
          <w:szCs w:val="24"/>
        </w:rPr>
        <w:t>dấu</w:t>
      </w:r>
      <w:r w:rsidRPr="00912AD9">
        <w:rPr>
          <w:rFonts w:ascii="Arial" w:hAnsi="Arial" w:cs="Arial"/>
          <w:spacing w:val="-3"/>
          <w:w w:val="110"/>
          <w:sz w:val="24"/>
          <w:szCs w:val="24"/>
        </w:rPr>
        <w:t xml:space="preserve"> </w:t>
      </w:r>
      <w:r w:rsidRPr="00912AD9">
        <w:rPr>
          <w:rFonts w:ascii="Arial" w:hAnsi="Arial" w:cs="Arial"/>
          <w:w w:val="110"/>
          <w:sz w:val="24"/>
          <w:szCs w:val="24"/>
        </w:rPr>
        <w:t>tích</w:t>
      </w:r>
      <w:r w:rsidRPr="00912AD9">
        <w:rPr>
          <w:rFonts w:ascii="Arial" w:hAnsi="Arial" w:cs="Arial"/>
          <w:spacing w:val="-3"/>
          <w:w w:val="110"/>
          <w:sz w:val="24"/>
          <w:szCs w:val="24"/>
        </w:rPr>
        <w:t xml:space="preserve"> </w:t>
      </w:r>
      <w:r w:rsidRPr="00912AD9">
        <w:rPr>
          <w:rFonts w:ascii="Arial" w:hAnsi="Arial" w:cs="Arial"/>
          <w:w w:val="110"/>
          <w:sz w:val="24"/>
          <w:szCs w:val="24"/>
        </w:rPr>
        <w:t>của</w:t>
      </w:r>
      <w:r w:rsidRPr="00912AD9">
        <w:rPr>
          <w:rFonts w:ascii="Arial" w:hAnsi="Arial" w:cs="Arial"/>
          <w:spacing w:val="-3"/>
          <w:w w:val="110"/>
          <w:sz w:val="24"/>
          <w:szCs w:val="24"/>
        </w:rPr>
        <w:t xml:space="preserve"> </w:t>
      </w:r>
      <w:r w:rsidRPr="00912AD9">
        <w:rPr>
          <w:rFonts w:ascii="Arial" w:hAnsi="Arial" w:cs="Arial"/>
          <w:w w:val="110"/>
          <w:sz w:val="24"/>
          <w:szCs w:val="24"/>
        </w:rPr>
        <w:t>vẻ</w:t>
      </w:r>
      <w:r w:rsidRPr="00912AD9">
        <w:rPr>
          <w:rFonts w:ascii="Arial" w:hAnsi="Arial" w:cs="Arial"/>
          <w:spacing w:val="-3"/>
          <w:w w:val="110"/>
          <w:sz w:val="24"/>
          <w:szCs w:val="24"/>
        </w:rPr>
        <w:t xml:space="preserve"> </w:t>
      </w:r>
      <w:r w:rsidRPr="00912AD9">
        <w:rPr>
          <w:rFonts w:ascii="Arial" w:hAnsi="Arial" w:cs="Arial"/>
          <w:w w:val="110"/>
          <w:sz w:val="24"/>
          <w:szCs w:val="24"/>
        </w:rPr>
        <w:t>hào</w:t>
      </w:r>
      <w:r w:rsidRPr="00912AD9">
        <w:rPr>
          <w:rFonts w:ascii="Arial" w:hAnsi="Arial" w:cs="Arial"/>
          <w:spacing w:val="-3"/>
          <w:w w:val="110"/>
          <w:sz w:val="24"/>
          <w:szCs w:val="24"/>
        </w:rPr>
        <w:t xml:space="preserve"> </w:t>
      </w:r>
      <w:r w:rsidRPr="00912AD9">
        <w:rPr>
          <w:rFonts w:ascii="Arial" w:hAnsi="Arial" w:cs="Arial"/>
          <w:w w:val="110"/>
          <w:sz w:val="24"/>
          <w:szCs w:val="24"/>
        </w:rPr>
        <w:t>nhoáng</w:t>
      </w:r>
      <w:r w:rsidRPr="00912AD9">
        <w:rPr>
          <w:rFonts w:ascii="Arial" w:hAnsi="Arial" w:cs="Arial"/>
          <w:spacing w:val="-3"/>
          <w:w w:val="110"/>
          <w:sz w:val="24"/>
          <w:szCs w:val="24"/>
        </w:rPr>
        <w:t xml:space="preserve"> </w:t>
      </w:r>
      <w:r w:rsidRPr="00912AD9">
        <w:rPr>
          <w:rFonts w:ascii="Arial" w:hAnsi="Arial" w:cs="Arial"/>
          <w:w w:val="110"/>
          <w:sz w:val="24"/>
          <w:szCs w:val="24"/>
        </w:rPr>
        <w:t>thời</w:t>
      </w:r>
      <w:r w:rsidRPr="00912AD9">
        <w:rPr>
          <w:rFonts w:ascii="Arial" w:hAnsi="Arial" w:cs="Arial"/>
          <w:spacing w:val="-3"/>
          <w:w w:val="110"/>
          <w:sz w:val="24"/>
          <w:szCs w:val="24"/>
        </w:rPr>
        <w:t xml:space="preserve"> </w:t>
      </w:r>
      <w:r w:rsidRPr="00912AD9">
        <w:rPr>
          <w:rFonts w:ascii="Arial" w:hAnsi="Arial" w:cs="Arial"/>
          <w:w w:val="110"/>
          <w:sz w:val="24"/>
          <w:szCs w:val="24"/>
        </w:rPr>
        <w:t>quân chủ, như người ta thưởng mừng các cận thần khi có tân</w:t>
      </w:r>
      <w:r w:rsidRPr="00912AD9">
        <w:rPr>
          <w:rFonts w:ascii="Arial" w:hAnsi="Arial" w:cs="Arial"/>
          <w:spacing w:val="-4"/>
          <w:w w:val="110"/>
          <w:sz w:val="24"/>
          <w:szCs w:val="24"/>
        </w:rPr>
        <w:t xml:space="preserve"> </w:t>
      </w:r>
      <w:r w:rsidRPr="00912AD9">
        <w:rPr>
          <w:rFonts w:ascii="Arial" w:hAnsi="Arial" w:cs="Arial"/>
          <w:w w:val="110"/>
          <w:sz w:val="24"/>
          <w:szCs w:val="24"/>
        </w:rPr>
        <w:t>vương</w:t>
      </w:r>
      <w:r w:rsidRPr="00912AD9">
        <w:rPr>
          <w:rFonts w:ascii="Arial" w:hAnsi="Arial" w:cs="Arial"/>
          <w:spacing w:val="-4"/>
          <w:w w:val="110"/>
          <w:sz w:val="24"/>
          <w:szCs w:val="24"/>
        </w:rPr>
        <w:t xml:space="preserve"> </w:t>
      </w:r>
      <w:r w:rsidRPr="00912AD9">
        <w:rPr>
          <w:rFonts w:ascii="Arial" w:hAnsi="Arial" w:cs="Arial"/>
          <w:w w:val="110"/>
          <w:sz w:val="24"/>
          <w:szCs w:val="24"/>
        </w:rPr>
        <w:t>lên</w:t>
      </w:r>
      <w:r w:rsidRPr="00912AD9">
        <w:rPr>
          <w:rFonts w:ascii="Arial" w:hAnsi="Arial" w:cs="Arial"/>
          <w:spacing w:val="-4"/>
          <w:w w:val="110"/>
          <w:sz w:val="24"/>
          <w:szCs w:val="24"/>
        </w:rPr>
        <w:t xml:space="preserve"> </w:t>
      </w:r>
      <w:r w:rsidRPr="00912AD9">
        <w:rPr>
          <w:rFonts w:ascii="Arial" w:hAnsi="Arial" w:cs="Arial"/>
          <w:w w:val="110"/>
          <w:sz w:val="24"/>
          <w:szCs w:val="24"/>
        </w:rPr>
        <w:t>ngôi.</w:t>
      </w:r>
      <w:r w:rsidRPr="00912AD9">
        <w:rPr>
          <w:rFonts w:ascii="Arial" w:hAnsi="Arial" w:cs="Arial"/>
          <w:spacing w:val="-4"/>
          <w:w w:val="110"/>
          <w:sz w:val="24"/>
          <w:szCs w:val="24"/>
        </w:rPr>
        <w:t xml:space="preserve"> </w:t>
      </w:r>
      <w:r w:rsidRPr="00912AD9">
        <w:rPr>
          <w:rFonts w:ascii="Arial" w:hAnsi="Arial" w:cs="Arial"/>
          <w:w w:val="110"/>
          <w:sz w:val="24"/>
          <w:szCs w:val="24"/>
        </w:rPr>
        <w:t>Đức</w:t>
      </w:r>
      <w:r w:rsidRPr="00912AD9">
        <w:rPr>
          <w:rFonts w:ascii="Arial" w:hAnsi="Arial" w:cs="Arial"/>
          <w:spacing w:val="-4"/>
          <w:w w:val="110"/>
          <w:sz w:val="24"/>
          <w:szCs w:val="24"/>
        </w:rPr>
        <w:t xml:space="preserve"> </w:t>
      </w:r>
      <w:r w:rsidRPr="00912AD9">
        <w:rPr>
          <w:rFonts w:ascii="Arial" w:hAnsi="Arial" w:cs="Arial"/>
          <w:w w:val="110"/>
          <w:sz w:val="24"/>
          <w:szCs w:val="24"/>
        </w:rPr>
        <w:t>Phanxicô,</w:t>
      </w:r>
      <w:r w:rsidRPr="00912AD9">
        <w:rPr>
          <w:rFonts w:ascii="Arial" w:hAnsi="Arial" w:cs="Arial"/>
          <w:spacing w:val="-4"/>
          <w:w w:val="110"/>
          <w:sz w:val="24"/>
          <w:szCs w:val="24"/>
        </w:rPr>
        <w:t xml:space="preserve"> </w:t>
      </w:r>
      <w:r w:rsidRPr="00912AD9">
        <w:rPr>
          <w:rFonts w:ascii="Arial" w:hAnsi="Arial" w:cs="Arial"/>
          <w:w w:val="110"/>
          <w:sz w:val="24"/>
          <w:szCs w:val="24"/>
        </w:rPr>
        <w:t>khi</w:t>
      </w:r>
      <w:r w:rsidRPr="00912AD9">
        <w:rPr>
          <w:rFonts w:ascii="Arial" w:hAnsi="Arial" w:cs="Arial"/>
          <w:spacing w:val="-4"/>
          <w:w w:val="110"/>
          <w:sz w:val="24"/>
          <w:szCs w:val="24"/>
        </w:rPr>
        <w:t xml:space="preserve"> </w:t>
      </w:r>
      <w:r w:rsidRPr="00912AD9">
        <w:rPr>
          <w:rFonts w:ascii="Arial" w:hAnsi="Arial" w:cs="Arial"/>
          <w:w w:val="110"/>
          <w:sz w:val="24"/>
          <w:szCs w:val="24"/>
        </w:rPr>
        <w:t>vừa</w:t>
      </w:r>
      <w:r w:rsidRPr="00912AD9">
        <w:rPr>
          <w:rFonts w:ascii="Arial" w:hAnsi="Arial" w:cs="Arial"/>
          <w:spacing w:val="-4"/>
          <w:w w:val="110"/>
          <w:sz w:val="24"/>
          <w:szCs w:val="24"/>
        </w:rPr>
        <w:t xml:space="preserve"> </w:t>
      </w:r>
      <w:r w:rsidRPr="00912AD9">
        <w:rPr>
          <w:rFonts w:ascii="Arial" w:hAnsi="Arial" w:cs="Arial"/>
          <w:w w:val="110"/>
          <w:sz w:val="24"/>
          <w:szCs w:val="24"/>
        </w:rPr>
        <w:t>trúng</w:t>
      </w:r>
      <w:r w:rsidRPr="00912AD9">
        <w:rPr>
          <w:rFonts w:ascii="Arial" w:hAnsi="Arial" w:cs="Arial"/>
          <w:spacing w:val="-4"/>
          <w:w w:val="110"/>
          <w:sz w:val="24"/>
          <w:szCs w:val="24"/>
        </w:rPr>
        <w:t xml:space="preserve"> </w:t>
      </w:r>
      <w:r w:rsidRPr="00912AD9">
        <w:rPr>
          <w:rFonts w:ascii="Arial" w:hAnsi="Arial" w:cs="Arial"/>
          <w:w w:val="110"/>
          <w:sz w:val="24"/>
          <w:szCs w:val="24"/>
        </w:rPr>
        <w:t>cử, ngài đã bỏ tập tục vay mượn thói lệ quân chủ này</w:t>
      </w:r>
      <w:r w:rsidRPr="00912AD9">
        <w:rPr>
          <w:rFonts w:ascii="Arial" w:hAnsi="Arial" w:cs="Arial"/>
          <w:w w:val="110"/>
          <w:position w:val="7"/>
          <w:sz w:val="24"/>
          <w:szCs w:val="24"/>
        </w:rPr>
        <w:t>25</w:t>
      </w:r>
      <w:r w:rsidRPr="00912AD9">
        <w:rPr>
          <w:rFonts w:ascii="Arial" w:hAnsi="Arial" w:cs="Arial"/>
          <w:w w:val="110"/>
          <w:sz w:val="24"/>
          <w:szCs w:val="24"/>
        </w:rPr>
        <w:t>. Bên</w:t>
      </w:r>
      <w:r w:rsidRPr="00912AD9">
        <w:rPr>
          <w:rFonts w:ascii="Arial" w:hAnsi="Arial" w:cs="Arial"/>
          <w:spacing w:val="-10"/>
          <w:w w:val="110"/>
          <w:sz w:val="24"/>
          <w:szCs w:val="24"/>
        </w:rPr>
        <w:t xml:space="preserve"> </w:t>
      </w:r>
      <w:r w:rsidRPr="00912AD9">
        <w:rPr>
          <w:rFonts w:ascii="Arial" w:hAnsi="Arial" w:cs="Arial"/>
          <w:w w:val="110"/>
          <w:sz w:val="24"/>
          <w:szCs w:val="24"/>
        </w:rPr>
        <w:t>cạnh</w:t>
      </w:r>
      <w:r w:rsidRPr="00912AD9">
        <w:rPr>
          <w:rFonts w:ascii="Arial" w:hAnsi="Arial" w:cs="Arial"/>
          <w:spacing w:val="-10"/>
          <w:w w:val="110"/>
          <w:sz w:val="24"/>
          <w:szCs w:val="24"/>
        </w:rPr>
        <w:t xml:space="preserve"> </w:t>
      </w:r>
      <w:r w:rsidRPr="00912AD9">
        <w:rPr>
          <w:rFonts w:ascii="Arial" w:hAnsi="Arial" w:cs="Arial"/>
          <w:w w:val="110"/>
          <w:sz w:val="24"/>
          <w:szCs w:val="24"/>
        </w:rPr>
        <w:t>việc</w:t>
      </w:r>
      <w:r w:rsidRPr="00912AD9">
        <w:rPr>
          <w:rFonts w:ascii="Arial" w:hAnsi="Arial" w:cs="Arial"/>
          <w:spacing w:val="-10"/>
          <w:w w:val="110"/>
          <w:sz w:val="24"/>
          <w:szCs w:val="24"/>
        </w:rPr>
        <w:t xml:space="preserve"> </w:t>
      </w:r>
      <w:r w:rsidRPr="00912AD9">
        <w:rPr>
          <w:rFonts w:ascii="Arial" w:hAnsi="Arial" w:cs="Arial"/>
          <w:w w:val="110"/>
          <w:sz w:val="24"/>
          <w:szCs w:val="24"/>
        </w:rPr>
        <w:t>thưởng</w:t>
      </w:r>
      <w:r w:rsidRPr="00912AD9">
        <w:rPr>
          <w:rFonts w:ascii="Arial" w:hAnsi="Arial" w:cs="Arial"/>
          <w:spacing w:val="-10"/>
          <w:w w:val="110"/>
          <w:sz w:val="24"/>
          <w:szCs w:val="24"/>
        </w:rPr>
        <w:t xml:space="preserve"> </w:t>
      </w:r>
      <w:r w:rsidRPr="00912AD9">
        <w:rPr>
          <w:rFonts w:ascii="Arial" w:hAnsi="Arial" w:cs="Arial"/>
          <w:w w:val="110"/>
          <w:sz w:val="24"/>
          <w:szCs w:val="24"/>
        </w:rPr>
        <w:t>tiền</w:t>
      </w:r>
      <w:r w:rsidRPr="00912AD9">
        <w:rPr>
          <w:rFonts w:ascii="Arial" w:hAnsi="Arial" w:cs="Arial"/>
          <w:spacing w:val="-10"/>
          <w:w w:val="110"/>
          <w:sz w:val="24"/>
          <w:szCs w:val="24"/>
        </w:rPr>
        <w:t xml:space="preserve"> </w:t>
      </w:r>
      <w:r w:rsidRPr="00912AD9">
        <w:rPr>
          <w:rFonts w:ascii="Arial" w:hAnsi="Arial" w:cs="Arial"/>
          <w:w w:val="110"/>
          <w:sz w:val="24"/>
          <w:szCs w:val="24"/>
        </w:rPr>
        <w:t>cho</w:t>
      </w:r>
      <w:r w:rsidRPr="00912AD9">
        <w:rPr>
          <w:rFonts w:ascii="Arial" w:hAnsi="Arial" w:cs="Arial"/>
          <w:spacing w:val="-10"/>
          <w:w w:val="110"/>
          <w:sz w:val="24"/>
          <w:szCs w:val="24"/>
        </w:rPr>
        <w:t xml:space="preserve"> </w:t>
      </w:r>
      <w:r w:rsidRPr="00912AD9">
        <w:rPr>
          <w:rFonts w:ascii="Arial" w:hAnsi="Arial" w:cs="Arial"/>
          <w:w w:val="110"/>
          <w:sz w:val="24"/>
          <w:szCs w:val="24"/>
        </w:rPr>
        <w:t>các</w:t>
      </w:r>
      <w:r w:rsidRPr="00912AD9">
        <w:rPr>
          <w:rFonts w:ascii="Arial" w:hAnsi="Arial" w:cs="Arial"/>
          <w:spacing w:val="-10"/>
          <w:w w:val="110"/>
          <w:sz w:val="24"/>
          <w:szCs w:val="24"/>
        </w:rPr>
        <w:t xml:space="preserve"> </w:t>
      </w:r>
      <w:r w:rsidRPr="00912AD9">
        <w:rPr>
          <w:rFonts w:ascii="Arial" w:hAnsi="Arial" w:cs="Arial"/>
          <w:w w:val="110"/>
          <w:sz w:val="24"/>
          <w:szCs w:val="24"/>
        </w:rPr>
        <w:t>nhân</w:t>
      </w:r>
      <w:r w:rsidRPr="00912AD9">
        <w:rPr>
          <w:rFonts w:ascii="Arial" w:hAnsi="Arial" w:cs="Arial"/>
          <w:spacing w:val="-10"/>
          <w:w w:val="110"/>
          <w:sz w:val="24"/>
          <w:szCs w:val="24"/>
        </w:rPr>
        <w:t xml:space="preserve"> </w:t>
      </w:r>
      <w:r w:rsidRPr="00912AD9">
        <w:rPr>
          <w:rFonts w:ascii="Arial" w:hAnsi="Arial" w:cs="Arial"/>
          <w:w w:val="110"/>
          <w:sz w:val="24"/>
          <w:szCs w:val="24"/>
        </w:rPr>
        <w:t>viên</w:t>
      </w:r>
      <w:r w:rsidRPr="00912AD9">
        <w:rPr>
          <w:rFonts w:ascii="Arial" w:hAnsi="Arial" w:cs="Arial"/>
          <w:spacing w:val="-10"/>
          <w:w w:val="110"/>
          <w:sz w:val="24"/>
          <w:szCs w:val="24"/>
        </w:rPr>
        <w:t xml:space="preserve"> </w:t>
      </w:r>
      <w:r w:rsidRPr="00912AD9">
        <w:rPr>
          <w:rFonts w:ascii="Arial" w:hAnsi="Arial" w:cs="Arial"/>
          <w:w w:val="110"/>
          <w:sz w:val="24"/>
          <w:szCs w:val="24"/>
        </w:rPr>
        <w:t xml:space="preserve">Vatican dịp bầu giáo </w:t>
      </w:r>
      <w:r w:rsidRPr="00F90314">
        <w:rPr>
          <w:rFonts w:ascii="Arial" w:hAnsi="Arial" w:cs="Arial"/>
          <w:w w:val="110"/>
          <w:sz w:val="24"/>
          <w:szCs w:val="24"/>
        </w:rPr>
        <w:t>hoàng mới,</w:t>
      </w:r>
      <w:r w:rsidRPr="00912AD9">
        <w:rPr>
          <w:rFonts w:ascii="Arial" w:hAnsi="Arial" w:cs="Arial"/>
          <w:w w:val="110"/>
          <w:sz w:val="24"/>
          <w:szCs w:val="24"/>
        </w:rPr>
        <w:t xml:space="preserve"> còn nhiều nghi thức khác mang</w:t>
      </w:r>
      <w:r w:rsidRPr="00912AD9">
        <w:rPr>
          <w:rFonts w:ascii="Arial" w:hAnsi="Arial" w:cs="Arial"/>
          <w:spacing w:val="-11"/>
          <w:w w:val="110"/>
          <w:sz w:val="24"/>
          <w:szCs w:val="24"/>
        </w:rPr>
        <w:t xml:space="preserve"> </w:t>
      </w:r>
      <w:r w:rsidRPr="00912AD9">
        <w:rPr>
          <w:rFonts w:ascii="Arial" w:hAnsi="Arial" w:cs="Arial"/>
          <w:w w:val="110"/>
          <w:sz w:val="24"/>
          <w:szCs w:val="24"/>
        </w:rPr>
        <w:t>dấu</w:t>
      </w:r>
      <w:r w:rsidRPr="00912AD9">
        <w:rPr>
          <w:rFonts w:ascii="Arial" w:hAnsi="Arial" w:cs="Arial"/>
          <w:spacing w:val="-11"/>
          <w:w w:val="110"/>
          <w:sz w:val="24"/>
          <w:szCs w:val="24"/>
        </w:rPr>
        <w:t xml:space="preserve"> </w:t>
      </w:r>
      <w:r w:rsidRPr="00912AD9">
        <w:rPr>
          <w:rFonts w:ascii="Arial" w:hAnsi="Arial" w:cs="Arial"/>
          <w:w w:val="110"/>
          <w:sz w:val="24"/>
          <w:szCs w:val="24"/>
        </w:rPr>
        <w:t>vết</w:t>
      </w:r>
      <w:r w:rsidRPr="00912AD9">
        <w:rPr>
          <w:rFonts w:ascii="Arial" w:hAnsi="Arial" w:cs="Arial"/>
          <w:spacing w:val="-11"/>
          <w:w w:val="110"/>
          <w:sz w:val="24"/>
          <w:szCs w:val="24"/>
        </w:rPr>
        <w:t xml:space="preserve"> </w:t>
      </w:r>
      <w:r w:rsidRPr="00912AD9">
        <w:rPr>
          <w:rFonts w:ascii="Arial" w:hAnsi="Arial" w:cs="Arial"/>
          <w:w w:val="110"/>
          <w:sz w:val="24"/>
          <w:szCs w:val="24"/>
        </w:rPr>
        <w:t>của</w:t>
      </w:r>
      <w:r w:rsidRPr="00912AD9">
        <w:rPr>
          <w:rFonts w:ascii="Arial" w:hAnsi="Arial" w:cs="Arial"/>
          <w:spacing w:val="-11"/>
          <w:w w:val="110"/>
          <w:sz w:val="24"/>
          <w:szCs w:val="24"/>
        </w:rPr>
        <w:t xml:space="preserve"> </w:t>
      </w:r>
      <w:r w:rsidRPr="00912AD9">
        <w:rPr>
          <w:rFonts w:ascii="Arial" w:hAnsi="Arial" w:cs="Arial"/>
          <w:w w:val="110"/>
          <w:sz w:val="24"/>
          <w:szCs w:val="24"/>
        </w:rPr>
        <w:t>vẻ</w:t>
      </w:r>
      <w:r w:rsidRPr="00912AD9">
        <w:rPr>
          <w:rFonts w:ascii="Arial" w:hAnsi="Arial" w:cs="Arial"/>
          <w:spacing w:val="-11"/>
          <w:w w:val="110"/>
          <w:sz w:val="24"/>
          <w:szCs w:val="24"/>
        </w:rPr>
        <w:t xml:space="preserve"> </w:t>
      </w:r>
      <w:r w:rsidRPr="00912AD9">
        <w:rPr>
          <w:rFonts w:ascii="Arial" w:hAnsi="Arial" w:cs="Arial"/>
          <w:w w:val="110"/>
          <w:sz w:val="24"/>
          <w:szCs w:val="24"/>
        </w:rPr>
        <w:t>hào</w:t>
      </w:r>
      <w:r w:rsidRPr="00912AD9">
        <w:rPr>
          <w:rFonts w:ascii="Arial" w:hAnsi="Arial" w:cs="Arial"/>
          <w:spacing w:val="-11"/>
          <w:w w:val="110"/>
          <w:sz w:val="24"/>
          <w:szCs w:val="24"/>
        </w:rPr>
        <w:t xml:space="preserve"> </w:t>
      </w:r>
      <w:r w:rsidRPr="00912AD9">
        <w:rPr>
          <w:rFonts w:ascii="Arial" w:hAnsi="Arial" w:cs="Arial"/>
          <w:w w:val="110"/>
          <w:sz w:val="24"/>
          <w:szCs w:val="24"/>
        </w:rPr>
        <w:t>nhoáng</w:t>
      </w:r>
      <w:r w:rsidRPr="00912AD9">
        <w:rPr>
          <w:rFonts w:ascii="Arial" w:hAnsi="Arial" w:cs="Arial"/>
          <w:spacing w:val="-11"/>
          <w:w w:val="110"/>
          <w:sz w:val="24"/>
          <w:szCs w:val="24"/>
        </w:rPr>
        <w:t xml:space="preserve"> </w:t>
      </w:r>
      <w:r w:rsidRPr="00912AD9">
        <w:rPr>
          <w:rFonts w:ascii="Arial" w:hAnsi="Arial" w:cs="Arial"/>
          <w:w w:val="110"/>
          <w:sz w:val="24"/>
          <w:szCs w:val="24"/>
        </w:rPr>
        <w:t>thời</w:t>
      </w:r>
      <w:r w:rsidRPr="00912AD9">
        <w:rPr>
          <w:rFonts w:ascii="Arial" w:hAnsi="Arial" w:cs="Arial"/>
          <w:spacing w:val="-11"/>
          <w:w w:val="110"/>
          <w:sz w:val="24"/>
          <w:szCs w:val="24"/>
        </w:rPr>
        <w:t xml:space="preserve"> </w:t>
      </w:r>
      <w:r w:rsidRPr="00912AD9">
        <w:rPr>
          <w:rFonts w:ascii="Arial" w:hAnsi="Arial" w:cs="Arial"/>
          <w:w w:val="110"/>
          <w:sz w:val="24"/>
          <w:szCs w:val="24"/>
        </w:rPr>
        <w:t>phong</w:t>
      </w:r>
      <w:r w:rsidRPr="00912AD9">
        <w:rPr>
          <w:rFonts w:ascii="Arial" w:hAnsi="Arial" w:cs="Arial"/>
          <w:spacing w:val="-11"/>
          <w:w w:val="110"/>
          <w:sz w:val="24"/>
          <w:szCs w:val="24"/>
        </w:rPr>
        <w:t xml:space="preserve"> </w:t>
      </w:r>
      <w:r w:rsidRPr="00912AD9">
        <w:rPr>
          <w:rFonts w:ascii="Arial" w:hAnsi="Arial" w:cs="Arial"/>
          <w:w w:val="110"/>
          <w:sz w:val="24"/>
          <w:szCs w:val="24"/>
        </w:rPr>
        <w:t>kiến,</w:t>
      </w:r>
      <w:r w:rsidRPr="00912AD9">
        <w:rPr>
          <w:rFonts w:ascii="Arial" w:hAnsi="Arial" w:cs="Arial"/>
          <w:spacing w:val="-11"/>
          <w:w w:val="110"/>
          <w:sz w:val="24"/>
          <w:szCs w:val="24"/>
        </w:rPr>
        <w:t xml:space="preserve"> </w:t>
      </w:r>
      <w:r w:rsidRPr="00912AD9">
        <w:rPr>
          <w:rFonts w:ascii="Arial" w:hAnsi="Arial" w:cs="Arial"/>
          <w:w w:val="110"/>
          <w:sz w:val="24"/>
          <w:szCs w:val="24"/>
        </w:rPr>
        <w:t xml:space="preserve">mà trước Đức Phanxicô, một số vị giáo hoàng đã ý </w:t>
      </w:r>
      <w:r w:rsidRPr="00912AD9">
        <w:rPr>
          <w:rFonts w:ascii="Arial" w:hAnsi="Arial" w:cs="Arial"/>
          <w:spacing w:val="-4"/>
          <w:w w:val="110"/>
          <w:sz w:val="24"/>
          <w:szCs w:val="24"/>
        </w:rPr>
        <w:t>thức</w:t>
      </w:r>
      <w:r w:rsidR="00F90314">
        <w:rPr>
          <w:rFonts w:ascii="Arial" w:hAnsi="Arial" w:cs="Arial"/>
          <w:spacing w:val="-4"/>
          <w:w w:val="110"/>
          <w:sz w:val="24"/>
          <w:szCs w:val="24"/>
        </w:rPr>
        <w:t xml:space="preserve"> </w:t>
      </w:r>
      <w:r w:rsidRPr="00912AD9">
        <w:rPr>
          <w:rFonts w:ascii="Arial" w:hAnsi="Arial" w:cs="Arial"/>
          <w:spacing w:val="-4"/>
          <w:w w:val="110"/>
          <w:sz w:val="24"/>
          <w:szCs w:val="24"/>
        </w:rPr>
        <w:t>điều</w:t>
      </w:r>
      <w:r w:rsidRPr="00912AD9">
        <w:rPr>
          <w:rFonts w:ascii="Arial" w:hAnsi="Arial" w:cs="Arial"/>
          <w:spacing w:val="-9"/>
          <w:w w:val="110"/>
          <w:sz w:val="24"/>
          <w:szCs w:val="24"/>
        </w:rPr>
        <w:t xml:space="preserve"> </w:t>
      </w:r>
      <w:r w:rsidRPr="00912AD9">
        <w:rPr>
          <w:rFonts w:ascii="Arial" w:hAnsi="Arial" w:cs="Arial"/>
          <w:spacing w:val="-4"/>
          <w:w w:val="110"/>
          <w:sz w:val="24"/>
          <w:szCs w:val="24"/>
        </w:rPr>
        <w:t>này.</w:t>
      </w:r>
      <w:r w:rsidRPr="00912AD9">
        <w:rPr>
          <w:rFonts w:ascii="Arial" w:hAnsi="Arial" w:cs="Arial"/>
          <w:spacing w:val="-9"/>
          <w:w w:val="110"/>
          <w:sz w:val="24"/>
          <w:szCs w:val="24"/>
        </w:rPr>
        <w:t xml:space="preserve"> </w:t>
      </w:r>
      <w:r w:rsidRPr="00912AD9">
        <w:rPr>
          <w:rFonts w:ascii="Arial" w:hAnsi="Arial" w:cs="Arial"/>
          <w:spacing w:val="-4"/>
          <w:w w:val="110"/>
          <w:sz w:val="24"/>
          <w:szCs w:val="24"/>
        </w:rPr>
        <w:t>Chẳng</w:t>
      </w:r>
      <w:r w:rsidRPr="00912AD9">
        <w:rPr>
          <w:rFonts w:ascii="Arial" w:hAnsi="Arial" w:cs="Arial"/>
          <w:spacing w:val="-9"/>
          <w:w w:val="110"/>
          <w:sz w:val="24"/>
          <w:szCs w:val="24"/>
        </w:rPr>
        <w:t xml:space="preserve"> </w:t>
      </w:r>
      <w:r w:rsidRPr="00912AD9">
        <w:rPr>
          <w:rFonts w:ascii="Arial" w:hAnsi="Arial" w:cs="Arial"/>
          <w:spacing w:val="-4"/>
          <w:w w:val="110"/>
          <w:sz w:val="24"/>
          <w:szCs w:val="24"/>
        </w:rPr>
        <w:t>hạn,</w:t>
      </w:r>
      <w:r w:rsidRPr="00912AD9">
        <w:rPr>
          <w:rFonts w:ascii="Arial" w:hAnsi="Arial" w:cs="Arial"/>
          <w:spacing w:val="-9"/>
          <w:w w:val="110"/>
          <w:sz w:val="24"/>
          <w:szCs w:val="24"/>
        </w:rPr>
        <w:t xml:space="preserve"> </w:t>
      </w:r>
      <w:r w:rsidRPr="00912AD9">
        <w:rPr>
          <w:rFonts w:ascii="Arial" w:hAnsi="Arial" w:cs="Arial"/>
          <w:spacing w:val="-4"/>
          <w:w w:val="110"/>
          <w:sz w:val="24"/>
          <w:szCs w:val="24"/>
        </w:rPr>
        <w:t>trước</w:t>
      </w:r>
      <w:r w:rsidRPr="00912AD9">
        <w:rPr>
          <w:rFonts w:ascii="Arial" w:hAnsi="Arial" w:cs="Arial"/>
          <w:spacing w:val="-9"/>
          <w:w w:val="110"/>
          <w:sz w:val="24"/>
          <w:szCs w:val="24"/>
        </w:rPr>
        <w:t xml:space="preserve"> </w:t>
      </w:r>
      <w:r w:rsidRPr="00912AD9">
        <w:rPr>
          <w:rFonts w:ascii="Arial" w:hAnsi="Arial" w:cs="Arial"/>
          <w:spacing w:val="-4"/>
          <w:w w:val="110"/>
          <w:sz w:val="24"/>
          <w:szCs w:val="24"/>
        </w:rPr>
        <w:t>đây,</w:t>
      </w:r>
      <w:r w:rsidRPr="00912AD9">
        <w:rPr>
          <w:rFonts w:ascii="Arial" w:hAnsi="Arial" w:cs="Arial"/>
          <w:spacing w:val="-9"/>
          <w:w w:val="110"/>
          <w:sz w:val="24"/>
          <w:szCs w:val="24"/>
        </w:rPr>
        <w:t xml:space="preserve"> </w:t>
      </w:r>
      <w:r w:rsidRPr="00912AD9">
        <w:rPr>
          <w:rFonts w:ascii="Arial" w:hAnsi="Arial" w:cs="Arial"/>
          <w:spacing w:val="-4"/>
          <w:w w:val="110"/>
          <w:sz w:val="24"/>
          <w:szCs w:val="24"/>
        </w:rPr>
        <w:t>người</w:t>
      </w:r>
      <w:r w:rsidRPr="00912AD9">
        <w:rPr>
          <w:rFonts w:ascii="Arial" w:hAnsi="Arial" w:cs="Arial"/>
          <w:spacing w:val="-9"/>
          <w:w w:val="110"/>
          <w:sz w:val="24"/>
          <w:szCs w:val="24"/>
        </w:rPr>
        <w:t xml:space="preserve"> </w:t>
      </w:r>
      <w:r w:rsidRPr="00912AD9">
        <w:rPr>
          <w:rFonts w:ascii="Arial" w:hAnsi="Arial" w:cs="Arial"/>
          <w:spacing w:val="-4"/>
          <w:w w:val="110"/>
          <w:sz w:val="24"/>
          <w:szCs w:val="24"/>
        </w:rPr>
        <w:t>ta</w:t>
      </w:r>
      <w:r w:rsidRPr="00912AD9">
        <w:rPr>
          <w:rFonts w:ascii="Arial" w:hAnsi="Arial" w:cs="Arial"/>
          <w:spacing w:val="-9"/>
          <w:w w:val="110"/>
          <w:sz w:val="24"/>
          <w:szCs w:val="24"/>
        </w:rPr>
        <w:t xml:space="preserve"> </w:t>
      </w:r>
      <w:r w:rsidRPr="00912AD9">
        <w:rPr>
          <w:rFonts w:ascii="Arial" w:hAnsi="Arial" w:cs="Arial"/>
          <w:spacing w:val="-4"/>
          <w:w w:val="110"/>
          <w:sz w:val="24"/>
          <w:szCs w:val="24"/>
        </w:rPr>
        <w:t>còn</w:t>
      </w:r>
      <w:r w:rsidRPr="00912AD9">
        <w:rPr>
          <w:rFonts w:ascii="Arial" w:hAnsi="Arial" w:cs="Arial"/>
          <w:spacing w:val="-9"/>
          <w:w w:val="110"/>
          <w:sz w:val="24"/>
          <w:szCs w:val="24"/>
        </w:rPr>
        <w:t xml:space="preserve"> </w:t>
      </w:r>
      <w:r w:rsidRPr="00912AD9">
        <w:rPr>
          <w:rFonts w:ascii="Arial" w:hAnsi="Arial" w:cs="Arial"/>
          <w:spacing w:val="-4"/>
          <w:w w:val="110"/>
          <w:sz w:val="24"/>
          <w:szCs w:val="24"/>
        </w:rPr>
        <w:t>thấy</w:t>
      </w:r>
      <w:r w:rsidRPr="00912AD9">
        <w:rPr>
          <w:rFonts w:ascii="Arial" w:hAnsi="Arial" w:cs="Arial"/>
          <w:spacing w:val="-9"/>
          <w:w w:val="110"/>
          <w:sz w:val="24"/>
          <w:szCs w:val="24"/>
        </w:rPr>
        <w:t xml:space="preserve"> </w:t>
      </w:r>
      <w:r w:rsidRPr="00912AD9">
        <w:rPr>
          <w:rFonts w:ascii="Arial" w:hAnsi="Arial" w:cs="Arial"/>
          <w:spacing w:val="-4"/>
          <w:w w:val="110"/>
          <w:sz w:val="24"/>
          <w:szCs w:val="24"/>
        </w:rPr>
        <w:t xml:space="preserve">giáo </w:t>
      </w:r>
      <w:r w:rsidRPr="00912AD9">
        <w:rPr>
          <w:rFonts w:ascii="Arial" w:hAnsi="Arial" w:cs="Arial"/>
          <w:spacing w:val="-2"/>
          <w:w w:val="110"/>
          <w:sz w:val="24"/>
          <w:szCs w:val="24"/>
        </w:rPr>
        <w:t>hoàng</w:t>
      </w:r>
      <w:r w:rsidRPr="00912AD9">
        <w:rPr>
          <w:rFonts w:ascii="Arial" w:hAnsi="Arial" w:cs="Arial"/>
          <w:spacing w:val="-14"/>
          <w:w w:val="110"/>
          <w:sz w:val="24"/>
          <w:szCs w:val="24"/>
        </w:rPr>
        <w:t xml:space="preserve"> </w:t>
      </w:r>
      <w:r w:rsidRPr="00912AD9">
        <w:rPr>
          <w:rFonts w:ascii="Arial" w:hAnsi="Arial" w:cs="Arial"/>
          <w:spacing w:val="-2"/>
          <w:w w:val="110"/>
          <w:sz w:val="24"/>
          <w:szCs w:val="24"/>
        </w:rPr>
        <w:t>ngồi</w:t>
      </w:r>
      <w:r w:rsidRPr="00912AD9">
        <w:rPr>
          <w:rFonts w:ascii="Arial" w:hAnsi="Arial" w:cs="Arial"/>
          <w:spacing w:val="-13"/>
          <w:w w:val="110"/>
          <w:sz w:val="24"/>
          <w:szCs w:val="24"/>
        </w:rPr>
        <w:t xml:space="preserve"> </w:t>
      </w:r>
      <w:r w:rsidRPr="00912AD9">
        <w:rPr>
          <w:rFonts w:ascii="Arial" w:hAnsi="Arial" w:cs="Arial"/>
          <w:spacing w:val="-2"/>
          <w:w w:val="110"/>
          <w:sz w:val="24"/>
          <w:szCs w:val="24"/>
        </w:rPr>
        <w:t>trên</w:t>
      </w:r>
      <w:r w:rsidRPr="00912AD9">
        <w:rPr>
          <w:rFonts w:ascii="Arial" w:hAnsi="Arial" w:cs="Arial"/>
          <w:spacing w:val="-13"/>
          <w:w w:val="110"/>
          <w:sz w:val="24"/>
          <w:szCs w:val="24"/>
        </w:rPr>
        <w:t xml:space="preserve"> </w:t>
      </w:r>
      <w:r w:rsidRPr="00912AD9">
        <w:rPr>
          <w:rFonts w:ascii="Arial" w:hAnsi="Arial" w:cs="Arial"/>
          <w:spacing w:val="-2"/>
          <w:w w:val="110"/>
          <w:sz w:val="24"/>
          <w:szCs w:val="24"/>
        </w:rPr>
        <w:t>kiệu</w:t>
      </w:r>
      <w:r w:rsidRPr="00912AD9">
        <w:rPr>
          <w:rFonts w:ascii="Arial" w:hAnsi="Arial" w:cs="Arial"/>
          <w:spacing w:val="-13"/>
          <w:w w:val="110"/>
          <w:sz w:val="24"/>
          <w:szCs w:val="24"/>
        </w:rPr>
        <w:t xml:space="preserve"> </w:t>
      </w:r>
      <w:r w:rsidRPr="00912AD9">
        <w:rPr>
          <w:rFonts w:ascii="Arial" w:hAnsi="Arial" w:cs="Arial"/>
          <w:spacing w:val="-2"/>
          <w:w w:val="110"/>
          <w:sz w:val="24"/>
          <w:szCs w:val="24"/>
        </w:rPr>
        <w:t>khiêng,</w:t>
      </w:r>
      <w:r w:rsidRPr="00912AD9">
        <w:rPr>
          <w:rFonts w:ascii="Arial" w:hAnsi="Arial" w:cs="Arial"/>
          <w:spacing w:val="-13"/>
          <w:w w:val="110"/>
          <w:sz w:val="24"/>
          <w:szCs w:val="24"/>
        </w:rPr>
        <w:t xml:space="preserve"> </w:t>
      </w:r>
      <w:r w:rsidRPr="00912AD9">
        <w:rPr>
          <w:rFonts w:ascii="Arial" w:hAnsi="Arial" w:cs="Arial"/>
          <w:spacing w:val="-2"/>
          <w:w w:val="110"/>
          <w:sz w:val="24"/>
          <w:szCs w:val="24"/>
        </w:rPr>
        <w:t>xung</w:t>
      </w:r>
      <w:r w:rsidRPr="00912AD9">
        <w:rPr>
          <w:rFonts w:ascii="Arial" w:hAnsi="Arial" w:cs="Arial"/>
          <w:spacing w:val="-13"/>
          <w:w w:val="110"/>
          <w:sz w:val="24"/>
          <w:szCs w:val="24"/>
        </w:rPr>
        <w:t xml:space="preserve"> </w:t>
      </w:r>
      <w:r w:rsidRPr="00912AD9">
        <w:rPr>
          <w:rFonts w:ascii="Arial" w:hAnsi="Arial" w:cs="Arial"/>
          <w:spacing w:val="-2"/>
          <w:w w:val="110"/>
          <w:sz w:val="24"/>
          <w:szCs w:val="24"/>
        </w:rPr>
        <w:t>quanh</w:t>
      </w:r>
      <w:r w:rsidRPr="00912AD9">
        <w:rPr>
          <w:rFonts w:ascii="Arial" w:hAnsi="Arial" w:cs="Arial"/>
          <w:spacing w:val="-13"/>
          <w:w w:val="110"/>
          <w:sz w:val="24"/>
          <w:szCs w:val="24"/>
        </w:rPr>
        <w:t xml:space="preserve"> </w:t>
      </w:r>
      <w:r w:rsidRPr="00912AD9">
        <w:rPr>
          <w:rFonts w:ascii="Arial" w:hAnsi="Arial" w:cs="Arial"/>
          <w:spacing w:val="-2"/>
          <w:w w:val="110"/>
          <w:sz w:val="24"/>
          <w:szCs w:val="24"/>
        </w:rPr>
        <w:t>là</w:t>
      </w:r>
      <w:r w:rsidRPr="00912AD9">
        <w:rPr>
          <w:rFonts w:ascii="Arial" w:hAnsi="Arial" w:cs="Arial"/>
          <w:spacing w:val="-13"/>
          <w:w w:val="110"/>
          <w:sz w:val="24"/>
          <w:szCs w:val="24"/>
        </w:rPr>
        <w:t xml:space="preserve"> </w:t>
      </w:r>
      <w:r w:rsidRPr="00912AD9">
        <w:rPr>
          <w:rFonts w:ascii="Arial" w:hAnsi="Arial" w:cs="Arial"/>
          <w:spacing w:val="-2"/>
          <w:w w:val="110"/>
          <w:sz w:val="24"/>
          <w:szCs w:val="24"/>
        </w:rPr>
        <w:t>những</w:t>
      </w:r>
      <w:r w:rsidRPr="00912AD9">
        <w:rPr>
          <w:rFonts w:ascii="Arial" w:hAnsi="Arial" w:cs="Arial"/>
          <w:spacing w:val="-14"/>
          <w:w w:val="110"/>
          <w:sz w:val="24"/>
          <w:szCs w:val="24"/>
        </w:rPr>
        <w:t xml:space="preserve"> </w:t>
      </w:r>
      <w:r w:rsidRPr="00912AD9">
        <w:rPr>
          <w:rFonts w:ascii="Arial" w:hAnsi="Arial" w:cs="Arial"/>
          <w:spacing w:val="-2"/>
          <w:w w:val="110"/>
          <w:sz w:val="24"/>
          <w:szCs w:val="24"/>
        </w:rPr>
        <w:t>cây quạt</w:t>
      </w:r>
      <w:r w:rsidRPr="00912AD9">
        <w:rPr>
          <w:rFonts w:ascii="Arial" w:hAnsi="Arial" w:cs="Arial"/>
          <w:spacing w:val="-14"/>
          <w:w w:val="110"/>
          <w:sz w:val="24"/>
          <w:szCs w:val="24"/>
        </w:rPr>
        <w:t xml:space="preserve"> </w:t>
      </w:r>
      <w:r w:rsidRPr="00912AD9">
        <w:rPr>
          <w:rFonts w:ascii="Arial" w:hAnsi="Arial" w:cs="Arial"/>
          <w:spacing w:val="-2"/>
          <w:w w:val="110"/>
          <w:sz w:val="24"/>
          <w:szCs w:val="24"/>
        </w:rPr>
        <w:t>hình</w:t>
      </w:r>
      <w:r w:rsidRPr="00912AD9">
        <w:rPr>
          <w:rFonts w:ascii="Arial" w:hAnsi="Arial" w:cs="Arial"/>
          <w:spacing w:val="-13"/>
          <w:w w:val="110"/>
          <w:sz w:val="24"/>
          <w:szCs w:val="24"/>
        </w:rPr>
        <w:t xml:space="preserve"> </w:t>
      </w:r>
      <w:r w:rsidRPr="00912AD9">
        <w:rPr>
          <w:rFonts w:ascii="Arial" w:hAnsi="Arial" w:cs="Arial"/>
          <w:spacing w:val="-2"/>
          <w:w w:val="110"/>
          <w:sz w:val="24"/>
          <w:szCs w:val="24"/>
        </w:rPr>
        <w:t>cành</w:t>
      </w:r>
      <w:r w:rsidRPr="00912AD9">
        <w:rPr>
          <w:rFonts w:ascii="Arial" w:hAnsi="Arial" w:cs="Arial"/>
          <w:spacing w:val="-13"/>
          <w:w w:val="110"/>
          <w:sz w:val="24"/>
          <w:szCs w:val="24"/>
        </w:rPr>
        <w:t xml:space="preserve"> </w:t>
      </w:r>
      <w:r w:rsidRPr="00912AD9">
        <w:rPr>
          <w:rFonts w:ascii="Arial" w:hAnsi="Arial" w:cs="Arial"/>
          <w:spacing w:val="-2"/>
          <w:w w:val="110"/>
          <w:sz w:val="24"/>
          <w:szCs w:val="24"/>
        </w:rPr>
        <w:t>cọ,</w:t>
      </w:r>
      <w:r w:rsidRPr="00912AD9">
        <w:rPr>
          <w:rFonts w:ascii="Arial" w:hAnsi="Arial" w:cs="Arial"/>
          <w:spacing w:val="-13"/>
          <w:w w:val="110"/>
          <w:sz w:val="24"/>
          <w:szCs w:val="24"/>
        </w:rPr>
        <w:t xml:space="preserve"> </w:t>
      </w:r>
      <w:r w:rsidRPr="00912AD9">
        <w:rPr>
          <w:rFonts w:ascii="Arial" w:hAnsi="Arial" w:cs="Arial"/>
          <w:spacing w:val="-2"/>
          <w:w w:val="110"/>
          <w:sz w:val="24"/>
          <w:szCs w:val="24"/>
        </w:rPr>
        <w:t>đó</w:t>
      </w:r>
      <w:r w:rsidRPr="00912AD9">
        <w:rPr>
          <w:rFonts w:ascii="Arial" w:hAnsi="Arial" w:cs="Arial"/>
          <w:spacing w:val="-13"/>
          <w:w w:val="110"/>
          <w:sz w:val="24"/>
          <w:szCs w:val="24"/>
        </w:rPr>
        <w:t xml:space="preserve"> </w:t>
      </w:r>
      <w:r w:rsidRPr="00912AD9">
        <w:rPr>
          <w:rFonts w:ascii="Arial" w:hAnsi="Arial" w:cs="Arial"/>
          <w:spacing w:val="-2"/>
          <w:w w:val="110"/>
          <w:sz w:val="24"/>
          <w:szCs w:val="24"/>
        </w:rPr>
        <w:t>là</w:t>
      </w:r>
      <w:r w:rsidRPr="00912AD9">
        <w:rPr>
          <w:rFonts w:ascii="Arial" w:hAnsi="Arial" w:cs="Arial"/>
          <w:spacing w:val="-13"/>
          <w:w w:val="110"/>
          <w:sz w:val="24"/>
          <w:szCs w:val="24"/>
        </w:rPr>
        <w:t xml:space="preserve"> </w:t>
      </w:r>
      <w:r w:rsidRPr="00912AD9">
        <w:rPr>
          <w:rFonts w:ascii="Arial" w:hAnsi="Arial" w:cs="Arial"/>
          <w:spacing w:val="-2"/>
          <w:w w:val="110"/>
          <w:sz w:val="24"/>
          <w:szCs w:val="24"/>
        </w:rPr>
        <w:t>di</w:t>
      </w:r>
      <w:r w:rsidRPr="00912AD9">
        <w:rPr>
          <w:rFonts w:ascii="Arial" w:hAnsi="Arial" w:cs="Arial"/>
          <w:spacing w:val="-13"/>
          <w:w w:val="110"/>
          <w:sz w:val="24"/>
          <w:szCs w:val="24"/>
        </w:rPr>
        <w:t xml:space="preserve"> </w:t>
      </w:r>
      <w:r w:rsidRPr="00912AD9">
        <w:rPr>
          <w:rFonts w:ascii="Arial" w:hAnsi="Arial" w:cs="Arial"/>
          <w:spacing w:val="-2"/>
          <w:w w:val="110"/>
          <w:sz w:val="24"/>
          <w:szCs w:val="24"/>
        </w:rPr>
        <w:t>sản</w:t>
      </w:r>
      <w:r w:rsidRPr="00912AD9">
        <w:rPr>
          <w:rFonts w:ascii="Arial" w:hAnsi="Arial" w:cs="Arial"/>
          <w:spacing w:val="-13"/>
          <w:w w:val="110"/>
          <w:sz w:val="24"/>
          <w:szCs w:val="24"/>
        </w:rPr>
        <w:t xml:space="preserve"> </w:t>
      </w:r>
      <w:r w:rsidRPr="00912AD9">
        <w:rPr>
          <w:rFonts w:ascii="Arial" w:hAnsi="Arial" w:cs="Arial"/>
          <w:spacing w:val="-2"/>
          <w:w w:val="110"/>
          <w:sz w:val="24"/>
          <w:szCs w:val="24"/>
        </w:rPr>
        <w:t>thời</w:t>
      </w:r>
      <w:r w:rsidRPr="00912AD9">
        <w:rPr>
          <w:rFonts w:ascii="Arial" w:hAnsi="Arial" w:cs="Arial"/>
          <w:spacing w:val="-14"/>
          <w:w w:val="110"/>
          <w:sz w:val="24"/>
          <w:szCs w:val="24"/>
        </w:rPr>
        <w:t xml:space="preserve"> </w:t>
      </w:r>
      <w:r w:rsidRPr="00912AD9">
        <w:rPr>
          <w:rFonts w:ascii="Arial" w:hAnsi="Arial" w:cs="Arial"/>
          <w:spacing w:val="-2"/>
          <w:w w:val="110"/>
          <w:sz w:val="24"/>
          <w:szCs w:val="24"/>
        </w:rPr>
        <w:t>các</w:t>
      </w:r>
      <w:r w:rsidRPr="00912AD9">
        <w:rPr>
          <w:rFonts w:ascii="Arial" w:hAnsi="Arial" w:cs="Arial"/>
          <w:spacing w:val="-13"/>
          <w:w w:val="110"/>
          <w:sz w:val="24"/>
          <w:szCs w:val="24"/>
        </w:rPr>
        <w:t xml:space="preserve"> </w:t>
      </w:r>
      <w:r w:rsidRPr="00912AD9">
        <w:rPr>
          <w:rFonts w:ascii="Arial" w:hAnsi="Arial" w:cs="Arial"/>
          <w:spacing w:val="-2"/>
          <w:w w:val="110"/>
          <w:sz w:val="24"/>
          <w:szCs w:val="24"/>
        </w:rPr>
        <w:t>Pharaô</w:t>
      </w:r>
      <w:r w:rsidRPr="00912AD9">
        <w:rPr>
          <w:rFonts w:ascii="Arial" w:hAnsi="Arial" w:cs="Arial"/>
          <w:spacing w:val="-13"/>
          <w:w w:val="110"/>
          <w:sz w:val="24"/>
          <w:szCs w:val="24"/>
        </w:rPr>
        <w:t xml:space="preserve"> </w:t>
      </w:r>
      <w:r w:rsidRPr="00912AD9">
        <w:rPr>
          <w:rFonts w:ascii="Arial" w:hAnsi="Arial" w:cs="Arial"/>
          <w:spacing w:val="-2"/>
          <w:w w:val="110"/>
          <w:sz w:val="24"/>
          <w:szCs w:val="24"/>
        </w:rPr>
        <w:t>Ai</w:t>
      </w:r>
      <w:r w:rsidRPr="00912AD9">
        <w:rPr>
          <w:rFonts w:ascii="Arial" w:hAnsi="Arial" w:cs="Arial"/>
          <w:spacing w:val="-13"/>
          <w:w w:val="110"/>
          <w:sz w:val="24"/>
          <w:szCs w:val="24"/>
        </w:rPr>
        <w:t xml:space="preserve"> </w:t>
      </w:r>
      <w:r w:rsidRPr="00912AD9">
        <w:rPr>
          <w:rFonts w:ascii="Arial" w:hAnsi="Arial" w:cs="Arial"/>
          <w:spacing w:val="-2"/>
          <w:w w:val="110"/>
          <w:sz w:val="24"/>
          <w:szCs w:val="24"/>
        </w:rPr>
        <w:t xml:space="preserve">Cập. </w:t>
      </w:r>
      <w:r w:rsidRPr="00912AD9">
        <w:rPr>
          <w:rFonts w:ascii="Arial" w:hAnsi="Arial" w:cs="Arial"/>
          <w:spacing w:val="-4"/>
          <w:w w:val="115"/>
          <w:sz w:val="24"/>
          <w:szCs w:val="24"/>
        </w:rPr>
        <w:t>Đức</w:t>
      </w:r>
      <w:r w:rsidRPr="00912AD9">
        <w:rPr>
          <w:rFonts w:ascii="Arial" w:hAnsi="Arial" w:cs="Arial"/>
          <w:spacing w:val="-12"/>
          <w:w w:val="115"/>
          <w:sz w:val="24"/>
          <w:szCs w:val="24"/>
        </w:rPr>
        <w:t xml:space="preserve"> </w:t>
      </w:r>
      <w:r w:rsidRPr="00912AD9">
        <w:rPr>
          <w:rFonts w:ascii="Arial" w:hAnsi="Arial" w:cs="Arial"/>
          <w:spacing w:val="-4"/>
          <w:w w:val="115"/>
          <w:sz w:val="24"/>
          <w:szCs w:val="24"/>
        </w:rPr>
        <w:t>Gioan</w:t>
      </w:r>
      <w:r w:rsidRPr="00912AD9">
        <w:rPr>
          <w:rFonts w:ascii="Arial" w:hAnsi="Arial" w:cs="Arial"/>
          <w:spacing w:val="-12"/>
          <w:w w:val="115"/>
          <w:sz w:val="24"/>
          <w:szCs w:val="24"/>
        </w:rPr>
        <w:t xml:space="preserve"> </w:t>
      </w:r>
      <w:r w:rsidRPr="00912AD9">
        <w:rPr>
          <w:rFonts w:ascii="Arial" w:hAnsi="Arial" w:cs="Arial"/>
          <w:spacing w:val="-4"/>
          <w:w w:val="115"/>
          <w:sz w:val="24"/>
          <w:szCs w:val="24"/>
        </w:rPr>
        <w:t>Phaolô</w:t>
      </w:r>
      <w:r w:rsidRPr="00912AD9">
        <w:rPr>
          <w:rFonts w:ascii="Arial" w:hAnsi="Arial" w:cs="Arial"/>
          <w:spacing w:val="-12"/>
          <w:w w:val="115"/>
          <w:sz w:val="24"/>
          <w:szCs w:val="24"/>
        </w:rPr>
        <w:t xml:space="preserve"> </w:t>
      </w:r>
      <w:r w:rsidRPr="00912AD9">
        <w:rPr>
          <w:rFonts w:ascii="Arial" w:hAnsi="Arial" w:cs="Arial"/>
          <w:spacing w:val="-4"/>
          <w:w w:val="115"/>
          <w:sz w:val="24"/>
          <w:szCs w:val="24"/>
        </w:rPr>
        <w:t>II</w:t>
      </w:r>
      <w:r w:rsidRPr="00912AD9">
        <w:rPr>
          <w:rFonts w:ascii="Arial" w:hAnsi="Arial" w:cs="Arial"/>
          <w:spacing w:val="-12"/>
          <w:w w:val="115"/>
          <w:sz w:val="24"/>
          <w:szCs w:val="24"/>
        </w:rPr>
        <w:t xml:space="preserve"> </w:t>
      </w:r>
      <w:r w:rsidRPr="00912AD9">
        <w:rPr>
          <w:rFonts w:ascii="Arial" w:hAnsi="Arial" w:cs="Arial"/>
          <w:spacing w:val="-4"/>
          <w:w w:val="115"/>
          <w:sz w:val="24"/>
          <w:szCs w:val="24"/>
        </w:rPr>
        <w:t>đã</w:t>
      </w:r>
      <w:r w:rsidRPr="00912AD9">
        <w:rPr>
          <w:rFonts w:ascii="Arial" w:hAnsi="Arial" w:cs="Arial"/>
          <w:spacing w:val="-12"/>
          <w:w w:val="115"/>
          <w:sz w:val="24"/>
          <w:szCs w:val="24"/>
        </w:rPr>
        <w:t xml:space="preserve"> </w:t>
      </w:r>
      <w:r w:rsidRPr="00912AD9">
        <w:rPr>
          <w:rFonts w:ascii="Arial" w:hAnsi="Arial" w:cs="Arial"/>
          <w:spacing w:val="-4"/>
          <w:w w:val="115"/>
          <w:sz w:val="24"/>
          <w:szCs w:val="24"/>
        </w:rPr>
        <w:t>loại</w:t>
      </w:r>
      <w:r w:rsidRPr="00912AD9">
        <w:rPr>
          <w:rFonts w:ascii="Arial" w:hAnsi="Arial" w:cs="Arial"/>
          <w:spacing w:val="-11"/>
          <w:w w:val="115"/>
          <w:sz w:val="24"/>
          <w:szCs w:val="24"/>
        </w:rPr>
        <w:t xml:space="preserve"> </w:t>
      </w:r>
      <w:r w:rsidRPr="00912AD9">
        <w:rPr>
          <w:rFonts w:ascii="Arial" w:hAnsi="Arial" w:cs="Arial"/>
          <w:spacing w:val="-4"/>
          <w:w w:val="115"/>
          <w:sz w:val="24"/>
          <w:szCs w:val="24"/>
        </w:rPr>
        <w:t>bỏ</w:t>
      </w:r>
      <w:r w:rsidRPr="00912AD9">
        <w:rPr>
          <w:rFonts w:ascii="Arial" w:hAnsi="Arial" w:cs="Arial"/>
          <w:spacing w:val="-12"/>
          <w:w w:val="115"/>
          <w:sz w:val="24"/>
          <w:szCs w:val="24"/>
        </w:rPr>
        <w:t xml:space="preserve"> </w:t>
      </w:r>
      <w:r w:rsidRPr="00912AD9">
        <w:rPr>
          <w:rFonts w:ascii="Arial" w:hAnsi="Arial" w:cs="Arial"/>
          <w:spacing w:val="-4"/>
          <w:w w:val="115"/>
          <w:sz w:val="24"/>
          <w:szCs w:val="24"/>
        </w:rPr>
        <w:t>kiệu</w:t>
      </w:r>
      <w:r w:rsidRPr="00912AD9">
        <w:rPr>
          <w:rFonts w:ascii="Arial" w:hAnsi="Arial" w:cs="Arial"/>
          <w:spacing w:val="-12"/>
          <w:w w:val="115"/>
          <w:sz w:val="24"/>
          <w:szCs w:val="24"/>
        </w:rPr>
        <w:t xml:space="preserve"> </w:t>
      </w:r>
      <w:r w:rsidRPr="00912AD9">
        <w:rPr>
          <w:rFonts w:ascii="Arial" w:hAnsi="Arial" w:cs="Arial"/>
          <w:spacing w:val="-4"/>
          <w:w w:val="115"/>
          <w:sz w:val="24"/>
          <w:szCs w:val="24"/>
        </w:rPr>
        <w:t>khiêng,</w:t>
      </w:r>
      <w:r w:rsidRPr="00912AD9">
        <w:rPr>
          <w:rFonts w:ascii="Arial" w:hAnsi="Arial" w:cs="Arial"/>
          <w:spacing w:val="-12"/>
          <w:w w:val="115"/>
          <w:sz w:val="24"/>
          <w:szCs w:val="24"/>
        </w:rPr>
        <w:t xml:space="preserve"> </w:t>
      </w:r>
      <w:r w:rsidRPr="00912AD9">
        <w:rPr>
          <w:rFonts w:ascii="Arial" w:hAnsi="Arial" w:cs="Arial"/>
          <w:spacing w:val="-4"/>
          <w:w w:val="115"/>
          <w:sz w:val="24"/>
          <w:szCs w:val="24"/>
        </w:rPr>
        <w:t>điều</w:t>
      </w:r>
      <w:r w:rsidRPr="00912AD9">
        <w:rPr>
          <w:rFonts w:ascii="Arial" w:hAnsi="Arial" w:cs="Arial"/>
          <w:spacing w:val="-12"/>
          <w:w w:val="115"/>
          <w:sz w:val="24"/>
          <w:szCs w:val="24"/>
        </w:rPr>
        <w:t xml:space="preserve"> </w:t>
      </w:r>
      <w:r w:rsidRPr="00912AD9">
        <w:rPr>
          <w:rFonts w:ascii="Arial" w:hAnsi="Arial" w:cs="Arial"/>
          <w:spacing w:val="-4"/>
          <w:w w:val="115"/>
          <w:sz w:val="24"/>
          <w:szCs w:val="24"/>
        </w:rPr>
        <w:t xml:space="preserve">mà </w:t>
      </w:r>
      <w:r w:rsidRPr="00912AD9">
        <w:rPr>
          <w:rFonts w:ascii="Arial" w:hAnsi="Arial" w:cs="Arial"/>
          <w:w w:val="115"/>
          <w:sz w:val="24"/>
          <w:szCs w:val="24"/>
        </w:rPr>
        <w:t>trước</w:t>
      </w:r>
      <w:r w:rsidRPr="00912AD9">
        <w:rPr>
          <w:rFonts w:ascii="Arial" w:hAnsi="Arial" w:cs="Arial"/>
          <w:spacing w:val="-16"/>
          <w:w w:val="115"/>
          <w:sz w:val="24"/>
          <w:szCs w:val="24"/>
        </w:rPr>
        <w:t xml:space="preserve"> </w:t>
      </w:r>
      <w:r w:rsidRPr="00912AD9">
        <w:rPr>
          <w:rFonts w:ascii="Arial" w:hAnsi="Arial" w:cs="Arial"/>
          <w:w w:val="115"/>
          <w:sz w:val="24"/>
          <w:szCs w:val="24"/>
        </w:rPr>
        <w:t>đó,</w:t>
      </w:r>
      <w:r w:rsidRPr="00912AD9">
        <w:rPr>
          <w:rFonts w:ascii="Arial" w:hAnsi="Arial" w:cs="Arial"/>
          <w:spacing w:val="-16"/>
          <w:w w:val="115"/>
          <w:sz w:val="24"/>
          <w:szCs w:val="24"/>
        </w:rPr>
        <w:t xml:space="preserve"> </w:t>
      </w:r>
      <w:r w:rsidRPr="00912AD9">
        <w:rPr>
          <w:rFonts w:ascii="Arial" w:hAnsi="Arial" w:cs="Arial"/>
          <w:w w:val="115"/>
          <w:sz w:val="24"/>
          <w:szCs w:val="24"/>
        </w:rPr>
        <w:t>Giáo</w:t>
      </w:r>
      <w:r w:rsidRPr="00912AD9">
        <w:rPr>
          <w:rFonts w:ascii="Arial" w:hAnsi="Arial" w:cs="Arial"/>
          <w:spacing w:val="-16"/>
          <w:w w:val="115"/>
          <w:sz w:val="24"/>
          <w:szCs w:val="24"/>
        </w:rPr>
        <w:t xml:space="preserve"> </w:t>
      </w:r>
      <w:r w:rsidRPr="00912AD9">
        <w:rPr>
          <w:rFonts w:ascii="Arial" w:hAnsi="Arial" w:cs="Arial"/>
          <w:w w:val="115"/>
          <w:sz w:val="24"/>
          <w:szCs w:val="24"/>
        </w:rPr>
        <w:t>hoàng</w:t>
      </w:r>
      <w:r w:rsidRPr="00912AD9">
        <w:rPr>
          <w:rFonts w:ascii="Arial" w:hAnsi="Arial" w:cs="Arial"/>
          <w:spacing w:val="-16"/>
          <w:w w:val="115"/>
          <w:sz w:val="24"/>
          <w:szCs w:val="24"/>
        </w:rPr>
        <w:t xml:space="preserve"> </w:t>
      </w:r>
      <w:r w:rsidRPr="00912AD9">
        <w:rPr>
          <w:rFonts w:ascii="Arial" w:hAnsi="Arial" w:cs="Arial"/>
          <w:w w:val="115"/>
          <w:sz w:val="24"/>
          <w:szCs w:val="24"/>
        </w:rPr>
        <w:t>Luciani</w:t>
      </w:r>
      <w:r w:rsidRPr="00912AD9">
        <w:rPr>
          <w:rFonts w:ascii="Arial" w:hAnsi="Arial" w:cs="Arial"/>
          <w:spacing w:val="-15"/>
          <w:w w:val="115"/>
          <w:sz w:val="24"/>
          <w:szCs w:val="24"/>
        </w:rPr>
        <w:t xml:space="preserve"> </w:t>
      </w:r>
      <w:r w:rsidRPr="00912AD9">
        <w:rPr>
          <w:rFonts w:ascii="Arial" w:hAnsi="Arial" w:cs="Arial"/>
          <w:w w:val="115"/>
          <w:sz w:val="24"/>
          <w:szCs w:val="24"/>
        </w:rPr>
        <w:t>đã</w:t>
      </w:r>
      <w:r w:rsidRPr="00912AD9">
        <w:rPr>
          <w:rFonts w:ascii="Arial" w:hAnsi="Arial" w:cs="Arial"/>
          <w:spacing w:val="-16"/>
          <w:w w:val="115"/>
          <w:sz w:val="24"/>
          <w:szCs w:val="24"/>
        </w:rPr>
        <w:t xml:space="preserve"> </w:t>
      </w:r>
      <w:r w:rsidRPr="00912AD9">
        <w:rPr>
          <w:rFonts w:ascii="Arial" w:hAnsi="Arial" w:cs="Arial"/>
          <w:w w:val="115"/>
          <w:sz w:val="24"/>
          <w:szCs w:val="24"/>
        </w:rPr>
        <w:t>thấy</w:t>
      </w:r>
      <w:r w:rsidRPr="00912AD9">
        <w:rPr>
          <w:rFonts w:ascii="Arial" w:hAnsi="Arial" w:cs="Arial"/>
          <w:spacing w:val="-16"/>
          <w:w w:val="115"/>
          <w:sz w:val="24"/>
          <w:szCs w:val="24"/>
        </w:rPr>
        <w:t xml:space="preserve"> </w:t>
      </w:r>
      <w:r w:rsidRPr="00912AD9">
        <w:rPr>
          <w:rFonts w:ascii="Arial" w:hAnsi="Arial" w:cs="Arial"/>
          <w:w w:val="115"/>
          <w:sz w:val="24"/>
          <w:szCs w:val="24"/>
        </w:rPr>
        <w:t>nhưng</w:t>
      </w:r>
      <w:r w:rsidRPr="00912AD9">
        <w:rPr>
          <w:rFonts w:ascii="Arial" w:hAnsi="Arial" w:cs="Arial"/>
          <w:spacing w:val="-16"/>
          <w:w w:val="115"/>
          <w:sz w:val="24"/>
          <w:szCs w:val="24"/>
        </w:rPr>
        <w:t xml:space="preserve"> </w:t>
      </w:r>
      <w:r w:rsidRPr="00912AD9">
        <w:rPr>
          <w:rFonts w:ascii="Arial" w:hAnsi="Arial" w:cs="Arial"/>
          <w:w w:val="115"/>
          <w:sz w:val="24"/>
          <w:szCs w:val="24"/>
        </w:rPr>
        <w:t xml:space="preserve">không </w:t>
      </w:r>
      <w:r w:rsidRPr="00912AD9">
        <w:rPr>
          <w:rFonts w:ascii="Arial" w:hAnsi="Arial" w:cs="Arial"/>
          <w:spacing w:val="-2"/>
          <w:w w:val="110"/>
          <w:sz w:val="24"/>
          <w:szCs w:val="24"/>
        </w:rPr>
        <w:t>dám</w:t>
      </w:r>
      <w:r w:rsidRPr="00912AD9">
        <w:rPr>
          <w:rFonts w:ascii="Arial" w:hAnsi="Arial" w:cs="Arial"/>
          <w:spacing w:val="-14"/>
          <w:w w:val="110"/>
          <w:sz w:val="24"/>
          <w:szCs w:val="24"/>
        </w:rPr>
        <w:t xml:space="preserve"> </w:t>
      </w:r>
      <w:r w:rsidRPr="00912AD9">
        <w:rPr>
          <w:rFonts w:ascii="Arial" w:hAnsi="Arial" w:cs="Arial"/>
          <w:spacing w:val="-2"/>
          <w:w w:val="110"/>
          <w:sz w:val="24"/>
          <w:szCs w:val="24"/>
        </w:rPr>
        <w:t>thay</w:t>
      </w:r>
      <w:r w:rsidRPr="00912AD9">
        <w:rPr>
          <w:rFonts w:ascii="Arial" w:hAnsi="Arial" w:cs="Arial"/>
          <w:spacing w:val="-13"/>
          <w:w w:val="110"/>
          <w:sz w:val="24"/>
          <w:szCs w:val="24"/>
        </w:rPr>
        <w:t xml:space="preserve"> </w:t>
      </w:r>
      <w:r w:rsidRPr="00912AD9">
        <w:rPr>
          <w:rFonts w:ascii="Arial" w:hAnsi="Arial" w:cs="Arial"/>
          <w:spacing w:val="-2"/>
          <w:w w:val="110"/>
          <w:sz w:val="24"/>
          <w:szCs w:val="24"/>
        </w:rPr>
        <w:t>đổi.</w:t>
      </w:r>
      <w:r w:rsidRPr="00912AD9">
        <w:rPr>
          <w:rFonts w:ascii="Arial" w:hAnsi="Arial" w:cs="Arial"/>
          <w:spacing w:val="-13"/>
          <w:w w:val="110"/>
          <w:sz w:val="24"/>
          <w:szCs w:val="24"/>
        </w:rPr>
        <w:t xml:space="preserve"> </w:t>
      </w:r>
      <w:r w:rsidRPr="00912AD9">
        <w:rPr>
          <w:rFonts w:ascii="Arial" w:hAnsi="Arial" w:cs="Arial"/>
          <w:spacing w:val="-2"/>
          <w:w w:val="110"/>
          <w:sz w:val="24"/>
          <w:szCs w:val="24"/>
        </w:rPr>
        <w:t>Cũng</w:t>
      </w:r>
      <w:r w:rsidRPr="00912AD9">
        <w:rPr>
          <w:rFonts w:ascii="Arial" w:hAnsi="Arial" w:cs="Arial"/>
          <w:spacing w:val="-13"/>
          <w:w w:val="110"/>
          <w:sz w:val="24"/>
          <w:szCs w:val="24"/>
        </w:rPr>
        <w:t xml:space="preserve"> </w:t>
      </w:r>
      <w:r w:rsidRPr="00912AD9">
        <w:rPr>
          <w:rFonts w:ascii="Arial" w:hAnsi="Arial" w:cs="Arial"/>
          <w:spacing w:val="-2"/>
          <w:w w:val="110"/>
          <w:sz w:val="24"/>
          <w:szCs w:val="24"/>
        </w:rPr>
        <w:t>vậy,</w:t>
      </w:r>
      <w:r w:rsidRPr="00912AD9">
        <w:rPr>
          <w:rFonts w:ascii="Arial" w:hAnsi="Arial" w:cs="Arial"/>
          <w:spacing w:val="-13"/>
          <w:w w:val="110"/>
          <w:sz w:val="24"/>
          <w:szCs w:val="24"/>
        </w:rPr>
        <w:t xml:space="preserve"> </w:t>
      </w:r>
      <w:r w:rsidRPr="00912AD9">
        <w:rPr>
          <w:rFonts w:ascii="Arial" w:hAnsi="Arial" w:cs="Arial"/>
          <w:spacing w:val="-2"/>
          <w:w w:val="110"/>
          <w:sz w:val="24"/>
          <w:szCs w:val="24"/>
        </w:rPr>
        <w:t>việc</w:t>
      </w:r>
      <w:r w:rsidRPr="00912AD9">
        <w:rPr>
          <w:rFonts w:ascii="Arial" w:hAnsi="Arial" w:cs="Arial"/>
          <w:spacing w:val="-13"/>
          <w:w w:val="110"/>
          <w:sz w:val="24"/>
          <w:szCs w:val="24"/>
        </w:rPr>
        <w:t xml:space="preserve"> </w:t>
      </w:r>
      <w:r w:rsidRPr="00912AD9">
        <w:rPr>
          <w:rFonts w:ascii="Arial" w:hAnsi="Arial" w:cs="Arial"/>
          <w:spacing w:val="-2"/>
          <w:w w:val="110"/>
          <w:sz w:val="24"/>
          <w:szCs w:val="24"/>
        </w:rPr>
        <w:t>các</w:t>
      </w:r>
      <w:r w:rsidRPr="00912AD9">
        <w:rPr>
          <w:rFonts w:ascii="Arial" w:hAnsi="Arial" w:cs="Arial"/>
          <w:spacing w:val="-13"/>
          <w:w w:val="110"/>
          <w:sz w:val="24"/>
          <w:szCs w:val="24"/>
        </w:rPr>
        <w:t xml:space="preserve"> </w:t>
      </w:r>
      <w:r w:rsidRPr="00912AD9">
        <w:rPr>
          <w:rFonts w:ascii="Arial" w:hAnsi="Arial" w:cs="Arial"/>
          <w:spacing w:val="-2"/>
          <w:w w:val="110"/>
          <w:sz w:val="24"/>
          <w:szCs w:val="24"/>
        </w:rPr>
        <w:t>hồng</w:t>
      </w:r>
      <w:r w:rsidRPr="00912AD9">
        <w:rPr>
          <w:rFonts w:ascii="Arial" w:hAnsi="Arial" w:cs="Arial"/>
          <w:spacing w:val="-13"/>
          <w:w w:val="110"/>
          <w:sz w:val="24"/>
          <w:szCs w:val="24"/>
        </w:rPr>
        <w:t xml:space="preserve"> </w:t>
      </w:r>
      <w:r w:rsidRPr="00912AD9">
        <w:rPr>
          <w:rFonts w:ascii="Arial" w:hAnsi="Arial" w:cs="Arial"/>
          <w:spacing w:val="-2"/>
          <w:w w:val="110"/>
          <w:sz w:val="24"/>
          <w:szCs w:val="24"/>
        </w:rPr>
        <w:t>y</w:t>
      </w:r>
      <w:r w:rsidRPr="00912AD9">
        <w:rPr>
          <w:rFonts w:ascii="Arial" w:hAnsi="Arial" w:cs="Arial"/>
          <w:spacing w:val="-14"/>
          <w:w w:val="110"/>
          <w:sz w:val="24"/>
          <w:szCs w:val="24"/>
        </w:rPr>
        <w:t xml:space="preserve"> </w:t>
      </w:r>
      <w:r w:rsidRPr="00912AD9">
        <w:rPr>
          <w:rFonts w:ascii="Arial" w:hAnsi="Arial" w:cs="Arial"/>
          <w:spacing w:val="-2"/>
          <w:w w:val="110"/>
          <w:sz w:val="24"/>
          <w:szCs w:val="24"/>
        </w:rPr>
        <w:t>vào</w:t>
      </w:r>
      <w:r w:rsidRPr="00912AD9">
        <w:rPr>
          <w:rFonts w:ascii="Arial" w:hAnsi="Arial" w:cs="Arial"/>
          <w:spacing w:val="-13"/>
          <w:w w:val="110"/>
          <w:sz w:val="24"/>
          <w:szCs w:val="24"/>
        </w:rPr>
        <w:t xml:space="preserve"> </w:t>
      </w:r>
      <w:r w:rsidRPr="00912AD9">
        <w:rPr>
          <w:rFonts w:ascii="Arial" w:hAnsi="Arial" w:cs="Arial"/>
          <w:spacing w:val="-2"/>
          <w:w w:val="110"/>
          <w:sz w:val="24"/>
          <w:szCs w:val="24"/>
        </w:rPr>
        <w:t>quỳ</w:t>
      </w:r>
      <w:r w:rsidRPr="00912AD9">
        <w:rPr>
          <w:rFonts w:ascii="Arial" w:hAnsi="Arial" w:cs="Arial"/>
          <w:spacing w:val="-13"/>
          <w:w w:val="110"/>
          <w:sz w:val="24"/>
          <w:szCs w:val="24"/>
        </w:rPr>
        <w:t xml:space="preserve"> </w:t>
      </w:r>
      <w:r w:rsidRPr="00912AD9">
        <w:rPr>
          <w:rFonts w:ascii="Arial" w:hAnsi="Arial" w:cs="Arial"/>
          <w:spacing w:val="-2"/>
          <w:w w:val="110"/>
          <w:sz w:val="24"/>
          <w:szCs w:val="24"/>
        </w:rPr>
        <w:t xml:space="preserve">phục </w:t>
      </w:r>
      <w:r w:rsidRPr="00912AD9">
        <w:rPr>
          <w:rFonts w:ascii="Arial" w:hAnsi="Arial" w:cs="Arial"/>
          <w:w w:val="115"/>
          <w:sz w:val="24"/>
          <w:szCs w:val="24"/>
        </w:rPr>
        <w:t>trước</w:t>
      </w:r>
      <w:r w:rsidRPr="00912AD9">
        <w:rPr>
          <w:rFonts w:ascii="Arial" w:hAnsi="Arial" w:cs="Arial"/>
          <w:spacing w:val="-16"/>
          <w:w w:val="115"/>
          <w:sz w:val="24"/>
          <w:szCs w:val="24"/>
        </w:rPr>
        <w:t xml:space="preserve"> </w:t>
      </w:r>
      <w:r w:rsidRPr="00912AD9">
        <w:rPr>
          <w:rFonts w:ascii="Arial" w:hAnsi="Arial" w:cs="Arial"/>
          <w:w w:val="115"/>
          <w:sz w:val="24"/>
          <w:szCs w:val="24"/>
        </w:rPr>
        <w:t>giáo</w:t>
      </w:r>
      <w:r w:rsidRPr="00912AD9">
        <w:rPr>
          <w:rFonts w:ascii="Arial" w:hAnsi="Arial" w:cs="Arial"/>
          <w:spacing w:val="-16"/>
          <w:w w:val="115"/>
          <w:sz w:val="24"/>
          <w:szCs w:val="24"/>
        </w:rPr>
        <w:t xml:space="preserve"> </w:t>
      </w:r>
      <w:r w:rsidRPr="00912AD9">
        <w:rPr>
          <w:rFonts w:ascii="Arial" w:hAnsi="Arial" w:cs="Arial"/>
          <w:w w:val="115"/>
          <w:sz w:val="24"/>
          <w:szCs w:val="24"/>
        </w:rPr>
        <w:t>hoàng</w:t>
      </w:r>
      <w:r w:rsidRPr="00912AD9">
        <w:rPr>
          <w:rFonts w:ascii="Arial" w:hAnsi="Arial" w:cs="Arial"/>
          <w:spacing w:val="-16"/>
          <w:w w:val="115"/>
          <w:sz w:val="24"/>
          <w:szCs w:val="24"/>
        </w:rPr>
        <w:t xml:space="preserve"> </w:t>
      </w:r>
      <w:r w:rsidRPr="00912AD9">
        <w:rPr>
          <w:rFonts w:ascii="Arial" w:hAnsi="Arial" w:cs="Arial"/>
          <w:w w:val="115"/>
          <w:sz w:val="24"/>
          <w:szCs w:val="24"/>
        </w:rPr>
        <w:t>là</w:t>
      </w:r>
      <w:r w:rsidRPr="00912AD9">
        <w:rPr>
          <w:rFonts w:ascii="Arial" w:hAnsi="Arial" w:cs="Arial"/>
          <w:spacing w:val="-16"/>
          <w:w w:val="115"/>
          <w:sz w:val="24"/>
          <w:szCs w:val="24"/>
        </w:rPr>
        <w:t xml:space="preserve"> </w:t>
      </w:r>
      <w:r w:rsidRPr="00912AD9">
        <w:rPr>
          <w:rFonts w:ascii="Arial" w:hAnsi="Arial" w:cs="Arial"/>
          <w:w w:val="115"/>
          <w:sz w:val="24"/>
          <w:szCs w:val="24"/>
        </w:rPr>
        <w:t>sự</w:t>
      </w:r>
      <w:r w:rsidRPr="00912AD9">
        <w:rPr>
          <w:rFonts w:ascii="Arial" w:hAnsi="Arial" w:cs="Arial"/>
          <w:spacing w:val="-16"/>
          <w:w w:val="115"/>
          <w:sz w:val="24"/>
          <w:szCs w:val="24"/>
        </w:rPr>
        <w:t xml:space="preserve"> </w:t>
      </w:r>
      <w:r w:rsidRPr="00912AD9">
        <w:rPr>
          <w:rFonts w:ascii="Arial" w:hAnsi="Arial" w:cs="Arial"/>
          <w:w w:val="115"/>
          <w:sz w:val="24"/>
          <w:szCs w:val="24"/>
        </w:rPr>
        <w:t>thần</w:t>
      </w:r>
      <w:r w:rsidRPr="00912AD9">
        <w:rPr>
          <w:rFonts w:ascii="Arial" w:hAnsi="Arial" w:cs="Arial"/>
          <w:spacing w:val="-15"/>
          <w:w w:val="115"/>
          <w:sz w:val="24"/>
          <w:szCs w:val="24"/>
        </w:rPr>
        <w:t xml:space="preserve"> </w:t>
      </w:r>
      <w:r w:rsidRPr="00912AD9">
        <w:rPr>
          <w:rFonts w:ascii="Arial" w:hAnsi="Arial" w:cs="Arial"/>
          <w:w w:val="115"/>
          <w:sz w:val="24"/>
          <w:szCs w:val="24"/>
        </w:rPr>
        <w:t>phục</w:t>
      </w:r>
      <w:r w:rsidRPr="00912AD9">
        <w:rPr>
          <w:rFonts w:ascii="Arial" w:hAnsi="Arial" w:cs="Arial"/>
          <w:spacing w:val="-16"/>
          <w:w w:val="115"/>
          <w:sz w:val="24"/>
          <w:szCs w:val="24"/>
        </w:rPr>
        <w:t xml:space="preserve"> </w:t>
      </w:r>
      <w:r w:rsidRPr="00912AD9">
        <w:rPr>
          <w:rFonts w:ascii="Arial" w:hAnsi="Arial" w:cs="Arial"/>
          <w:w w:val="115"/>
          <w:sz w:val="24"/>
          <w:szCs w:val="24"/>
        </w:rPr>
        <w:t>của</w:t>
      </w:r>
      <w:r w:rsidRPr="00912AD9">
        <w:rPr>
          <w:rFonts w:ascii="Arial" w:hAnsi="Arial" w:cs="Arial"/>
          <w:spacing w:val="-16"/>
          <w:w w:val="115"/>
          <w:sz w:val="24"/>
          <w:szCs w:val="24"/>
        </w:rPr>
        <w:t xml:space="preserve"> </w:t>
      </w:r>
      <w:r w:rsidRPr="00912AD9">
        <w:rPr>
          <w:rFonts w:ascii="Arial" w:hAnsi="Arial" w:cs="Arial"/>
          <w:w w:val="115"/>
          <w:sz w:val="24"/>
          <w:szCs w:val="24"/>
        </w:rPr>
        <w:t>chư</w:t>
      </w:r>
      <w:r w:rsidRPr="00912AD9">
        <w:rPr>
          <w:rFonts w:ascii="Arial" w:hAnsi="Arial" w:cs="Arial"/>
          <w:spacing w:val="-16"/>
          <w:w w:val="115"/>
          <w:sz w:val="24"/>
          <w:szCs w:val="24"/>
        </w:rPr>
        <w:t xml:space="preserve"> </w:t>
      </w:r>
      <w:r w:rsidRPr="00912AD9">
        <w:rPr>
          <w:rFonts w:ascii="Arial" w:hAnsi="Arial" w:cs="Arial"/>
          <w:w w:val="115"/>
          <w:sz w:val="24"/>
          <w:szCs w:val="24"/>
        </w:rPr>
        <w:t>hầu</w:t>
      </w:r>
      <w:r w:rsidRPr="00912AD9">
        <w:rPr>
          <w:rFonts w:ascii="Arial" w:hAnsi="Arial" w:cs="Arial"/>
          <w:spacing w:val="-16"/>
          <w:w w:val="115"/>
          <w:sz w:val="24"/>
          <w:szCs w:val="24"/>
        </w:rPr>
        <w:t xml:space="preserve"> </w:t>
      </w:r>
      <w:r w:rsidRPr="00912AD9">
        <w:rPr>
          <w:rFonts w:ascii="Arial" w:hAnsi="Arial" w:cs="Arial"/>
          <w:w w:val="115"/>
          <w:sz w:val="24"/>
          <w:szCs w:val="24"/>
        </w:rPr>
        <w:t>khi</w:t>
      </w:r>
      <w:r w:rsidRPr="00912AD9">
        <w:rPr>
          <w:rFonts w:ascii="Arial" w:hAnsi="Arial" w:cs="Arial"/>
          <w:spacing w:val="-15"/>
          <w:w w:val="115"/>
          <w:sz w:val="24"/>
          <w:szCs w:val="24"/>
        </w:rPr>
        <w:t xml:space="preserve"> </w:t>
      </w:r>
      <w:r w:rsidRPr="00912AD9">
        <w:rPr>
          <w:rFonts w:ascii="Arial" w:hAnsi="Arial" w:cs="Arial"/>
          <w:w w:val="115"/>
          <w:sz w:val="24"/>
          <w:szCs w:val="24"/>
        </w:rPr>
        <w:t xml:space="preserve">ra </w:t>
      </w:r>
      <w:r w:rsidRPr="00912AD9">
        <w:rPr>
          <w:rFonts w:ascii="Arial" w:hAnsi="Arial" w:cs="Arial"/>
          <w:spacing w:val="-4"/>
          <w:w w:val="115"/>
          <w:sz w:val="24"/>
          <w:szCs w:val="24"/>
        </w:rPr>
        <w:t>chầu</w:t>
      </w:r>
      <w:r w:rsidRPr="00912AD9">
        <w:rPr>
          <w:rFonts w:ascii="Arial" w:hAnsi="Arial" w:cs="Arial"/>
          <w:spacing w:val="-12"/>
          <w:w w:val="115"/>
          <w:sz w:val="24"/>
          <w:szCs w:val="24"/>
        </w:rPr>
        <w:t xml:space="preserve"> </w:t>
      </w:r>
      <w:r w:rsidRPr="00912AD9">
        <w:rPr>
          <w:rFonts w:ascii="Arial" w:hAnsi="Arial" w:cs="Arial"/>
          <w:spacing w:val="-4"/>
          <w:w w:val="115"/>
          <w:sz w:val="24"/>
          <w:szCs w:val="24"/>
        </w:rPr>
        <w:t>hoàng</w:t>
      </w:r>
      <w:r w:rsidRPr="00912AD9">
        <w:rPr>
          <w:rFonts w:ascii="Arial" w:hAnsi="Arial" w:cs="Arial"/>
          <w:spacing w:val="-12"/>
          <w:w w:val="115"/>
          <w:sz w:val="24"/>
          <w:szCs w:val="24"/>
        </w:rPr>
        <w:t xml:space="preserve"> </w:t>
      </w:r>
      <w:r w:rsidRPr="00912AD9">
        <w:rPr>
          <w:rFonts w:ascii="Arial" w:hAnsi="Arial" w:cs="Arial"/>
          <w:spacing w:val="-4"/>
          <w:w w:val="115"/>
          <w:sz w:val="24"/>
          <w:szCs w:val="24"/>
        </w:rPr>
        <w:t>đế</w:t>
      </w:r>
      <w:r w:rsidRPr="00912AD9">
        <w:rPr>
          <w:rFonts w:ascii="Arial" w:hAnsi="Arial" w:cs="Arial"/>
          <w:spacing w:val="-12"/>
          <w:w w:val="115"/>
          <w:sz w:val="24"/>
          <w:szCs w:val="24"/>
        </w:rPr>
        <w:t xml:space="preserve"> </w:t>
      </w:r>
      <w:r w:rsidRPr="00912AD9">
        <w:rPr>
          <w:rFonts w:ascii="Arial" w:hAnsi="Arial" w:cs="Arial"/>
          <w:spacing w:val="-4"/>
          <w:w w:val="115"/>
          <w:sz w:val="24"/>
          <w:szCs w:val="24"/>
        </w:rPr>
        <w:t>Roma,</w:t>
      </w:r>
      <w:r w:rsidRPr="00912AD9">
        <w:rPr>
          <w:rFonts w:ascii="Arial" w:hAnsi="Arial" w:cs="Arial"/>
          <w:spacing w:val="-12"/>
          <w:w w:val="115"/>
          <w:sz w:val="24"/>
          <w:szCs w:val="24"/>
        </w:rPr>
        <w:t xml:space="preserve"> </w:t>
      </w:r>
      <w:r w:rsidRPr="00912AD9">
        <w:rPr>
          <w:rFonts w:ascii="Arial" w:hAnsi="Arial" w:cs="Arial"/>
          <w:spacing w:val="-4"/>
          <w:w w:val="115"/>
          <w:sz w:val="24"/>
          <w:szCs w:val="24"/>
        </w:rPr>
        <w:t>vị</w:t>
      </w:r>
      <w:r w:rsidRPr="00912AD9">
        <w:rPr>
          <w:rFonts w:ascii="Arial" w:hAnsi="Arial" w:cs="Arial"/>
          <w:spacing w:val="-12"/>
          <w:w w:val="115"/>
          <w:sz w:val="24"/>
          <w:szCs w:val="24"/>
        </w:rPr>
        <w:t xml:space="preserve"> </w:t>
      </w:r>
      <w:r w:rsidRPr="00912AD9">
        <w:rPr>
          <w:rFonts w:ascii="Arial" w:hAnsi="Arial" w:cs="Arial"/>
          <w:spacing w:val="-4"/>
          <w:w w:val="115"/>
          <w:sz w:val="24"/>
          <w:szCs w:val="24"/>
        </w:rPr>
        <w:t>vua</w:t>
      </w:r>
      <w:r w:rsidRPr="00912AD9">
        <w:rPr>
          <w:rFonts w:ascii="Arial" w:hAnsi="Arial" w:cs="Arial"/>
          <w:spacing w:val="-11"/>
          <w:w w:val="115"/>
          <w:sz w:val="24"/>
          <w:szCs w:val="24"/>
        </w:rPr>
        <w:t xml:space="preserve"> </w:t>
      </w:r>
      <w:r w:rsidRPr="00912AD9">
        <w:rPr>
          <w:rFonts w:ascii="Arial" w:hAnsi="Arial" w:cs="Arial"/>
          <w:spacing w:val="-4"/>
          <w:w w:val="115"/>
          <w:sz w:val="24"/>
          <w:szCs w:val="24"/>
        </w:rPr>
        <w:t>của</w:t>
      </w:r>
      <w:r w:rsidRPr="00912AD9">
        <w:rPr>
          <w:rFonts w:ascii="Arial" w:hAnsi="Arial" w:cs="Arial"/>
          <w:spacing w:val="-12"/>
          <w:w w:val="115"/>
          <w:sz w:val="24"/>
          <w:szCs w:val="24"/>
        </w:rPr>
        <w:t xml:space="preserve"> </w:t>
      </w:r>
      <w:r w:rsidRPr="00912AD9">
        <w:rPr>
          <w:rFonts w:ascii="Arial" w:hAnsi="Arial" w:cs="Arial"/>
          <w:spacing w:val="-4"/>
          <w:w w:val="115"/>
          <w:sz w:val="24"/>
          <w:szCs w:val="24"/>
        </w:rPr>
        <w:t>các</w:t>
      </w:r>
      <w:r w:rsidRPr="00912AD9">
        <w:rPr>
          <w:rFonts w:ascii="Arial" w:hAnsi="Arial" w:cs="Arial"/>
          <w:spacing w:val="-12"/>
          <w:w w:val="115"/>
          <w:sz w:val="24"/>
          <w:szCs w:val="24"/>
        </w:rPr>
        <w:t xml:space="preserve"> </w:t>
      </w:r>
      <w:r w:rsidRPr="00912AD9">
        <w:rPr>
          <w:rFonts w:ascii="Arial" w:hAnsi="Arial" w:cs="Arial"/>
          <w:spacing w:val="-4"/>
          <w:w w:val="115"/>
          <w:sz w:val="24"/>
          <w:szCs w:val="24"/>
        </w:rPr>
        <w:t>vua</w:t>
      </w:r>
      <w:r w:rsidRPr="00912AD9">
        <w:rPr>
          <w:rFonts w:ascii="Arial" w:hAnsi="Arial" w:cs="Arial"/>
          <w:spacing w:val="-12"/>
          <w:w w:val="115"/>
          <w:sz w:val="24"/>
          <w:szCs w:val="24"/>
        </w:rPr>
        <w:t xml:space="preserve"> </w:t>
      </w:r>
      <w:r w:rsidRPr="00912AD9">
        <w:rPr>
          <w:rFonts w:ascii="Arial" w:hAnsi="Arial" w:cs="Arial"/>
          <w:spacing w:val="-4"/>
          <w:w w:val="115"/>
          <w:sz w:val="24"/>
          <w:szCs w:val="24"/>
        </w:rPr>
        <w:t>Ba</w:t>
      </w:r>
      <w:r w:rsidRPr="00912AD9">
        <w:rPr>
          <w:rFonts w:ascii="Arial" w:hAnsi="Arial" w:cs="Arial"/>
          <w:spacing w:val="-12"/>
          <w:w w:val="115"/>
          <w:sz w:val="24"/>
          <w:szCs w:val="24"/>
        </w:rPr>
        <w:t xml:space="preserve"> </w:t>
      </w:r>
      <w:r w:rsidRPr="00912AD9">
        <w:rPr>
          <w:rFonts w:ascii="Arial" w:hAnsi="Arial" w:cs="Arial"/>
          <w:spacing w:val="-4"/>
          <w:w w:val="115"/>
          <w:sz w:val="24"/>
          <w:szCs w:val="24"/>
        </w:rPr>
        <w:t>Tư.</w:t>
      </w:r>
      <w:r w:rsidRPr="00912AD9">
        <w:rPr>
          <w:rFonts w:ascii="Arial" w:hAnsi="Arial" w:cs="Arial"/>
          <w:spacing w:val="-11"/>
          <w:w w:val="115"/>
          <w:sz w:val="24"/>
          <w:szCs w:val="24"/>
        </w:rPr>
        <w:t xml:space="preserve"> </w:t>
      </w:r>
      <w:r w:rsidRPr="00912AD9">
        <w:rPr>
          <w:rFonts w:ascii="Arial" w:hAnsi="Arial" w:cs="Arial"/>
          <w:spacing w:val="-4"/>
          <w:w w:val="115"/>
          <w:sz w:val="24"/>
          <w:szCs w:val="24"/>
        </w:rPr>
        <w:t xml:space="preserve">Đến </w:t>
      </w:r>
      <w:r w:rsidRPr="00912AD9">
        <w:rPr>
          <w:rFonts w:ascii="Arial" w:hAnsi="Arial" w:cs="Arial"/>
          <w:spacing w:val="-4"/>
          <w:w w:val="110"/>
          <w:sz w:val="24"/>
          <w:szCs w:val="24"/>
        </w:rPr>
        <w:t>thời</w:t>
      </w:r>
      <w:r w:rsidRPr="00912AD9">
        <w:rPr>
          <w:rFonts w:ascii="Arial" w:hAnsi="Arial" w:cs="Arial"/>
          <w:spacing w:val="-8"/>
          <w:w w:val="110"/>
          <w:sz w:val="24"/>
          <w:szCs w:val="24"/>
        </w:rPr>
        <w:t xml:space="preserve"> </w:t>
      </w:r>
      <w:r w:rsidRPr="00912AD9">
        <w:rPr>
          <w:rFonts w:ascii="Arial" w:hAnsi="Arial" w:cs="Arial"/>
          <w:spacing w:val="-4"/>
          <w:w w:val="110"/>
          <w:sz w:val="24"/>
          <w:szCs w:val="24"/>
        </w:rPr>
        <w:t>Gioan</w:t>
      </w:r>
      <w:r w:rsidRPr="00912AD9">
        <w:rPr>
          <w:rFonts w:ascii="Arial" w:hAnsi="Arial" w:cs="Arial"/>
          <w:spacing w:val="-8"/>
          <w:w w:val="110"/>
          <w:sz w:val="24"/>
          <w:szCs w:val="24"/>
        </w:rPr>
        <w:t xml:space="preserve"> </w:t>
      </w:r>
      <w:r w:rsidRPr="00912AD9">
        <w:rPr>
          <w:rFonts w:ascii="Arial" w:hAnsi="Arial" w:cs="Arial"/>
          <w:spacing w:val="-4"/>
          <w:w w:val="110"/>
          <w:sz w:val="24"/>
          <w:szCs w:val="24"/>
        </w:rPr>
        <w:t>XXIII,</w:t>
      </w:r>
      <w:r w:rsidRPr="00912AD9">
        <w:rPr>
          <w:rFonts w:ascii="Arial" w:hAnsi="Arial" w:cs="Arial"/>
          <w:spacing w:val="-8"/>
          <w:w w:val="110"/>
          <w:sz w:val="24"/>
          <w:szCs w:val="24"/>
        </w:rPr>
        <w:t xml:space="preserve"> </w:t>
      </w:r>
      <w:r w:rsidRPr="00912AD9">
        <w:rPr>
          <w:rFonts w:ascii="Arial" w:hAnsi="Arial" w:cs="Arial"/>
          <w:spacing w:val="-4"/>
          <w:w w:val="110"/>
          <w:sz w:val="24"/>
          <w:szCs w:val="24"/>
        </w:rPr>
        <w:t>khi</w:t>
      </w:r>
      <w:r w:rsidRPr="00912AD9">
        <w:rPr>
          <w:rFonts w:ascii="Arial" w:hAnsi="Arial" w:cs="Arial"/>
          <w:spacing w:val="-8"/>
          <w:w w:val="110"/>
          <w:sz w:val="24"/>
          <w:szCs w:val="24"/>
        </w:rPr>
        <w:t xml:space="preserve"> </w:t>
      </w:r>
      <w:r w:rsidRPr="00912AD9">
        <w:rPr>
          <w:rFonts w:ascii="Arial" w:hAnsi="Arial" w:cs="Arial"/>
          <w:spacing w:val="-4"/>
          <w:w w:val="110"/>
          <w:sz w:val="24"/>
          <w:szCs w:val="24"/>
        </w:rPr>
        <w:t>ông</w:t>
      </w:r>
      <w:r w:rsidRPr="00912AD9">
        <w:rPr>
          <w:rFonts w:ascii="Arial" w:hAnsi="Arial" w:cs="Arial"/>
          <w:spacing w:val="-8"/>
          <w:w w:val="110"/>
          <w:sz w:val="24"/>
          <w:szCs w:val="24"/>
        </w:rPr>
        <w:t xml:space="preserve"> </w:t>
      </w:r>
      <w:r w:rsidRPr="00912AD9">
        <w:rPr>
          <w:rFonts w:ascii="Arial" w:hAnsi="Arial" w:cs="Arial"/>
          <w:spacing w:val="-4"/>
          <w:w w:val="110"/>
          <w:sz w:val="24"/>
          <w:szCs w:val="24"/>
        </w:rPr>
        <w:t>Cesidio</w:t>
      </w:r>
      <w:r w:rsidRPr="00912AD9">
        <w:rPr>
          <w:rFonts w:ascii="Arial" w:hAnsi="Arial" w:cs="Arial"/>
          <w:spacing w:val="-8"/>
          <w:w w:val="110"/>
          <w:sz w:val="24"/>
          <w:szCs w:val="24"/>
        </w:rPr>
        <w:t xml:space="preserve"> </w:t>
      </w:r>
      <w:r w:rsidRPr="00912AD9">
        <w:rPr>
          <w:rFonts w:ascii="Arial" w:hAnsi="Arial" w:cs="Arial"/>
          <w:spacing w:val="-4"/>
          <w:w w:val="110"/>
          <w:sz w:val="24"/>
          <w:szCs w:val="24"/>
        </w:rPr>
        <w:t>Lolli,</w:t>
      </w:r>
      <w:r w:rsidRPr="00912AD9">
        <w:rPr>
          <w:rFonts w:ascii="Arial" w:hAnsi="Arial" w:cs="Arial"/>
          <w:spacing w:val="-8"/>
          <w:w w:val="110"/>
          <w:sz w:val="24"/>
          <w:szCs w:val="24"/>
        </w:rPr>
        <w:t xml:space="preserve"> </w:t>
      </w:r>
      <w:r w:rsidRPr="00912AD9">
        <w:rPr>
          <w:rFonts w:ascii="Arial" w:hAnsi="Arial" w:cs="Arial"/>
          <w:spacing w:val="-4"/>
          <w:w w:val="110"/>
          <w:sz w:val="24"/>
          <w:szCs w:val="24"/>
        </w:rPr>
        <w:t>phó</w:t>
      </w:r>
      <w:r w:rsidRPr="00912AD9">
        <w:rPr>
          <w:rFonts w:ascii="Arial" w:hAnsi="Arial" w:cs="Arial"/>
          <w:spacing w:val="-8"/>
          <w:w w:val="110"/>
          <w:sz w:val="24"/>
          <w:szCs w:val="24"/>
        </w:rPr>
        <w:t xml:space="preserve"> </w:t>
      </w:r>
      <w:r w:rsidRPr="00912AD9">
        <w:rPr>
          <w:rFonts w:ascii="Arial" w:hAnsi="Arial" w:cs="Arial"/>
          <w:spacing w:val="-4"/>
          <w:w w:val="110"/>
          <w:sz w:val="24"/>
          <w:szCs w:val="24"/>
        </w:rPr>
        <w:t>giám</w:t>
      </w:r>
      <w:r w:rsidRPr="00912AD9">
        <w:rPr>
          <w:rFonts w:ascii="Arial" w:hAnsi="Arial" w:cs="Arial"/>
          <w:spacing w:val="-8"/>
          <w:w w:val="110"/>
          <w:sz w:val="24"/>
          <w:szCs w:val="24"/>
        </w:rPr>
        <w:t xml:space="preserve"> </w:t>
      </w:r>
      <w:r w:rsidRPr="00912AD9">
        <w:rPr>
          <w:rFonts w:ascii="Arial" w:hAnsi="Arial" w:cs="Arial"/>
          <w:spacing w:val="-4"/>
          <w:w w:val="110"/>
          <w:sz w:val="24"/>
          <w:szCs w:val="24"/>
        </w:rPr>
        <w:t>đốc tờ</w:t>
      </w:r>
      <w:r w:rsidRPr="00912AD9">
        <w:rPr>
          <w:rFonts w:ascii="Arial" w:hAnsi="Arial" w:cs="Arial"/>
          <w:spacing w:val="-12"/>
          <w:w w:val="110"/>
          <w:sz w:val="24"/>
          <w:szCs w:val="24"/>
        </w:rPr>
        <w:t xml:space="preserve"> </w:t>
      </w:r>
      <w:r w:rsidRPr="00912AD9">
        <w:rPr>
          <w:rFonts w:ascii="Arial" w:hAnsi="Arial" w:cs="Arial"/>
          <w:spacing w:val="-4"/>
          <w:w w:val="110"/>
          <w:sz w:val="24"/>
          <w:szCs w:val="24"/>
        </w:rPr>
        <w:t>báo</w:t>
      </w:r>
      <w:r w:rsidRPr="00912AD9">
        <w:rPr>
          <w:rFonts w:ascii="Arial" w:hAnsi="Arial" w:cs="Arial"/>
          <w:spacing w:val="-11"/>
          <w:w w:val="110"/>
          <w:sz w:val="24"/>
          <w:szCs w:val="24"/>
        </w:rPr>
        <w:t xml:space="preserve"> </w:t>
      </w:r>
      <w:r w:rsidRPr="00912AD9">
        <w:rPr>
          <w:rFonts w:ascii="Arial" w:hAnsi="Arial" w:cs="Arial"/>
          <w:spacing w:val="-4"/>
          <w:w w:val="110"/>
          <w:sz w:val="24"/>
          <w:szCs w:val="24"/>
        </w:rPr>
        <w:t>Osservatore</w:t>
      </w:r>
      <w:r w:rsidRPr="00912AD9">
        <w:rPr>
          <w:rFonts w:ascii="Arial" w:hAnsi="Arial" w:cs="Arial"/>
          <w:spacing w:val="-11"/>
          <w:w w:val="110"/>
          <w:sz w:val="24"/>
          <w:szCs w:val="24"/>
        </w:rPr>
        <w:t xml:space="preserve"> </w:t>
      </w:r>
      <w:r w:rsidRPr="00912AD9">
        <w:rPr>
          <w:rFonts w:ascii="Arial" w:hAnsi="Arial" w:cs="Arial"/>
          <w:spacing w:val="-4"/>
          <w:w w:val="110"/>
          <w:sz w:val="24"/>
          <w:szCs w:val="24"/>
        </w:rPr>
        <w:t>Romano,</w:t>
      </w:r>
      <w:r w:rsidRPr="00912AD9">
        <w:rPr>
          <w:rFonts w:ascii="Arial" w:hAnsi="Arial" w:cs="Arial"/>
          <w:spacing w:val="-11"/>
          <w:w w:val="110"/>
          <w:sz w:val="24"/>
          <w:szCs w:val="24"/>
        </w:rPr>
        <w:t xml:space="preserve"> </w:t>
      </w:r>
      <w:r w:rsidRPr="00912AD9">
        <w:rPr>
          <w:rFonts w:ascii="Arial" w:hAnsi="Arial" w:cs="Arial"/>
          <w:spacing w:val="-4"/>
          <w:w w:val="110"/>
          <w:sz w:val="24"/>
          <w:szCs w:val="24"/>
        </w:rPr>
        <w:t>quỳ</w:t>
      </w:r>
      <w:r w:rsidRPr="00912AD9">
        <w:rPr>
          <w:rFonts w:ascii="Arial" w:hAnsi="Arial" w:cs="Arial"/>
          <w:spacing w:val="-11"/>
          <w:w w:val="110"/>
          <w:sz w:val="24"/>
          <w:szCs w:val="24"/>
        </w:rPr>
        <w:t xml:space="preserve"> </w:t>
      </w:r>
      <w:r w:rsidRPr="00912AD9">
        <w:rPr>
          <w:rFonts w:ascii="Arial" w:hAnsi="Arial" w:cs="Arial"/>
          <w:spacing w:val="-4"/>
          <w:w w:val="110"/>
          <w:sz w:val="24"/>
          <w:szCs w:val="24"/>
        </w:rPr>
        <w:t>xuống</w:t>
      </w:r>
      <w:r w:rsidRPr="00912AD9">
        <w:rPr>
          <w:rFonts w:ascii="Arial" w:hAnsi="Arial" w:cs="Arial"/>
          <w:spacing w:val="-11"/>
          <w:w w:val="110"/>
          <w:sz w:val="24"/>
          <w:szCs w:val="24"/>
        </w:rPr>
        <w:t xml:space="preserve"> </w:t>
      </w:r>
      <w:r w:rsidRPr="00912AD9">
        <w:rPr>
          <w:rFonts w:ascii="Arial" w:hAnsi="Arial" w:cs="Arial"/>
          <w:spacing w:val="-4"/>
          <w:w w:val="110"/>
          <w:sz w:val="24"/>
          <w:szCs w:val="24"/>
        </w:rPr>
        <w:t>trước</w:t>
      </w:r>
      <w:r w:rsidRPr="00912AD9">
        <w:rPr>
          <w:rFonts w:ascii="Arial" w:hAnsi="Arial" w:cs="Arial"/>
          <w:spacing w:val="-11"/>
          <w:w w:val="110"/>
          <w:sz w:val="24"/>
          <w:szCs w:val="24"/>
        </w:rPr>
        <w:t xml:space="preserve"> </w:t>
      </w:r>
      <w:r w:rsidRPr="00912AD9">
        <w:rPr>
          <w:rFonts w:ascii="Arial" w:hAnsi="Arial" w:cs="Arial"/>
          <w:spacing w:val="-4"/>
          <w:w w:val="110"/>
          <w:sz w:val="24"/>
          <w:szCs w:val="24"/>
        </w:rPr>
        <w:t>mặt</w:t>
      </w:r>
      <w:r w:rsidRPr="00912AD9">
        <w:rPr>
          <w:rFonts w:ascii="Arial" w:hAnsi="Arial" w:cs="Arial"/>
          <w:spacing w:val="-11"/>
          <w:w w:val="110"/>
          <w:sz w:val="24"/>
          <w:szCs w:val="24"/>
        </w:rPr>
        <w:t xml:space="preserve"> </w:t>
      </w:r>
      <w:r w:rsidRPr="00912AD9">
        <w:rPr>
          <w:rFonts w:ascii="Arial" w:hAnsi="Arial" w:cs="Arial"/>
          <w:spacing w:val="-4"/>
          <w:w w:val="110"/>
          <w:sz w:val="24"/>
          <w:szCs w:val="24"/>
        </w:rPr>
        <w:t>Đức Gioan</w:t>
      </w:r>
      <w:r w:rsidRPr="00912AD9">
        <w:rPr>
          <w:rFonts w:ascii="Arial" w:hAnsi="Arial" w:cs="Arial"/>
          <w:spacing w:val="-9"/>
          <w:w w:val="110"/>
          <w:sz w:val="24"/>
          <w:szCs w:val="24"/>
        </w:rPr>
        <w:t xml:space="preserve"> </w:t>
      </w:r>
      <w:r w:rsidRPr="00912AD9">
        <w:rPr>
          <w:rFonts w:ascii="Arial" w:hAnsi="Arial" w:cs="Arial"/>
          <w:spacing w:val="-4"/>
          <w:w w:val="110"/>
          <w:sz w:val="24"/>
          <w:szCs w:val="24"/>
        </w:rPr>
        <w:t>XXIII</w:t>
      </w:r>
      <w:r w:rsidRPr="00912AD9">
        <w:rPr>
          <w:rFonts w:ascii="Arial" w:hAnsi="Arial" w:cs="Arial"/>
          <w:spacing w:val="-9"/>
          <w:w w:val="110"/>
          <w:sz w:val="24"/>
          <w:szCs w:val="24"/>
        </w:rPr>
        <w:t xml:space="preserve"> </w:t>
      </w:r>
      <w:r w:rsidRPr="00912AD9">
        <w:rPr>
          <w:rFonts w:ascii="Arial" w:hAnsi="Arial" w:cs="Arial"/>
          <w:spacing w:val="-4"/>
          <w:w w:val="110"/>
          <w:sz w:val="24"/>
          <w:szCs w:val="24"/>
        </w:rPr>
        <w:t>dịp</w:t>
      </w:r>
      <w:r w:rsidRPr="00912AD9">
        <w:rPr>
          <w:rFonts w:ascii="Arial" w:hAnsi="Arial" w:cs="Arial"/>
          <w:spacing w:val="-9"/>
          <w:w w:val="110"/>
          <w:sz w:val="24"/>
          <w:szCs w:val="24"/>
        </w:rPr>
        <w:t xml:space="preserve"> </w:t>
      </w:r>
      <w:r w:rsidRPr="00912AD9">
        <w:rPr>
          <w:rFonts w:ascii="Arial" w:hAnsi="Arial" w:cs="Arial"/>
          <w:spacing w:val="-4"/>
          <w:w w:val="110"/>
          <w:sz w:val="24"/>
          <w:szCs w:val="24"/>
        </w:rPr>
        <w:t>ngài</w:t>
      </w:r>
      <w:r w:rsidRPr="00912AD9">
        <w:rPr>
          <w:rFonts w:ascii="Arial" w:hAnsi="Arial" w:cs="Arial"/>
          <w:spacing w:val="-9"/>
          <w:w w:val="110"/>
          <w:sz w:val="24"/>
          <w:szCs w:val="24"/>
        </w:rPr>
        <w:t xml:space="preserve"> </w:t>
      </w:r>
      <w:r w:rsidRPr="00912AD9">
        <w:rPr>
          <w:rFonts w:ascii="Arial" w:hAnsi="Arial" w:cs="Arial"/>
          <w:spacing w:val="-4"/>
          <w:w w:val="110"/>
          <w:sz w:val="24"/>
          <w:szCs w:val="24"/>
        </w:rPr>
        <w:t>vừa</w:t>
      </w:r>
      <w:r w:rsidRPr="00912AD9">
        <w:rPr>
          <w:rFonts w:ascii="Arial" w:hAnsi="Arial" w:cs="Arial"/>
          <w:spacing w:val="-9"/>
          <w:w w:val="110"/>
          <w:sz w:val="24"/>
          <w:szCs w:val="24"/>
        </w:rPr>
        <w:t xml:space="preserve"> </w:t>
      </w:r>
      <w:r w:rsidRPr="00912AD9">
        <w:rPr>
          <w:rFonts w:ascii="Arial" w:hAnsi="Arial" w:cs="Arial"/>
          <w:spacing w:val="-4"/>
          <w:w w:val="110"/>
          <w:sz w:val="24"/>
          <w:szCs w:val="24"/>
        </w:rPr>
        <w:t>được</w:t>
      </w:r>
      <w:r w:rsidRPr="00912AD9">
        <w:rPr>
          <w:rFonts w:ascii="Arial" w:hAnsi="Arial" w:cs="Arial"/>
          <w:spacing w:val="-9"/>
          <w:w w:val="110"/>
          <w:sz w:val="24"/>
          <w:szCs w:val="24"/>
        </w:rPr>
        <w:t xml:space="preserve"> </w:t>
      </w:r>
      <w:r w:rsidRPr="00912AD9">
        <w:rPr>
          <w:rFonts w:ascii="Arial" w:hAnsi="Arial" w:cs="Arial"/>
          <w:spacing w:val="-4"/>
          <w:w w:val="110"/>
          <w:sz w:val="24"/>
          <w:szCs w:val="24"/>
        </w:rPr>
        <w:t>bầu,</w:t>
      </w:r>
      <w:r w:rsidRPr="00912AD9">
        <w:rPr>
          <w:rFonts w:ascii="Arial" w:hAnsi="Arial" w:cs="Arial"/>
          <w:spacing w:val="-9"/>
          <w:w w:val="110"/>
          <w:sz w:val="24"/>
          <w:szCs w:val="24"/>
        </w:rPr>
        <w:t xml:space="preserve"> </w:t>
      </w:r>
      <w:r w:rsidRPr="00912AD9">
        <w:rPr>
          <w:rFonts w:ascii="Arial" w:hAnsi="Arial" w:cs="Arial"/>
          <w:spacing w:val="-4"/>
          <w:w w:val="110"/>
          <w:sz w:val="24"/>
          <w:szCs w:val="24"/>
        </w:rPr>
        <w:t>Đức</w:t>
      </w:r>
      <w:r w:rsidRPr="00912AD9">
        <w:rPr>
          <w:rFonts w:ascii="Arial" w:hAnsi="Arial" w:cs="Arial"/>
          <w:spacing w:val="-9"/>
          <w:w w:val="110"/>
          <w:sz w:val="24"/>
          <w:szCs w:val="24"/>
        </w:rPr>
        <w:t xml:space="preserve"> </w:t>
      </w:r>
      <w:r w:rsidRPr="00912AD9">
        <w:rPr>
          <w:rFonts w:ascii="Arial" w:hAnsi="Arial" w:cs="Arial"/>
          <w:spacing w:val="-4"/>
          <w:w w:val="110"/>
          <w:sz w:val="24"/>
          <w:szCs w:val="24"/>
        </w:rPr>
        <w:t>Gioan</w:t>
      </w:r>
      <w:r w:rsidRPr="00912AD9">
        <w:rPr>
          <w:rFonts w:ascii="Arial" w:hAnsi="Arial" w:cs="Arial"/>
          <w:spacing w:val="-9"/>
          <w:w w:val="110"/>
          <w:sz w:val="24"/>
          <w:szCs w:val="24"/>
        </w:rPr>
        <w:t xml:space="preserve"> </w:t>
      </w:r>
      <w:r w:rsidRPr="00912AD9">
        <w:rPr>
          <w:rFonts w:ascii="Arial" w:hAnsi="Arial" w:cs="Arial"/>
          <w:spacing w:val="-4"/>
          <w:w w:val="110"/>
          <w:sz w:val="24"/>
          <w:szCs w:val="24"/>
        </w:rPr>
        <w:t xml:space="preserve">XXIII </w:t>
      </w:r>
      <w:r w:rsidRPr="00912AD9">
        <w:rPr>
          <w:rFonts w:ascii="Arial" w:hAnsi="Arial" w:cs="Arial"/>
          <w:spacing w:val="-4"/>
          <w:w w:val="115"/>
          <w:sz w:val="24"/>
          <w:szCs w:val="24"/>
        </w:rPr>
        <w:t>không</w:t>
      </w:r>
      <w:r w:rsidRPr="00912AD9">
        <w:rPr>
          <w:rFonts w:ascii="Arial" w:hAnsi="Arial" w:cs="Arial"/>
          <w:spacing w:val="-10"/>
          <w:w w:val="115"/>
          <w:sz w:val="24"/>
          <w:szCs w:val="24"/>
        </w:rPr>
        <w:t xml:space="preserve"> </w:t>
      </w:r>
      <w:r w:rsidRPr="00912AD9">
        <w:rPr>
          <w:rFonts w:ascii="Arial" w:hAnsi="Arial" w:cs="Arial"/>
          <w:spacing w:val="-4"/>
          <w:w w:val="115"/>
          <w:sz w:val="24"/>
          <w:szCs w:val="24"/>
        </w:rPr>
        <w:t>chấp</w:t>
      </w:r>
      <w:r w:rsidRPr="00912AD9">
        <w:rPr>
          <w:rFonts w:ascii="Arial" w:hAnsi="Arial" w:cs="Arial"/>
          <w:spacing w:val="-10"/>
          <w:w w:val="115"/>
          <w:sz w:val="24"/>
          <w:szCs w:val="24"/>
        </w:rPr>
        <w:t xml:space="preserve"> </w:t>
      </w:r>
      <w:r w:rsidRPr="00912AD9">
        <w:rPr>
          <w:rFonts w:ascii="Arial" w:hAnsi="Arial" w:cs="Arial"/>
          <w:spacing w:val="-4"/>
          <w:w w:val="115"/>
          <w:sz w:val="24"/>
          <w:szCs w:val="24"/>
        </w:rPr>
        <w:t>nhận</w:t>
      </w:r>
      <w:r w:rsidRPr="00912AD9">
        <w:rPr>
          <w:rFonts w:ascii="Arial" w:hAnsi="Arial" w:cs="Arial"/>
          <w:spacing w:val="-10"/>
          <w:w w:val="115"/>
          <w:sz w:val="24"/>
          <w:szCs w:val="24"/>
        </w:rPr>
        <w:t xml:space="preserve"> </w:t>
      </w:r>
      <w:r w:rsidRPr="00912AD9">
        <w:rPr>
          <w:rFonts w:ascii="Arial" w:hAnsi="Arial" w:cs="Arial"/>
          <w:spacing w:val="-4"/>
          <w:w w:val="115"/>
          <w:sz w:val="24"/>
          <w:szCs w:val="24"/>
        </w:rPr>
        <w:t>cử</w:t>
      </w:r>
      <w:r w:rsidRPr="00912AD9">
        <w:rPr>
          <w:rFonts w:ascii="Arial" w:hAnsi="Arial" w:cs="Arial"/>
          <w:spacing w:val="-10"/>
          <w:w w:val="115"/>
          <w:sz w:val="24"/>
          <w:szCs w:val="24"/>
        </w:rPr>
        <w:t xml:space="preserve"> </w:t>
      </w:r>
      <w:r w:rsidRPr="00912AD9">
        <w:rPr>
          <w:rFonts w:ascii="Arial" w:hAnsi="Arial" w:cs="Arial"/>
          <w:spacing w:val="-4"/>
          <w:w w:val="115"/>
          <w:sz w:val="24"/>
          <w:szCs w:val="24"/>
        </w:rPr>
        <w:t>chỉ</w:t>
      </w:r>
      <w:r w:rsidRPr="00912AD9">
        <w:rPr>
          <w:rFonts w:ascii="Arial" w:hAnsi="Arial" w:cs="Arial"/>
          <w:spacing w:val="-10"/>
          <w:w w:val="115"/>
          <w:sz w:val="24"/>
          <w:szCs w:val="24"/>
        </w:rPr>
        <w:t xml:space="preserve"> </w:t>
      </w:r>
      <w:r w:rsidRPr="00912AD9">
        <w:rPr>
          <w:rFonts w:ascii="Arial" w:hAnsi="Arial" w:cs="Arial"/>
          <w:spacing w:val="-4"/>
          <w:w w:val="115"/>
          <w:sz w:val="24"/>
          <w:szCs w:val="24"/>
        </w:rPr>
        <w:t>này</w:t>
      </w:r>
      <w:r w:rsidRPr="00912AD9">
        <w:rPr>
          <w:rFonts w:ascii="Arial" w:hAnsi="Arial" w:cs="Arial"/>
          <w:spacing w:val="-10"/>
          <w:w w:val="115"/>
          <w:sz w:val="24"/>
          <w:szCs w:val="24"/>
        </w:rPr>
        <w:t xml:space="preserve"> </w:t>
      </w:r>
      <w:r w:rsidRPr="00912AD9">
        <w:rPr>
          <w:rFonts w:ascii="Arial" w:hAnsi="Arial" w:cs="Arial"/>
          <w:spacing w:val="-4"/>
          <w:w w:val="115"/>
          <w:sz w:val="24"/>
          <w:szCs w:val="24"/>
        </w:rPr>
        <w:t>và</w:t>
      </w:r>
      <w:r w:rsidRPr="00912AD9">
        <w:rPr>
          <w:rFonts w:ascii="Arial" w:hAnsi="Arial" w:cs="Arial"/>
          <w:spacing w:val="-10"/>
          <w:w w:val="115"/>
          <w:sz w:val="24"/>
          <w:szCs w:val="24"/>
        </w:rPr>
        <w:t xml:space="preserve"> </w:t>
      </w:r>
      <w:r w:rsidRPr="00912AD9">
        <w:rPr>
          <w:rFonts w:ascii="Arial" w:hAnsi="Arial" w:cs="Arial"/>
          <w:spacing w:val="-4"/>
          <w:w w:val="115"/>
          <w:sz w:val="24"/>
          <w:szCs w:val="24"/>
        </w:rPr>
        <w:t>ngài</w:t>
      </w:r>
      <w:r w:rsidRPr="00912AD9">
        <w:rPr>
          <w:rFonts w:ascii="Arial" w:hAnsi="Arial" w:cs="Arial"/>
          <w:spacing w:val="-10"/>
          <w:w w:val="115"/>
          <w:sz w:val="24"/>
          <w:szCs w:val="24"/>
        </w:rPr>
        <w:t xml:space="preserve"> </w:t>
      </w:r>
      <w:r w:rsidRPr="00912AD9">
        <w:rPr>
          <w:rFonts w:ascii="Arial" w:hAnsi="Arial" w:cs="Arial"/>
          <w:spacing w:val="-4"/>
          <w:w w:val="115"/>
          <w:sz w:val="24"/>
          <w:szCs w:val="24"/>
        </w:rPr>
        <w:t>nói</w:t>
      </w:r>
      <w:r w:rsidRPr="00912AD9">
        <w:rPr>
          <w:rFonts w:ascii="Arial" w:hAnsi="Arial" w:cs="Arial"/>
          <w:spacing w:val="-10"/>
          <w:w w:val="115"/>
          <w:sz w:val="24"/>
          <w:szCs w:val="24"/>
        </w:rPr>
        <w:t xml:space="preserve"> </w:t>
      </w:r>
      <w:r w:rsidRPr="00912AD9">
        <w:rPr>
          <w:rFonts w:ascii="Arial" w:hAnsi="Arial" w:cs="Arial"/>
          <w:spacing w:val="-4"/>
          <w:w w:val="115"/>
          <w:sz w:val="24"/>
          <w:szCs w:val="24"/>
        </w:rPr>
        <w:t>một</w:t>
      </w:r>
      <w:r w:rsidRPr="00912AD9">
        <w:rPr>
          <w:rFonts w:ascii="Arial" w:hAnsi="Arial" w:cs="Arial"/>
          <w:spacing w:val="-10"/>
          <w:w w:val="115"/>
          <w:sz w:val="24"/>
          <w:szCs w:val="24"/>
        </w:rPr>
        <w:t xml:space="preserve"> </w:t>
      </w:r>
      <w:r w:rsidRPr="00912AD9">
        <w:rPr>
          <w:rFonts w:ascii="Arial" w:hAnsi="Arial" w:cs="Arial"/>
          <w:spacing w:val="-4"/>
          <w:w w:val="115"/>
          <w:sz w:val="24"/>
          <w:szCs w:val="24"/>
        </w:rPr>
        <w:t>câu</w:t>
      </w:r>
      <w:r w:rsidRPr="00912AD9">
        <w:rPr>
          <w:rFonts w:ascii="Arial" w:hAnsi="Arial" w:cs="Arial"/>
          <w:spacing w:val="-10"/>
          <w:w w:val="115"/>
          <w:sz w:val="24"/>
          <w:szCs w:val="24"/>
        </w:rPr>
        <w:t xml:space="preserve"> </w:t>
      </w:r>
      <w:r w:rsidRPr="00912AD9">
        <w:rPr>
          <w:rFonts w:ascii="Arial" w:hAnsi="Arial" w:cs="Arial"/>
          <w:spacing w:val="-4"/>
          <w:w w:val="115"/>
          <w:sz w:val="24"/>
          <w:szCs w:val="24"/>
        </w:rPr>
        <w:t xml:space="preserve">đầy </w:t>
      </w:r>
      <w:r w:rsidRPr="00912AD9">
        <w:rPr>
          <w:rFonts w:ascii="Arial" w:hAnsi="Arial" w:cs="Arial"/>
          <w:w w:val="110"/>
          <w:sz w:val="24"/>
          <w:szCs w:val="24"/>
        </w:rPr>
        <w:t>tính</w:t>
      </w:r>
      <w:r w:rsidRPr="00912AD9">
        <w:rPr>
          <w:rFonts w:ascii="Arial" w:hAnsi="Arial" w:cs="Arial"/>
          <w:spacing w:val="-16"/>
          <w:w w:val="110"/>
          <w:sz w:val="24"/>
          <w:szCs w:val="24"/>
        </w:rPr>
        <w:t xml:space="preserve"> </w:t>
      </w:r>
      <w:r w:rsidRPr="00912AD9">
        <w:rPr>
          <w:rFonts w:ascii="Arial" w:hAnsi="Arial" w:cs="Arial"/>
          <w:w w:val="110"/>
          <w:sz w:val="24"/>
          <w:szCs w:val="24"/>
        </w:rPr>
        <w:t>ngôn</w:t>
      </w:r>
      <w:r w:rsidRPr="00912AD9">
        <w:rPr>
          <w:rFonts w:ascii="Arial" w:hAnsi="Arial" w:cs="Arial"/>
          <w:spacing w:val="-15"/>
          <w:w w:val="110"/>
          <w:sz w:val="24"/>
          <w:szCs w:val="24"/>
        </w:rPr>
        <w:t xml:space="preserve"> </w:t>
      </w:r>
      <w:r w:rsidRPr="00912AD9">
        <w:rPr>
          <w:rFonts w:ascii="Arial" w:hAnsi="Arial" w:cs="Arial"/>
          <w:w w:val="110"/>
          <w:sz w:val="24"/>
          <w:szCs w:val="24"/>
        </w:rPr>
        <w:t>sứ:</w:t>
      </w:r>
      <w:r w:rsidRPr="00912AD9">
        <w:rPr>
          <w:rFonts w:ascii="Arial" w:hAnsi="Arial" w:cs="Arial"/>
          <w:spacing w:val="-15"/>
          <w:w w:val="110"/>
          <w:sz w:val="24"/>
          <w:szCs w:val="24"/>
        </w:rPr>
        <w:t xml:space="preserve"> </w:t>
      </w:r>
      <w:r w:rsidRPr="00912AD9">
        <w:rPr>
          <w:rFonts w:ascii="Arial" w:hAnsi="Arial" w:cs="Arial"/>
          <w:w w:val="110"/>
          <w:sz w:val="24"/>
          <w:szCs w:val="24"/>
        </w:rPr>
        <w:t>“Người</w:t>
      </w:r>
      <w:r w:rsidRPr="00912AD9">
        <w:rPr>
          <w:rFonts w:ascii="Arial" w:hAnsi="Arial" w:cs="Arial"/>
          <w:spacing w:val="-15"/>
          <w:w w:val="110"/>
          <w:sz w:val="24"/>
          <w:szCs w:val="24"/>
        </w:rPr>
        <w:t xml:space="preserve"> </w:t>
      </w:r>
      <w:r w:rsidRPr="00912AD9">
        <w:rPr>
          <w:rFonts w:ascii="Arial" w:hAnsi="Arial" w:cs="Arial"/>
          <w:w w:val="110"/>
          <w:sz w:val="24"/>
          <w:szCs w:val="24"/>
        </w:rPr>
        <w:t>ta</w:t>
      </w:r>
      <w:r w:rsidRPr="00912AD9">
        <w:rPr>
          <w:rFonts w:ascii="Arial" w:hAnsi="Arial" w:cs="Arial"/>
          <w:spacing w:val="-15"/>
          <w:w w:val="110"/>
          <w:sz w:val="24"/>
          <w:szCs w:val="24"/>
        </w:rPr>
        <w:t xml:space="preserve"> </w:t>
      </w:r>
      <w:r w:rsidRPr="00912AD9">
        <w:rPr>
          <w:rFonts w:ascii="Arial" w:hAnsi="Arial" w:cs="Arial"/>
          <w:w w:val="110"/>
          <w:sz w:val="24"/>
          <w:szCs w:val="24"/>
        </w:rPr>
        <w:t>chỉ</w:t>
      </w:r>
      <w:r w:rsidRPr="00912AD9">
        <w:rPr>
          <w:rFonts w:ascii="Arial" w:hAnsi="Arial" w:cs="Arial"/>
          <w:spacing w:val="-15"/>
          <w:w w:val="110"/>
          <w:sz w:val="24"/>
          <w:szCs w:val="24"/>
        </w:rPr>
        <w:t xml:space="preserve"> </w:t>
      </w:r>
      <w:r w:rsidRPr="00912AD9">
        <w:rPr>
          <w:rFonts w:ascii="Arial" w:hAnsi="Arial" w:cs="Arial"/>
          <w:w w:val="110"/>
          <w:sz w:val="24"/>
          <w:szCs w:val="24"/>
        </w:rPr>
        <w:t>quỳ</w:t>
      </w:r>
      <w:r w:rsidRPr="00912AD9">
        <w:rPr>
          <w:rFonts w:ascii="Arial" w:hAnsi="Arial" w:cs="Arial"/>
          <w:spacing w:val="-15"/>
          <w:w w:val="110"/>
          <w:sz w:val="24"/>
          <w:szCs w:val="24"/>
        </w:rPr>
        <w:t xml:space="preserve"> </w:t>
      </w:r>
      <w:r w:rsidRPr="00912AD9">
        <w:rPr>
          <w:rFonts w:ascii="Arial" w:hAnsi="Arial" w:cs="Arial"/>
          <w:w w:val="110"/>
          <w:sz w:val="24"/>
          <w:szCs w:val="24"/>
        </w:rPr>
        <w:t>gối</w:t>
      </w:r>
      <w:r w:rsidRPr="00912AD9">
        <w:rPr>
          <w:rFonts w:ascii="Arial" w:hAnsi="Arial" w:cs="Arial"/>
          <w:spacing w:val="-15"/>
          <w:w w:val="110"/>
          <w:sz w:val="24"/>
          <w:szCs w:val="24"/>
        </w:rPr>
        <w:t xml:space="preserve"> </w:t>
      </w:r>
      <w:r w:rsidRPr="00912AD9">
        <w:rPr>
          <w:rFonts w:ascii="Arial" w:hAnsi="Arial" w:cs="Arial"/>
          <w:w w:val="110"/>
          <w:sz w:val="24"/>
          <w:szCs w:val="24"/>
        </w:rPr>
        <w:t>để</w:t>
      </w:r>
      <w:r w:rsidRPr="00912AD9">
        <w:rPr>
          <w:rFonts w:ascii="Arial" w:hAnsi="Arial" w:cs="Arial"/>
          <w:spacing w:val="-16"/>
          <w:w w:val="110"/>
          <w:sz w:val="24"/>
          <w:szCs w:val="24"/>
        </w:rPr>
        <w:t xml:space="preserve"> </w:t>
      </w:r>
      <w:r w:rsidRPr="00912AD9">
        <w:rPr>
          <w:rFonts w:ascii="Arial" w:hAnsi="Arial" w:cs="Arial"/>
          <w:w w:val="110"/>
          <w:sz w:val="24"/>
          <w:szCs w:val="24"/>
        </w:rPr>
        <w:t>cầu</w:t>
      </w:r>
      <w:r w:rsidRPr="00912AD9">
        <w:rPr>
          <w:rFonts w:ascii="Arial" w:hAnsi="Arial" w:cs="Arial"/>
          <w:spacing w:val="-15"/>
          <w:w w:val="110"/>
          <w:sz w:val="24"/>
          <w:szCs w:val="24"/>
        </w:rPr>
        <w:t xml:space="preserve"> </w:t>
      </w:r>
      <w:r w:rsidRPr="00912AD9">
        <w:rPr>
          <w:rFonts w:ascii="Arial" w:hAnsi="Arial" w:cs="Arial"/>
          <w:w w:val="110"/>
          <w:sz w:val="24"/>
          <w:szCs w:val="24"/>
        </w:rPr>
        <w:t>nguyện”.</w:t>
      </w:r>
      <w:r w:rsidRPr="00912AD9">
        <w:rPr>
          <w:rFonts w:ascii="Arial" w:hAnsi="Arial" w:cs="Arial"/>
          <w:w w:val="110"/>
          <w:position w:val="7"/>
          <w:sz w:val="24"/>
          <w:szCs w:val="24"/>
        </w:rPr>
        <w:t>26</w:t>
      </w:r>
    </w:p>
    <w:p w14:paraId="50ECCCF3" w14:textId="77777777" w:rsidR="00373965" w:rsidRPr="00912AD9" w:rsidRDefault="00373965" w:rsidP="00373965">
      <w:pPr>
        <w:pStyle w:val="BodyText"/>
        <w:spacing w:before="70" w:line="321" w:lineRule="auto"/>
        <w:ind w:left="390" w:right="390" w:firstLine="453"/>
        <w:jc w:val="both"/>
        <w:rPr>
          <w:rFonts w:ascii="Arial" w:hAnsi="Arial" w:cs="Arial"/>
          <w:sz w:val="24"/>
          <w:szCs w:val="24"/>
        </w:rPr>
      </w:pPr>
      <w:r w:rsidRPr="00912AD9">
        <w:rPr>
          <w:rFonts w:ascii="Arial" w:hAnsi="Arial" w:cs="Arial"/>
          <w:w w:val="115"/>
          <w:sz w:val="24"/>
          <w:szCs w:val="24"/>
        </w:rPr>
        <w:t>Mệnh</w:t>
      </w:r>
      <w:r w:rsidRPr="00912AD9">
        <w:rPr>
          <w:rFonts w:ascii="Arial" w:hAnsi="Arial" w:cs="Arial"/>
          <w:spacing w:val="-7"/>
          <w:w w:val="115"/>
          <w:sz w:val="24"/>
          <w:szCs w:val="24"/>
        </w:rPr>
        <w:t xml:space="preserve"> </w:t>
      </w:r>
      <w:r w:rsidRPr="00912AD9">
        <w:rPr>
          <w:rFonts w:ascii="Arial" w:hAnsi="Arial" w:cs="Arial"/>
          <w:w w:val="115"/>
          <w:sz w:val="24"/>
          <w:szCs w:val="24"/>
        </w:rPr>
        <w:t>lệnh</w:t>
      </w:r>
      <w:r w:rsidRPr="00912AD9">
        <w:rPr>
          <w:rFonts w:ascii="Arial" w:hAnsi="Arial" w:cs="Arial"/>
          <w:spacing w:val="-7"/>
          <w:w w:val="115"/>
          <w:sz w:val="24"/>
          <w:szCs w:val="24"/>
        </w:rPr>
        <w:t xml:space="preserve"> </w:t>
      </w:r>
      <w:r w:rsidRPr="00912AD9">
        <w:rPr>
          <w:rFonts w:ascii="Arial" w:hAnsi="Arial" w:cs="Arial"/>
          <w:w w:val="115"/>
          <w:sz w:val="24"/>
          <w:szCs w:val="24"/>
        </w:rPr>
        <w:t>án</w:t>
      </w:r>
      <w:r w:rsidRPr="00912AD9">
        <w:rPr>
          <w:rFonts w:ascii="Arial" w:hAnsi="Arial" w:cs="Arial"/>
          <w:spacing w:val="-7"/>
          <w:w w:val="115"/>
          <w:sz w:val="24"/>
          <w:szCs w:val="24"/>
        </w:rPr>
        <w:t xml:space="preserve"> </w:t>
      </w:r>
      <w:r w:rsidRPr="00912AD9">
        <w:rPr>
          <w:rFonts w:ascii="Arial" w:hAnsi="Arial" w:cs="Arial"/>
          <w:w w:val="115"/>
          <w:sz w:val="24"/>
          <w:szCs w:val="24"/>
        </w:rPr>
        <w:t>thần</w:t>
      </w:r>
      <w:r w:rsidRPr="00912AD9">
        <w:rPr>
          <w:rFonts w:ascii="Arial" w:hAnsi="Arial" w:cs="Arial"/>
          <w:spacing w:val="-7"/>
          <w:w w:val="115"/>
          <w:sz w:val="24"/>
          <w:szCs w:val="24"/>
        </w:rPr>
        <w:t xml:space="preserve"> </w:t>
      </w:r>
      <w:r w:rsidRPr="00912AD9">
        <w:rPr>
          <w:rFonts w:ascii="Arial" w:hAnsi="Arial" w:cs="Arial"/>
          <w:w w:val="115"/>
          <w:sz w:val="24"/>
          <w:szCs w:val="24"/>
        </w:rPr>
        <w:t>tru</w:t>
      </w:r>
      <w:r w:rsidRPr="00912AD9">
        <w:rPr>
          <w:rFonts w:ascii="Arial" w:hAnsi="Arial" w:cs="Arial"/>
          <w:spacing w:val="-7"/>
          <w:w w:val="115"/>
          <w:sz w:val="24"/>
          <w:szCs w:val="24"/>
        </w:rPr>
        <w:t xml:space="preserve"> </w:t>
      </w:r>
      <w:r w:rsidRPr="00912AD9">
        <w:rPr>
          <w:rFonts w:ascii="Arial" w:hAnsi="Arial" w:cs="Arial"/>
          <w:w w:val="115"/>
          <w:sz w:val="24"/>
          <w:szCs w:val="24"/>
        </w:rPr>
        <w:t>vẫn</w:t>
      </w:r>
      <w:r w:rsidRPr="00912AD9">
        <w:rPr>
          <w:rFonts w:ascii="Arial" w:hAnsi="Arial" w:cs="Arial"/>
          <w:spacing w:val="-7"/>
          <w:w w:val="115"/>
          <w:sz w:val="24"/>
          <w:szCs w:val="24"/>
        </w:rPr>
        <w:t xml:space="preserve"> </w:t>
      </w:r>
      <w:r w:rsidRPr="00912AD9">
        <w:rPr>
          <w:rFonts w:ascii="Arial" w:hAnsi="Arial" w:cs="Arial"/>
          <w:w w:val="115"/>
          <w:sz w:val="24"/>
          <w:szCs w:val="24"/>
        </w:rPr>
        <w:t>luôn</w:t>
      </w:r>
      <w:r w:rsidRPr="00912AD9">
        <w:rPr>
          <w:rFonts w:ascii="Arial" w:hAnsi="Arial" w:cs="Arial"/>
          <w:spacing w:val="-7"/>
          <w:w w:val="115"/>
          <w:sz w:val="24"/>
          <w:szCs w:val="24"/>
        </w:rPr>
        <w:t xml:space="preserve"> </w:t>
      </w:r>
      <w:r w:rsidRPr="00912AD9">
        <w:rPr>
          <w:rFonts w:ascii="Arial" w:hAnsi="Arial" w:cs="Arial"/>
          <w:w w:val="115"/>
          <w:sz w:val="24"/>
          <w:szCs w:val="24"/>
        </w:rPr>
        <w:t>khẩn</w:t>
      </w:r>
      <w:r w:rsidRPr="00912AD9">
        <w:rPr>
          <w:rFonts w:ascii="Arial" w:hAnsi="Arial" w:cs="Arial"/>
          <w:spacing w:val="-7"/>
          <w:w w:val="115"/>
          <w:sz w:val="24"/>
          <w:szCs w:val="24"/>
        </w:rPr>
        <w:t xml:space="preserve"> </w:t>
      </w:r>
      <w:r w:rsidRPr="00912AD9">
        <w:rPr>
          <w:rFonts w:ascii="Arial" w:hAnsi="Arial" w:cs="Arial"/>
          <w:w w:val="115"/>
          <w:sz w:val="24"/>
          <w:szCs w:val="24"/>
        </w:rPr>
        <w:t>thiết</w:t>
      </w:r>
      <w:r w:rsidRPr="00912AD9">
        <w:rPr>
          <w:rFonts w:ascii="Arial" w:hAnsi="Arial" w:cs="Arial"/>
          <w:spacing w:val="-7"/>
          <w:w w:val="115"/>
          <w:sz w:val="24"/>
          <w:szCs w:val="24"/>
        </w:rPr>
        <w:t xml:space="preserve"> </w:t>
      </w:r>
      <w:r w:rsidRPr="00912AD9">
        <w:rPr>
          <w:rFonts w:ascii="Arial" w:hAnsi="Arial" w:cs="Arial"/>
          <w:w w:val="115"/>
          <w:sz w:val="24"/>
          <w:szCs w:val="24"/>
        </w:rPr>
        <w:t xml:space="preserve">cho </w:t>
      </w:r>
      <w:r w:rsidRPr="00912AD9">
        <w:rPr>
          <w:rFonts w:ascii="Arial" w:hAnsi="Arial" w:cs="Arial"/>
          <w:w w:val="110"/>
          <w:sz w:val="24"/>
          <w:szCs w:val="24"/>
        </w:rPr>
        <w:t>mọi</w:t>
      </w:r>
      <w:r w:rsidRPr="00912AD9">
        <w:rPr>
          <w:rFonts w:ascii="Arial" w:hAnsi="Arial" w:cs="Arial"/>
          <w:spacing w:val="-9"/>
          <w:w w:val="110"/>
          <w:sz w:val="24"/>
          <w:szCs w:val="24"/>
        </w:rPr>
        <w:t xml:space="preserve"> </w:t>
      </w:r>
      <w:r w:rsidRPr="00912AD9">
        <w:rPr>
          <w:rFonts w:ascii="Arial" w:hAnsi="Arial" w:cs="Arial"/>
          <w:w w:val="110"/>
          <w:sz w:val="24"/>
          <w:szCs w:val="24"/>
        </w:rPr>
        <w:t>thời</w:t>
      </w:r>
      <w:r w:rsidRPr="00912AD9">
        <w:rPr>
          <w:rFonts w:ascii="Arial" w:hAnsi="Arial" w:cs="Arial"/>
          <w:spacing w:val="-9"/>
          <w:w w:val="110"/>
          <w:sz w:val="24"/>
          <w:szCs w:val="24"/>
        </w:rPr>
        <w:t xml:space="preserve"> </w:t>
      </w:r>
      <w:r w:rsidRPr="00912AD9">
        <w:rPr>
          <w:rFonts w:ascii="Arial" w:hAnsi="Arial" w:cs="Arial"/>
          <w:w w:val="110"/>
          <w:sz w:val="24"/>
          <w:szCs w:val="24"/>
        </w:rPr>
        <w:t>trong</w:t>
      </w:r>
      <w:r w:rsidRPr="00912AD9">
        <w:rPr>
          <w:rFonts w:ascii="Arial" w:hAnsi="Arial" w:cs="Arial"/>
          <w:spacing w:val="-9"/>
          <w:w w:val="110"/>
          <w:sz w:val="24"/>
          <w:szCs w:val="24"/>
        </w:rPr>
        <w:t xml:space="preserve"> </w:t>
      </w:r>
      <w:r w:rsidRPr="00912AD9">
        <w:rPr>
          <w:rFonts w:ascii="Arial" w:hAnsi="Arial" w:cs="Arial"/>
          <w:w w:val="110"/>
          <w:sz w:val="24"/>
          <w:szCs w:val="24"/>
        </w:rPr>
        <w:t>đời</w:t>
      </w:r>
      <w:r w:rsidRPr="00912AD9">
        <w:rPr>
          <w:rFonts w:ascii="Arial" w:hAnsi="Arial" w:cs="Arial"/>
          <w:spacing w:val="-9"/>
          <w:w w:val="110"/>
          <w:sz w:val="24"/>
          <w:szCs w:val="24"/>
        </w:rPr>
        <w:t xml:space="preserve"> </w:t>
      </w:r>
      <w:r w:rsidRPr="00912AD9">
        <w:rPr>
          <w:rFonts w:ascii="Arial" w:hAnsi="Arial" w:cs="Arial"/>
          <w:w w:val="110"/>
          <w:sz w:val="24"/>
          <w:szCs w:val="24"/>
        </w:rPr>
        <w:t>sống</w:t>
      </w:r>
      <w:r w:rsidRPr="00912AD9">
        <w:rPr>
          <w:rFonts w:ascii="Arial" w:hAnsi="Arial" w:cs="Arial"/>
          <w:spacing w:val="-9"/>
          <w:w w:val="110"/>
          <w:sz w:val="24"/>
          <w:szCs w:val="24"/>
        </w:rPr>
        <w:t xml:space="preserve"> </w:t>
      </w:r>
      <w:r w:rsidRPr="00912AD9">
        <w:rPr>
          <w:rFonts w:ascii="Arial" w:hAnsi="Arial" w:cs="Arial"/>
          <w:w w:val="110"/>
          <w:sz w:val="24"/>
          <w:szCs w:val="24"/>
        </w:rPr>
        <w:t>Giáo</w:t>
      </w:r>
      <w:r w:rsidRPr="00912AD9">
        <w:rPr>
          <w:rFonts w:ascii="Arial" w:hAnsi="Arial" w:cs="Arial"/>
          <w:spacing w:val="-9"/>
          <w:w w:val="110"/>
          <w:sz w:val="24"/>
          <w:szCs w:val="24"/>
        </w:rPr>
        <w:t xml:space="preserve"> </w:t>
      </w:r>
      <w:r w:rsidRPr="00912AD9">
        <w:rPr>
          <w:rFonts w:ascii="Arial" w:hAnsi="Arial" w:cs="Arial"/>
          <w:w w:val="110"/>
          <w:sz w:val="24"/>
          <w:szCs w:val="24"/>
        </w:rPr>
        <w:t>Hội,</w:t>
      </w:r>
      <w:r w:rsidRPr="00912AD9">
        <w:rPr>
          <w:rFonts w:ascii="Arial" w:hAnsi="Arial" w:cs="Arial"/>
          <w:spacing w:val="-9"/>
          <w:w w:val="110"/>
          <w:sz w:val="24"/>
          <w:szCs w:val="24"/>
        </w:rPr>
        <w:t xml:space="preserve"> </w:t>
      </w:r>
      <w:r w:rsidRPr="00912AD9">
        <w:rPr>
          <w:rFonts w:ascii="Arial" w:hAnsi="Arial" w:cs="Arial"/>
          <w:w w:val="110"/>
          <w:sz w:val="24"/>
          <w:szCs w:val="24"/>
        </w:rPr>
        <w:t>đó</w:t>
      </w:r>
      <w:r w:rsidRPr="00912AD9">
        <w:rPr>
          <w:rFonts w:ascii="Arial" w:hAnsi="Arial" w:cs="Arial"/>
          <w:spacing w:val="-9"/>
          <w:w w:val="110"/>
          <w:sz w:val="24"/>
          <w:szCs w:val="24"/>
        </w:rPr>
        <w:t xml:space="preserve"> </w:t>
      </w:r>
      <w:r w:rsidRPr="00912AD9">
        <w:rPr>
          <w:rFonts w:ascii="Arial" w:hAnsi="Arial" w:cs="Arial"/>
          <w:w w:val="110"/>
          <w:sz w:val="24"/>
          <w:szCs w:val="24"/>
        </w:rPr>
        <w:t>là</w:t>
      </w:r>
      <w:r w:rsidRPr="00912AD9">
        <w:rPr>
          <w:rFonts w:ascii="Arial" w:hAnsi="Arial" w:cs="Arial"/>
          <w:spacing w:val="-9"/>
          <w:w w:val="110"/>
          <w:sz w:val="24"/>
          <w:szCs w:val="24"/>
        </w:rPr>
        <w:t xml:space="preserve"> </w:t>
      </w:r>
      <w:r w:rsidRPr="00912AD9">
        <w:rPr>
          <w:rFonts w:ascii="Arial" w:hAnsi="Arial" w:cs="Arial"/>
          <w:w w:val="110"/>
          <w:sz w:val="24"/>
          <w:szCs w:val="24"/>
        </w:rPr>
        <w:t>lời</w:t>
      </w:r>
      <w:r w:rsidRPr="00912AD9">
        <w:rPr>
          <w:rFonts w:ascii="Arial" w:hAnsi="Arial" w:cs="Arial"/>
          <w:spacing w:val="-9"/>
          <w:w w:val="110"/>
          <w:sz w:val="24"/>
          <w:szCs w:val="24"/>
        </w:rPr>
        <w:t xml:space="preserve"> </w:t>
      </w:r>
      <w:r w:rsidRPr="00912AD9">
        <w:rPr>
          <w:rFonts w:ascii="Arial" w:hAnsi="Arial" w:cs="Arial"/>
          <w:w w:val="110"/>
          <w:sz w:val="24"/>
          <w:szCs w:val="24"/>
        </w:rPr>
        <w:t>mời</w:t>
      </w:r>
      <w:r w:rsidRPr="00912AD9">
        <w:rPr>
          <w:rFonts w:ascii="Arial" w:hAnsi="Arial" w:cs="Arial"/>
          <w:spacing w:val="-9"/>
          <w:w w:val="110"/>
          <w:sz w:val="24"/>
          <w:szCs w:val="24"/>
        </w:rPr>
        <w:t xml:space="preserve"> </w:t>
      </w:r>
      <w:r w:rsidRPr="00912AD9">
        <w:rPr>
          <w:rFonts w:ascii="Arial" w:hAnsi="Arial" w:cs="Arial"/>
          <w:w w:val="110"/>
          <w:sz w:val="24"/>
          <w:szCs w:val="24"/>
        </w:rPr>
        <w:t xml:space="preserve">tránh </w:t>
      </w:r>
      <w:r w:rsidRPr="00912AD9">
        <w:rPr>
          <w:rFonts w:ascii="Arial" w:hAnsi="Arial" w:cs="Arial"/>
          <w:w w:val="115"/>
          <w:sz w:val="24"/>
          <w:szCs w:val="24"/>
        </w:rPr>
        <w:t>xa</w:t>
      </w:r>
      <w:r w:rsidRPr="00912AD9">
        <w:rPr>
          <w:rFonts w:ascii="Arial" w:hAnsi="Arial" w:cs="Arial"/>
          <w:spacing w:val="-15"/>
          <w:w w:val="115"/>
          <w:sz w:val="24"/>
          <w:szCs w:val="24"/>
        </w:rPr>
        <w:t xml:space="preserve"> </w:t>
      </w:r>
      <w:r w:rsidRPr="00912AD9">
        <w:rPr>
          <w:rFonts w:ascii="Arial" w:hAnsi="Arial" w:cs="Arial"/>
          <w:w w:val="115"/>
          <w:sz w:val="24"/>
          <w:szCs w:val="24"/>
        </w:rPr>
        <w:t>những</w:t>
      </w:r>
      <w:r w:rsidRPr="00912AD9">
        <w:rPr>
          <w:rFonts w:ascii="Arial" w:hAnsi="Arial" w:cs="Arial"/>
          <w:spacing w:val="-15"/>
          <w:w w:val="115"/>
          <w:sz w:val="24"/>
          <w:szCs w:val="24"/>
        </w:rPr>
        <w:t xml:space="preserve"> </w:t>
      </w:r>
      <w:r w:rsidRPr="00912AD9">
        <w:rPr>
          <w:rFonts w:ascii="Arial" w:hAnsi="Arial" w:cs="Arial"/>
          <w:w w:val="115"/>
          <w:sz w:val="24"/>
          <w:szCs w:val="24"/>
        </w:rPr>
        <w:t>ngụy</w:t>
      </w:r>
      <w:r w:rsidRPr="00912AD9">
        <w:rPr>
          <w:rFonts w:ascii="Arial" w:hAnsi="Arial" w:cs="Arial"/>
          <w:spacing w:val="-15"/>
          <w:w w:val="115"/>
          <w:sz w:val="24"/>
          <w:szCs w:val="24"/>
        </w:rPr>
        <w:t xml:space="preserve"> </w:t>
      </w:r>
      <w:r w:rsidRPr="00912AD9">
        <w:rPr>
          <w:rFonts w:ascii="Arial" w:hAnsi="Arial" w:cs="Arial"/>
          <w:w w:val="115"/>
          <w:sz w:val="24"/>
          <w:szCs w:val="24"/>
        </w:rPr>
        <w:t>biện,</w:t>
      </w:r>
      <w:r w:rsidRPr="00912AD9">
        <w:rPr>
          <w:rFonts w:ascii="Arial" w:hAnsi="Arial" w:cs="Arial"/>
          <w:spacing w:val="-15"/>
          <w:w w:val="115"/>
          <w:sz w:val="24"/>
          <w:szCs w:val="24"/>
        </w:rPr>
        <w:t xml:space="preserve"> </w:t>
      </w:r>
      <w:r w:rsidRPr="00912AD9">
        <w:rPr>
          <w:rFonts w:ascii="Arial" w:hAnsi="Arial" w:cs="Arial"/>
          <w:w w:val="115"/>
          <w:sz w:val="24"/>
          <w:szCs w:val="24"/>
        </w:rPr>
        <w:t>những</w:t>
      </w:r>
      <w:r w:rsidRPr="00912AD9">
        <w:rPr>
          <w:rFonts w:ascii="Arial" w:hAnsi="Arial" w:cs="Arial"/>
          <w:spacing w:val="-15"/>
          <w:w w:val="115"/>
          <w:sz w:val="24"/>
          <w:szCs w:val="24"/>
        </w:rPr>
        <w:t xml:space="preserve"> </w:t>
      </w:r>
      <w:r w:rsidRPr="00912AD9">
        <w:rPr>
          <w:rFonts w:ascii="Arial" w:hAnsi="Arial" w:cs="Arial"/>
          <w:w w:val="115"/>
          <w:sz w:val="24"/>
          <w:szCs w:val="24"/>
        </w:rPr>
        <w:t>lối</w:t>
      </w:r>
      <w:r w:rsidRPr="00912AD9">
        <w:rPr>
          <w:rFonts w:ascii="Arial" w:hAnsi="Arial" w:cs="Arial"/>
          <w:spacing w:val="-15"/>
          <w:w w:val="115"/>
          <w:sz w:val="24"/>
          <w:szCs w:val="24"/>
        </w:rPr>
        <w:t xml:space="preserve"> </w:t>
      </w:r>
      <w:r w:rsidRPr="00912AD9">
        <w:rPr>
          <w:rFonts w:ascii="Arial" w:hAnsi="Arial" w:cs="Arial"/>
          <w:w w:val="115"/>
          <w:sz w:val="24"/>
          <w:szCs w:val="24"/>
        </w:rPr>
        <w:t>sống</w:t>
      </w:r>
      <w:r w:rsidRPr="00912AD9">
        <w:rPr>
          <w:rFonts w:ascii="Arial" w:hAnsi="Arial" w:cs="Arial"/>
          <w:spacing w:val="-15"/>
          <w:w w:val="115"/>
          <w:sz w:val="24"/>
          <w:szCs w:val="24"/>
        </w:rPr>
        <w:t xml:space="preserve"> </w:t>
      </w:r>
      <w:r w:rsidRPr="00912AD9">
        <w:rPr>
          <w:rFonts w:ascii="Arial" w:hAnsi="Arial" w:cs="Arial"/>
          <w:w w:val="115"/>
          <w:sz w:val="24"/>
          <w:szCs w:val="24"/>
        </w:rPr>
        <w:t>vay</w:t>
      </w:r>
      <w:r w:rsidRPr="00912AD9">
        <w:rPr>
          <w:rFonts w:ascii="Arial" w:hAnsi="Arial" w:cs="Arial"/>
          <w:spacing w:val="-15"/>
          <w:w w:val="115"/>
          <w:sz w:val="24"/>
          <w:szCs w:val="24"/>
        </w:rPr>
        <w:t xml:space="preserve"> </w:t>
      </w:r>
      <w:r w:rsidRPr="00912AD9">
        <w:rPr>
          <w:rFonts w:ascii="Arial" w:hAnsi="Arial" w:cs="Arial"/>
          <w:w w:val="115"/>
          <w:sz w:val="24"/>
          <w:szCs w:val="24"/>
        </w:rPr>
        <w:t>mượn</w:t>
      </w:r>
      <w:r w:rsidRPr="00912AD9">
        <w:rPr>
          <w:rFonts w:ascii="Arial" w:hAnsi="Arial" w:cs="Arial"/>
          <w:spacing w:val="-15"/>
          <w:w w:val="115"/>
          <w:sz w:val="24"/>
          <w:szCs w:val="24"/>
        </w:rPr>
        <w:t xml:space="preserve"> </w:t>
      </w:r>
      <w:r w:rsidRPr="00912AD9">
        <w:rPr>
          <w:rFonts w:ascii="Arial" w:hAnsi="Arial" w:cs="Arial"/>
          <w:w w:val="115"/>
          <w:sz w:val="24"/>
          <w:szCs w:val="24"/>
        </w:rPr>
        <w:t>thói đời. Nhưng Israel xưa đã không tài thoát khỏi, thì chúng</w:t>
      </w:r>
      <w:r w:rsidRPr="00912AD9">
        <w:rPr>
          <w:rFonts w:ascii="Arial" w:hAnsi="Arial" w:cs="Arial"/>
          <w:spacing w:val="-3"/>
          <w:w w:val="115"/>
          <w:sz w:val="24"/>
          <w:szCs w:val="24"/>
        </w:rPr>
        <w:t xml:space="preserve"> </w:t>
      </w:r>
      <w:r w:rsidRPr="00912AD9">
        <w:rPr>
          <w:rFonts w:ascii="Arial" w:hAnsi="Arial" w:cs="Arial"/>
          <w:w w:val="115"/>
          <w:sz w:val="24"/>
          <w:szCs w:val="24"/>
        </w:rPr>
        <w:t>ta</w:t>
      </w:r>
      <w:r w:rsidRPr="00912AD9">
        <w:rPr>
          <w:rFonts w:ascii="Arial" w:hAnsi="Arial" w:cs="Arial"/>
          <w:spacing w:val="-3"/>
          <w:w w:val="115"/>
          <w:sz w:val="24"/>
          <w:szCs w:val="24"/>
        </w:rPr>
        <w:t xml:space="preserve"> </w:t>
      </w:r>
      <w:r w:rsidRPr="00912AD9">
        <w:rPr>
          <w:rFonts w:ascii="Arial" w:hAnsi="Arial" w:cs="Arial"/>
          <w:w w:val="115"/>
          <w:sz w:val="24"/>
          <w:szCs w:val="24"/>
        </w:rPr>
        <w:t>cũng</w:t>
      </w:r>
      <w:r w:rsidRPr="00912AD9">
        <w:rPr>
          <w:rFonts w:ascii="Arial" w:hAnsi="Arial" w:cs="Arial"/>
          <w:spacing w:val="-3"/>
          <w:w w:val="115"/>
          <w:sz w:val="24"/>
          <w:szCs w:val="24"/>
        </w:rPr>
        <w:t xml:space="preserve"> </w:t>
      </w:r>
      <w:r w:rsidRPr="00912AD9">
        <w:rPr>
          <w:rFonts w:ascii="Arial" w:hAnsi="Arial" w:cs="Arial"/>
          <w:w w:val="115"/>
          <w:sz w:val="24"/>
          <w:szCs w:val="24"/>
        </w:rPr>
        <w:t>biết</w:t>
      </w:r>
      <w:r w:rsidRPr="00912AD9">
        <w:rPr>
          <w:rFonts w:ascii="Arial" w:hAnsi="Arial" w:cs="Arial"/>
          <w:spacing w:val="-3"/>
          <w:w w:val="115"/>
          <w:sz w:val="24"/>
          <w:szCs w:val="24"/>
        </w:rPr>
        <w:t xml:space="preserve"> </w:t>
      </w:r>
      <w:r w:rsidRPr="00912AD9">
        <w:rPr>
          <w:rFonts w:ascii="Arial" w:hAnsi="Arial" w:cs="Arial"/>
          <w:w w:val="115"/>
          <w:sz w:val="24"/>
          <w:szCs w:val="24"/>
        </w:rPr>
        <w:t>đó</w:t>
      </w:r>
      <w:r w:rsidRPr="00912AD9">
        <w:rPr>
          <w:rFonts w:ascii="Arial" w:hAnsi="Arial" w:cs="Arial"/>
          <w:spacing w:val="-3"/>
          <w:w w:val="115"/>
          <w:sz w:val="24"/>
          <w:szCs w:val="24"/>
        </w:rPr>
        <w:t xml:space="preserve"> </w:t>
      </w:r>
      <w:r w:rsidRPr="00912AD9">
        <w:rPr>
          <w:rFonts w:ascii="Arial" w:hAnsi="Arial" w:cs="Arial"/>
          <w:w w:val="115"/>
          <w:sz w:val="24"/>
          <w:szCs w:val="24"/>
        </w:rPr>
        <w:t>là</w:t>
      </w:r>
      <w:r w:rsidRPr="00912AD9">
        <w:rPr>
          <w:rFonts w:ascii="Arial" w:hAnsi="Arial" w:cs="Arial"/>
          <w:spacing w:val="-3"/>
          <w:w w:val="115"/>
          <w:sz w:val="24"/>
          <w:szCs w:val="24"/>
        </w:rPr>
        <w:t xml:space="preserve"> </w:t>
      </w:r>
      <w:r w:rsidRPr="00912AD9">
        <w:rPr>
          <w:rFonts w:ascii="Arial" w:hAnsi="Arial" w:cs="Arial"/>
          <w:w w:val="115"/>
          <w:sz w:val="24"/>
          <w:szCs w:val="24"/>
        </w:rPr>
        <w:t>cám</w:t>
      </w:r>
      <w:r w:rsidRPr="00912AD9">
        <w:rPr>
          <w:rFonts w:ascii="Arial" w:hAnsi="Arial" w:cs="Arial"/>
          <w:spacing w:val="-3"/>
          <w:w w:val="115"/>
          <w:sz w:val="24"/>
          <w:szCs w:val="24"/>
        </w:rPr>
        <w:t xml:space="preserve"> </w:t>
      </w:r>
      <w:r w:rsidRPr="00912AD9">
        <w:rPr>
          <w:rFonts w:ascii="Arial" w:hAnsi="Arial" w:cs="Arial"/>
          <w:w w:val="115"/>
          <w:sz w:val="24"/>
          <w:szCs w:val="24"/>
        </w:rPr>
        <w:t>dỗ</w:t>
      </w:r>
      <w:r w:rsidRPr="00912AD9">
        <w:rPr>
          <w:rFonts w:ascii="Arial" w:hAnsi="Arial" w:cs="Arial"/>
          <w:spacing w:val="-3"/>
          <w:w w:val="115"/>
          <w:sz w:val="24"/>
          <w:szCs w:val="24"/>
        </w:rPr>
        <w:t xml:space="preserve"> </w:t>
      </w:r>
      <w:r w:rsidRPr="00912AD9">
        <w:rPr>
          <w:rFonts w:ascii="Arial" w:hAnsi="Arial" w:cs="Arial"/>
          <w:w w:val="115"/>
          <w:sz w:val="24"/>
          <w:szCs w:val="24"/>
        </w:rPr>
        <w:t>triền</w:t>
      </w:r>
      <w:r w:rsidRPr="00912AD9">
        <w:rPr>
          <w:rFonts w:ascii="Arial" w:hAnsi="Arial" w:cs="Arial"/>
          <w:spacing w:val="-3"/>
          <w:w w:val="115"/>
          <w:sz w:val="24"/>
          <w:szCs w:val="24"/>
        </w:rPr>
        <w:t xml:space="preserve"> </w:t>
      </w:r>
      <w:r w:rsidRPr="00912AD9">
        <w:rPr>
          <w:rFonts w:ascii="Arial" w:hAnsi="Arial" w:cs="Arial"/>
          <w:w w:val="115"/>
          <w:sz w:val="24"/>
          <w:szCs w:val="24"/>
        </w:rPr>
        <w:t>miên</w:t>
      </w:r>
      <w:r w:rsidRPr="00912AD9">
        <w:rPr>
          <w:rFonts w:ascii="Arial" w:hAnsi="Arial" w:cs="Arial"/>
          <w:spacing w:val="-3"/>
          <w:w w:val="115"/>
          <w:sz w:val="24"/>
          <w:szCs w:val="24"/>
        </w:rPr>
        <w:t xml:space="preserve"> </w:t>
      </w:r>
      <w:r w:rsidRPr="00912AD9">
        <w:rPr>
          <w:rFonts w:ascii="Arial" w:hAnsi="Arial" w:cs="Arial"/>
          <w:w w:val="115"/>
          <w:sz w:val="24"/>
          <w:szCs w:val="24"/>
        </w:rPr>
        <w:t>đối</w:t>
      </w:r>
      <w:r w:rsidRPr="00912AD9">
        <w:rPr>
          <w:rFonts w:ascii="Arial" w:hAnsi="Arial" w:cs="Arial"/>
          <w:spacing w:val="-3"/>
          <w:w w:val="115"/>
          <w:sz w:val="24"/>
          <w:szCs w:val="24"/>
        </w:rPr>
        <w:t xml:space="preserve"> </w:t>
      </w:r>
      <w:r w:rsidRPr="00912AD9">
        <w:rPr>
          <w:rFonts w:ascii="Arial" w:hAnsi="Arial" w:cs="Arial"/>
          <w:w w:val="115"/>
          <w:sz w:val="24"/>
          <w:szCs w:val="24"/>
        </w:rPr>
        <w:t xml:space="preserve">với </w:t>
      </w:r>
      <w:r w:rsidRPr="00912AD9">
        <w:rPr>
          <w:rFonts w:ascii="Arial" w:hAnsi="Arial" w:cs="Arial"/>
          <w:spacing w:val="-2"/>
          <w:w w:val="115"/>
          <w:sz w:val="24"/>
          <w:szCs w:val="24"/>
        </w:rPr>
        <w:t>Giáo</w:t>
      </w:r>
      <w:r w:rsidRPr="00912AD9">
        <w:rPr>
          <w:rFonts w:ascii="Arial" w:hAnsi="Arial" w:cs="Arial"/>
          <w:spacing w:val="-12"/>
          <w:w w:val="115"/>
          <w:sz w:val="24"/>
          <w:szCs w:val="24"/>
        </w:rPr>
        <w:t xml:space="preserve"> </w:t>
      </w:r>
      <w:r w:rsidRPr="00912AD9">
        <w:rPr>
          <w:rFonts w:ascii="Arial" w:hAnsi="Arial" w:cs="Arial"/>
          <w:spacing w:val="-2"/>
          <w:w w:val="115"/>
          <w:sz w:val="24"/>
          <w:szCs w:val="24"/>
        </w:rPr>
        <w:t>Hội,</w:t>
      </w:r>
      <w:r w:rsidRPr="00912AD9">
        <w:rPr>
          <w:rFonts w:ascii="Arial" w:hAnsi="Arial" w:cs="Arial"/>
          <w:spacing w:val="-12"/>
          <w:w w:val="115"/>
          <w:sz w:val="24"/>
          <w:szCs w:val="24"/>
        </w:rPr>
        <w:t xml:space="preserve"> </w:t>
      </w:r>
      <w:r w:rsidRPr="00912AD9">
        <w:rPr>
          <w:rFonts w:ascii="Arial" w:hAnsi="Arial" w:cs="Arial"/>
          <w:spacing w:val="-2"/>
          <w:w w:val="115"/>
          <w:sz w:val="24"/>
          <w:szCs w:val="24"/>
        </w:rPr>
        <w:t>và</w:t>
      </w:r>
      <w:r w:rsidRPr="00912AD9">
        <w:rPr>
          <w:rFonts w:ascii="Arial" w:hAnsi="Arial" w:cs="Arial"/>
          <w:spacing w:val="-12"/>
          <w:w w:val="115"/>
          <w:sz w:val="24"/>
          <w:szCs w:val="24"/>
        </w:rPr>
        <w:t xml:space="preserve"> </w:t>
      </w:r>
      <w:r w:rsidRPr="00912AD9">
        <w:rPr>
          <w:rFonts w:ascii="Arial" w:hAnsi="Arial" w:cs="Arial"/>
          <w:spacing w:val="-2"/>
          <w:w w:val="115"/>
          <w:sz w:val="24"/>
          <w:szCs w:val="24"/>
        </w:rPr>
        <w:t>cuộc</w:t>
      </w:r>
      <w:r w:rsidRPr="00912AD9">
        <w:rPr>
          <w:rFonts w:ascii="Arial" w:hAnsi="Arial" w:cs="Arial"/>
          <w:spacing w:val="-12"/>
          <w:w w:val="115"/>
          <w:sz w:val="24"/>
          <w:szCs w:val="24"/>
        </w:rPr>
        <w:t xml:space="preserve"> </w:t>
      </w:r>
      <w:r w:rsidRPr="00912AD9">
        <w:rPr>
          <w:rFonts w:ascii="Arial" w:hAnsi="Arial" w:cs="Arial"/>
          <w:spacing w:val="-2"/>
          <w:w w:val="115"/>
          <w:sz w:val="24"/>
          <w:szCs w:val="24"/>
        </w:rPr>
        <w:t>trở</w:t>
      </w:r>
      <w:r w:rsidRPr="00912AD9">
        <w:rPr>
          <w:rFonts w:ascii="Arial" w:hAnsi="Arial" w:cs="Arial"/>
          <w:spacing w:val="-12"/>
          <w:w w:val="115"/>
          <w:sz w:val="24"/>
          <w:szCs w:val="24"/>
        </w:rPr>
        <w:t xml:space="preserve"> </w:t>
      </w:r>
      <w:r w:rsidRPr="00912AD9">
        <w:rPr>
          <w:rFonts w:ascii="Arial" w:hAnsi="Arial" w:cs="Arial"/>
          <w:spacing w:val="-2"/>
          <w:w w:val="115"/>
          <w:sz w:val="24"/>
          <w:szCs w:val="24"/>
        </w:rPr>
        <w:t>về</w:t>
      </w:r>
      <w:r w:rsidRPr="00912AD9">
        <w:rPr>
          <w:rFonts w:ascii="Arial" w:hAnsi="Arial" w:cs="Arial"/>
          <w:spacing w:val="-12"/>
          <w:w w:val="115"/>
          <w:sz w:val="24"/>
          <w:szCs w:val="24"/>
        </w:rPr>
        <w:t xml:space="preserve"> </w:t>
      </w:r>
      <w:r w:rsidRPr="00912AD9">
        <w:rPr>
          <w:rFonts w:ascii="Arial" w:hAnsi="Arial" w:cs="Arial"/>
          <w:spacing w:val="-2"/>
          <w:w w:val="115"/>
          <w:sz w:val="24"/>
          <w:szCs w:val="24"/>
        </w:rPr>
        <w:t>với</w:t>
      </w:r>
      <w:r w:rsidRPr="00912AD9">
        <w:rPr>
          <w:rFonts w:ascii="Arial" w:hAnsi="Arial" w:cs="Arial"/>
          <w:spacing w:val="-12"/>
          <w:w w:val="115"/>
          <w:sz w:val="24"/>
          <w:szCs w:val="24"/>
        </w:rPr>
        <w:t xml:space="preserve"> </w:t>
      </w:r>
      <w:r w:rsidRPr="00912AD9">
        <w:rPr>
          <w:rFonts w:ascii="Arial" w:hAnsi="Arial" w:cs="Arial"/>
          <w:spacing w:val="-2"/>
          <w:w w:val="115"/>
          <w:sz w:val="24"/>
          <w:szCs w:val="24"/>
        </w:rPr>
        <w:t>căn</w:t>
      </w:r>
      <w:r w:rsidRPr="00912AD9">
        <w:rPr>
          <w:rFonts w:ascii="Arial" w:hAnsi="Arial" w:cs="Arial"/>
          <w:spacing w:val="-12"/>
          <w:w w:val="115"/>
          <w:sz w:val="24"/>
          <w:szCs w:val="24"/>
        </w:rPr>
        <w:t xml:space="preserve"> </w:t>
      </w:r>
      <w:r w:rsidRPr="00912AD9">
        <w:rPr>
          <w:rFonts w:ascii="Arial" w:hAnsi="Arial" w:cs="Arial"/>
          <w:spacing w:val="-2"/>
          <w:w w:val="115"/>
          <w:sz w:val="24"/>
          <w:szCs w:val="24"/>
        </w:rPr>
        <w:t>tính</w:t>
      </w:r>
      <w:r w:rsidRPr="00912AD9">
        <w:rPr>
          <w:rFonts w:ascii="Arial" w:hAnsi="Arial" w:cs="Arial"/>
          <w:spacing w:val="-12"/>
          <w:w w:val="115"/>
          <w:sz w:val="24"/>
          <w:szCs w:val="24"/>
        </w:rPr>
        <w:t xml:space="preserve"> </w:t>
      </w:r>
      <w:r w:rsidRPr="00912AD9">
        <w:rPr>
          <w:rFonts w:ascii="Arial" w:hAnsi="Arial" w:cs="Arial"/>
          <w:spacing w:val="-2"/>
          <w:w w:val="115"/>
          <w:sz w:val="24"/>
          <w:szCs w:val="24"/>
        </w:rPr>
        <w:t>Kitô</w:t>
      </w:r>
      <w:r w:rsidRPr="00912AD9">
        <w:rPr>
          <w:rFonts w:ascii="Arial" w:hAnsi="Arial" w:cs="Arial"/>
          <w:spacing w:val="-12"/>
          <w:w w:val="115"/>
          <w:sz w:val="24"/>
          <w:szCs w:val="24"/>
        </w:rPr>
        <w:t xml:space="preserve"> </w:t>
      </w:r>
      <w:r w:rsidRPr="00912AD9">
        <w:rPr>
          <w:rFonts w:ascii="Arial" w:hAnsi="Arial" w:cs="Arial"/>
          <w:spacing w:val="-2"/>
          <w:w w:val="115"/>
          <w:sz w:val="24"/>
          <w:szCs w:val="24"/>
        </w:rPr>
        <w:t>hữu</w:t>
      </w:r>
      <w:r w:rsidRPr="00912AD9">
        <w:rPr>
          <w:rFonts w:ascii="Arial" w:hAnsi="Arial" w:cs="Arial"/>
          <w:spacing w:val="-12"/>
          <w:w w:val="115"/>
          <w:sz w:val="24"/>
          <w:szCs w:val="24"/>
        </w:rPr>
        <w:t xml:space="preserve"> </w:t>
      </w:r>
      <w:r w:rsidRPr="00912AD9">
        <w:rPr>
          <w:rFonts w:ascii="Arial" w:hAnsi="Arial" w:cs="Arial"/>
          <w:spacing w:val="-2"/>
          <w:w w:val="115"/>
          <w:sz w:val="24"/>
          <w:szCs w:val="24"/>
        </w:rPr>
        <w:t xml:space="preserve">cũng </w:t>
      </w:r>
      <w:r w:rsidRPr="00912AD9">
        <w:rPr>
          <w:rFonts w:ascii="Arial" w:hAnsi="Arial" w:cs="Arial"/>
          <w:w w:val="115"/>
          <w:sz w:val="24"/>
          <w:szCs w:val="24"/>
        </w:rPr>
        <w:t>phải trải qua cuộc lưu đày như Israel xưa.</w:t>
      </w:r>
    </w:p>
    <w:p w14:paraId="277F6178" w14:textId="77777777" w:rsidR="00373965" w:rsidRPr="00912AD9" w:rsidRDefault="00373965" w:rsidP="00373965">
      <w:pPr>
        <w:pStyle w:val="BodyText"/>
        <w:spacing w:before="25"/>
        <w:rPr>
          <w:rFonts w:ascii="Arial" w:hAnsi="Arial" w:cs="Arial"/>
          <w:sz w:val="24"/>
          <w:szCs w:val="24"/>
        </w:rPr>
      </w:pPr>
      <w:r w:rsidRPr="00912AD9">
        <w:rPr>
          <w:rFonts w:ascii="Arial" w:hAnsi="Arial" w:cs="Arial"/>
          <w:noProof/>
          <w:sz w:val="24"/>
          <w:szCs w:val="24"/>
        </w:rPr>
        <mc:AlternateContent>
          <mc:Choice Requires="wps">
            <w:drawing>
              <wp:anchor distT="0" distB="0" distL="0" distR="0" simplePos="0" relativeHeight="251674112" behindDoc="1" locked="0" layoutInCell="1" allowOverlap="1" wp14:anchorId="000A2F7E" wp14:editId="21CC9991">
                <wp:simplePos x="0" y="0"/>
                <wp:positionH relativeFrom="page">
                  <wp:posOffset>540000</wp:posOffset>
                </wp:positionH>
                <wp:positionV relativeFrom="paragraph">
                  <wp:posOffset>177704</wp:posOffset>
                </wp:positionV>
                <wp:extent cx="91440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362D0B" id="Graphic 66" o:spid="_x0000_s1026" style="position:absolute;margin-left:42.5pt;margin-top:14pt;width:1in;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" path="m,l914400,e" filled="f" strokeweight="1pt">
                <v:path arrowok="t"/>
                <w10:wrap type="topAndBottom" anchorx="page"/>
              </v:shape>
            </w:pict>
          </mc:Fallback>
        </mc:AlternateContent>
      </w:r>
    </w:p>
    <w:p w14:paraId="5CCAEE3E" w14:textId="77777777" w:rsidR="00373965" w:rsidRPr="00912AD9" w:rsidRDefault="00373965" w:rsidP="00373965">
      <w:pPr>
        <w:pStyle w:val="ListParagraph"/>
        <w:widowControl w:val="0"/>
        <w:numPr>
          <w:ilvl w:val="0"/>
          <w:numId w:val="197"/>
        </w:numPr>
        <w:tabs>
          <w:tab w:val="left" w:pos="669"/>
          <w:tab w:val="left" w:pos="673"/>
        </w:tabs>
        <w:autoSpaceDE w:val="0"/>
        <w:autoSpaceDN w:val="0"/>
        <w:spacing w:before="86" w:beforeAutospacing="0" w:after="0" w:afterAutospacing="0" w:line="249" w:lineRule="auto"/>
        <w:ind w:right="697"/>
        <w:rPr>
          <w:rFonts w:ascii="Arial" w:hAnsi="Arial" w:cs="Arial"/>
        </w:rPr>
      </w:pPr>
      <w:r w:rsidRPr="00912AD9">
        <w:rPr>
          <w:rFonts w:ascii="Arial" w:hAnsi="Arial" w:cs="Arial"/>
          <w:spacing w:val="-6"/>
        </w:rPr>
        <w:t xml:space="preserve">Marco Politi, </w:t>
      </w:r>
      <w:r w:rsidRPr="00912AD9">
        <w:rPr>
          <w:rFonts w:ascii="Arial" w:hAnsi="Arial" w:cs="Arial"/>
          <w:i/>
          <w:spacing w:val="-6"/>
        </w:rPr>
        <w:t xml:space="preserve">Cuộc cách mạng của Giáo Hoàng Phanxicô – </w:t>
      </w:r>
      <w:r w:rsidRPr="00912AD9">
        <w:rPr>
          <w:rFonts w:ascii="Arial" w:hAnsi="Arial" w:cs="Arial"/>
          <w:i/>
          <w:w w:val="90"/>
        </w:rPr>
        <w:t>Francesco Tra I Lupi</w:t>
      </w:r>
      <w:r w:rsidRPr="00912AD9">
        <w:rPr>
          <w:rFonts w:ascii="Arial" w:hAnsi="Arial" w:cs="Arial"/>
          <w:w w:val="90"/>
        </w:rPr>
        <w:t xml:space="preserve">, Paris, 2015; người dịch Giuse Ngô Gia </w:t>
      </w:r>
      <w:r w:rsidRPr="00912AD9">
        <w:rPr>
          <w:rFonts w:ascii="Arial" w:hAnsi="Arial" w:cs="Arial"/>
        </w:rPr>
        <w:t>Biên, OP, trang 102-103.</w:t>
      </w:r>
    </w:p>
    <w:p w14:paraId="5125419E" w14:textId="77777777" w:rsidR="00DD6FA0" w:rsidRPr="00912AD9" w:rsidRDefault="00DD6FA0" w:rsidP="00DD6FA0">
      <w:pPr>
        <w:spacing w:line="360" w:lineRule="auto"/>
        <w:ind w:firstLine="720"/>
        <w:jc w:val="both"/>
        <w:rPr>
          <w:rFonts w:ascii="Arial" w:eastAsia="MingLiU" w:hAnsi="Arial" w:cs="Arial"/>
        </w:rPr>
      </w:pPr>
    </w:p>
    <w:p w14:paraId="1D5324B1" w14:textId="77777777" w:rsidR="00364301" w:rsidRPr="00912AD9" w:rsidRDefault="00000000" w:rsidP="00364301">
      <w:pPr>
        <w:spacing w:before="180"/>
        <w:jc w:val="both"/>
        <w:rPr>
          <w:rFonts w:ascii="Arial" w:hAnsi="Arial" w:cs="Arial"/>
          <w:b/>
        </w:rPr>
      </w:pPr>
      <w:hyperlink w:anchor="MucLuc" w:history="1">
        <w:r w:rsidR="00364301" w:rsidRPr="00912AD9">
          <w:rPr>
            <w:rStyle w:val="Hyperlink"/>
            <w:rFonts w:ascii="Arial" w:hAnsi="Arial" w:cs="Arial"/>
            <w:b/>
          </w:rPr>
          <w:t>VỀ MỤC LỤC</w:t>
        </w:r>
      </w:hyperlink>
    </w:p>
    <w:p w14:paraId="19B3490F" w14:textId="77777777" w:rsidR="00BD61CF" w:rsidRPr="00912AD9" w:rsidRDefault="002D71F2" w:rsidP="003B51F6">
      <w:pPr>
        <w:pStyle w:val="Heading5"/>
        <w:jc w:val="center"/>
        <w:rPr>
          <w:rFonts w:ascii="Arial" w:hAnsi="Arial" w:cs="Arial"/>
          <w:i w:val="0"/>
          <w:iCs w:val="0"/>
          <w:color w:val="008000"/>
          <w:kern w:val="36"/>
          <w:sz w:val="24"/>
          <w:szCs w:val="24"/>
        </w:rPr>
      </w:pPr>
      <w:r w:rsidRPr="00912AD9">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67C8A35" w:rsidR="00ED14D7" w:rsidRPr="0028471B" w:rsidRDefault="009358F5" w:rsidP="00E03EEB">
                            <w:pPr>
                              <w:rPr>
                                <w:rStyle w:val="Strong"/>
                                <w:rFonts w:ascii="Arial" w:hAnsi="Arial" w:cs="Arial"/>
                                <w:color w:val="FF0000"/>
                              </w:rPr>
                            </w:pPr>
                            <w:r w:rsidRPr="002B3BAB">
                              <w:rPr>
                                <w:rStyle w:val="6spk"/>
                                <w:rFonts w:ascii="Arial" w:hAnsi="Arial" w:cs="Arial"/>
                                <w:b/>
                                <w:color w:val="FF0000"/>
                              </w:rPr>
                              <w:t>THÁNH CA CẦU NGUYỆN</w:t>
                            </w:r>
                            <w:r>
                              <w:rPr>
                                <w:rStyle w:val="6spk"/>
                                <w:rFonts w:ascii="Arial" w:hAnsi="Arial" w:cs="Arial"/>
                                <w:b/>
                                <w:color w:val="FF0000"/>
                              </w:rPr>
                              <w:t xml:space="preserve"> </w:t>
                            </w:r>
                            <w:r w:rsidRPr="002B3BAB">
                              <w:rPr>
                                <w:rStyle w:val="6spk"/>
                                <w:rFonts w:ascii="Arial" w:hAnsi="Arial" w:cs="Arial"/>
                                <w:b/>
                                <w:color w:val="FF0000"/>
                              </w:rPr>
                              <w:t>VỚI VĂN HÓA VIỆT NAM</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67C8A35" w:rsidR="00ED14D7" w:rsidRPr="0028471B" w:rsidRDefault="009358F5" w:rsidP="00E03EEB">
                      <w:pPr>
                        <w:rPr>
                          <w:rStyle w:val="Strong"/>
                          <w:rFonts w:ascii="Arial" w:hAnsi="Arial" w:cs="Arial"/>
                          <w:color w:val="FF0000"/>
                        </w:rPr>
                      </w:pPr>
                      <w:r w:rsidRPr="002B3BAB">
                        <w:rPr>
                          <w:rStyle w:val="6spk"/>
                          <w:rFonts w:ascii="Arial" w:hAnsi="Arial" w:cs="Arial"/>
                          <w:b/>
                          <w:color w:val="FF0000"/>
                        </w:rPr>
                        <w:t>THÁNH CA CẦU NGUYỆN</w:t>
                      </w:r>
                      <w:r>
                        <w:rPr>
                          <w:rStyle w:val="6spk"/>
                          <w:rFonts w:ascii="Arial" w:hAnsi="Arial" w:cs="Arial"/>
                          <w:b/>
                          <w:color w:val="FF0000"/>
                        </w:rPr>
                        <w:t xml:space="preserve"> </w:t>
                      </w:r>
                      <w:r w:rsidRPr="002B3BAB">
                        <w:rPr>
                          <w:rStyle w:val="6spk"/>
                          <w:rFonts w:ascii="Arial" w:hAnsi="Arial" w:cs="Arial"/>
                          <w:b/>
                          <w:color w:val="FF0000"/>
                        </w:rPr>
                        <w:t>VỚI VĂN HÓA VIỆT NAM</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912AD9" w:rsidRDefault="001C5B3A" w:rsidP="001C5B3A">
      <w:pPr>
        <w:spacing w:before="60"/>
        <w:rPr>
          <w:rFonts w:ascii="Arial" w:hAnsi="Arial" w:cs="Arial"/>
          <w:b/>
        </w:rPr>
      </w:pPr>
    </w:p>
    <w:p w14:paraId="2B2D7A02" w14:textId="77777777" w:rsidR="00C87DC5" w:rsidRPr="00912AD9" w:rsidRDefault="00DF74B7" w:rsidP="00E95C5D">
      <w:pPr>
        <w:pStyle w:val="NormalWeb"/>
        <w:spacing w:before="0" w:beforeAutospacing="0" w:after="0" w:afterAutospacing="0" w:line="240" w:lineRule="atLeast"/>
        <w:ind w:firstLine="450"/>
        <w:rPr>
          <w:rFonts w:ascii="Arial" w:hAnsi="Arial" w:cs="Arial"/>
          <w:b/>
          <w:bCs/>
        </w:rPr>
      </w:pPr>
      <w:r w:rsidRPr="00912AD9">
        <w:rPr>
          <w:rFonts w:ascii="Arial" w:hAnsi="Arial" w:cs="Arial"/>
          <w:color w:val="000000"/>
        </w:rPr>
        <w:t> </w:t>
      </w:r>
      <w:r w:rsidR="00C87DC5" w:rsidRPr="00912AD9">
        <w:rPr>
          <w:rFonts w:ascii="Arial" w:hAnsi="Arial" w:cs="Arial"/>
        </w:rPr>
        <w:t> </w:t>
      </w:r>
    </w:p>
    <w:p w14:paraId="2926E59A" w14:textId="77777777" w:rsidR="00295F5C" w:rsidRPr="00912AD9" w:rsidRDefault="00DF74B7" w:rsidP="00295F5C">
      <w:pPr>
        <w:spacing w:line="360" w:lineRule="auto"/>
        <w:ind w:firstLine="284"/>
        <w:jc w:val="center"/>
        <w:rPr>
          <w:rFonts w:ascii="Arial" w:hAnsi="Arial" w:cs="Arial"/>
          <w:b/>
          <w:bCs/>
          <w:color w:val="0033CC"/>
        </w:rPr>
      </w:pPr>
      <w:r w:rsidRPr="00912AD9">
        <w:rPr>
          <w:rFonts w:ascii="Arial" w:hAnsi="Arial" w:cs="Arial"/>
          <w:b/>
          <w:bCs/>
        </w:rPr>
        <w:t> </w:t>
      </w:r>
      <w:bookmarkStart w:id="38" w:name="Ninh"/>
      <w:r w:rsidR="00295F5C" w:rsidRPr="00912AD9">
        <w:rPr>
          <w:rFonts w:ascii="Arial" w:hAnsi="Arial" w:cs="Arial"/>
          <w:b/>
          <w:bCs/>
          <w:color w:val="0033CC"/>
        </w:rPr>
        <w:t>Lm Bùi Ninh, Gp Bùi Chu</w:t>
      </w:r>
      <w:bookmarkStart w:id="39" w:name="_Hlk166336613"/>
    </w:p>
    <w:p w14:paraId="54431EDC" w14:textId="77777777" w:rsidR="00295F5C" w:rsidRPr="00912AD9" w:rsidRDefault="00295F5C" w:rsidP="00295F5C">
      <w:pPr>
        <w:spacing w:line="360" w:lineRule="auto"/>
        <w:ind w:firstLine="284"/>
        <w:jc w:val="center"/>
        <w:rPr>
          <w:rFonts w:ascii="Arial" w:hAnsi="Arial" w:cs="Arial"/>
          <w:b/>
          <w:bCs/>
        </w:rPr>
      </w:pPr>
      <w:bookmarkStart w:id="40" w:name="_Hlk166336770"/>
      <w:r w:rsidRPr="00912AD9">
        <w:rPr>
          <w:rFonts w:ascii="Arial" w:hAnsi="Arial" w:cs="Arial"/>
          <w:b/>
          <w:bCs/>
        </w:rPr>
        <w:t>THÁNH NHẠC</w:t>
      </w:r>
    </w:p>
    <w:p w14:paraId="2E03B690" w14:textId="77777777" w:rsidR="00295F5C" w:rsidRPr="00912AD9" w:rsidRDefault="00295F5C" w:rsidP="00295F5C">
      <w:pPr>
        <w:spacing w:line="360" w:lineRule="auto"/>
        <w:ind w:firstLine="284"/>
        <w:jc w:val="center"/>
        <w:rPr>
          <w:rFonts w:ascii="Arial" w:hAnsi="Arial" w:cs="Arial"/>
          <w:b/>
          <w:bCs/>
        </w:rPr>
      </w:pPr>
      <w:r w:rsidRPr="00912AD9">
        <w:rPr>
          <w:rFonts w:ascii="Arial" w:hAnsi="Arial" w:cs="Arial"/>
          <w:b/>
          <w:bCs/>
        </w:rPr>
        <w:t>PHÂN ĐỊNH ĐỂ CHỌN DÙNG</w:t>
      </w:r>
    </w:p>
    <w:bookmarkEnd w:id="40"/>
    <w:p w14:paraId="5F7F8794" w14:textId="77777777" w:rsidR="00295F5C" w:rsidRPr="00912AD9" w:rsidRDefault="00295F5C" w:rsidP="00295F5C">
      <w:pPr>
        <w:spacing w:line="360" w:lineRule="auto"/>
        <w:ind w:firstLine="284"/>
        <w:jc w:val="center"/>
        <w:rPr>
          <w:rFonts w:ascii="Arial" w:hAnsi="Arial" w:cs="Arial"/>
          <w:b/>
          <w:bCs/>
        </w:rPr>
      </w:pPr>
    </w:p>
    <w:p w14:paraId="3A812DBB" w14:textId="77777777" w:rsidR="00295F5C" w:rsidRPr="00912AD9" w:rsidRDefault="00295F5C" w:rsidP="00295F5C">
      <w:pPr>
        <w:spacing w:line="360" w:lineRule="auto"/>
        <w:ind w:firstLine="284"/>
        <w:jc w:val="center"/>
        <w:rPr>
          <w:rFonts w:ascii="Arial" w:hAnsi="Arial" w:cs="Arial"/>
          <w:b/>
          <w:bCs/>
        </w:rPr>
      </w:pPr>
      <w:r w:rsidRPr="00912AD9">
        <w:rPr>
          <w:rFonts w:ascii="Arial" w:hAnsi="Arial" w:cs="Arial"/>
          <w:b/>
          <w:bCs/>
          <w:noProof/>
        </w:rPr>
        <w:drawing>
          <wp:inline distT="0" distB="0" distL="0" distR="0" wp14:anchorId="7B6A814B" wp14:editId="0CCCD7FA">
            <wp:extent cx="1346200" cy="1350084"/>
            <wp:effectExtent l="0" t="0" r="6350" b="2540"/>
            <wp:docPr id="115170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53735" cy="1357640"/>
                    </a:xfrm>
                    <a:prstGeom prst="rect">
                      <a:avLst/>
                    </a:prstGeom>
                    <a:noFill/>
                    <a:ln>
                      <a:noFill/>
                    </a:ln>
                  </pic:spPr>
                </pic:pic>
              </a:graphicData>
            </a:graphic>
          </wp:inline>
        </w:drawing>
      </w:r>
    </w:p>
    <w:bookmarkEnd w:id="38"/>
    <w:p w14:paraId="08C4272B" w14:textId="77777777" w:rsidR="00295F5C" w:rsidRPr="00912AD9" w:rsidRDefault="00295F5C" w:rsidP="00295F5C">
      <w:pPr>
        <w:spacing w:line="360" w:lineRule="auto"/>
        <w:ind w:firstLine="284"/>
        <w:jc w:val="center"/>
        <w:rPr>
          <w:rFonts w:ascii="Arial" w:hAnsi="Arial" w:cs="Arial"/>
          <w:b/>
          <w:bCs/>
        </w:rPr>
      </w:pPr>
    </w:p>
    <w:bookmarkEnd w:id="39"/>
    <w:p w14:paraId="681F53FE" w14:textId="77777777" w:rsidR="00295F5C" w:rsidRPr="00912AD9" w:rsidRDefault="00295F5C" w:rsidP="00295F5C">
      <w:pPr>
        <w:pStyle w:val="NormalWeb"/>
        <w:spacing w:before="0" w:beforeAutospacing="0" w:after="0" w:afterAutospacing="0" w:line="360" w:lineRule="auto"/>
        <w:ind w:firstLine="284"/>
        <w:jc w:val="center"/>
        <w:rPr>
          <w:rFonts w:ascii="Arial" w:hAnsi="Arial" w:cs="Arial"/>
          <w:b/>
          <w:bCs/>
        </w:rPr>
      </w:pPr>
      <w:r w:rsidRPr="00912AD9">
        <w:rPr>
          <w:rFonts w:ascii="Arial" w:hAnsi="Arial" w:cs="Arial"/>
          <w:noProof/>
        </w:rPr>
        <w:drawing>
          <wp:inline distT="0" distB="0" distL="0" distR="0" wp14:anchorId="512A32DE" wp14:editId="5AEE5633">
            <wp:extent cx="4502150" cy="2929818"/>
            <wp:effectExtent l="0" t="0" r="0" b="4445"/>
            <wp:docPr id="977992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2242" name="Picture 977992242"/>
                    <pic:cNvPicPr/>
                  </pic:nvPicPr>
                  <pic:blipFill>
                    <a:blip r:embed="rId58">
                      <a:extLst>
                        <a:ext uri="{28A0092B-C50C-407E-A947-70E740481C1C}">
                          <a14:useLocalDpi xmlns:a14="http://schemas.microsoft.com/office/drawing/2010/main" val="0"/>
                        </a:ext>
                      </a:extLst>
                    </a:blip>
                    <a:stretch>
                      <a:fillRect/>
                    </a:stretch>
                  </pic:blipFill>
                  <pic:spPr>
                    <a:xfrm>
                      <a:off x="0" y="0"/>
                      <a:ext cx="4642056" cy="3020863"/>
                    </a:xfrm>
                    <a:prstGeom prst="rect">
                      <a:avLst/>
                    </a:prstGeom>
                  </pic:spPr>
                </pic:pic>
              </a:graphicData>
            </a:graphic>
          </wp:inline>
        </w:drawing>
      </w:r>
    </w:p>
    <w:p w14:paraId="14E61A08" w14:textId="77777777" w:rsidR="00295F5C" w:rsidRPr="00912AD9" w:rsidRDefault="00295F5C" w:rsidP="00295F5C">
      <w:pPr>
        <w:pStyle w:val="NormalWeb"/>
        <w:spacing w:before="0" w:beforeAutospacing="0" w:after="0" w:afterAutospacing="0" w:line="360" w:lineRule="auto"/>
        <w:ind w:firstLine="284"/>
        <w:jc w:val="center"/>
        <w:rPr>
          <w:rFonts w:ascii="Arial" w:hAnsi="Arial" w:cs="Arial"/>
          <w:b/>
          <w:bCs/>
        </w:rPr>
      </w:pPr>
    </w:p>
    <w:p w14:paraId="0AAE7BB7" w14:textId="546BF5B0" w:rsidR="00DF74B7" w:rsidRPr="00912AD9" w:rsidRDefault="002B3BAB" w:rsidP="002B3BAB">
      <w:pPr>
        <w:pStyle w:val="NormalWeb"/>
        <w:spacing w:line="240" w:lineRule="atLeast"/>
        <w:jc w:val="center"/>
        <w:rPr>
          <w:rStyle w:val="6spk"/>
          <w:rFonts w:ascii="Arial" w:hAnsi="Arial" w:cs="Arial"/>
          <w:b/>
          <w:color w:val="FF0000"/>
        </w:rPr>
      </w:pPr>
      <w:r w:rsidRPr="00912AD9">
        <w:rPr>
          <w:rStyle w:val="6spk"/>
          <w:rFonts w:ascii="Arial" w:hAnsi="Arial" w:cs="Arial"/>
          <w:b/>
          <w:color w:val="FF0000"/>
        </w:rPr>
        <w:t>CHƯƠNG IV – THÁNH CA CẦU NGUYỆN VỚI VĂN HÓA VIỆT NAM</w:t>
      </w:r>
    </w:p>
    <w:p w14:paraId="573030AB" w14:textId="77777777" w:rsidR="002B3BAB" w:rsidRPr="00912AD9" w:rsidRDefault="002B3BAB" w:rsidP="002B3BAB">
      <w:pPr>
        <w:spacing w:before="240"/>
        <w:ind w:firstLine="720"/>
        <w:jc w:val="both"/>
        <w:rPr>
          <w:rFonts w:ascii="Arial" w:hAnsi="Arial" w:cs="Arial"/>
          <w:bCs/>
          <w:lang w:val="vi-VN"/>
        </w:rPr>
      </w:pPr>
      <w:r w:rsidRPr="00912AD9">
        <w:rPr>
          <w:rFonts w:ascii="Arial" w:hAnsi="Arial" w:cs="Arial"/>
          <w:bCs/>
          <w:lang w:val="vi-VN"/>
        </w:rPr>
        <w:t xml:space="preserve">Văn hóa là một khái niệm thông dụng, một thuật ngữ có nội hàm rộng lớn liên quan đến mọi mặt đời sống vật chất và tinh thần của con người qua các thời đại. Theo quan niệm mang tính định hướng của </w:t>
      </w:r>
      <w:r w:rsidRPr="00912AD9">
        <w:rPr>
          <w:rFonts w:ascii="Arial" w:hAnsi="Arial" w:cs="Arial"/>
          <w:b/>
          <w:bCs/>
          <w:i/>
          <w:lang w:val="vi-VN"/>
        </w:rPr>
        <w:t>Công đồng Vatican II</w:t>
      </w:r>
      <w:r w:rsidRPr="00912AD9">
        <w:rPr>
          <w:rFonts w:ascii="Arial" w:hAnsi="Arial" w:cs="Arial"/>
          <w:bCs/>
          <w:lang w:val="vi-VN"/>
        </w:rPr>
        <w:t xml:space="preserve">, từ ngữ </w:t>
      </w:r>
      <w:r w:rsidRPr="00912AD9">
        <w:rPr>
          <w:rFonts w:ascii="Arial" w:hAnsi="Arial" w:cs="Arial"/>
          <w:bCs/>
          <w:i/>
          <w:iCs/>
          <w:lang w:val="vi-VN"/>
        </w:rPr>
        <w:t>“</w:t>
      </w:r>
      <w:r w:rsidRPr="00912AD9">
        <w:rPr>
          <w:rFonts w:ascii="Arial" w:hAnsi="Arial" w:cs="Arial"/>
          <w:bCs/>
          <w:i/>
          <w:lang w:val="vi-VN"/>
        </w:rPr>
        <w:t>Văn hóa</w:t>
      </w:r>
      <w:r w:rsidRPr="00912AD9">
        <w:rPr>
          <w:rFonts w:ascii="Arial" w:hAnsi="Arial" w:cs="Arial"/>
          <w:bCs/>
          <w:i/>
          <w:iCs/>
          <w:lang w:val="vi-VN"/>
        </w:rPr>
        <w:t>”</w:t>
      </w:r>
      <w:r w:rsidRPr="00912AD9">
        <w:rPr>
          <w:rFonts w:ascii="Arial" w:hAnsi="Arial" w:cs="Arial"/>
          <w:bCs/>
          <w:lang w:val="vi-VN"/>
        </w:rPr>
        <w:t xml:space="preserve"> có ý nghĩa: </w:t>
      </w:r>
      <w:r w:rsidRPr="00912AD9">
        <w:rPr>
          <w:rFonts w:ascii="Arial" w:hAnsi="Arial" w:cs="Arial"/>
          <w:bCs/>
          <w:i/>
          <w:iCs/>
          <w:lang w:val="vi-VN"/>
        </w:rPr>
        <w:t>“</w:t>
      </w:r>
      <w:r w:rsidRPr="00912AD9">
        <w:rPr>
          <w:rFonts w:ascii="Arial" w:hAnsi="Arial" w:cs="Arial"/>
          <w:bCs/>
          <w:i/>
          <w:lang w:val="vi-VN"/>
        </w:rPr>
        <w:t>chỉ tất cả những gì con người dùng để trau dồi và phát triển các năng khiếu đa diện của tâm hồn và thể xác; cố gắng chế ngự cả trái đất bằng trí thức và lao động; làm cho đời sống xã hội, đời sống gia đình cũng như đời sống chính trị trở thành nhân đạo hơn, nhờ sự tiến bộ trong các tập tục và định chế; sau hết, diễn tả, thông truyền và bảo tồn trong các công trình của mình, những kinh nghiệm tinh thần và hoài bão lớn lao của các thời đại, để giúp cho nhiều người và toàn thể nhân loại tiến bộ hơn”</w:t>
      </w:r>
      <w:r w:rsidRPr="00912AD9">
        <w:rPr>
          <w:rStyle w:val="FootnoteReference"/>
          <w:rFonts w:ascii="Arial" w:hAnsi="Arial" w:cs="Arial"/>
          <w:bCs/>
        </w:rPr>
        <w:footnoteReference w:id="7"/>
      </w:r>
      <w:r w:rsidRPr="00912AD9">
        <w:rPr>
          <w:rFonts w:ascii="Arial" w:hAnsi="Arial" w:cs="Arial"/>
          <w:bCs/>
          <w:lang w:val="vi-VN"/>
        </w:rPr>
        <w:t>.</w:t>
      </w:r>
    </w:p>
    <w:p w14:paraId="6EC8011C"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Trong tiến trình lịch sử, mỗi quốc gia trên thế giới lại có những đặc trưng văn hóa thể hiện trong phong tục tập quán về </w:t>
      </w:r>
      <w:hyperlink r:id="rId59" w:tooltip="Ẩm thực" w:history="1">
        <w:r w:rsidRPr="00912AD9">
          <w:rPr>
            <w:rFonts w:ascii="Arial" w:hAnsi="Arial" w:cs="Arial"/>
            <w:bCs/>
            <w:lang w:val="vi-VN"/>
          </w:rPr>
          <w:t>ẩm thực</w:t>
        </w:r>
      </w:hyperlink>
      <w:r w:rsidRPr="00912AD9">
        <w:rPr>
          <w:rFonts w:ascii="Arial" w:hAnsi="Arial" w:cs="Arial"/>
          <w:bCs/>
          <w:lang w:val="vi-VN"/>
        </w:rPr>
        <w:t xml:space="preserve">, trang phục, nhà ở, phương tiện đi lại, làm việc… rất riêng; với những cách thức giao tế, cư xử và tiếp nhận </w:t>
      </w:r>
      <w:hyperlink r:id="rId60" w:tooltip="Tri thức" w:history="1">
        <w:r w:rsidRPr="00912AD9">
          <w:rPr>
            <w:rFonts w:ascii="Arial" w:hAnsi="Arial" w:cs="Arial"/>
            <w:bCs/>
            <w:lang w:val="vi-VN"/>
          </w:rPr>
          <w:t>tri thức</w:t>
        </w:r>
      </w:hyperlink>
      <w:r w:rsidRPr="00912AD9">
        <w:rPr>
          <w:rFonts w:ascii="Arial" w:hAnsi="Arial" w:cs="Arial"/>
          <w:bCs/>
          <w:lang w:val="vi-VN"/>
        </w:rPr>
        <w:t xml:space="preserve">, tín ngưỡng… khác nhau. Hơn nữa, ngay trong nền văn hóa của một tộc người trong cùng một thời đại, do sự khác biệt về tâm lý lứa tuổi, môi trường sinh sống, trình độ học vấn, giai tầng hoặc </w:t>
      </w:r>
      <w:hyperlink r:id="rId61" w:tooltip="Giai cấp" w:history="1">
        <w:r w:rsidRPr="00912AD9">
          <w:rPr>
            <w:rFonts w:ascii="Arial" w:hAnsi="Arial" w:cs="Arial"/>
            <w:bCs/>
            <w:lang w:val="vi-VN"/>
          </w:rPr>
          <w:t>vị</w:t>
        </w:r>
      </w:hyperlink>
      <w:r w:rsidRPr="00912AD9">
        <w:rPr>
          <w:rFonts w:ascii="Arial" w:hAnsi="Arial" w:cs="Arial"/>
          <w:bCs/>
          <w:lang w:val="vi-VN"/>
        </w:rPr>
        <w:t xml:space="preserve"> thế xã hội... cũng đã hình thành nên những phong cách văn hóa với những chuẩn mực riêng biệt. Nhưng tựu chung, trong mỗi thời và ở mọi nơi, các tộc người khác nhau vẫn không ngừng sáng tạo, tiếp thu, và lưu truyền văn hóa từ thế hệ này sang thế hệ khác.</w:t>
      </w:r>
    </w:p>
    <w:p w14:paraId="09DF8C15" w14:textId="77777777" w:rsidR="002B3BAB" w:rsidRPr="00912AD9" w:rsidRDefault="002B3BAB" w:rsidP="002B3BAB">
      <w:pPr>
        <w:spacing w:before="120"/>
        <w:ind w:firstLine="720"/>
        <w:jc w:val="both"/>
        <w:rPr>
          <w:rFonts w:ascii="Arial" w:hAnsi="Arial" w:cs="Arial"/>
          <w:lang w:val="vi-VN"/>
        </w:rPr>
      </w:pPr>
      <w:r w:rsidRPr="00912AD9">
        <w:rPr>
          <w:rFonts w:ascii="Arial" w:hAnsi="Arial" w:cs="Arial"/>
          <w:bCs/>
          <w:lang w:val="vi-VN"/>
        </w:rPr>
        <w:t xml:space="preserve">Vì thế, khi thực hiện lệnh truyền của Chúa Giêsu trong việc rao giảng Tin Mừng: </w:t>
      </w:r>
      <w:r w:rsidRPr="00912AD9">
        <w:rPr>
          <w:rFonts w:ascii="Arial" w:hAnsi="Arial" w:cs="Arial"/>
          <w:bCs/>
          <w:i/>
          <w:iCs/>
          <w:lang w:val="vi-VN"/>
        </w:rPr>
        <w:t>“</w:t>
      </w:r>
      <w:r w:rsidRPr="00912AD9">
        <w:rPr>
          <w:rFonts w:ascii="Arial" w:hAnsi="Arial" w:cs="Arial"/>
          <w:bCs/>
          <w:i/>
          <w:lang w:val="vi-VN"/>
        </w:rPr>
        <w:t>Anh em hãy đi khắp tứ phương thiên hạ, loan báo Tin Mừng cho mọi loài thọ tạo</w:t>
      </w:r>
      <w:r w:rsidRPr="00912AD9">
        <w:rPr>
          <w:rFonts w:ascii="Arial" w:hAnsi="Arial" w:cs="Arial"/>
          <w:bCs/>
          <w:i/>
          <w:iCs/>
          <w:lang w:val="vi-VN"/>
        </w:rPr>
        <w:t>”</w:t>
      </w:r>
      <w:r w:rsidRPr="00912AD9">
        <w:rPr>
          <w:rFonts w:ascii="Arial" w:hAnsi="Arial" w:cs="Arial"/>
          <w:bCs/>
          <w:lang w:val="vi-VN"/>
        </w:rPr>
        <w:t xml:space="preserve"> (Mc 16,15), </w:t>
      </w:r>
      <w:r w:rsidRPr="00912AD9">
        <w:rPr>
          <w:rFonts w:ascii="Arial" w:hAnsi="Arial" w:cs="Arial"/>
          <w:b/>
          <w:bCs/>
          <w:i/>
          <w:lang w:val="vi-VN"/>
        </w:rPr>
        <w:t xml:space="preserve">Công đồng </w:t>
      </w:r>
      <w:r w:rsidRPr="00912AD9">
        <w:rPr>
          <w:rFonts w:ascii="Arial" w:hAnsi="Arial" w:cs="Arial"/>
          <w:b/>
          <w:bCs/>
          <w:i/>
          <w:lang w:val="vi-VN"/>
        </w:rPr>
        <w:lastRenderedPageBreak/>
        <w:t>Vatican II</w:t>
      </w:r>
      <w:r w:rsidRPr="00912AD9">
        <w:rPr>
          <w:rFonts w:ascii="Arial" w:hAnsi="Arial" w:cs="Arial"/>
          <w:bCs/>
          <w:lang w:val="vi-VN"/>
        </w:rPr>
        <w:t xml:space="preserve"> đã dạy rằng: </w:t>
      </w:r>
      <w:r w:rsidRPr="00912AD9">
        <w:rPr>
          <w:rFonts w:ascii="Arial" w:hAnsi="Arial" w:cs="Arial"/>
          <w:bCs/>
          <w:i/>
          <w:iCs/>
          <w:lang w:val="vi-VN"/>
        </w:rPr>
        <w:t>“</w:t>
      </w:r>
      <w:r w:rsidRPr="00912AD9">
        <w:rPr>
          <w:rFonts w:ascii="Arial" w:hAnsi="Arial" w:cs="Arial"/>
          <w:i/>
          <w:lang w:val="vi-VN"/>
        </w:rPr>
        <w:t xml:space="preserve">Giữa Sứ điệp cứu độ và Văn hóa nhân loại có nhiều mối liên hệ. Thực vậy, khi tự mạc khải cùng dân Ngài cho tới khi tỏ mình đầy đủ trong Chúa Con nhập thể, Thiên Chúa đã </w:t>
      </w:r>
      <w:r w:rsidRPr="00912AD9">
        <w:rPr>
          <w:rFonts w:ascii="Arial" w:hAnsi="Arial" w:cs="Arial"/>
          <w:i/>
          <w:u w:val="single"/>
          <w:lang w:val="vi-VN"/>
        </w:rPr>
        <w:t>nói theo Văn hóa riêng của từng thời đại</w:t>
      </w:r>
      <w:r w:rsidRPr="00912AD9">
        <w:rPr>
          <w:rFonts w:ascii="Arial" w:hAnsi="Arial" w:cs="Arial"/>
          <w:i/>
          <w:lang w:val="vi-VN"/>
        </w:rPr>
        <w:t xml:space="preserve">. Cũng vậy, trải qua các thế kỷ sống trong nhiều hoàn cảnh khác nhau, </w:t>
      </w:r>
      <w:r w:rsidRPr="00912AD9">
        <w:rPr>
          <w:rFonts w:ascii="Arial" w:hAnsi="Arial" w:cs="Arial"/>
          <w:i/>
          <w:u w:val="single"/>
          <w:lang w:val="vi-VN"/>
        </w:rPr>
        <w:t>Giáo hội đã sử dụng những tài nguyên của các nền Văn hóa khác biệt</w:t>
      </w:r>
      <w:r w:rsidRPr="00912AD9">
        <w:rPr>
          <w:rFonts w:ascii="Arial" w:hAnsi="Arial" w:cs="Arial"/>
          <w:i/>
          <w:lang w:val="vi-VN"/>
        </w:rPr>
        <w:t>, để phổ biến và giải thích cho muôn dân Sứ điệp của Chúa Kitô trong khi rao giảng, để tìm tòi và thấu hiểu sâu xa hơn, để diễn tả sứ điệp ấy cách tốt đẹp hơn trong các lễ nghi Phụng vụ và trong cuộc sống muôn mặt của cộng đoàn các Tín hữu</w:t>
      </w:r>
      <w:r w:rsidRPr="00912AD9">
        <w:rPr>
          <w:rFonts w:ascii="Arial" w:hAnsi="Arial" w:cs="Arial"/>
          <w:i/>
          <w:iCs/>
          <w:lang w:val="vi-VN"/>
        </w:rPr>
        <w:t>”</w:t>
      </w:r>
      <w:r w:rsidRPr="00912AD9">
        <w:rPr>
          <w:rStyle w:val="FootnoteReference"/>
          <w:rFonts w:ascii="Arial" w:hAnsi="Arial" w:cs="Arial"/>
        </w:rPr>
        <w:footnoteReference w:id="8"/>
      </w:r>
      <w:r w:rsidRPr="00912AD9">
        <w:rPr>
          <w:rFonts w:ascii="Arial" w:hAnsi="Arial" w:cs="Arial"/>
          <w:lang w:val="vi-VN"/>
        </w:rPr>
        <w:t>.</w:t>
      </w:r>
    </w:p>
    <w:p w14:paraId="600DAD4F"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Cũng như đã nói ở trên, các tác phẩm Thánh ca Công Giáo được viết ra và đem vào sử dụng trong các lễ nghi Phụng vụ là nhằm để </w:t>
      </w:r>
      <w:r w:rsidRPr="00912AD9">
        <w:rPr>
          <w:rFonts w:ascii="Arial" w:hAnsi="Arial" w:cs="Arial"/>
          <w:bCs/>
          <w:i/>
          <w:iCs/>
          <w:lang w:val="vi-VN"/>
        </w:rPr>
        <w:t>“</w:t>
      </w:r>
      <w:r w:rsidRPr="00912AD9">
        <w:rPr>
          <w:rFonts w:ascii="Arial" w:hAnsi="Arial" w:cs="Arial"/>
          <w:i/>
          <w:lang w:val="vi-VN"/>
        </w:rPr>
        <w:t>tôn vinh Thiên Chúa và thánh hóa các tín hữu”</w:t>
      </w:r>
      <w:r w:rsidRPr="00912AD9">
        <w:rPr>
          <w:rFonts w:ascii="Arial" w:hAnsi="Arial" w:cs="Arial"/>
          <w:lang w:val="vi-VN"/>
        </w:rPr>
        <w:t xml:space="preserve">. Riêng đối với </w:t>
      </w:r>
      <w:r w:rsidRPr="00912AD9">
        <w:rPr>
          <w:rFonts w:ascii="Arial" w:hAnsi="Arial" w:cs="Arial"/>
          <w:bCs/>
          <w:lang w:val="vi-VN"/>
        </w:rPr>
        <w:t xml:space="preserve">Thánh ca Công Giáo được viết bằng tiếng Việt, dành cho người Việt Nam sử dụng cũng luôn phải đạt được tính thánh thiện và tính nghệ thuật, theo những tiêu chí quy chuẩn chung của Hội thánh. Đồng thời, nếu các tác giả viết Thánh ca bằng tiếng Việt có khả năng “Hội nhập Văn hóa” về âm nhạc và lời ca được, thì đó là một thành quả đáng mong đợi và được xem là lý tưởng nhất. Tuy nhiên, trước khi có thể làm được công việc “hội nhập” cao quý đó, thì điều cơ bản cần thiết vẫn là các bài Thánh ca tiếng Việt phải có nội dung ca từ sao cho vừa </w:t>
      </w:r>
      <w:r w:rsidRPr="00912AD9">
        <w:rPr>
          <w:rFonts w:ascii="Arial" w:hAnsi="Arial" w:cs="Arial"/>
          <w:bCs/>
          <w:i/>
          <w:lang w:val="vi-VN"/>
        </w:rPr>
        <w:t xml:space="preserve">đạt chuẩn nghệ thuật thánh thiện của Thần học Công Giáo, </w:t>
      </w:r>
      <w:r w:rsidRPr="00912AD9">
        <w:rPr>
          <w:rFonts w:ascii="Arial" w:hAnsi="Arial" w:cs="Arial"/>
          <w:bCs/>
          <w:lang w:val="vi-VN"/>
        </w:rPr>
        <w:t>vừa</w:t>
      </w:r>
      <w:r w:rsidRPr="00912AD9">
        <w:rPr>
          <w:rFonts w:ascii="Arial" w:hAnsi="Arial" w:cs="Arial"/>
          <w:bCs/>
          <w:i/>
          <w:lang w:val="vi-VN"/>
        </w:rPr>
        <w:t xml:space="preserve"> phù hợp với Tâm thức và những nếp Văn hóa tốt đẹp </w:t>
      </w:r>
      <w:r w:rsidRPr="00912AD9">
        <w:rPr>
          <w:rFonts w:ascii="Arial" w:hAnsi="Arial" w:cs="Arial"/>
          <w:bCs/>
          <w:lang w:val="vi-VN"/>
        </w:rPr>
        <w:t>của dân tộc mình.</w:t>
      </w:r>
    </w:p>
    <w:p w14:paraId="07BEABEF" w14:textId="77777777" w:rsidR="002B3BAB" w:rsidRPr="00912AD9" w:rsidRDefault="002B3BAB" w:rsidP="002B3BAB">
      <w:pPr>
        <w:spacing w:before="120"/>
        <w:ind w:firstLine="720"/>
        <w:jc w:val="both"/>
        <w:rPr>
          <w:rFonts w:ascii="Arial" w:hAnsi="Arial" w:cs="Arial"/>
          <w:lang w:val="vi-VN"/>
        </w:rPr>
      </w:pPr>
      <w:r w:rsidRPr="00912AD9">
        <w:rPr>
          <w:rFonts w:ascii="Arial" w:hAnsi="Arial" w:cs="Arial"/>
          <w:lang w:val="vi-VN"/>
        </w:rPr>
        <w:t>Đây thật sự là những đòi hỏi cần, những tiêu chuẩn kép đối với cả những người sáng tác có tâm</w:t>
      </w:r>
      <w:r w:rsidRPr="00912AD9">
        <w:rPr>
          <w:rFonts w:ascii="Arial" w:hAnsi="Arial" w:cs="Arial"/>
          <w:i/>
          <w:lang w:val="vi-VN"/>
        </w:rPr>
        <w:t xml:space="preserve"> </w:t>
      </w:r>
      <w:r w:rsidRPr="00912AD9">
        <w:rPr>
          <w:rFonts w:ascii="Arial" w:hAnsi="Arial" w:cs="Arial"/>
          <w:lang w:val="vi-VN"/>
        </w:rPr>
        <w:t>có tầm, cũng như những ai có trách nhiệm, có thiện ý tìm hiểu, nhận diện, phân định các tác phẩm Thánh ca, trước khi chọn lựa đưa vào sử dụng trong các lễ nghi Phụng vụ của Giáo hội.</w:t>
      </w:r>
    </w:p>
    <w:p w14:paraId="38D6A972" w14:textId="77777777" w:rsidR="002B3BAB" w:rsidRPr="00912AD9" w:rsidRDefault="002B3BAB" w:rsidP="002B3BAB">
      <w:pPr>
        <w:spacing w:before="240"/>
        <w:jc w:val="both"/>
        <w:rPr>
          <w:rFonts w:ascii="Arial" w:hAnsi="Arial" w:cs="Arial"/>
          <w:b/>
          <w:bCs/>
          <w:lang w:val="vi-VN"/>
        </w:rPr>
      </w:pPr>
      <w:r w:rsidRPr="00912AD9">
        <w:rPr>
          <w:rFonts w:ascii="Arial" w:hAnsi="Arial" w:cs="Arial"/>
          <w:b/>
          <w:bCs/>
          <w:lang w:val="vi-VN"/>
        </w:rPr>
        <w:t xml:space="preserve">I- VĂN HÓA “XƯNG KHIÊM </w:t>
      </w:r>
      <w:r w:rsidRPr="00912AD9">
        <w:rPr>
          <w:rFonts w:ascii="Arial" w:hAnsi="Arial" w:cs="Arial"/>
          <w:i/>
          <w:lang w:val="vi-VN"/>
        </w:rPr>
        <w:t xml:space="preserve">– </w:t>
      </w:r>
      <w:r w:rsidRPr="00912AD9">
        <w:rPr>
          <w:rFonts w:ascii="Arial" w:hAnsi="Arial" w:cs="Arial"/>
          <w:b/>
          <w:bCs/>
          <w:lang w:val="vi-VN"/>
        </w:rPr>
        <w:t>HÔ TÔN”</w:t>
      </w:r>
    </w:p>
    <w:p w14:paraId="1E2F480B" w14:textId="77777777" w:rsidR="002B3BAB" w:rsidRPr="00912AD9" w:rsidRDefault="002B3BAB" w:rsidP="002B3BAB">
      <w:pPr>
        <w:spacing w:before="120"/>
        <w:ind w:firstLine="720"/>
        <w:jc w:val="both"/>
        <w:rPr>
          <w:rFonts w:ascii="Arial" w:hAnsi="Arial" w:cs="Arial"/>
          <w:lang w:val="vi-VN"/>
        </w:rPr>
      </w:pPr>
      <w:r w:rsidRPr="00912AD9">
        <w:rPr>
          <w:rFonts w:ascii="Arial" w:hAnsi="Arial" w:cs="Arial"/>
          <w:lang w:val="vi-VN"/>
        </w:rPr>
        <w:t xml:space="preserve">Phải nói ngay rằng: </w:t>
      </w:r>
      <w:r w:rsidRPr="00912AD9">
        <w:rPr>
          <w:rFonts w:ascii="Arial" w:hAnsi="Arial" w:cs="Arial"/>
          <w:i/>
          <w:iCs/>
          <w:lang w:val="vi-VN"/>
        </w:rPr>
        <w:t>“</w:t>
      </w:r>
      <w:r w:rsidRPr="00912AD9">
        <w:rPr>
          <w:rFonts w:ascii="Arial" w:hAnsi="Arial" w:cs="Arial"/>
          <w:i/>
          <w:lang w:val="vi-VN"/>
        </w:rPr>
        <w:t>Trong bất kỳ một ngôn ngữ nào, vấn đề xưng hô rất được coi trọng và được xem như tiền đề của cuộc thoại. Nếu xưng hô không chính xác có nghĩa xác định sai mối quan hệ giữa các vai giao tiếp khiến cho cuộc thoại sẽ gặp trở ngại. Đối với dân tộc Việt, do ảnh hưởng của lễ giáo phong kiến, với sự ràng buộc của tư tưởng tam cương, ngũ thường đã ảnh hưởng sâu sắc đến đời sống tâm lý, tình cảm của mỗi thành viên trong xã hội Việt Nam suốt bao thế hệ. Vì vậy, hệ thống các từ xưng hô trong tiếng Việt, việc lựa chọn các từ xưng hô trong giao tiếp của người Việt phụ thuộc vào nhiều yếu tố...</w:t>
      </w:r>
    </w:p>
    <w:p w14:paraId="16EB885E" w14:textId="77777777" w:rsidR="002B3BAB" w:rsidRPr="00912AD9" w:rsidRDefault="002B3BAB" w:rsidP="002B3BAB">
      <w:pPr>
        <w:spacing w:before="120"/>
        <w:ind w:firstLine="720"/>
        <w:jc w:val="both"/>
        <w:rPr>
          <w:rFonts w:ascii="Arial" w:hAnsi="Arial" w:cs="Arial"/>
        </w:rPr>
      </w:pPr>
      <w:r w:rsidRPr="00912AD9">
        <w:rPr>
          <w:rFonts w:ascii="Arial" w:hAnsi="Arial" w:cs="Arial"/>
          <w:i/>
          <w:lang w:val="vi-VN"/>
        </w:rPr>
        <w:t>Trong tiếng Việt, xưng hô rất được coi trọng trong các mối quan hệ giao tiếp. Các từ xưng hô trong tiếng Việt mang sắc thái biểu cảm rất rõ như: </w:t>
      </w:r>
      <w:r w:rsidRPr="00912AD9">
        <w:rPr>
          <w:rFonts w:ascii="Arial" w:hAnsi="Arial" w:cs="Arial"/>
          <w:i/>
          <w:iCs/>
          <w:lang w:val="vi-VN"/>
        </w:rPr>
        <w:t>kính trọng, thân mật, suồng sã, khinh thường</w:t>
      </w:r>
      <w:r w:rsidRPr="00912AD9">
        <w:rPr>
          <w:rFonts w:ascii="Arial" w:hAnsi="Arial" w:cs="Arial"/>
          <w:i/>
          <w:lang w:val="vi-VN"/>
        </w:rPr>
        <w:t>…Việc lựa chọn hoặc thay đổi các từ xưng hô phụ thuộc vào mức độ tình cảm giữa các bên tham gia giao tiếp. Trong ngữ cảnh nhất định, kết hợp với yếu tố ngữ điệu, người ta có thể xác định được ngữ nghĩa của các từ xưng hô. Thông qua xưng hô, có thể truyền tới người nghe những cảm nhận về sự vui, buồn, yêu, ghét… Có thể thấy người Việt đều rất coi trọng tôn ti...</w:t>
      </w:r>
      <w:r w:rsidRPr="00912AD9">
        <w:rPr>
          <w:rFonts w:ascii="Arial" w:hAnsi="Arial" w:cs="Arial"/>
          <w:i/>
          <w:iCs/>
          <w:lang w:val="vi-VN"/>
        </w:rPr>
        <w:t>”</w:t>
      </w:r>
      <w:r w:rsidRPr="00912AD9">
        <w:rPr>
          <w:rStyle w:val="FootnoteReference"/>
          <w:rFonts w:ascii="Arial" w:hAnsi="Arial" w:cs="Arial"/>
        </w:rPr>
        <w:footnoteReference w:id="9"/>
      </w:r>
      <w:r w:rsidRPr="00912AD9">
        <w:rPr>
          <w:rFonts w:ascii="Arial" w:hAnsi="Arial" w:cs="Arial"/>
        </w:rPr>
        <w:t>.</w:t>
      </w:r>
    </w:p>
    <w:p w14:paraId="64DB44BB"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rPr>
        <w:t>Thế nhưng, có một hiện trạng đáng e ngại đã từng tồn tại khá dài trong một số các tác phẩm Thánh ca Công Giáo tiếng Việt là vấn đề xưng hô với Chúa, với</w:t>
      </w:r>
      <w:r w:rsidRPr="00912AD9">
        <w:rPr>
          <w:rFonts w:ascii="Arial" w:hAnsi="Arial" w:cs="Arial"/>
          <w:lang w:val="vi-VN"/>
        </w:rPr>
        <w:t xml:space="preserve"> </w:t>
      </w:r>
      <w:r w:rsidRPr="00912AD9">
        <w:rPr>
          <w:rFonts w:ascii="Arial" w:hAnsi="Arial" w:cs="Arial"/>
        </w:rPr>
        <w:t>Đức Mẹ hoặc các Thánh. C</w:t>
      </w:r>
      <w:r w:rsidRPr="00912AD9">
        <w:rPr>
          <w:rFonts w:ascii="Arial" w:hAnsi="Arial" w:cs="Arial"/>
          <w:lang w:val="vi-VN"/>
        </w:rPr>
        <w:t>ụ thể</w:t>
      </w:r>
      <w:r w:rsidRPr="00912AD9">
        <w:rPr>
          <w:rFonts w:ascii="Arial" w:hAnsi="Arial" w:cs="Arial"/>
        </w:rPr>
        <w:t xml:space="preserve"> là khi viết</w:t>
      </w:r>
      <w:r w:rsidRPr="00912AD9">
        <w:rPr>
          <w:rFonts w:ascii="Arial" w:hAnsi="Arial" w:cs="Arial"/>
          <w:lang w:val="vi-VN"/>
        </w:rPr>
        <w:t xml:space="preserve"> lời những bài Thánh ca</w:t>
      </w:r>
      <w:r w:rsidRPr="00912AD9">
        <w:rPr>
          <w:rFonts w:ascii="Arial" w:hAnsi="Arial" w:cs="Arial"/>
        </w:rPr>
        <w:t>, một số tác giả do</w:t>
      </w:r>
      <w:r w:rsidRPr="00912AD9">
        <w:rPr>
          <w:rFonts w:ascii="Arial" w:hAnsi="Arial" w:cs="Arial"/>
          <w:lang w:val="vi-VN"/>
        </w:rPr>
        <w:t xml:space="preserve"> bị ảnh hưởng hoặc được hấp thụ nền văn hóa Tây học, nên </w:t>
      </w:r>
      <w:r w:rsidRPr="00912AD9">
        <w:rPr>
          <w:rFonts w:ascii="Arial" w:hAnsi="Arial" w:cs="Arial"/>
        </w:rPr>
        <w:t>đã vi</w:t>
      </w:r>
      <w:r w:rsidRPr="00912AD9">
        <w:rPr>
          <w:rFonts w:ascii="Arial" w:hAnsi="Arial" w:cs="Arial"/>
          <w:lang w:val="vi-VN"/>
        </w:rPr>
        <w:t xml:space="preserve">ết theo </w:t>
      </w:r>
      <w:r w:rsidRPr="00912AD9">
        <w:rPr>
          <w:rFonts w:ascii="Arial" w:hAnsi="Arial" w:cs="Arial"/>
        </w:rPr>
        <w:t>cung cách ứng xử c</w:t>
      </w:r>
      <w:r w:rsidRPr="00912AD9">
        <w:rPr>
          <w:rFonts w:ascii="Arial" w:hAnsi="Arial" w:cs="Arial"/>
          <w:lang w:val="vi-VN"/>
        </w:rPr>
        <w:t xml:space="preserve">ủa người </w:t>
      </w:r>
      <w:r w:rsidRPr="00912AD9">
        <w:rPr>
          <w:rFonts w:ascii="Arial" w:hAnsi="Arial" w:cs="Arial"/>
        </w:rPr>
        <w:t>phương Tây</w:t>
      </w:r>
      <w:r w:rsidRPr="00912AD9">
        <w:rPr>
          <w:rFonts w:ascii="Arial" w:hAnsi="Arial" w:cs="Arial"/>
          <w:lang w:val="vi-VN"/>
        </w:rPr>
        <w:t xml:space="preserve">, mà không để ý tới </w:t>
      </w:r>
      <w:r w:rsidRPr="00912AD9">
        <w:rPr>
          <w:rFonts w:ascii="Arial" w:hAnsi="Arial" w:cs="Arial"/>
          <w:bCs/>
          <w:i/>
          <w:lang w:val="vi-VN"/>
        </w:rPr>
        <w:t>tâm thức và văn hóa Việt Nam</w:t>
      </w:r>
      <w:r w:rsidRPr="00912AD9">
        <w:rPr>
          <w:rFonts w:ascii="Arial" w:hAnsi="Arial" w:cs="Arial"/>
          <w:bCs/>
          <w:lang w:val="vi-VN"/>
        </w:rPr>
        <w:t xml:space="preserve">. Hệ quả là nội dung ca từ ở </w:t>
      </w:r>
      <w:r w:rsidRPr="00912AD9">
        <w:rPr>
          <w:rFonts w:ascii="Arial" w:hAnsi="Arial" w:cs="Arial"/>
          <w:lang w:val="vi-VN"/>
        </w:rPr>
        <w:t xml:space="preserve">một số bài Thánh ca Việt Nam, việc xưng hô đối đáp khi nguyện ca đối với Thiên Chúa, Đức Mẹ hoặc các Thánh bộc lộ những tâm thế cung cách thật sự không phù hợp, thậm chí còn là khiếm nhã và bất kính. </w:t>
      </w:r>
    </w:p>
    <w:p w14:paraId="4AE897D2" w14:textId="77777777" w:rsidR="002B3BAB" w:rsidRPr="00912AD9" w:rsidRDefault="002B3BAB" w:rsidP="002B3BAB">
      <w:pPr>
        <w:spacing w:before="120"/>
        <w:ind w:firstLine="425"/>
        <w:jc w:val="both"/>
        <w:rPr>
          <w:rFonts w:ascii="Arial" w:hAnsi="Arial" w:cs="Arial"/>
          <w:bCs/>
          <w:i/>
          <w:lang w:val="vi-VN"/>
        </w:rPr>
      </w:pPr>
      <w:r w:rsidRPr="00912AD9">
        <w:rPr>
          <w:rFonts w:ascii="Arial" w:hAnsi="Arial" w:cs="Arial"/>
          <w:b/>
          <w:bCs/>
          <w:lang w:val="vi-VN"/>
        </w:rPr>
        <w:t xml:space="preserve">1- Xưng hô kiểu TRỐNG KHÔNG </w:t>
      </w:r>
    </w:p>
    <w:p w14:paraId="58151D9E" w14:textId="77777777" w:rsidR="002B3BAB" w:rsidRPr="00912AD9" w:rsidRDefault="002B3BAB" w:rsidP="002B3BAB">
      <w:pPr>
        <w:shd w:val="clear" w:color="auto" w:fill="FFFFFF"/>
        <w:spacing w:before="120"/>
        <w:ind w:firstLine="720"/>
        <w:jc w:val="both"/>
        <w:textAlignment w:val="baseline"/>
        <w:rPr>
          <w:rFonts w:ascii="Arial" w:hAnsi="Arial" w:cs="Arial"/>
          <w:lang w:val="vi-VN"/>
        </w:rPr>
      </w:pPr>
      <w:r w:rsidRPr="00912AD9">
        <w:rPr>
          <w:rFonts w:ascii="Arial" w:hAnsi="Arial" w:cs="Arial"/>
          <w:lang w:val="vi-VN"/>
        </w:rPr>
        <w:t>Trong văn hóa giao tiếp ứng xử, người Việt thường dùng các Đại từ nhân xưng chính danh</w:t>
      </w:r>
      <w:r w:rsidRPr="00912AD9">
        <w:rPr>
          <w:rFonts w:ascii="Arial" w:hAnsi="Arial" w:cs="Arial"/>
          <w:i/>
          <w:lang w:val="vi-VN"/>
        </w:rPr>
        <w:t xml:space="preserve"> (tôi, ta, chúng tôi, chúng ta), </w:t>
      </w:r>
      <w:r w:rsidRPr="00912AD9">
        <w:rPr>
          <w:rFonts w:ascii="Arial" w:hAnsi="Arial" w:cs="Arial"/>
          <w:lang w:val="vi-VN"/>
        </w:rPr>
        <w:t xml:space="preserve">các Danh từ thân tộc </w:t>
      </w:r>
      <w:r w:rsidRPr="00912AD9">
        <w:rPr>
          <w:rFonts w:ascii="Arial" w:hAnsi="Arial" w:cs="Arial"/>
          <w:i/>
          <w:lang w:val="vi-VN"/>
        </w:rPr>
        <w:t xml:space="preserve">(ông, bà, anh, chị, chú, bác, cô, dì), </w:t>
      </w:r>
      <w:r w:rsidRPr="00912AD9">
        <w:rPr>
          <w:rFonts w:ascii="Arial" w:hAnsi="Arial" w:cs="Arial"/>
          <w:lang w:val="vi-VN"/>
        </w:rPr>
        <w:t>hoặc các Danh từ chỉ chức vụ, nghề nghiệp</w:t>
      </w:r>
      <w:r w:rsidRPr="00912AD9">
        <w:rPr>
          <w:rFonts w:ascii="Arial" w:hAnsi="Arial" w:cs="Arial"/>
          <w:i/>
          <w:lang w:val="vi-VN"/>
        </w:rPr>
        <w:t xml:space="preserve"> (Giám đốc A, Bác sĩ B, Kỹ sư C),</w:t>
      </w:r>
      <w:r w:rsidRPr="00912AD9">
        <w:rPr>
          <w:rFonts w:ascii="Arial" w:hAnsi="Arial" w:cs="Arial"/>
          <w:lang w:val="vi-VN"/>
        </w:rPr>
        <w:t xml:space="preserve"> hoặc có khi gọi trực diện </w:t>
      </w:r>
      <w:r w:rsidRPr="00912AD9">
        <w:rPr>
          <w:rFonts w:ascii="Arial" w:hAnsi="Arial" w:cs="Arial"/>
          <w:lang w:val="vi-VN"/>
        </w:rPr>
        <w:lastRenderedPageBreak/>
        <w:t>tên, họ</w:t>
      </w:r>
      <w:r w:rsidRPr="00912AD9">
        <w:rPr>
          <w:rFonts w:ascii="Arial" w:hAnsi="Arial" w:cs="Arial"/>
          <w:i/>
          <w:lang w:val="vi-VN"/>
        </w:rPr>
        <w:t xml:space="preserve"> (Lan, Huệ, Cường, Minh)</w:t>
      </w:r>
      <w:r w:rsidRPr="00912AD9">
        <w:rPr>
          <w:rFonts w:ascii="Arial" w:hAnsi="Arial" w:cs="Arial"/>
          <w:lang w:val="vi-VN"/>
        </w:rPr>
        <w:t xml:space="preserve">…, tùy theo tuổi tác chức danh, vai vế gia tộc, địa vị xã hội để xưng hô với nhau. Mỗi cách lựa chọn sử dụng từ ngữ, hoặc thay đổi cách xưng hô khác nhau thường tùy thuộc vào mức độ hiểu biết, mối tương quan mật thiết nhiều ít giữa các bên tham gia giao tiếp. </w:t>
      </w:r>
    </w:p>
    <w:p w14:paraId="3D1E176E" w14:textId="77777777" w:rsidR="002B3BAB" w:rsidRPr="00912AD9" w:rsidRDefault="002B3BAB" w:rsidP="002B3BAB">
      <w:pPr>
        <w:shd w:val="clear" w:color="auto" w:fill="FFFFFF"/>
        <w:spacing w:before="120"/>
        <w:ind w:firstLine="720"/>
        <w:jc w:val="both"/>
        <w:textAlignment w:val="baseline"/>
        <w:rPr>
          <w:rFonts w:ascii="Arial" w:hAnsi="Arial" w:cs="Arial"/>
          <w:lang w:val="vi-VN"/>
        </w:rPr>
      </w:pPr>
      <w:r w:rsidRPr="00912AD9">
        <w:rPr>
          <w:rFonts w:ascii="Arial" w:hAnsi="Arial" w:cs="Arial"/>
          <w:lang w:val="vi-VN"/>
        </w:rPr>
        <w:t xml:space="preserve">Đồng thời, việc xưng hô một cách có chủ ý như thế cũng diễn tả những cung bậc sắc thái tình cảm khác nhau, theo nguyên tắc cần phải cố gắng: </w:t>
      </w:r>
      <w:r w:rsidRPr="00912AD9">
        <w:rPr>
          <w:rFonts w:ascii="Arial" w:hAnsi="Arial" w:cs="Arial"/>
          <w:i/>
          <w:iCs/>
          <w:lang w:val="vi-VN"/>
        </w:rPr>
        <w:t>“</w:t>
      </w:r>
      <w:r w:rsidRPr="00912AD9">
        <w:rPr>
          <w:rFonts w:ascii="Arial" w:hAnsi="Arial" w:cs="Arial"/>
          <w:i/>
          <w:lang w:val="vi-VN"/>
        </w:rPr>
        <w:t>xưng khiêm, hô tôn</w:t>
      </w:r>
      <w:r w:rsidRPr="00912AD9">
        <w:rPr>
          <w:rFonts w:ascii="Arial" w:hAnsi="Arial" w:cs="Arial"/>
          <w:i/>
          <w:iCs/>
          <w:lang w:val="vi-VN"/>
        </w:rPr>
        <w:t>”</w:t>
      </w:r>
      <w:r w:rsidRPr="00912AD9">
        <w:rPr>
          <w:rFonts w:ascii="Arial" w:hAnsi="Arial" w:cs="Arial"/>
          <w:lang w:val="vi-VN"/>
        </w:rPr>
        <w:t xml:space="preserve"> – xưng hô cách khiêm tốn và tôn trọng</w:t>
      </w:r>
      <w:r w:rsidRPr="00912AD9">
        <w:rPr>
          <w:rFonts w:ascii="Arial" w:hAnsi="Arial" w:cs="Arial"/>
          <w:i/>
          <w:lang w:val="vi-VN"/>
        </w:rPr>
        <w:t xml:space="preserve">. </w:t>
      </w:r>
      <w:r w:rsidRPr="00912AD9">
        <w:rPr>
          <w:rFonts w:ascii="Arial" w:hAnsi="Arial" w:cs="Arial"/>
          <w:lang w:val="vi-VN"/>
        </w:rPr>
        <w:t xml:space="preserve">Tuy nhiên, trong khung cảnh ngôn ngữ giao tiếp của cuộc sống thực tế thường ngày, không phải người Việt Nam nào cũng xưng hô giống nhau. Đâu đó chúng ta vẫn thỉnh thoảng gặp nơi một số ít người, trong một số hoàn cảnh nào đó lại có những kiểu </w:t>
      </w:r>
      <w:r w:rsidRPr="00912AD9">
        <w:rPr>
          <w:rFonts w:ascii="Arial" w:hAnsi="Arial" w:cs="Arial"/>
          <w:i/>
          <w:iCs/>
          <w:lang w:val="vi-VN"/>
        </w:rPr>
        <w:t>“</w:t>
      </w:r>
      <w:r w:rsidRPr="00912AD9">
        <w:rPr>
          <w:rFonts w:ascii="Arial" w:hAnsi="Arial" w:cs="Arial"/>
          <w:i/>
          <w:lang w:val="vi-VN"/>
        </w:rPr>
        <w:t>ăn</w:t>
      </w:r>
      <w:r w:rsidRPr="00912AD9">
        <w:rPr>
          <w:rFonts w:ascii="Arial" w:hAnsi="Arial" w:cs="Arial"/>
          <w:lang w:val="vi-VN"/>
        </w:rPr>
        <w:t xml:space="preserve"> </w:t>
      </w:r>
      <w:r w:rsidRPr="00912AD9">
        <w:rPr>
          <w:rFonts w:ascii="Arial" w:hAnsi="Arial" w:cs="Arial"/>
          <w:i/>
          <w:lang w:val="vi-VN"/>
        </w:rPr>
        <w:t>nói trống không</w:t>
      </w:r>
      <w:r w:rsidRPr="00912AD9">
        <w:rPr>
          <w:rFonts w:ascii="Arial" w:hAnsi="Arial" w:cs="Arial"/>
          <w:i/>
          <w:iCs/>
          <w:lang w:val="vi-VN"/>
        </w:rPr>
        <w:t>”</w:t>
      </w:r>
      <w:r w:rsidRPr="00912AD9">
        <w:rPr>
          <w:rFonts w:ascii="Arial" w:hAnsi="Arial" w:cs="Arial"/>
          <w:lang w:val="vi-VN"/>
        </w:rPr>
        <w:t xml:space="preserve">, hoặc </w:t>
      </w:r>
      <w:r w:rsidRPr="00912AD9">
        <w:rPr>
          <w:rFonts w:ascii="Arial" w:hAnsi="Arial" w:cs="Arial"/>
          <w:i/>
          <w:iCs/>
          <w:lang w:val="vi-VN"/>
        </w:rPr>
        <w:t>“</w:t>
      </w:r>
      <w:r w:rsidRPr="00912AD9">
        <w:rPr>
          <w:rFonts w:ascii="Arial" w:hAnsi="Arial" w:cs="Arial"/>
          <w:i/>
          <w:lang w:val="vi-VN"/>
        </w:rPr>
        <w:t>xưng hô trống không</w:t>
      </w:r>
      <w:r w:rsidRPr="00912AD9">
        <w:rPr>
          <w:rFonts w:ascii="Arial" w:hAnsi="Arial" w:cs="Arial"/>
          <w:i/>
          <w:iCs/>
          <w:lang w:val="vi-VN"/>
        </w:rPr>
        <w:t>”</w:t>
      </w:r>
      <w:r w:rsidRPr="00912AD9">
        <w:rPr>
          <w:rFonts w:ascii="Arial" w:hAnsi="Arial" w:cs="Arial"/>
          <w:lang w:val="vi-VN"/>
        </w:rPr>
        <w:t>.</w:t>
      </w:r>
    </w:p>
    <w:p w14:paraId="4675B96B" w14:textId="77777777" w:rsidR="002B3BAB" w:rsidRPr="00912AD9" w:rsidRDefault="002B3BAB" w:rsidP="002B3BAB">
      <w:pPr>
        <w:shd w:val="clear" w:color="auto" w:fill="FFFFFF"/>
        <w:spacing w:before="120"/>
        <w:ind w:firstLine="720"/>
        <w:jc w:val="both"/>
        <w:textAlignment w:val="baseline"/>
        <w:rPr>
          <w:rFonts w:ascii="Arial" w:hAnsi="Arial" w:cs="Arial"/>
          <w:lang w:val="vi-VN"/>
        </w:rPr>
      </w:pPr>
      <w:r w:rsidRPr="00912AD9">
        <w:rPr>
          <w:rFonts w:ascii="Arial" w:hAnsi="Arial" w:cs="Arial"/>
          <w:lang w:val="vi-VN"/>
        </w:rPr>
        <w:t xml:space="preserve">Đó là một dạng khẩu ngữ của những người không may vô tình, hay nhiều khi cố ý </w:t>
      </w:r>
      <w:hyperlink r:id="rId62" w:tooltip="ăn nói" w:history="1">
        <w:r w:rsidRPr="00912AD9">
          <w:rPr>
            <w:rFonts w:ascii="Arial" w:hAnsi="Arial" w:cs="Arial"/>
            <w:lang w:val="vi-VN"/>
          </w:rPr>
          <w:t>nói</w:t>
        </w:r>
      </w:hyperlink>
      <w:r w:rsidRPr="00912AD9">
        <w:rPr>
          <w:rFonts w:ascii="Arial" w:hAnsi="Arial" w:cs="Arial"/>
          <w:lang w:val="vi-VN"/>
        </w:rPr>
        <w:t xml:space="preserve"> tắt, nghe như </w:t>
      </w:r>
      <w:r w:rsidRPr="00912AD9">
        <w:rPr>
          <w:rFonts w:ascii="Arial" w:hAnsi="Arial" w:cs="Arial"/>
          <w:i/>
          <w:lang w:val="vi-VN"/>
        </w:rPr>
        <w:t>vô chủ</w:t>
      </w:r>
      <w:r w:rsidRPr="00912AD9">
        <w:rPr>
          <w:rFonts w:ascii="Arial" w:hAnsi="Arial" w:cs="Arial"/>
          <w:lang w:val="vi-VN"/>
        </w:rPr>
        <w:t xml:space="preserve"> trong khi giao tiếp. Người nói mà không nêu rõ đối tượng mình muốn nói đến, đang nói chuyện với người khác mà cố tình dùng thiếu những từ ngữ xưng hô, thưa gửi cần thiết thông thường. Chẳng hạn một ai đó nói với người dưới, nói với bạn bè ngang hàng, hoặc thậm chí đôi khi là nói với người trên mình cách cộc cằn: </w:t>
      </w:r>
      <w:r w:rsidRPr="00912AD9">
        <w:rPr>
          <w:rFonts w:ascii="Arial" w:hAnsi="Arial" w:cs="Arial"/>
          <w:i/>
          <w:iCs/>
          <w:lang w:val="vi-VN"/>
        </w:rPr>
        <w:t>“</w:t>
      </w:r>
      <w:r w:rsidRPr="00912AD9">
        <w:rPr>
          <w:rFonts w:ascii="Arial" w:hAnsi="Arial" w:cs="Arial"/>
          <w:i/>
          <w:lang w:val="vi-VN"/>
        </w:rPr>
        <w:t>Đi ra ngoài! / Đứng lên nào! / Đưa đây...</w:t>
      </w:r>
      <w:r w:rsidRPr="00912AD9">
        <w:rPr>
          <w:rFonts w:ascii="Arial" w:hAnsi="Arial" w:cs="Arial"/>
          <w:i/>
          <w:iCs/>
          <w:lang w:val="vi-VN"/>
        </w:rPr>
        <w:t>”</w:t>
      </w:r>
      <w:r w:rsidRPr="00912AD9">
        <w:rPr>
          <w:rFonts w:ascii="Arial" w:hAnsi="Arial" w:cs="Arial"/>
          <w:lang w:val="vi-VN"/>
        </w:rPr>
        <w:t xml:space="preserve">. </w:t>
      </w:r>
    </w:p>
    <w:p w14:paraId="2D570B46" w14:textId="77777777" w:rsidR="002B3BAB" w:rsidRPr="00912AD9" w:rsidRDefault="002B3BAB" w:rsidP="002B3BAB">
      <w:pPr>
        <w:spacing w:before="120"/>
        <w:ind w:firstLine="720"/>
        <w:jc w:val="both"/>
        <w:rPr>
          <w:rFonts w:ascii="Arial" w:hAnsi="Arial" w:cs="Arial"/>
          <w:lang w:val="vi-VN"/>
        </w:rPr>
      </w:pPr>
      <w:r w:rsidRPr="00912AD9">
        <w:rPr>
          <w:rFonts w:ascii="Arial" w:hAnsi="Arial" w:cs="Arial"/>
          <w:lang w:val="vi-VN"/>
        </w:rPr>
        <w:t xml:space="preserve">Thái độ giao tiếp kiểu </w:t>
      </w:r>
      <w:r w:rsidRPr="00912AD9">
        <w:rPr>
          <w:rFonts w:ascii="Arial" w:hAnsi="Arial" w:cs="Arial"/>
          <w:i/>
          <w:iCs/>
          <w:lang w:val="vi-VN"/>
        </w:rPr>
        <w:t>“</w:t>
      </w:r>
      <w:r w:rsidRPr="00912AD9">
        <w:rPr>
          <w:rFonts w:ascii="Arial" w:hAnsi="Arial" w:cs="Arial"/>
          <w:i/>
          <w:lang w:val="vi-VN"/>
        </w:rPr>
        <w:t>nói trống không</w:t>
      </w:r>
      <w:r w:rsidRPr="00912AD9">
        <w:rPr>
          <w:rFonts w:ascii="Arial" w:hAnsi="Arial" w:cs="Arial"/>
          <w:i/>
          <w:iCs/>
          <w:lang w:val="vi-VN"/>
        </w:rPr>
        <w:t>”</w:t>
      </w:r>
      <w:r w:rsidRPr="00912AD9">
        <w:rPr>
          <w:rFonts w:ascii="Arial" w:hAnsi="Arial" w:cs="Arial"/>
          <w:lang w:val="vi-VN"/>
        </w:rPr>
        <w:t xml:space="preserve">, </w:t>
      </w:r>
      <w:r w:rsidRPr="00912AD9">
        <w:rPr>
          <w:rFonts w:ascii="Arial" w:hAnsi="Arial" w:cs="Arial"/>
          <w:i/>
          <w:iCs/>
          <w:lang w:val="vi-VN"/>
        </w:rPr>
        <w:t>“</w:t>
      </w:r>
      <w:r w:rsidRPr="00912AD9">
        <w:rPr>
          <w:rFonts w:ascii="Arial" w:hAnsi="Arial" w:cs="Arial"/>
          <w:i/>
          <w:lang w:val="vi-VN"/>
        </w:rPr>
        <w:t>xưng hô trống không</w:t>
      </w:r>
      <w:r w:rsidRPr="00912AD9">
        <w:rPr>
          <w:rFonts w:ascii="Arial" w:hAnsi="Arial" w:cs="Arial"/>
          <w:i/>
          <w:iCs/>
          <w:lang w:val="vi-VN"/>
        </w:rPr>
        <w:t>”</w:t>
      </w:r>
      <w:r w:rsidRPr="00912AD9">
        <w:rPr>
          <w:rFonts w:ascii="Arial" w:hAnsi="Arial" w:cs="Arial"/>
          <w:lang w:val="vi-VN"/>
        </w:rPr>
        <w:t xml:space="preserve"> này thật ra đôi khi cũng có thể chấp nhận được; nếu đó là số ít người sử dụng khi giao tiếp với những người bạn thân thiết cùng trang lứa, hoặc khi nói chuyện với những người dưới mình mà không cần phải cẩn trọng kiêng dè, để tạo sự vô tư, thân thiện, thoải mái, gần gũi trong những nhóm nhỏ thân tình. Tuy nhiên, trong giao tiếp hàng ngày, nếu người nào mà ăn nói trống không với người lớn tuổi hơn, với những người lạ mới gặp, hoặc với người có địa vị xã hội cao hơn, thì thường bị xã hội coi là </w:t>
      </w:r>
      <w:r w:rsidRPr="00912AD9">
        <w:rPr>
          <w:rFonts w:ascii="Arial" w:hAnsi="Arial" w:cs="Arial"/>
          <w:i/>
          <w:lang w:val="vi-VN"/>
        </w:rPr>
        <w:t>mất lịch sự, bất kính, vô lễ, vô phép, hỗn láo, xấc xược</w:t>
      </w:r>
      <w:r w:rsidRPr="00912AD9">
        <w:rPr>
          <w:rFonts w:ascii="Arial" w:hAnsi="Arial" w:cs="Arial"/>
          <w:lang w:val="vi-VN"/>
        </w:rPr>
        <w:t xml:space="preserve">. Cũng tương tự thế, nếu người trên trong giao tiếp hàng ngày mà thường tỏ thái độ hất hàm “nói trống không” với người dưới, thì sẽ bị xem là </w:t>
      </w:r>
      <w:r w:rsidRPr="00912AD9">
        <w:rPr>
          <w:rFonts w:ascii="Arial" w:hAnsi="Arial" w:cs="Arial"/>
          <w:i/>
          <w:lang w:val="vi-VN"/>
        </w:rPr>
        <w:t>người kẻ cả, hách dịch, trịch thượng, coi thường người khác</w:t>
      </w:r>
      <w:r w:rsidRPr="00912AD9">
        <w:rPr>
          <w:rFonts w:ascii="Arial" w:hAnsi="Arial" w:cs="Arial"/>
          <w:lang w:val="vi-VN"/>
        </w:rPr>
        <w:t>.</w:t>
      </w:r>
    </w:p>
    <w:p w14:paraId="7F584841" w14:textId="77777777" w:rsidR="002B3BAB" w:rsidRPr="00912AD9" w:rsidRDefault="002B3BAB" w:rsidP="002B3BAB">
      <w:pPr>
        <w:spacing w:before="120"/>
        <w:ind w:firstLine="720"/>
        <w:jc w:val="both"/>
        <w:rPr>
          <w:rFonts w:ascii="Arial" w:hAnsi="Arial" w:cs="Arial"/>
          <w:lang w:val="vi-VN"/>
        </w:rPr>
      </w:pPr>
      <w:r w:rsidRPr="00912AD9">
        <w:rPr>
          <w:rFonts w:ascii="Arial" w:hAnsi="Arial" w:cs="Arial"/>
          <w:lang w:val="vi-VN"/>
        </w:rPr>
        <w:t xml:space="preserve">Trong khi đó, nội dung lời ca của những bài Thánh ca Cầu nguyện luôn phải có </w:t>
      </w:r>
      <w:r w:rsidRPr="00912AD9">
        <w:rPr>
          <w:rFonts w:ascii="Arial" w:hAnsi="Arial" w:cs="Arial"/>
          <w:i/>
          <w:lang w:val="vi-VN"/>
        </w:rPr>
        <w:t xml:space="preserve">đặc tính thánh thiện </w:t>
      </w:r>
      <w:r w:rsidRPr="00912AD9">
        <w:rPr>
          <w:rFonts w:ascii="Arial" w:hAnsi="Arial" w:cs="Arial"/>
          <w:lang w:val="vi-VN"/>
        </w:rPr>
        <w:t xml:space="preserve">với tâm tình chân thành cung kính, để giúp cộng đoàn tín hữu hướng lòng lên ca ngợi, chúc tụng, tôn vinh Thiên Chúa, Đức Mẹ hoặc các Thánh. Đồng thời, đó còn là những lời khấn cầu xin ơn từ các Ngài ban cho những người đang cất lời nguyện ca; nên không bao giờ có thể </w:t>
      </w:r>
      <w:r w:rsidRPr="00912AD9">
        <w:rPr>
          <w:rFonts w:ascii="Arial" w:hAnsi="Arial" w:cs="Arial"/>
          <w:i/>
          <w:iCs/>
          <w:lang w:val="vi-VN"/>
        </w:rPr>
        <w:t>“</w:t>
      </w:r>
      <w:r w:rsidRPr="00912AD9">
        <w:rPr>
          <w:rFonts w:ascii="Arial" w:hAnsi="Arial" w:cs="Arial"/>
          <w:i/>
          <w:lang w:val="vi-VN"/>
        </w:rPr>
        <w:t>nói trống không</w:t>
      </w:r>
      <w:r w:rsidRPr="00912AD9">
        <w:rPr>
          <w:rFonts w:ascii="Arial" w:hAnsi="Arial" w:cs="Arial"/>
          <w:i/>
          <w:iCs/>
          <w:lang w:val="vi-VN"/>
        </w:rPr>
        <w:t>”</w:t>
      </w:r>
      <w:r w:rsidRPr="00912AD9">
        <w:rPr>
          <w:rFonts w:ascii="Arial" w:hAnsi="Arial" w:cs="Arial"/>
          <w:lang w:val="vi-VN"/>
        </w:rPr>
        <w:t xml:space="preserve"> được. Thế nhưng trong thực tế, chúng ta có thể rất dễ dàng gặp đâu đó không ít những bài Thánh ca có lời ca thuộc thể dạng này.</w:t>
      </w:r>
    </w:p>
    <w:p w14:paraId="78D8DEEB" w14:textId="77777777" w:rsidR="002B3BAB" w:rsidRPr="00912AD9" w:rsidRDefault="002B3BAB" w:rsidP="002B3BAB">
      <w:pPr>
        <w:spacing w:before="120"/>
        <w:ind w:firstLine="720"/>
        <w:jc w:val="both"/>
        <w:rPr>
          <w:rFonts w:ascii="Arial" w:hAnsi="Arial" w:cs="Arial"/>
          <w:b/>
          <w:bCs/>
          <w:lang w:val="vi-VN"/>
        </w:rPr>
      </w:pPr>
      <w:r w:rsidRPr="00912AD9">
        <w:rPr>
          <w:rFonts w:ascii="Arial" w:hAnsi="Arial" w:cs="Arial"/>
          <w:b/>
          <w:bCs/>
          <w:lang w:val="vi-VN"/>
        </w:rPr>
        <w:t>* Trống không khi Ngợi ca</w:t>
      </w:r>
    </w:p>
    <w:p w14:paraId="32ECE092"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VD1:</w:t>
      </w:r>
      <w:r w:rsidRPr="00912AD9">
        <w:rPr>
          <w:rFonts w:ascii="Arial" w:hAnsi="Arial" w:cs="Arial"/>
          <w:bCs/>
          <w:i/>
          <w:lang w:val="vi-VN"/>
        </w:rPr>
        <w:t xml:space="preserve"> “1- </w:t>
      </w:r>
      <w:r w:rsidRPr="00912AD9">
        <w:rPr>
          <w:rFonts w:ascii="Arial" w:hAnsi="Arial" w:cs="Arial"/>
          <w:bCs/>
          <w:i/>
          <w:u w:val="single"/>
          <w:lang w:val="vi-VN"/>
        </w:rPr>
        <w:t>Ngợi khen Chúa</w:t>
      </w:r>
      <w:r w:rsidRPr="00912AD9">
        <w:rPr>
          <w:rFonts w:ascii="Arial" w:hAnsi="Arial" w:cs="Arial"/>
          <w:bCs/>
          <w:i/>
          <w:lang w:val="vi-VN"/>
        </w:rPr>
        <w:t xml:space="preserve"> vì tình Chúa rất bao la. </w:t>
      </w:r>
      <w:r w:rsidRPr="00912AD9">
        <w:rPr>
          <w:rFonts w:ascii="Arial" w:hAnsi="Arial" w:cs="Arial"/>
          <w:bCs/>
          <w:i/>
          <w:u w:val="single"/>
          <w:lang w:val="vi-VN"/>
        </w:rPr>
        <w:t>Ngợi khen Chúa</w:t>
      </w:r>
      <w:r w:rsidRPr="00912AD9">
        <w:rPr>
          <w:rFonts w:ascii="Arial" w:hAnsi="Arial" w:cs="Arial"/>
          <w:bCs/>
          <w:i/>
          <w:lang w:val="vi-VN"/>
        </w:rPr>
        <w:t xml:space="preserve"> vì Ngài tác sinh muôn loài. </w:t>
      </w:r>
      <w:r w:rsidRPr="00912AD9">
        <w:rPr>
          <w:rFonts w:ascii="Arial" w:hAnsi="Arial" w:cs="Arial"/>
          <w:bCs/>
          <w:i/>
          <w:u w:val="single"/>
          <w:lang w:val="vi-VN"/>
        </w:rPr>
        <w:t>Tạ ơn Chúa</w:t>
      </w:r>
      <w:r w:rsidRPr="00912AD9">
        <w:rPr>
          <w:rFonts w:ascii="Arial" w:hAnsi="Arial" w:cs="Arial"/>
          <w:bCs/>
          <w:i/>
          <w:lang w:val="vi-VN"/>
        </w:rPr>
        <w:t xml:space="preserve"> vì Ngài đã đến thế gian. </w:t>
      </w:r>
      <w:r w:rsidRPr="00912AD9">
        <w:rPr>
          <w:rFonts w:ascii="Arial" w:hAnsi="Arial" w:cs="Arial"/>
          <w:bCs/>
          <w:i/>
          <w:u w:val="single"/>
          <w:lang w:val="vi-VN"/>
        </w:rPr>
        <w:t>Tạ ơn Chúa</w:t>
      </w:r>
      <w:r w:rsidRPr="00912AD9">
        <w:rPr>
          <w:rFonts w:ascii="Arial" w:hAnsi="Arial" w:cs="Arial"/>
          <w:bCs/>
          <w:i/>
          <w:lang w:val="vi-VN"/>
        </w:rPr>
        <w:t xml:space="preserve"> vì ngài xuống muôn hồng ân.</w:t>
      </w:r>
    </w:p>
    <w:p w14:paraId="44701CFA"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2- </w:t>
      </w:r>
      <w:r w:rsidRPr="00912AD9">
        <w:rPr>
          <w:rFonts w:ascii="Arial" w:hAnsi="Arial" w:cs="Arial"/>
          <w:bCs/>
          <w:i/>
          <w:u w:val="single"/>
          <w:lang w:val="vi-VN"/>
        </w:rPr>
        <w:t>Ngợi khen Chúa</w:t>
      </w:r>
      <w:r w:rsidRPr="00912AD9">
        <w:rPr>
          <w:rFonts w:ascii="Arial" w:hAnsi="Arial" w:cs="Arial"/>
          <w:bCs/>
          <w:i/>
          <w:lang w:val="vi-VN"/>
        </w:rPr>
        <w:t xml:space="preserve"> vì tình Chúa rất thiết tha. </w:t>
      </w:r>
      <w:r w:rsidRPr="00912AD9">
        <w:rPr>
          <w:rFonts w:ascii="Arial" w:hAnsi="Arial" w:cs="Arial"/>
          <w:bCs/>
          <w:i/>
          <w:u w:val="single"/>
          <w:lang w:val="vi-VN"/>
        </w:rPr>
        <w:t>Ngợi khen Chúa</w:t>
      </w:r>
      <w:r w:rsidRPr="00912AD9">
        <w:rPr>
          <w:rFonts w:ascii="Arial" w:hAnsi="Arial" w:cs="Arial"/>
          <w:bCs/>
          <w:i/>
          <w:lang w:val="vi-VN"/>
        </w:rPr>
        <w:t xml:space="preserve"> vì tình Chúa luôn chan hoà. </w:t>
      </w:r>
      <w:r w:rsidRPr="00912AD9">
        <w:rPr>
          <w:rFonts w:ascii="Arial" w:hAnsi="Arial" w:cs="Arial"/>
          <w:bCs/>
          <w:i/>
          <w:u w:val="single"/>
          <w:lang w:val="vi-VN"/>
        </w:rPr>
        <w:t>Tạ ơn Chúa</w:t>
      </w:r>
      <w:r w:rsidRPr="00912AD9">
        <w:rPr>
          <w:rFonts w:ascii="Arial" w:hAnsi="Arial" w:cs="Arial"/>
          <w:bCs/>
          <w:i/>
          <w:lang w:val="vi-VN"/>
        </w:rPr>
        <w:t xml:space="preserve"> vì Ngài dẫn lối con đi. </w:t>
      </w:r>
      <w:r w:rsidRPr="00912AD9">
        <w:rPr>
          <w:rFonts w:ascii="Arial" w:hAnsi="Arial" w:cs="Arial"/>
          <w:bCs/>
          <w:i/>
          <w:u w:val="single"/>
          <w:lang w:val="vi-VN"/>
        </w:rPr>
        <w:t>Tạ ơn Chúa</w:t>
      </w:r>
      <w:r w:rsidRPr="00912AD9">
        <w:rPr>
          <w:rFonts w:ascii="Arial" w:hAnsi="Arial" w:cs="Arial"/>
          <w:bCs/>
          <w:i/>
          <w:lang w:val="vi-VN"/>
        </w:rPr>
        <w:t xml:space="preserve"> tình Ngài dắt qua hiểm nguy.</w:t>
      </w:r>
    </w:p>
    <w:p w14:paraId="1C1477CB"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3- </w:t>
      </w:r>
      <w:r w:rsidRPr="00912AD9">
        <w:rPr>
          <w:rFonts w:ascii="Arial" w:hAnsi="Arial" w:cs="Arial"/>
          <w:bCs/>
          <w:i/>
          <w:u w:val="single"/>
          <w:lang w:val="vi-VN"/>
        </w:rPr>
        <w:t>Ngợi khen Chúa</w:t>
      </w:r>
      <w:r w:rsidRPr="00912AD9">
        <w:rPr>
          <w:rFonts w:ascii="Arial" w:hAnsi="Arial" w:cs="Arial"/>
          <w:bCs/>
          <w:i/>
          <w:lang w:val="vi-VN"/>
        </w:rPr>
        <w:t xml:space="preserve"> bầu trời tinh tú long lanh. </w:t>
      </w:r>
      <w:r w:rsidRPr="00912AD9">
        <w:rPr>
          <w:rFonts w:ascii="Arial" w:hAnsi="Arial" w:cs="Arial"/>
          <w:bCs/>
          <w:i/>
          <w:u w:val="single"/>
          <w:lang w:val="vi-VN"/>
        </w:rPr>
        <w:t>Ngợi khen Chúa</w:t>
      </w:r>
      <w:r w:rsidRPr="00912AD9">
        <w:rPr>
          <w:rFonts w:ascii="Arial" w:hAnsi="Arial" w:cs="Arial"/>
          <w:bCs/>
          <w:i/>
          <w:lang w:val="vi-VN"/>
        </w:rPr>
        <w:t xml:space="preserve"> tạo vật khắp trên vũ hoàn. </w:t>
      </w:r>
      <w:r w:rsidRPr="00912AD9">
        <w:rPr>
          <w:rFonts w:ascii="Arial" w:hAnsi="Arial" w:cs="Arial"/>
          <w:bCs/>
          <w:i/>
          <w:u w:val="single"/>
          <w:lang w:val="vi-VN"/>
        </w:rPr>
        <w:t>Tạ ơn Chúa</w:t>
      </w:r>
      <w:r w:rsidRPr="00912AD9">
        <w:rPr>
          <w:rFonts w:ascii="Arial" w:hAnsi="Arial" w:cs="Arial"/>
          <w:bCs/>
          <w:i/>
          <w:lang w:val="vi-VN"/>
        </w:rPr>
        <w:t xml:space="preserve"> vì Ngài đã dưỡng nuôi ta. </w:t>
      </w:r>
      <w:r w:rsidRPr="00912AD9">
        <w:rPr>
          <w:rFonts w:ascii="Arial" w:hAnsi="Arial" w:cs="Arial"/>
          <w:bCs/>
          <w:i/>
          <w:u w:val="single"/>
          <w:lang w:val="vi-VN"/>
        </w:rPr>
        <w:t>Tạ ơn Chúa</w:t>
      </w:r>
      <w:r w:rsidRPr="00912AD9">
        <w:rPr>
          <w:rFonts w:ascii="Arial" w:hAnsi="Arial" w:cs="Arial"/>
          <w:bCs/>
          <w:i/>
          <w:lang w:val="vi-VN"/>
        </w:rPr>
        <w:t xml:space="preserve"> người người hát lên bài ca.</w:t>
      </w:r>
    </w:p>
    <w:p w14:paraId="58445979"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i/>
          <w:lang w:val="vi-VN"/>
        </w:rPr>
        <w:t>ĐK- </w:t>
      </w:r>
      <w:r w:rsidRPr="00912AD9">
        <w:rPr>
          <w:rFonts w:ascii="Arial" w:hAnsi="Arial" w:cs="Arial"/>
          <w:bCs/>
          <w:i/>
          <w:u w:val="single"/>
          <w:lang w:val="vi-VN"/>
        </w:rPr>
        <w:t>Ngợi khen Chúa</w:t>
      </w:r>
      <w:r w:rsidRPr="00912AD9">
        <w:rPr>
          <w:rFonts w:ascii="Arial" w:hAnsi="Arial" w:cs="Arial"/>
          <w:bCs/>
          <w:i/>
          <w:lang w:val="vi-VN"/>
        </w:rPr>
        <w:t xml:space="preserve"> mãi mãi con ngợi khen Chúa. </w:t>
      </w:r>
      <w:r w:rsidRPr="00912AD9">
        <w:rPr>
          <w:rFonts w:ascii="Arial" w:hAnsi="Arial" w:cs="Arial"/>
          <w:bCs/>
          <w:i/>
          <w:u w:val="single"/>
          <w:lang w:val="vi-VN"/>
        </w:rPr>
        <w:t>Tạ ơn Chúa</w:t>
      </w:r>
      <w:r w:rsidRPr="00912AD9">
        <w:rPr>
          <w:rFonts w:ascii="Arial" w:hAnsi="Arial" w:cs="Arial"/>
          <w:bCs/>
          <w:i/>
          <w:lang w:val="vi-VN"/>
        </w:rPr>
        <w:t xml:space="preserve"> mãi mãi con cám ơn Ngài” </w:t>
      </w:r>
      <w:r w:rsidRPr="00912AD9">
        <w:rPr>
          <w:rFonts w:ascii="Arial" w:hAnsi="Arial" w:cs="Arial"/>
          <w:bCs/>
          <w:iCs/>
          <w:lang w:val="vi-VN"/>
        </w:rPr>
        <w:t>(</w:t>
      </w:r>
      <w:r w:rsidRPr="00912AD9">
        <w:rPr>
          <w:rFonts w:ascii="Arial" w:hAnsi="Arial" w:cs="Arial"/>
          <w:b/>
          <w:bCs/>
          <w:i/>
          <w:lang w:val="vi-VN"/>
        </w:rPr>
        <w:t xml:space="preserve">Ngợi khen Chúa </w:t>
      </w:r>
      <w:r w:rsidRPr="00912AD9">
        <w:rPr>
          <w:rFonts w:ascii="Arial" w:hAnsi="Arial" w:cs="Arial"/>
          <w:bCs/>
          <w:i/>
          <w:lang w:val="vi-VN"/>
        </w:rPr>
        <w:t xml:space="preserve">– </w:t>
      </w:r>
      <w:r w:rsidRPr="00912AD9">
        <w:rPr>
          <w:rFonts w:ascii="Arial" w:hAnsi="Arial" w:cs="Arial"/>
          <w:bCs/>
          <w:lang w:val="vi-VN"/>
        </w:rPr>
        <w:t>TCVN 2, tr. 109).</w:t>
      </w:r>
    </w:p>
    <w:p w14:paraId="51294FAC"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VD2:</w:t>
      </w:r>
      <w:r w:rsidRPr="00912AD9">
        <w:rPr>
          <w:rFonts w:ascii="Arial" w:hAnsi="Arial" w:cs="Arial"/>
          <w:bCs/>
          <w:i/>
          <w:lang w:val="vi-VN"/>
        </w:rPr>
        <w:t xml:space="preserve"> “1- Hôm nay mừng Chúa lên trời trần hoàn vang tiếng ca. Hôm nay mừng Chúa lên trời triều thần vang câu hát. Này ngày vinh quang rạng ngời ánh sáng khúc nhạc mừng trời đất hoà ca. </w:t>
      </w:r>
    </w:p>
    <w:p w14:paraId="38E255B9"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i/>
          <w:lang w:val="vi-VN"/>
        </w:rPr>
        <w:t xml:space="preserve">ĐK- </w:t>
      </w:r>
      <w:r w:rsidRPr="00912AD9">
        <w:rPr>
          <w:rFonts w:ascii="Arial" w:hAnsi="Arial" w:cs="Arial"/>
          <w:bCs/>
          <w:i/>
          <w:u w:val="single"/>
          <w:lang w:val="vi-VN"/>
        </w:rPr>
        <w:t>Ngợi khen Chúa</w:t>
      </w:r>
      <w:r w:rsidRPr="00912AD9">
        <w:rPr>
          <w:rFonts w:ascii="Arial" w:hAnsi="Arial" w:cs="Arial"/>
          <w:bCs/>
          <w:i/>
          <w:lang w:val="vi-VN"/>
        </w:rPr>
        <w:t xml:space="preserve"> lên trời trong ánh vinh quang. </w:t>
      </w:r>
      <w:r w:rsidRPr="00912AD9">
        <w:rPr>
          <w:rFonts w:ascii="Arial" w:hAnsi="Arial" w:cs="Arial"/>
          <w:bCs/>
          <w:i/>
          <w:u w:val="single"/>
          <w:lang w:val="vi-VN"/>
        </w:rPr>
        <w:t>Ngợi khen Chúa</w:t>
      </w:r>
      <w:r w:rsidRPr="00912AD9">
        <w:rPr>
          <w:rFonts w:ascii="Arial" w:hAnsi="Arial" w:cs="Arial"/>
          <w:bCs/>
          <w:i/>
          <w:lang w:val="vi-VN"/>
        </w:rPr>
        <w:t xml:space="preserve"> ngự trị giữa chốn huy hoàng. </w:t>
      </w:r>
      <w:r w:rsidRPr="00912AD9">
        <w:rPr>
          <w:rFonts w:ascii="Arial" w:hAnsi="Arial" w:cs="Arial"/>
          <w:bCs/>
          <w:i/>
          <w:u w:val="single"/>
          <w:lang w:val="vi-VN"/>
        </w:rPr>
        <w:t>Ngợi khen Chúa</w:t>
      </w:r>
      <w:r w:rsidRPr="00912AD9">
        <w:rPr>
          <w:rFonts w:ascii="Arial" w:hAnsi="Arial" w:cs="Arial"/>
          <w:bCs/>
          <w:i/>
          <w:lang w:val="vi-VN"/>
        </w:rPr>
        <w:t xml:space="preserve"> lên trời trong ánh vinh quang. </w:t>
      </w:r>
      <w:r w:rsidRPr="00912AD9">
        <w:rPr>
          <w:rFonts w:ascii="Arial" w:hAnsi="Arial" w:cs="Arial"/>
          <w:bCs/>
          <w:i/>
          <w:u w:val="single"/>
          <w:lang w:val="vi-VN"/>
        </w:rPr>
        <w:t>Ngợi khen Chúa</w:t>
      </w:r>
      <w:r w:rsidRPr="00912AD9">
        <w:rPr>
          <w:rFonts w:ascii="Arial" w:hAnsi="Arial" w:cs="Arial"/>
          <w:bCs/>
          <w:i/>
          <w:lang w:val="vi-VN"/>
        </w:rPr>
        <w:t xml:space="preserve"> ngự trị trên cõi Thiên Đàng…” </w:t>
      </w:r>
      <w:r w:rsidRPr="00912AD9">
        <w:rPr>
          <w:rFonts w:ascii="Arial" w:hAnsi="Arial" w:cs="Arial"/>
          <w:bCs/>
          <w:iCs/>
          <w:lang w:val="vi-VN"/>
        </w:rPr>
        <w:t>(</w:t>
      </w:r>
      <w:r w:rsidRPr="00912AD9">
        <w:rPr>
          <w:rFonts w:ascii="Arial" w:hAnsi="Arial" w:cs="Arial"/>
          <w:b/>
          <w:bCs/>
          <w:i/>
          <w:lang w:val="vi-VN"/>
        </w:rPr>
        <w:t xml:space="preserve">Hôm nay mừng Chúa lên trời </w:t>
      </w:r>
      <w:r w:rsidRPr="00912AD9">
        <w:rPr>
          <w:rFonts w:ascii="Arial" w:hAnsi="Arial" w:cs="Arial"/>
          <w:bCs/>
          <w:i/>
          <w:lang w:val="vi-VN"/>
        </w:rPr>
        <w:t xml:space="preserve">– </w:t>
      </w:r>
      <w:r w:rsidRPr="00912AD9">
        <w:rPr>
          <w:rFonts w:ascii="Arial" w:hAnsi="Arial" w:cs="Arial"/>
          <w:bCs/>
          <w:lang w:val="vi-VN"/>
        </w:rPr>
        <w:t>ĐCVSG, tr. 607).</w:t>
      </w:r>
    </w:p>
    <w:p w14:paraId="5DFF64AF"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i/>
          <w:lang w:val="vi-VN"/>
        </w:rPr>
        <w:t>“Ngợi khen Chúa</w:t>
      </w:r>
      <w:r w:rsidRPr="00912AD9">
        <w:rPr>
          <w:rFonts w:ascii="Arial" w:hAnsi="Arial" w:cs="Arial"/>
          <w:bCs/>
          <w:i/>
          <w:iCs/>
          <w:lang w:val="vi-VN"/>
        </w:rPr>
        <w:t>”</w:t>
      </w:r>
      <w:r w:rsidRPr="00912AD9">
        <w:rPr>
          <w:rFonts w:ascii="Arial" w:hAnsi="Arial" w:cs="Arial"/>
          <w:bCs/>
          <w:lang w:val="vi-VN"/>
        </w:rPr>
        <w:t xml:space="preserve"> và </w:t>
      </w:r>
      <w:r w:rsidRPr="00912AD9">
        <w:rPr>
          <w:rFonts w:ascii="Arial" w:hAnsi="Arial" w:cs="Arial"/>
          <w:bCs/>
          <w:i/>
          <w:iCs/>
          <w:lang w:val="vi-VN"/>
        </w:rPr>
        <w:t>“</w:t>
      </w:r>
      <w:r w:rsidRPr="00912AD9">
        <w:rPr>
          <w:rFonts w:ascii="Arial" w:hAnsi="Arial" w:cs="Arial"/>
          <w:bCs/>
          <w:i/>
          <w:lang w:val="vi-VN"/>
        </w:rPr>
        <w:t>Tạ ơn Chúa</w:t>
      </w:r>
      <w:r w:rsidRPr="00912AD9">
        <w:rPr>
          <w:rFonts w:ascii="Arial" w:hAnsi="Arial" w:cs="Arial"/>
          <w:bCs/>
          <w:i/>
          <w:iCs/>
          <w:lang w:val="vi-VN"/>
        </w:rPr>
        <w:t>”</w:t>
      </w:r>
      <w:r w:rsidRPr="00912AD9">
        <w:rPr>
          <w:rFonts w:ascii="Arial" w:hAnsi="Arial" w:cs="Arial"/>
          <w:bCs/>
          <w:lang w:val="vi-VN"/>
        </w:rPr>
        <w:t xml:space="preserve"> là tâm tình cách thức xứng hợp tốt đẹp trong khi cầu nguyện. Nhưng cách diễn tả cả nội dung bài Thánh ca mà chỉ dùng những động từ </w:t>
      </w:r>
      <w:r w:rsidRPr="00912AD9">
        <w:rPr>
          <w:rFonts w:ascii="Arial" w:hAnsi="Arial" w:cs="Arial"/>
          <w:bCs/>
          <w:i/>
          <w:lang w:val="vi-VN"/>
        </w:rPr>
        <w:t>khuyết chủ ngữ</w:t>
      </w:r>
      <w:r w:rsidRPr="00912AD9">
        <w:rPr>
          <w:rFonts w:ascii="Arial" w:hAnsi="Arial" w:cs="Arial"/>
          <w:bCs/>
          <w:lang w:val="vi-VN"/>
        </w:rPr>
        <w:t>, như kiểu đang ra lệnh cho tha nhân, cho vạn vật, hay nói trực diện với Chúa, thì đây lại là kiểu xưng hô trống không, ngắn cộc, bất kính, không phù hợp.</w:t>
      </w:r>
    </w:p>
    <w:p w14:paraId="29C67C8B" w14:textId="77777777" w:rsidR="002B3BAB" w:rsidRPr="00912AD9" w:rsidRDefault="002B3BAB" w:rsidP="002B3BAB">
      <w:pPr>
        <w:spacing w:before="120"/>
        <w:ind w:firstLine="720"/>
        <w:jc w:val="both"/>
        <w:rPr>
          <w:rFonts w:ascii="Arial" w:hAnsi="Arial" w:cs="Arial"/>
          <w:b/>
          <w:bCs/>
          <w:lang w:val="vi-VN"/>
        </w:rPr>
      </w:pPr>
      <w:r w:rsidRPr="00912AD9">
        <w:rPr>
          <w:rFonts w:ascii="Arial" w:hAnsi="Arial" w:cs="Arial"/>
          <w:b/>
          <w:bCs/>
          <w:lang w:val="vi-VN"/>
        </w:rPr>
        <w:lastRenderedPageBreak/>
        <w:t>* Trống không khi Dâng lễ</w:t>
      </w:r>
    </w:p>
    <w:p w14:paraId="3EA4BAB6"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VD1:</w:t>
      </w:r>
      <w:r w:rsidRPr="00912AD9">
        <w:rPr>
          <w:rFonts w:ascii="Arial" w:hAnsi="Arial" w:cs="Arial"/>
          <w:bCs/>
          <w:i/>
          <w:lang w:val="vi-VN"/>
        </w:rPr>
        <w:t xml:space="preserve"> “1- </w:t>
      </w:r>
      <w:r w:rsidRPr="00912AD9">
        <w:rPr>
          <w:rFonts w:ascii="Arial" w:hAnsi="Arial" w:cs="Arial"/>
          <w:bCs/>
          <w:i/>
          <w:u w:val="single"/>
          <w:lang w:val="vi-VN"/>
        </w:rPr>
        <w:t>Này</w:t>
      </w:r>
      <w:r w:rsidRPr="00912AD9">
        <w:rPr>
          <w:rFonts w:ascii="Arial" w:hAnsi="Arial" w:cs="Arial"/>
          <w:bCs/>
          <w:i/>
          <w:lang w:val="vi-VN"/>
        </w:rPr>
        <w:t xml:space="preserve"> ly rượu nồng, </w:t>
      </w:r>
      <w:r w:rsidRPr="00912AD9">
        <w:rPr>
          <w:rFonts w:ascii="Arial" w:hAnsi="Arial" w:cs="Arial"/>
          <w:bCs/>
          <w:i/>
          <w:u w:val="single"/>
          <w:lang w:val="vi-VN"/>
        </w:rPr>
        <w:t>này</w:t>
      </w:r>
      <w:r w:rsidRPr="00912AD9">
        <w:rPr>
          <w:rFonts w:ascii="Arial" w:hAnsi="Arial" w:cs="Arial"/>
          <w:bCs/>
          <w:i/>
          <w:lang w:val="vi-VN"/>
        </w:rPr>
        <w:t xml:space="preserve"> tấm Bánh thơm! Bàn thờ Chúa phút này thơm ngát Bánh với Rượu của toàn dân! </w:t>
      </w:r>
      <w:r w:rsidRPr="00912AD9">
        <w:rPr>
          <w:rFonts w:ascii="Arial" w:hAnsi="Arial" w:cs="Arial"/>
          <w:bCs/>
          <w:i/>
          <w:u w:val="single"/>
          <w:lang w:val="vi-VN"/>
        </w:rPr>
        <w:t>Dâng lên</w:t>
      </w:r>
      <w:r w:rsidRPr="00912AD9">
        <w:rPr>
          <w:rFonts w:ascii="Arial" w:hAnsi="Arial" w:cs="Arial"/>
          <w:bCs/>
          <w:i/>
          <w:lang w:val="vi-VN"/>
        </w:rPr>
        <w:t xml:space="preserve"> để tôn thờ Chúa, dâng lên để xóa tội nhơ. </w:t>
      </w:r>
    </w:p>
    <w:p w14:paraId="509BA644"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i/>
          <w:lang w:val="vi-VN"/>
        </w:rPr>
        <w:t xml:space="preserve">ĐK- </w:t>
      </w:r>
      <w:r w:rsidRPr="00912AD9">
        <w:rPr>
          <w:rFonts w:ascii="Arial" w:hAnsi="Arial" w:cs="Arial"/>
          <w:bCs/>
          <w:i/>
          <w:u w:val="single"/>
          <w:lang w:val="vi-VN"/>
        </w:rPr>
        <w:t>Dâng lên</w:t>
      </w:r>
      <w:r w:rsidRPr="00912AD9">
        <w:rPr>
          <w:rFonts w:ascii="Arial" w:hAnsi="Arial" w:cs="Arial"/>
          <w:bCs/>
          <w:i/>
          <w:lang w:val="vi-VN"/>
        </w:rPr>
        <w:t xml:space="preserve"> trước bàn thờ Chúa, bánh với rượu của toàn dân! </w:t>
      </w:r>
      <w:r w:rsidRPr="00912AD9">
        <w:rPr>
          <w:rFonts w:ascii="Arial" w:hAnsi="Arial" w:cs="Arial"/>
          <w:bCs/>
          <w:i/>
          <w:u w:val="single"/>
          <w:lang w:val="vi-VN"/>
        </w:rPr>
        <w:t>Dâng lên</w:t>
      </w:r>
      <w:r w:rsidRPr="00912AD9">
        <w:rPr>
          <w:rFonts w:ascii="Arial" w:hAnsi="Arial" w:cs="Arial"/>
          <w:bCs/>
          <w:i/>
          <w:lang w:val="vi-VN"/>
        </w:rPr>
        <w:t xml:space="preserve"> để tôn thờ Chúa, dâng lên để xóa tội nhơ. 2- Này trên </w:t>
      </w:r>
      <w:r w:rsidRPr="00912AD9">
        <w:rPr>
          <w:rFonts w:ascii="Arial" w:hAnsi="Arial" w:cs="Arial"/>
          <w:bCs/>
          <w:i/>
          <w:u w:val="single"/>
          <w:lang w:val="vi-VN"/>
        </w:rPr>
        <w:t>đĩa bạc</w:t>
      </w:r>
      <w:r w:rsidRPr="00912AD9">
        <w:rPr>
          <w:rFonts w:ascii="Arial" w:hAnsi="Arial" w:cs="Arial"/>
          <w:bCs/>
          <w:i/>
          <w:lang w:val="vi-VN"/>
        </w:rPr>
        <w:t xml:space="preserve">, này trong </w:t>
      </w:r>
      <w:r w:rsidRPr="00912AD9">
        <w:rPr>
          <w:rFonts w:ascii="Arial" w:hAnsi="Arial" w:cs="Arial"/>
          <w:bCs/>
          <w:i/>
          <w:u w:val="single"/>
          <w:lang w:val="vi-VN"/>
        </w:rPr>
        <w:t>chén thánh</w:t>
      </w:r>
      <w:r w:rsidRPr="00912AD9">
        <w:rPr>
          <w:rFonts w:ascii="Arial" w:hAnsi="Arial" w:cs="Arial"/>
          <w:bCs/>
          <w:i/>
          <w:lang w:val="vi-VN"/>
        </w:rPr>
        <w:t xml:space="preserve">! Cùng hợp nhất </w:t>
      </w:r>
      <w:r w:rsidRPr="00912AD9">
        <w:rPr>
          <w:rFonts w:ascii="Arial" w:hAnsi="Arial" w:cs="Arial"/>
          <w:bCs/>
          <w:i/>
          <w:u w:val="single"/>
          <w:lang w:val="vi-VN"/>
        </w:rPr>
        <w:t>chúng ta</w:t>
      </w:r>
      <w:r w:rsidRPr="00912AD9">
        <w:rPr>
          <w:rFonts w:ascii="Arial" w:hAnsi="Arial" w:cs="Arial"/>
          <w:bCs/>
          <w:i/>
          <w:lang w:val="vi-VN"/>
        </w:rPr>
        <w:t xml:space="preserve"> dâng Chúa chút lễ mọn của đồng xa, dâng lên hồn xác hèn yếu, dâng lên cả tấm tình yêu!” </w:t>
      </w:r>
      <w:r w:rsidRPr="00912AD9">
        <w:rPr>
          <w:rFonts w:ascii="Arial" w:hAnsi="Arial" w:cs="Arial"/>
          <w:bCs/>
          <w:iCs/>
          <w:lang w:val="vi-VN"/>
        </w:rPr>
        <w:t>(</w:t>
      </w:r>
      <w:r w:rsidRPr="00912AD9">
        <w:rPr>
          <w:rFonts w:ascii="Arial" w:hAnsi="Arial" w:cs="Arial"/>
          <w:b/>
          <w:bCs/>
          <w:i/>
          <w:lang w:val="vi-VN"/>
        </w:rPr>
        <w:t>Ca dâng lễ</w:t>
      </w:r>
      <w:r w:rsidRPr="00912AD9">
        <w:rPr>
          <w:rFonts w:ascii="Arial" w:hAnsi="Arial" w:cs="Arial"/>
          <w:bCs/>
          <w:i/>
          <w:lang w:val="vi-VN"/>
        </w:rPr>
        <w:t xml:space="preserve"> – </w:t>
      </w:r>
      <w:r w:rsidRPr="00912AD9">
        <w:rPr>
          <w:rFonts w:ascii="Arial" w:hAnsi="Arial" w:cs="Arial"/>
          <w:bCs/>
          <w:lang w:val="vi-VN"/>
        </w:rPr>
        <w:t>TCVN 1, tr. 200).</w:t>
      </w:r>
    </w:p>
    <w:p w14:paraId="7E4669D9"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 xml:space="preserve">VD2: </w:t>
      </w:r>
      <w:r w:rsidRPr="00912AD9">
        <w:rPr>
          <w:rFonts w:ascii="Arial" w:hAnsi="Arial" w:cs="Arial"/>
          <w:bCs/>
          <w:i/>
          <w:iCs/>
          <w:lang w:val="vi-VN"/>
        </w:rPr>
        <w:t>“</w:t>
      </w:r>
      <w:r w:rsidRPr="00912AD9">
        <w:rPr>
          <w:rFonts w:ascii="Arial" w:hAnsi="Arial" w:cs="Arial"/>
          <w:bCs/>
          <w:i/>
          <w:lang w:val="vi-VN"/>
        </w:rPr>
        <w:t xml:space="preserve">1- </w:t>
      </w:r>
      <w:r w:rsidRPr="00912AD9">
        <w:rPr>
          <w:rFonts w:ascii="Arial" w:hAnsi="Arial" w:cs="Arial"/>
          <w:bCs/>
          <w:i/>
          <w:u w:val="single"/>
          <w:lang w:val="vi-VN"/>
        </w:rPr>
        <w:t>Dâng</w:t>
      </w:r>
      <w:r w:rsidRPr="00912AD9">
        <w:rPr>
          <w:rFonts w:ascii="Arial" w:hAnsi="Arial" w:cs="Arial"/>
          <w:bCs/>
          <w:i/>
          <w:lang w:val="vi-VN"/>
        </w:rPr>
        <w:t xml:space="preserve"> </w:t>
      </w:r>
      <w:r w:rsidRPr="00912AD9">
        <w:rPr>
          <w:rFonts w:ascii="Arial" w:hAnsi="Arial" w:cs="Arial"/>
          <w:bCs/>
          <w:i/>
          <w:u w:val="single"/>
          <w:lang w:val="vi-VN"/>
        </w:rPr>
        <w:t>dâng</w:t>
      </w:r>
      <w:r w:rsidRPr="00912AD9">
        <w:rPr>
          <w:rFonts w:ascii="Arial" w:hAnsi="Arial" w:cs="Arial"/>
          <w:bCs/>
          <w:i/>
          <w:lang w:val="vi-VN"/>
        </w:rPr>
        <w:t xml:space="preserve"> Chúa Trời lúa thơm nho chín đỏ, cây xanh hoa đẹp trái ngon. Cả hương lòng đang thắm nồng.ĐK- </w:t>
      </w:r>
      <w:r w:rsidRPr="00912AD9">
        <w:rPr>
          <w:rFonts w:ascii="Arial" w:hAnsi="Arial" w:cs="Arial"/>
          <w:bCs/>
          <w:i/>
          <w:u w:val="single"/>
          <w:lang w:val="vi-VN"/>
        </w:rPr>
        <w:t>Dâng</w:t>
      </w:r>
      <w:r w:rsidRPr="00912AD9">
        <w:rPr>
          <w:rFonts w:ascii="Arial" w:hAnsi="Arial" w:cs="Arial"/>
          <w:bCs/>
          <w:i/>
          <w:lang w:val="vi-VN"/>
        </w:rPr>
        <w:t xml:space="preserve"> </w:t>
      </w:r>
      <w:r w:rsidRPr="00912AD9">
        <w:rPr>
          <w:rFonts w:ascii="Arial" w:hAnsi="Arial" w:cs="Arial"/>
          <w:bCs/>
          <w:i/>
          <w:u w:val="single"/>
          <w:lang w:val="vi-VN"/>
        </w:rPr>
        <w:t>dâng lên</w:t>
      </w:r>
      <w:r w:rsidRPr="00912AD9">
        <w:rPr>
          <w:rFonts w:ascii="Arial" w:hAnsi="Arial" w:cs="Arial"/>
          <w:bCs/>
          <w:i/>
          <w:lang w:val="vi-VN"/>
        </w:rPr>
        <w:t xml:space="preserve"> Chúa đây nắng úa với đây mưa hồng. Kính dâng Ngài trót cuộc đời. Ước mơ hoài thắm tươi.</w:t>
      </w:r>
    </w:p>
    <w:p w14:paraId="6E57A04B"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i/>
          <w:lang w:val="vi-VN"/>
        </w:rPr>
        <w:t xml:space="preserve">2- </w:t>
      </w:r>
      <w:r w:rsidRPr="00912AD9">
        <w:rPr>
          <w:rFonts w:ascii="Arial" w:hAnsi="Arial" w:cs="Arial"/>
          <w:bCs/>
          <w:i/>
          <w:u w:val="single"/>
          <w:lang w:val="vi-VN"/>
        </w:rPr>
        <w:t>Dâng</w:t>
      </w:r>
      <w:r w:rsidRPr="00912AD9">
        <w:rPr>
          <w:rFonts w:ascii="Arial" w:hAnsi="Arial" w:cs="Arial"/>
          <w:bCs/>
          <w:i/>
          <w:lang w:val="vi-VN"/>
        </w:rPr>
        <w:t xml:space="preserve"> </w:t>
      </w:r>
      <w:r w:rsidRPr="00912AD9">
        <w:rPr>
          <w:rFonts w:ascii="Arial" w:hAnsi="Arial" w:cs="Arial"/>
          <w:bCs/>
          <w:i/>
          <w:u w:val="single"/>
          <w:lang w:val="vi-VN"/>
        </w:rPr>
        <w:t>dâng</w:t>
      </w:r>
      <w:r w:rsidRPr="00912AD9">
        <w:rPr>
          <w:rFonts w:ascii="Arial" w:hAnsi="Arial" w:cs="Arial"/>
          <w:bCs/>
          <w:i/>
          <w:lang w:val="vi-VN"/>
        </w:rPr>
        <w:t xml:space="preserve"> tháng ngày thế gian luôn biến đổi, hoa xuân, mưa hạ gió thu. Một năm buồn vui mấy mùa. 3- </w:t>
      </w:r>
      <w:r w:rsidRPr="00912AD9">
        <w:rPr>
          <w:rFonts w:ascii="Arial" w:hAnsi="Arial" w:cs="Arial"/>
          <w:bCs/>
          <w:i/>
          <w:u w:val="single"/>
          <w:lang w:val="vi-VN"/>
        </w:rPr>
        <w:t>Dâng</w:t>
      </w:r>
      <w:r w:rsidRPr="00912AD9">
        <w:rPr>
          <w:rFonts w:ascii="Arial" w:hAnsi="Arial" w:cs="Arial"/>
          <w:bCs/>
          <w:i/>
          <w:lang w:val="vi-VN"/>
        </w:rPr>
        <w:t xml:space="preserve"> </w:t>
      </w:r>
      <w:r w:rsidRPr="00912AD9">
        <w:rPr>
          <w:rFonts w:ascii="Arial" w:hAnsi="Arial" w:cs="Arial"/>
          <w:bCs/>
          <w:i/>
          <w:u w:val="single"/>
          <w:lang w:val="vi-VN"/>
        </w:rPr>
        <w:t>dâng</w:t>
      </w:r>
      <w:r w:rsidRPr="00912AD9">
        <w:rPr>
          <w:rFonts w:ascii="Arial" w:hAnsi="Arial" w:cs="Arial"/>
          <w:bCs/>
          <w:i/>
          <w:lang w:val="vi-VN"/>
        </w:rPr>
        <w:t xml:space="preserve"> kiếp người ví như con suối nhỏ, lênh đênh trôi về biển khơi. Nguyện mong sạch trong suốt đời” </w:t>
      </w:r>
      <w:r w:rsidRPr="00912AD9">
        <w:rPr>
          <w:rFonts w:ascii="Arial" w:hAnsi="Arial" w:cs="Arial"/>
          <w:bCs/>
          <w:iCs/>
          <w:lang w:val="vi-VN"/>
        </w:rPr>
        <w:t>(</w:t>
      </w:r>
      <w:r w:rsidRPr="00912AD9">
        <w:rPr>
          <w:rFonts w:ascii="Arial" w:hAnsi="Arial" w:cs="Arial"/>
          <w:b/>
          <w:bCs/>
          <w:i/>
          <w:lang w:val="vi-VN"/>
        </w:rPr>
        <w:t>Dâng Chúa Trời</w:t>
      </w:r>
      <w:r w:rsidRPr="00912AD9">
        <w:rPr>
          <w:rFonts w:ascii="Arial" w:hAnsi="Arial" w:cs="Arial"/>
          <w:bCs/>
          <w:i/>
          <w:lang w:val="vi-VN"/>
        </w:rPr>
        <w:t xml:space="preserve"> –</w:t>
      </w:r>
      <w:r w:rsidRPr="00912AD9">
        <w:rPr>
          <w:rFonts w:ascii="Arial" w:hAnsi="Arial" w:cs="Arial"/>
          <w:bCs/>
          <w:lang w:val="vi-VN"/>
        </w:rPr>
        <w:t xml:space="preserve"> TCVN 2, tr. 226).</w:t>
      </w:r>
    </w:p>
    <w:p w14:paraId="32AD3DD4"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VD3:</w:t>
      </w:r>
      <w:r w:rsidRPr="00912AD9">
        <w:rPr>
          <w:rFonts w:ascii="Arial" w:hAnsi="Arial" w:cs="Arial"/>
          <w:bCs/>
          <w:i/>
          <w:lang w:val="vi-VN"/>
        </w:rPr>
        <w:t xml:space="preserve"> “ĐK- </w:t>
      </w:r>
      <w:r w:rsidRPr="00912AD9">
        <w:rPr>
          <w:rFonts w:ascii="Arial" w:hAnsi="Arial" w:cs="Arial"/>
          <w:bCs/>
          <w:i/>
          <w:u w:val="single"/>
          <w:lang w:val="vi-VN"/>
        </w:rPr>
        <w:t>Xin dâng</w:t>
      </w:r>
      <w:r w:rsidRPr="00912AD9">
        <w:rPr>
          <w:rFonts w:ascii="Arial" w:hAnsi="Arial" w:cs="Arial"/>
          <w:bCs/>
          <w:i/>
          <w:lang w:val="vi-VN"/>
        </w:rPr>
        <w:t xml:space="preserve"> tuổi xuân thắm hồng, tràn lan sức sống, mộng ước đâm bông. </w:t>
      </w:r>
      <w:r w:rsidRPr="00912AD9">
        <w:rPr>
          <w:rFonts w:ascii="Arial" w:hAnsi="Arial" w:cs="Arial"/>
          <w:bCs/>
          <w:i/>
          <w:u w:val="single"/>
          <w:lang w:val="vi-VN"/>
        </w:rPr>
        <w:t>Xin dâng</w:t>
      </w:r>
      <w:r w:rsidRPr="00912AD9">
        <w:rPr>
          <w:rFonts w:ascii="Arial" w:hAnsi="Arial" w:cs="Arial"/>
          <w:bCs/>
          <w:i/>
          <w:lang w:val="vi-VN"/>
        </w:rPr>
        <w:t xml:space="preserve"> tình yêu tinh trắng, đẹp như tia nắng, mát tựa ánh trăng. 1. </w:t>
      </w:r>
      <w:r w:rsidRPr="00912AD9">
        <w:rPr>
          <w:rFonts w:ascii="Arial" w:hAnsi="Arial" w:cs="Arial"/>
          <w:bCs/>
          <w:i/>
          <w:u w:val="single"/>
          <w:lang w:val="vi-VN"/>
        </w:rPr>
        <w:t>Tiến dâng</w:t>
      </w:r>
      <w:r w:rsidRPr="00912AD9">
        <w:rPr>
          <w:rFonts w:ascii="Arial" w:hAnsi="Arial" w:cs="Arial"/>
          <w:bCs/>
          <w:i/>
          <w:lang w:val="vi-VN"/>
        </w:rPr>
        <w:t xml:space="preserve"> thân xác linh hồn, đây từng nhịp tim, từng hơi thở. Từng giây tha thiết mong chờ, tay Chúa yêu thương dắt dìu luôn.</w:t>
      </w:r>
    </w:p>
    <w:p w14:paraId="3B29CD1A"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2. </w:t>
      </w:r>
      <w:r w:rsidRPr="00912AD9">
        <w:rPr>
          <w:rFonts w:ascii="Arial" w:hAnsi="Arial" w:cs="Arial"/>
          <w:bCs/>
          <w:i/>
          <w:u w:val="single"/>
          <w:lang w:val="vi-VN"/>
        </w:rPr>
        <w:t>Tiến dâng</w:t>
      </w:r>
      <w:r w:rsidRPr="00912AD9">
        <w:rPr>
          <w:rFonts w:ascii="Arial" w:hAnsi="Arial" w:cs="Arial"/>
          <w:bCs/>
          <w:i/>
          <w:lang w:val="vi-VN"/>
        </w:rPr>
        <w:t xml:space="preserve"> giây phút an bình, muôn nụ cười tươi làn môi thắm. Vầng tim e ấp ân tình, mong ước tinh nguyên mãi ngàn năm. 3. </w:t>
      </w:r>
      <w:r w:rsidRPr="00912AD9">
        <w:rPr>
          <w:rFonts w:ascii="Arial" w:hAnsi="Arial" w:cs="Arial"/>
          <w:bCs/>
          <w:i/>
          <w:u w:val="single"/>
          <w:lang w:val="vi-VN"/>
        </w:rPr>
        <w:t>Tiến dâng</w:t>
      </w:r>
      <w:r w:rsidRPr="00912AD9">
        <w:rPr>
          <w:rFonts w:ascii="Arial" w:hAnsi="Arial" w:cs="Arial"/>
          <w:bCs/>
          <w:i/>
          <w:lang w:val="vi-VN"/>
        </w:rPr>
        <w:t xml:space="preserve"> năm tháng u sầu, bao giọt lệ lăn dài trên má. Nhìn lên tha thiết kêu cầu, xin chút an vui cõi trời xa...” </w:t>
      </w:r>
      <w:r w:rsidRPr="00912AD9">
        <w:rPr>
          <w:rFonts w:ascii="Arial" w:hAnsi="Arial" w:cs="Arial"/>
          <w:bCs/>
          <w:lang w:val="vi-VN"/>
        </w:rPr>
        <w:t>(</w:t>
      </w:r>
      <w:r w:rsidRPr="00912AD9">
        <w:rPr>
          <w:rFonts w:ascii="Arial" w:hAnsi="Arial" w:cs="Arial"/>
          <w:b/>
          <w:bCs/>
          <w:i/>
          <w:lang w:val="vi-VN"/>
        </w:rPr>
        <w:t>Dâng tuổi xuân</w:t>
      </w:r>
      <w:r w:rsidRPr="00912AD9">
        <w:rPr>
          <w:rFonts w:ascii="Arial" w:hAnsi="Arial" w:cs="Arial"/>
          <w:shd w:val="clear" w:color="auto" w:fill="FFFFFF"/>
          <w:lang w:val="vi-VN"/>
        </w:rPr>
        <w:t xml:space="preserve"> </w:t>
      </w:r>
      <w:r w:rsidRPr="00912AD9">
        <w:rPr>
          <w:rFonts w:ascii="Arial" w:hAnsi="Arial" w:cs="Arial"/>
          <w:bCs/>
          <w:i/>
          <w:lang w:val="vi-VN"/>
        </w:rPr>
        <w:t>–</w:t>
      </w:r>
      <w:r w:rsidRPr="00912AD9">
        <w:rPr>
          <w:rFonts w:ascii="Arial" w:hAnsi="Arial" w:cs="Arial"/>
          <w:bCs/>
          <w:lang w:val="vi-VN"/>
        </w:rPr>
        <w:t xml:space="preserve"> TCVN 2, tr. 84).</w:t>
      </w:r>
    </w:p>
    <w:p w14:paraId="4DAE252D"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 xml:space="preserve">VD4: </w:t>
      </w:r>
      <w:r w:rsidRPr="00912AD9">
        <w:rPr>
          <w:rFonts w:ascii="Arial" w:hAnsi="Arial" w:cs="Arial"/>
          <w:bCs/>
          <w:i/>
          <w:iCs/>
          <w:lang w:val="vi-VN"/>
        </w:rPr>
        <w:t>“</w:t>
      </w:r>
      <w:r w:rsidRPr="00912AD9">
        <w:rPr>
          <w:rFonts w:ascii="Arial" w:hAnsi="Arial" w:cs="Arial"/>
          <w:bCs/>
          <w:i/>
          <w:lang w:val="vi-VN"/>
        </w:rPr>
        <w:t xml:space="preserve">1- </w:t>
      </w:r>
      <w:r w:rsidRPr="00912AD9">
        <w:rPr>
          <w:rFonts w:ascii="Arial" w:hAnsi="Arial" w:cs="Arial"/>
          <w:bCs/>
          <w:i/>
          <w:u w:val="single"/>
          <w:lang w:val="vi-VN"/>
        </w:rPr>
        <w:t>Dâng, dâng lên</w:t>
      </w:r>
      <w:r w:rsidRPr="00912AD9">
        <w:rPr>
          <w:rFonts w:ascii="Arial" w:hAnsi="Arial" w:cs="Arial"/>
          <w:bCs/>
          <w:i/>
          <w:lang w:val="vi-VN"/>
        </w:rPr>
        <w:t xml:space="preserve"> thiên tòa rượu nho bánh miến thơm lành. Bao hương hoa nồng nàn quyện dâng theo khói hương trầm. </w:t>
      </w:r>
      <w:r w:rsidRPr="00912AD9">
        <w:rPr>
          <w:rFonts w:ascii="Arial" w:hAnsi="Arial" w:cs="Arial"/>
          <w:bCs/>
          <w:i/>
          <w:u w:val="single"/>
          <w:lang w:val="vi-VN"/>
        </w:rPr>
        <w:t>Dâng xin dâng</w:t>
      </w:r>
      <w:r w:rsidRPr="00912AD9">
        <w:rPr>
          <w:rFonts w:ascii="Arial" w:hAnsi="Arial" w:cs="Arial"/>
          <w:bCs/>
          <w:i/>
          <w:lang w:val="vi-VN"/>
        </w:rPr>
        <w:t xml:space="preserve"> tình mến thủy chung sắt son chẳng rời. Nguyện một đời dâng hiến đáp đền ân tình Chúa thôi.</w:t>
      </w:r>
    </w:p>
    <w:p w14:paraId="2CD51B2C"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ĐK- </w:t>
      </w:r>
      <w:r w:rsidRPr="00912AD9">
        <w:rPr>
          <w:rFonts w:ascii="Arial" w:hAnsi="Arial" w:cs="Arial"/>
          <w:bCs/>
          <w:i/>
          <w:u w:val="single"/>
          <w:lang w:val="vi-VN"/>
        </w:rPr>
        <w:t>Dâng, dâng lên</w:t>
      </w:r>
      <w:r w:rsidRPr="00912AD9">
        <w:rPr>
          <w:rFonts w:ascii="Arial" w:hAnsi="Arial" w:cs="Arial"/>
          <w:bCs/>
          <w:i/>
          <w:lang w:val="vi-VN"/>
        </w:rPr>
        <w:t xml:space="preserve"> bánh trắng rượu lành. Như hương hoa ngát từ đồng xanh. </w:t>
      </w:r>
      <w:r w:rsidRPr="00912AD9">
        <w:rPr>
          <w:rFonts w:ascii="Arial" w:hAnsi="Arial" w:cs="Arial"/>
          <w:bCs/>
          <w:i/>
          <w:u w:val="single"/>
          <w:lang w:val="vi-VN"/>
        </w:rPr>
        <w:t>Dâng, dâng lên</w:t>
      </w:r>
      <w:r w:rsidRPr="00912AD9">
        <w:rPr>
          <w:rFonts w:ascii="Arial" w:hAnsi="Arial" w:cs="Arial"/>
          <w:bCs/>
          <w:i/>
          <w:lang w:val="vi-VN"/>
        </w:rPr>
        <w:t xml:space="preserve"> hiến lễ cuộc đời. Xin Cha thương đoái nhận tình yêu.</w:t>
      </w:r>
    </w:p>
    <w:p w14:paraId="06802913"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2- </w:t>
      </w:r>
      <w:r w:rsidRPr="00912AD9">
        <w:rPr>
          <w:rFonts w:ascii="Arial" w:hAnsi="Arial" w:cs="Arial"/>
          <w:bCs/>
          <w:i/>
          <w:u w:val="single"/>
          <w:lang w:val="vi-VN"/>
        </w:rPr>
        <w:t>Dâng, dâng lên</w:t>
      </w:r>
      <w:r w:rsidRPr="00912AD9">
        <w:rPr>
          <w:rFonts w:ascii="Arial" w:hAnsi="Arial" w:cs="Arial"/>
          <w:bCs/>
          <w:i/>
          <w:lang w:val="vi-VN"/>
        </w:rPr>
        <w:t xml:space="preserve"> thiên tòa vạn lời yêu mến cảm tạ. Câu hoan ca chúc tụng vì muôn ân phúc chan hòa. Đôi tay con nhỏ bé...” </w:t>
      </w:r>
      <w:r w:rsidRPr="00912AD9">
        <w:rPr>
          <w:rFonts w:ascii="Arial" w:hAnsi="Arial" w:cs="Arial"/>
          <w:bCs/>
          <w:iCs/>
          <w:lang w:val="vi-VN"/>
        </w:rPr>
        <w:t>(</w:t>
      </w:r>
      <w:r w:rsidRPr="00912AD9">
        <w:rPr>
          <w:rFonts w:ascii="Arial" w:hAnsi="Arial" w:cs="Arial"/>
          <w:b/>
          <w:bCs/>
          <w:i/>
          <w:lang w:val="vi-VN"/>
        </w:rPr>
        <w:t xml:space="preserve">Dâng 4 </w:t>
      </w:r>
      <w:r w:rsidRPr="00912AD9">
        <w:rPr>
          <w:rFonts w:ascii="Arial" w:hAnsi="Arial" w:cs="Arial"/>
          <w:bCs/>
          <w:lang w:val="vi-VN"/>
        </w:rPr>
        <w:t>– ĐCVSG, tr. 80-81).</w:t>
      </w:r>
    </w:p>
    <w:p w14:paraId="7DB47951"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 xml:space="preserve">VD5: </w:t>
      </w:r>
      <w:r w:rsidRPr="00912AD9">
        <w:rPr>
          <w:rFonts w:ascii="Arial" w:hAnsi="Arial" w:cs="Arial"/>
          <w:bCs/>
          <w:i/>
          <w:iCs/>
          <w:lang w:val="vi-VN"/>
        </w:rPr>
        <w:t>“</w:t>
      </w:r>
      <w:r w:rsidRPr="00912AD9">
        <w:rPr>
          <w:rFonts w:ascii="Arial" w:hAnsi="Arial" w:cs="Arial"/>
          <w:bCs/>
          <w:i/>
          <w:lang w:val="vi-VN"/>
        </w:rPr>
        <w:t xml:space="preserve">ĐK- </w:t>
      </w:r>
      <w:r w:rsidRPr="00912AD9">
        <w:rPr>
          <w:rFonts w:ascii="Arial" w:hAnsi="Arial" w:cs="Arial"/>
          <w:bCs/>
          <w:i/>
          <w:u w:val="single"/>
          <w:lang w:val="vi-VN"/>
        </w:rPr>
        <w:t>Dâng lên</w:t>
      </w:r>
      <w:r w:rsidRPr="00912AD9">
        <w:rPr>
          <w:rFonts w:ascii="Arial" w:hAnsi="Arial" w:cs="Arial"/>
          <w:bCs/>
          <w:i/>
          <w:lang w:val="vi-VN"/>
        </w:rPr>
        <w:t xml:space="preserve"> Chúa bánh miến và rượu nho khiết tinh, góp về từ muôn cánh đồng dân Chúa. </w:t>
      </w:r>
      <w:r w:rsidRPr="00912AD9">
        <w:rPr>
          <w:rFonts w:ascii="Arial" w:hAnsi="Arial" w:cs="Arial"/>
          <w:bCs/>
          <w:i/>
          <w:u w:val="single"/>
          <w:lang w:val="vi-VN"/>
        </w:rPr>
        <w:t>Dâng lên</w:t>
      </w:r>
      <w:r w:rsidRPr="00912AD9">
        <w:rPr>
          <w:rFonts w:ascii="Arial" w:hAnsi="Arial" w:cs="Arial"/>
          <w:bCs/>
          <w:i/>
          <w:lang w:val="vi-VN"/>
        </w:rPr>
        <w:t xml:space="preserve"> Chúa chí thánh là con Cha chí nhân, như khi xưa Người dâng hiến cho nhân trần.</w:t>
      </w:r>
    </w:p>
    <w:p w14:paraId="0F9F1A34"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1- Như trầm hương bay lên trước tòa Thiên Chúa. Như lời kinh con dâng trước ngai tòa cao. Con thành tâm xin Chúa thương nhận lễ vật, sai Sứ thần dâng về trước thiên nhan...” </w:t>
      </w:r>
      <w:r w:rsidRPr="00912AD9">
        <w:rPr>
          <w:rFonts w:ascii="Arial" w:hAnsi="Arial" w:cs="Arial"/>
          <w:bCs/>
          <w:iCs/>
          <w:lang w:val="vi-VN"/>
        </w:rPr>
        <w:t>(</w:t>
      </w:r>
      <w:r w:rsidRPr="00912AD9">
        <w:rPr>
          <w:rFonts w:ascii="Arial" w:hAnsi="Arial" w:cs="Arial"/>
          <w:b/>
          <w:bCs/>
          <w:i/>
          <w:lang w:val="vi-VN"/>
        </w:rPr>
        <w:t>Dâng lên Chúa 1</w:t>
      </w:r>
      <w:r w:rsidRPr="00912AD9">
        <w:rPr>
          <w:rFonts w:ascii="Arial" w:hAnsi="Arial" w:cs="Arial"/>
          <w:bCs/>
          <w:i/>
          <w:lang w:val="vi-VN"/>
        </w:rPr>
        <w:t xml:space="preserve"> </w:t>
      </w:r>
      <w:r w:rsidRPr="00912AD9">
        <w:rPr>
          <w:rFonts w:ascii="Arial" w:hAnsi="Arial" w:cs="Arial"/>
          <w:bCs/>
          <w:lang w:val="vi-VN"/>
        </w:rPr>
        <w:t>– ĐCVSG, tr. 87).</w:t>
      </w:r>
    </w:p>
    <w:p w14:paraId="65BD0771"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 xml:space="preserve">VD6: </w:t>
      </w:r>
      <w:r w:rsidRPr="00912AD9">
        <w:rPr>
          <w:rFonts w:ascii="Arial" w:hAnsi="Arial" w:cs="Arial"/>
          <w:bCs/>
          <w:i/>
          <w:iCs/>
          <w:lang w:val="vi-VN"/>
        </w:rPr>
        <w:t>“</w:t>
      </w:r>
      <w:r w:rsidRPr="00912AD9">
        <w:rPr>
          <w:rFonts w:ascii="Arial" w:hAnsi="Arial" w:cs="Arial"/>
          <w:bCs/>
          <w:i/>
          <w:lang w:val="vi-VN"/>
        </w:rPr>
        <w:t>ĐK- </w:t>
      </w:r>
      <w:r w:rsidRPr="00912AD9">
        <w:rPr>
          <w:rFonts w:ascii="Arial" w:hAnsi="Arial" w:cs="Arial"/>
          <w:bCs/>
          <w:i/>
          <w:u w:val="single"/>
          <w:lang w:val="vi-VN"/>
        </w:rPr>
        <w:t>Dâng lên</w:t>
      </w:r>
      <w:r w:rsidRPr="00912AD9">
        <w:rPr>
          <w:rFonts w:ascii="Arial" w:hAnsi="Arial" w:cs="Arial"/>
          <w:bCs/>
          <w:i/>
          <w:lang w:val="vi-VN"/>
        </w:rPr>
        <w:t xml:space="preserve"> Chúa cuộc đời hy sinh với tình yêu son sắt trong niềm tin. </w:t>
      </w:r>
      <w:r w:rsidRPr="00912AD9">
        <w:rPr>
          <w:rFonts w:ascii="Arial" w:hAnsi="Arial" w:cs="Arial"/>
          <w:bCs/>
          <w:i/>
          <w:u w:val="single"/>
          <w:lang w:val="vi-VN"/>
        </w:rPr>
        <w:t>Dâng lên</w:t>
      </w:r>
      <w:r w:rsidRPr="00912AD9">
        <w:rPr>
          <w:rFonts w:ascii="Arial" w:hAnsi="Arial" w:cs="Arial"/>
          <w:bCs/>
          <w:i/>
          <w:lang w:val="vi-VN"/>
        </w:rPr>
        <w:t xml:space="preserve"> Chúa muôn lời tri ân vì tìnhChúa yêu con vô ngần. 1- Một lần hiến cho muôn lần...” </w:t>
      </w:r>
      <w:r w:rsidRPr="00912AD9">
        <w:rPr>
          <w:rFonts w:ascii="Arial" w:hAnsi="Arial" w:cs="Arial"/>
          <w:bCs/>
          <w:iCs/>
          <w:lang w:val="vi-VN"/>
        </w:rPr>
        <w:t>(</w:t>
      </w:r>
      <w:r w:rsidRPr="00912AD9">
        <w:rPr>
          <w:rFonts w:ascii="Arial" w:hAnsi="Arial" w:cs="Arial"/>
          <w:b/>
          <w:bCs/>
          <w:i/>
          <w:lang w:val="vi-VN"/>
        </w:rPr>
        <w:t>Dâng lên Chúa 2</w:t>
      </w:r>
      <w:r w:rsidRPr="00912AD9">
        <w:rPr>
          <w:rFonts w:ascii="Arial" w:hAnsi="Arial" w:cs="Arial"/>
          <w:bCs/>
          <w:i/>
          <w:lang w:val="vi-VN"/>
        </w:rPr>
        <w:t xml:space="preserve"> </w:t>
      </w:r>
      <w:r w:rsidRPr="00912AD9">
        <w:rPr>
          <w:rFonts w:ascii="Arial" w:hAnsi="Arial" w:cs="Arial"/>
          <w:bCs/>
          <w:lang w:val="vi-VN"/>
        </w:rPr>
        <w:t>– ĐCVSG, tr. 88).</w:t>
      </w:r>
    </w:p>
    <w:p w14:paraId="1FD36FFD"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Người ta thường nói: “của cho không bằng cách cho”. Vì thế, nếu việc </w:t>
      </w:r>
      <w:r w:rsidRPr="00912AD9">
        <w:rPr>
          <w:rFonts w:ascii="Arial" w:hAnsi="Arial" w:cs="Arial"/>
          <w:bCs/>
          <w:i/>
          <w:lang w:val="vi-VN"/>
        </w:rPr>
        <w:t>dâng của lễ</w:t>
      </w:r>
      <w:r w:rsidRPr="00912AD9">
        <w:rPr>
          <w:rFonts w:ascii="Arial" w:hAnsi="Arial" w:cs="Arial"/>
          <w:bCs/>
          <w:lang w:val="vi-VN"/>
        </w:rPr>
        <w:t xml:space="preserve"> lên Thiên Chúa vốn là bổn phận tốt lành của những thụ tạo có tấm lòng hiếu thảo ngay chính; nhưng những câu hát trong toàn bài Thánh ca diễn tả việc làm thiện hảo đó tác giả lại đều để </w:t>
      </w:r>
      <w:r w:rsidRPr="00912AD9">
        <w:rPr>
          <w:rFonts w:ascii="Arial" w:hAnsi="Arial" w:cs="Arial"/>
          <w:bCs/>
          <w:i/>
          <w:lang w:val="vi-VN"/>
        </w:rPr>
        <w:t>khuyết chủ ngữ</w:t>
      </w:r>
      <w:r w:rsidRPr="00912AD9">
        <w:rPr>
          <w:rFonts w:ascii="Arial" w:hAnsi="Arial" w:cs="Arial"/>
          <w:bCs/>
          <w:lang w:val="vi-VN"/>
        </w:rPr>
        <w:t xml:space="preserve">, thì hóa ra, việc làm đó lại thành ra “kính chẳng bõ phiền”! </w:t>
      </w:r>
    </w:p>
    <w:p w14:paraId="0D7C1302"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
          <w:bCs/>
          <w:lang w:val="vi-VN"/>
        </w:rPr>
        <w:t>* Trống không khi Xin ơn</w:t>
      </w:r>
    </w:p>
    <w:p w14:paraId="6BF1DBE3"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 xml:space="preserve">VD1: </w:t>
      </w:r>
      <w:r w:rsidRPr="00912AD9">
        <w:rPr>
          <w:rFonts w:ascii="Arial" w:hAnsi="Arial" w:cs="Arial"/>
          <w:bCs/>
          <w:i/>
          <w:iCs/>
          <w:lang w:val="vi-VN"/>
        </w:rPr>
        <w:t>“</w:t>
      </w:r>
      <w:r w:rsidRPr="00912AD9">
        <w:rPr>
          <w:rFonts w:ascii="Arial" w:hAnsi="Arial" w:cs="Arial"/>
          <w:bCs/>
          <w:i/>
          <w:lang w:val="vi-VN"/>
        </w:rPr>
        <w:t>ĐK-</w:t>
      </w:r>
      <w:r w:rsidRPr="00912AD9">
        <w:rPr>
          <w:rFonts w:ascii="Arial" w:hAnsi="Arial" w:cs="Arial"/>
          <w:bCs/>
          <w:lang w:val="vi-VN"/>
        </w:rPr>
        <w:t xml:space="preserve"> </w:t>
      </w:r>
      <w:r w:rsidRPr="00912AD9">
        <w:rPr>
          <w:rFonts w:ascii="Arial" w:hAnsi="Arial" w:cs="Arial"/>
          <w:bCs/>
          <w:i/>
          <w:u w:val="single"/>
          <w:lang w:val="vi-VN"/>
        </w:rPr>
        <w:t>Thắp sáng lên</w:t>
      </w:r>
      <w:r w:rsidRPr="00912AD9">
        <w:rPr>
          <w:rFonts w:ascii="Arial" w:hAnsi="Arial" w:cs="Arial"/>
          <w:bCs/>
          <w:i/>
          <w:lang w:val="vi-VN"/>
        </w:rPr>
        <w:t xml:space="preserve"> trong con tình yêu Chúa. </w:t>
      </w:r>
      <w:r w:rsidRPr="00912AD9">
        <w:rPr>
          <w:rFonts w:ascii="Arial" w:hAnsi="Arial" w:cs="Arial"/>
          <w:bCs/>
          <w:i/>
          <w:u w:val="single"/>
          <w:lang w:val="vi-VN"/>
        </w:rPr>
        <w:t>Thắp sáng lên</w:t>
      </w:r>
      <w:r w:rsidRPr="00912AD9">
        <w:rPr>
          <w:rFonts w:ascii="Arial" w:hAnsi="Arial" w:cs="Arial"/>
          <w:bCs/>
          <w:i/>
          <w:lang w:val="vi-VN"/>
        </w:rPr>
        <w:t xml:space="preserve"> trong con tình tuyệt vời. 1- </w:t>
      </w:r>
      <w:r w:rsidRPr="00912AD9">
        <w:rPr>
          <w:rFonts w:ascii="Arial" w:hAnsi="Arial" w:cs="Arial"/>
          <w:bCs/>
          <w:i/>
          <w:u w:val="single"/>
          <w:lang w:val="vi-VN"/>
        </w:rPr>
        <w:t>Để con</w:t>
      </w:r>
      <w:r w:rsidRPr="00912AD9">
        <w:rPr>
          <w:rFonts w:ascii="Arial" w:hAnsi="Arial" w:cs="Arial"/>
          <w:bCs/>
          <w:i/>
          <w:lang w:val="vi-VN"/>
        </w:rPr>
        <w:t xml:space="preserve"> hân hoan đem tin yêu đi về muôn lối. Tựa như mưa tuôn mưa hồng ân Chúa trên trần đời.</w:t>
      </w:r>
    </w:p>
    <w:p w14:paraId="388D7B17"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i/>
          <w:lang w:val="vi-VN"/>
        </w:rPr>
        <w:t>2-</w:t>
      </w:r>
      <w:r w:rsidRPr="00912AD9">
        <w:rPr>
          <w:rFonts w:ascii="Arial" w:hAnsi="Arial" w:cs="Arial"/>
          <w:b/>
          <w:i/>
          <w:lang w:val="vi-VN"/>
        </w:rPr>
        <w:t> </w:t>
      </w:r>
      <w:r w:rsidRPr="00912AD9">
        <w:rPr>
          <w:rFonts w:ascii="Arial" w:hAnsi="Arial" w:cs="Arial"/>
          <w:bCs/>
          <w:i/>
          <w:u w:val="single"/>
          <w:lang w:val="vi-VN"/>
        </w:rPr>
        <w:t>Để con</w:t>
      </w:r>
      <w:r w:rsidRPr="00912AD9">
        <w:rPr>
          <w:rFonts w:ascii="Arial" w:hAnsi="Arial" w:cs="Arial"/>
          <w:bCs/>
          <w:i/>
          <w:lang w:val="vi-VN"/>
        </w:rPr>
        <w:t xml:space="preserve"> say mê tim reo vang rộn ràng đi tới. Niềm tin dâng cao ôi niềm tin thánh ân tuyệt vời..” </w:t>
      </w:r>
      <w:r w:rsidRPr="00912AD9">
        <w:rPr>
          <w:rFonts w:ascii="Arial" w:hAnsi="Arial" w:cs="Arial"/>
          <w:bCs/>
          <w:iCs/>
          <w:lang w:val="vi-VN"/>
        </w:rPr>
        <w:t>(</w:t>
      </w:r>
      <w:r w:rsidRPr="00912AD9">
        <w:rPr>
          <w:rFonts w:ascii="Arial" w:hAnsi="Arial" w:cs="Arial"/>
          <w:b/>
          <w:bCs/>
          <w:i/>
          <w:lang w:val="vi-VN"/>
        </w:rPr>
        <w:t xml:space="preserve">Thắp sáng trong con </w:t>
      </w:r>
      <w:r w:rsidRPr="00912AD9">
        <w:rPr>
          <w:rFonts w:ascii="Arial" w:hAnsi="Arial" w:cs="Arial"/>
          <w:bCs/>
          <w:i/>
          <w:lang w:val="vi-VN"/>
        </w:rPr>
        <w:t xml:space="preserve">– </w:t>
      </w:r>
      <w:r w:rsidRPr="00912AD9">
        <w:rPr>
          <w:rFonts w:ascii="Arial" w:hAnsi="Arial" w:cs="Arial"/>
          <w:bCs/>
          <w:lang w:val="vi-VN"/>
        </w:rPr>
        <w:t>TCVN 2, tr. 136-137).</w:t>
      </w:r>
    </w:p>
    <w:p w14:paraId="26B8034A"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lastRenderedPageBreak/>
        <w:t>VD2:</w:t>
      </w:r>
      <w:r w:rsidRPr="00912AD9">
        <w:rPr>
          <w:rFonts w:ascii="Arial" w:hAnsi="Arial" w:cs="Arial"/>
          <w:bCs/>
          <w:i/>
          <w:lang w:val="vi-VN"/>
        </w:rPr>
        <w:t xml:space="preserve"> “ĐK- </w:t>
      </w:r>
      <w:r w:rsidRPr="00912AD9">
        <w:rPr>
          <w:rFonts w:ascii="Arial" w:hAnsi="Arial" w:cs="Arial"/>
          <w:bCs/>
          <w:i/>
          <w:u w:val="single"/>
          <w:lang w:val="vi-VN"/>
        </w:rPr>
        <w:t>Thắp sáng lên</w:t>
      </w:r>
      <w:r w:rsidRPr="00912AD9">
        <w:rPr>
          <w:rFonts w:ascii="Arial" w:hAnsi="Arial" w:cs="Arial"/>
          <w:bCs/>
          <w:i/>
          <w:lang w:val="vi-VN"/>
        </w:rPr>
        <w:t xml:space="preserve"> trong trái tim con, tình yêu như tia nắng hồng, bừng lên xua tan băng giá, và rực nóng đốt cháy đau thương. </w:t>
      </w:r>
      <w:r w:rsidRPr="00912AD9">
        <w:rPr>
          <w:rFonts w:ascii="Arial" w:hAnsi="Arial" w:cs="Arial"/>
          <w:bCs/>
          <w:i/>
          <w:u w:val="single"/>
          <w:lang w:val="vi-VN"/>
        </w:rPr>
        <w:t>Thắp sáng lên</w:t>
      </w:r>
      <w:r w:rsidRPr="00912AD9">
        <w:rPr>
          <w:rFonts w:ascii="Arial" w:hAnsi="Arial" w:cs="Arial"/>
          <w:bCs/>
          <w:i/>
          <w:lang w:val="vi-VN"/>
        </w:rPr>
        <w:t xml:space="preserve"> trong trái tim con, niềm tin như muôn sao sáng mờ xóa bóng tối nghi nan, gọi mầm sống tái sinh trần gian. 1- Con ước mơ làm khí cụ để đem…” </w:t>
      </w:r>
      <w:r w:rsidRPr="00912AD9">
        <w:rPr>
          <w:rFonts w:ascii="Arial" w:hAnsi="Arial" w:cs="Arial"/>
          <w:bCs/>
          <w:iCs/>
          <w:lang w:val="vi-VN"/>
        </w:rPr>
        <w:t>(</w:t>
      </w:r>
      <w:r w:rsidRPr="00912AD9">
        <w:rPr>
          <w:rFonts w:ascii="Arial" w:hAnsi="Arial" w:cs="Arial"/>
          <w:b/>
          <w:bCs/>
          <w:i/>
          <w:lang w:val="vi-VN"/>
        </w:rPr>
        <w:t xml:space="preserve">Thắp sáng lên </w:t>
      </w:r>
      <w:r w:rsidRPr="00912AD9">
        <w:rPr>
          <w:rFonts w:ascii="Arial" w:hAnsi="Arial" w:cs="Arial"/>
          <w:bCs/>
          <w:i/>
          <w:lang w:val="vi-VN"/>
        </w:rPr>
        <w:t xml:space="preserve">– </w:t>
      </w:r>
      <w:r w:rsidRPr="00912AD9">
        <w:rPr>
          <w:rFonts w:ascii="Arial" w:hAnsi="Arial" w:cs="Arial"/>
          <w:bCs/>
          <w:lang w:val="vi-VN"/>
        </w:rPr>
        <w:t>TCVN 2, tr. 134-135).</w:t>
      </w:r>
    </w:p>
    <w:p w14:paraId="7C62F0DE"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VD3:</w:t>
      </w:r>
      <w:r w:rsidRPr="00912AD9">
        <w:rPr>
          <w:rFonts w:ascii="Arial" w:hAnsi="Arial" w:cs="Arial"/>
          <w:bCs/>
          <w:i/>
          <w:lang w:val="vi-VN"/>
        </w:rPr>
        <w:t xml:space="preserve"> “1- Lời Cha đã vang lên trong cuộc đời. Lời Cha đã vang lên giữa trần thế. Lời Cha đã vang lên qua muôn thế hệ. Lời Cha đã vang lên trong lòng con. ĐK- </w:t>
      </w:r>
      <w:r w:rsidRPr="00912AD9">
        <w:rPr>
          <w:rFonts w:ascii="Arial" w:hAnsi="Arial" w:cs="Arial"/>
          <w:bCs/>
          <w:i/>
          <w:u w:val="single"/>
          <w:lang w:val="vi-VN"/>
        </w:rPr>
        <w:t>Đốt nóng lên, đốt nóng lên</w:t>
      </w:r>
      <w:r w:rsidRPr="00912AD9">
        <w:rPr>
          <w:rFonts w:ascii="Arial" w:hAnsi="Arial" w:cs="Arial"/>
          <w:bCs/>
          <w:i/>
          <w:lang w:val="vi-VN"/>
        </w:rPr>
        <w:t xml:space="preserve"> cho tim con biết yêu Lời. </w:t>
      </w:r>
      <w:r w:rsidRPr="00912AD9">
        <w:rPr>
          <w:rFonts w:ascii="Arial" w:hAnsi="Arial" w:cs="Arial"/>
          <w:bCs/>
          <w:i/>
          <w:u w:val="single"/>
          <w:lang w:val="vi-VN"/>
        </w:rPr>
        <w:t>Thắp sáng lên, thắp sáng lên</w:t>
      </w:r>
      <w:r w:rsidRPr="00912AD9">
        <w:rPr>
          <w:rFonts w:ascii="Arial" w:hAnsi="Arial" w:cs="Arial"/>
          <w:bCs/>
          <w:i/>
          <w:lang w:val="vi-VN"/>
        </w:rPr>
        <w:t xml:space="preserve"> cho con biết sống trong Lời Cha” </w:t>
      </w:r>
      <w:r w:rsidRPr="00912AD9">
        <w:rPr>
          <w:rFonts w:ascii="Arial" w:hAnsi="Arial" w:cs="Arial"/>
          <w:bCs/>
          <w:iCs/>
          <w:lang w:val="vi-VN"/>
        </w:rPr>
        <w:t>(</w:t>
      </w:r>
      <w:r w:rsidRPr="00912AD9">
        <w:rPr>
          <w:rFonts w:ascii="Arial" w:hAnsi="Arial" w:cs="Arial"/>
          <w:b/>
          <w:bCs/>
          <w:i/>
          <w:lang w:val="vi-VN"/>
        </w:rPr>
        <w:t xml:space="preserve">Lời Cha </w:t>
      </w:r>
      <w:r w:rsidRPr="00912AD9">
        <w:rPr>
          <w:rFonts w:ascii="Arial" w:hAnsi="Arial" w:cs="Arial"/>
          <w:bCs/>
          <w:lang w:val="vi-VN"/>
        </w:rPr>
        <w:t>– HCĐ 1, tr. 197).</w:t>
      </w:r>
    </w:p>
    <w:p w14:paraId="7ABF5D52"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Khi cùng nhau đàn hát lên những bài Thánh ca trên, chúng ta tự hỏi rằng qua những lời ca này, tác giả sáng tác, những người đệm đàn cùng các ca viên hát trong </w:t>
      </w:r>
      <w:r w:rsidRPr="00912AD9">
        <w:rPr>
          <w:rFonts w:ascii="Arial" w:hAnsi="Arial" w:cs="Arial"/>
          <w:lang w:val="vi-VN"/>
        </w:rPr>
        <w:t xml:space="preserve">lễ nghi Phụng vụ </w:t>
      </w:r>
      <w:r w:rsidRPr="00912AD9">
        <w:rPr>
          <w:rFonts w:ascii="Arial" w:hAnsi="Arial" w:cs="Arial"/>
          <w:bCs/>
          <w:lang w:val="vi-VN"/>
        </w:rPr>
        <w:t xml:space="preserve">đang hướng lòng trí tới </w:t>
      </w:r>
      <w:r w:rsidRPr="00912AD9">
        <w:rPr>
          <w:rFonts w:ascii="Arial" w:hAnsi="Arial" w:cs="Arial"/>
          <w:bCs/>
          <w:i/>
          <w:lang w:val="vi-VN"/>
        </w:rPr>
        <w:t>ai</w:t>
      </w:r>
      <w:r w:rsidRPr="00912AD9">
        <w:rPr>
          <w:rFonts w:ascii="Arial" w:hAnsi="Arial" w:cs="Arial"/>
          <w:bCs/>
          <w:lang w:val="vi-VN"/>
        </w:rPr>
        <w:t xml:space="preserve">, đang bảo </w:t>
      </w:r>
      <w:r w:rsidRPr="00912AD9">
        <w:rPr>
          <w:rFonts w:ascii="Arial" w:hAnsi="Arial" w:cs="Arial"/>
          <w:bCs/>
          <w:i/>
          <w:lang w:val="vi-VN"/>
        </w:rPr>
        <w:t>ai</w:t>
      </w:r>
      <w:r w:rsidRPr="00912AD9">
        <w:rPr>
          <w:rFonts w:ascii="Arial" w:hAnsi="Arial" w:cs="Arial"/>
          <w:bCs/>
          <w:lang w:val="vi-VN"/>
        </w:rPr>
        <w:t xml:space="preserve"> </w:t>
      </w:r>
      <w:r w:rsidRPr="00912AD9">
        <w:rPr>
          <w:rFonts w:ascii="Arial" w:hAnsi="Arial" w:cs="Arial"/>
          <w:bCs/>
          <w:i/>
          <w:iCs/>
          <w:lang w:val="vi-VN"/>
        </w:rPr>
        <w:t>“</w:t>
      </w:r>
      <w:r w:rsidRPr="00912AD9">
        <w:rPr>
          <w:rFonts w:ascii="Arial" w:hAnsi="Arial" w:cs="Arial"/>
          <w:bCs/>
          <w:i/>
          <w:lang w:val="vi-VN"/>
        </w:rPr>
        <w:t>thắp sáng</w:t>
      </w:r>
      <w:r w:rsidRPr="00912AD9">
        <w:rPr>
          <w:rFonts w:ascii="Arial" w:hAnsi="Arial" w:cs="Arial"/>
          <w:bCs/>
          <w:i/>
          <w:iCs/>
          <w:lang w:val="vi-VN"/>
        </w:rPr>
        <w:t>”</w:t>
      </w:r>
      <w:r w:rsidRPr="00912AD9">
        <w:rPr>
          <w:rFonts w:ascii="Arial" w:hAnsi="Arial" w:cs="Arial"/>
          <w:bCs/>
          <w:lang w:val="vi-VN"/>
        </w:rPr>
        <w:t xml:space="preserve">…? Khi cầu nguyện mà người hát những ca từ kiểu dạng này là đang trực tiếp ngỏ lời cầu xin, hay đang gián tiếp cao giọng hách dịch ra lệnh cho Chúa </w:t>
      </w:r>
      <w:r w:rsidRPr="00912AD9">
        <w:rPr>
          <w:rFonts w:ascii="Arial" w:hAnsi="Arial" w:cs="Arial"/>
          <w:bCs/>
          <w:i/>
          <w:iCs/>
          <w:lang w:val="vi-VN"/>
        </w:rPr>
        <w:t>“</w:t>
      </w:r>
      <w:r w:rsidRPr="00912AD9">
        <w:rPr>
          <w:rFonts w:ascii="Arial" w:hAnsi="Arial" w:cs="Arial"/>
          <w:bCs/>
          <w:i/>
          <w:lang w:val="vi-VN"/>
        </w:rPr>
        <w:t>thắp sáng lên”</w:t>
      </w:r>
      <w:r w:rsidRPr="00912AD9">
        <w:rPr>
          <w:rFonts w:ascii="Arial" w:hAnsi="Arial" w:cs="Arial"/>
          <w:bCs/>
          <w:lang w:val="vi-VN"/>
        </w:rPr>
        <w:t xml:space="preserve"> một cách bâng quơ, trống không như thế...? Lời những bài Thánh ca cầu nguyện được viết như thế này thật sự không phù hợp với tâm tình đạo đức và văn hóa người Việt.</w:t>
      </w:r>
    </w:p>
    <w:p w14:paraId="1A6C098E"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Đáng lẽ tất cả những bài Thánh ca cầu nguyện như trên, các tác giả cần phải cẩn trọng với chủ ý khiêm cung kính tôn, khi đặt những câu ca từ một cách đầy đủ xứng hợp theo kiểu cách như: </w:t>
      </w:r>
      <w:r w:rsidRPr="00912AD9">
        <w:rPr>
          <w:rFonts w:ascii="Arial" w:hAnsi="Arial" w:cs="Arial"/>
          <w:bCs/>
          <w:i/>
          <w:iCs/>
          <w:lang w:val="vi-VN"/>
        </w:rPr>
        <w:t>“</w:t>
      </w:r>
      <w:r w:rsidRPr="00912AD9">
        <w:rPr>
          <w:rFonts w:ascii="Arial" w:hAnsi="Arial" w:cs="Arial"/>
          <w:bCs/>
          <w:i/>
          <w:lang w:val="vi-VN"/>
        </w:rPr>
        <w:t>Nguyện Chúa, xin thắp sáng lên… / Lạy Chúa, chúng con xin ngợi khen… / Chúa ơi, đoàn con xin dâng…”</w:t>
      </w:r>
      <w:r w:rsidRPr="00912AD9">
        <w:rPr>
          <w:rFonts w:ascii="Arial" w:hAnsi="Arial" w:cs="Arial"/>
          <w:bCs/>
          <w:lang w:val="vi-VN"/>
        </w:rPr>
        <w:t>,</w:t>
      </w:r>
      <w:r w:rsidRPr="00912AD9">
        <w:rPr>
          <w:rFonts w:ascii="Arial" w:hAnsi="Arial" w:cs="Arial"/>
          <w:bCs/>
          <w:i/>
          <w:lang w:val="vi-VN"/>
        </w:rPr>
        <w:t xml:space="preserve"> </w:t>
      </w:r>
      <w:r w:rsidRPr="00912AD9">
        <w:rPr>
          <w:rFonts w:ascii="Arial" w:hAnsi="Arial" w:cs="Arial"/>
          <w:bCs/>
          <w:lang w:val="vi-VN"/>
        </w:rPr>
        <w:t xml:space="preserve">thì lời ca mới đạt được </w:t>
      </w:r>
      <w:r w:rsidRPr="00912AD9">
        <w:rPr>
          <w:rFonts w:ascii="Arial" w:hAnsi="Arial" w:cs="Arial"/>
          <w:bCs/>
          <w:i/>
          <w:lang w:val="vi-VN"/>
        </w:rPr>
        <w:t>tính thánh thiện</w:t>
      </w:r>
      <w:r w:rsidRPr="00912AD9">
        <w:rPr>
          <w:rFonts w:ascii="Arial" w:hAnsi="Arial" w:cs="Arial"/>
          <w:bCs/>
          <w:lang w:val="vi-VN"/>
        </w:rPr>
        <w:t xml:space="preserve"> cần thiết của một bài Phụng ca và phù hợp với văn hóa Việt.</w:t>
      </w:r>
    </w:p>
    <w:p w14:paraId="3DB73C51" w14:textId="77777777" w:rsidR="002B3BAB" w:rsidRPr="00912AD9" w:rsidRDefault="002B3BAB" w:rsidP="002B3BAB">
      <w:pPr>
        <w:spacing w:before="240"/>
        <w:ind w:firstLine="425"/>
        <w:jc w:val="both"/>
        <w:rPr>
          <w:rFonts w:ascii="Arial" w:hAnsi="Arial" w:cs="Arial"/>
          <w:bCs/>
          <w:i/>
          <w:lang w:val="vi-VN"/>
        </w:rPr>
      </w:pPr>
      <w:r w:rsidRPr="00912AD9">
        <w:rPr>
          <w:rFonts w:ascii="Arial" w:hAnsi="Arial" w:cs="Arial"/>
          <w:b/>
          <w:bCs/>
          <w:lang w:val="vi-VN"/>
        </w:rPr>
        <w:t xml:space="preserve">2- Xưng hô cách NGANG HÀNG </w:t>
      </w:r>
    </w:p>
    <w:p w14:paraId="3991BDF4" w14:textId="77777777" w:rsidR="002B3BAB" w:rsidRPr="00912AD9" w:rsidRDefault="002B3BAB" w:rsidP="002B3BAB">
      <w:pPr>
        <w:shd w:val="clear" w:color="auto" w:fill="FFFFFF"/>
        <w:spacing w:before="120"/>
        <w:ind w:firstLine="720"/>
        <w:jc w:val="both"/>
        <w:textAlignment w:val="baseline"/>
        <w:rPr>
          <w:rFonts w:ascii="Arial" w:hAnsi="Arial" w:cs="Arial"/>
          <w:lang w:val="vi-VN"/>
        </w:rPr>
      </w:pPr>
      <w:r w:rsidRPr="00912AD9">
        <w:rPr>
          <w:rFonts w:ascii="Arial" w:hAnsi="Arial" w:cs="Arial"/>
          <w:lang w:val="vi-VN"/>
        </w:rPr>
        <w:t xml:space="preserve">Phải nói rằng việc xưng hô đúng với vai vế, phù hợp với hoàn cảnh, không chỉ đơn thuần là vấn đề ngôn ngữ, mà còn là yếu tố quan trọng trong giao tiếp theo phong tục văn hóa người Việt. Vì thế, khi giao tiếp với nhau, người Việt Nam thường dùng những </w:t>
      </w:r>
      <w:r w:rsidRPr="00912AD9">
        <w:rPr>
          <w:rFonts w:ascii="Arial" w:hAnsi="Arial" w:cs="Arial"/>
          <w:i/>
          <w:lang w:val="vi-VN"/>
        </w:rPr>
        <w:t>đại từ, danh từ</w:t>
      </w:r>
      <w:r w:rsidRPr="00912AD9">
        <w:rPr>
          <w:rFonts w:ascii="Arial" w:hAnsi="Arial" w:cs="Arial"/>
          <w:lang w:val="vi-VN"/>
        </w:rPr>
        <w:t xml:space="preserve">… tùy theo vai vế, vị thế của mình, để biểu thị những mối tương quan, tâm tư tình cảm khác nhau với người đang đối thoại. Riêng đại từ nhân xưng chính danh </w:t>
      </w:r>
      <w:r w:rsidRPr="00912AD9">
        <w:rPr>
          <w:rFonts w:ascii="Arial" w:hAnsi="Arial" w:cs="Arial"/>
          <w:i/>
          <w:iCs/>
          <w:lang w:val="vi-VN"/>
        </w:rPr>
        <w:t>“tôi, chúng tôi”</w:t>
      </w:r>
      <w:r w:rsidRPr="00912AD9">
        <w:rPr>
          <w:rFonts w:ascii="Arial" w:hAnsi="Arial" w:cs="Arial"/>
          <w:lang w:val="vi-VN"/>
        </w:rPr>
        <w:t xml:space="preserve"> mang sắc thái trung hoà, thường được dùng trong phạm vi giao tiếp hẹp, khi tự xưng ở vai vế </w:t>
      </w:r>
      <w:r w:rsidRPr="00912AD9">
        <w:rPr>
          <w:rFonts w:ascii="Arial" w:hAnsi="Arial" w:cs="Arial"/>
          <w:i/>
          <w:lang w:val="vi-VN"/>
        </w:rPr>
        <w:t>ngang hàng</w:t>
      </w:r>
      <w:r w:rsidRPr="00912AD9">
        <w:rPr>
          <w:rFonts w:ascii="Arial" w:hAnsi="Arial" w:cs="Arial"/>
          <w:lang w:val="vi-VN"/>
        </w:rPr>
        <w:t xml:space="preserve">, hoặc </w:t>
      </w:r>
      <w:r w:rsidRPr="00912AD9">
        <w:rPr>
          <w:rFonts w:ascii="Arial" w:hAnsi="Arial" w:cs="Arial"/>
          <w:i/>
          <w:lang w:val="vi-VN"/>
        </w:rPr>
        <w:t xml:space="preserve">với người vai trên </w:t>
      </w:r>
      <w:r w:rsidRPr="00912AD9">
        <w:rPr>
          <w:rFonts w:ascii="Arial" w:hAnsi="Arial" w:cs="Arial"/>
          <w:lang w:val="vi-VN"/>
        </w:rPr>
        <w:t>hay</w:t>
      </w:r>
      <w:r w:rsidRPr="00912AD9">
        <w:rPr>
          <w:rFonts w:ascii="Arial" w:hAnsi="Arial" w:cs="Arial"/>
          <w:i/>
          <w:lang w:val="vi-VN"/>
        </w:rPr>
        <w:t xml:space="preserve"> dưới</w:t>
      </w:r>
      <w:r w:rsidRPr="00912AD9">
        <w:rPr>
          <w:rFonts w:ascii="Arial" w:hAnsi="Arial" w:cs="Arial"/>
          <w:lang w:val="vi-VN"/>
        </w:rPr>
        <w:t xml:space="preserve"> mình để biểu thị ngữ khí giao tiếp bình đẳng trong xã hội. </w:t>
      </w:r>
    </w:p>
    <w:p w14:paraId="2730FAE8"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
          <w:bCs/>
          <w:lang w:val="vi-VN"/>
        </w:rPr>
        <w:t>* Ngang hàng khi Đối thoại</w:t>
      </w:r>
    </w:p>
    <w:p w14:paraId="1D1651C7"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 xml:space="preserve">Trong Phụng vụ Công Giáo, cụ thể khi cử hành các Bí tích và hiệp dâng Thánh lễ cũng như khi đọc Các Giờ Kinh Phụng Vụ, thì đại từ nhân xưng </w:t>
      </w:r>
      <w:r w:rsidRPr="00912AD9">
        <w:rPr>
          <w:rFonts w:ascii="Arial" w:hAnsi="Arial" w:cs="Arial"/>
          <w:bCs/>
          <w:i/>
          <w:iCs/>
          <w:lang w:val="vi-VN"/>
        </w:rPr>
        <w:t>“</w:t>
      </w:r>
      <w:r w:rsidRPr="00912AD9">
        <w:rPr>
          <w:rFonts w:ascii="Arial" w:hAnsi="Arial" w:cs="Arial"/>
          <w:bCs/>
          <w:i/>
          <w:lang w:val="vi-VN"/>
        </w:rPr>
        <w:t>tôi, ta, chúng ta</w:t>
      </w:r>
      <w:r w:rsidRPr="00912AD9">
        <w:rPr>
          <w:rFonts w:ascii="Arial" w:hAnsi="Arial" w:cs="Arial"/>
          <w:bCs/>
          <w:i/>
          <w:iCs/>
          <w:lang w:val="vi-VN"/>
        </w:rPr>
        <w:t>”</w:t>
      </w:r>
      <w:r w:rsidRPr="00912AD9">
        <w:rPr>
          <w:rFonts w:ascii="Arial" w:hAnsi="Arial" w:cs="Arial"/>
          <w:bCs/>
          <w:lang w:val="vi-VN"/>
        </w:rPr>
        <w:t xml:space="preserve"> ít được dùng, chỉ thấy sử dụng khi người Kitô hữu đọc </w:t>
      </w:r>
      <w:r w:rsidRPr="00912AD9">
        <w:rPr>
          <w:rFonts w:ascii="Arial" w:hAnsi="Arial" w:cs="Arial"/>
          <w:b/>
          <w:bCs/>
          <w:i/>
          <w:lang w:val="vi-VN"/>
        </w:rPr>
        <w:t xml:space="preserve">Kinh Cáo Mình </w:t>
      </w:r>
      <w:r w:rsidRPr="00912AD9">
        <w:rPr>
          <w:rFonts w:ascii="Arial" w:hAnsi="Arial" w:cs="Arial"/>
          <w:bCs/>
          <w:lang w:val="vi-VN"/>
        </w:rPr>
        <w:t xml:space="preserve">trong nghi thức đầu Thánh lễ và đầu giờ Kinh Tối: </w:t>
      </w:r>
      <w:r w:rsidRPr="00912AD9">
        <w:rPr>
          <w:rFonts w:ascii="Arial" w:hAnsi="Arial" w:cs="Arial"/>
          <w:bCs/>
          <w:i/>
          <w:iCs/>
          <w:lang w:val="vi-VN"/>
        </w:rPr>
        <w:t>“</w:t>
      </w:r>
      <w:r w:rsidRPr="00912AD9">
        <w:rPr>
          <w:rFonts w:ascii="Arial" w:hAnsi="Arial" w:cs="Arial"/>
          <w:bCs/>
          <w:i/>
          <w:u w:val="single"/>
          <w:lang w:val="vi-VN"/>
        </w:rPr>
        <w:t>Tôi</w:t>
      </w:r>
      <w:r w:rsidRPr="00912AD9">
        <w:rPr>
          <w:rFonts w:ascii="Arial" w:hAnsi="Arial" w:cs="Arial"/>
          <w:bCs/>
          <w:i/>
          <w:lang w:val="vi-VN"/>
        </w:rPr>
        <w:t xml:space="preserve"> thú nhận cùng Thiên Chúa toàn năng, và cùng anh chị em. </w:t>
      </w:r>
      <w:r w:rsidRPr="00912AD9">
        <w:rPr>
          <w:rFonts w:ascii="Arial" w:hAnsi="Arial" w:cs="Arial"/>
          <w:bCs/>
          <w:i/>
          <w:u w:val="single"/>
          <w:lang w:val="vi-VN"/>
        </w:rPr>
        <w:t>Tôi</w:t>
      </w:r>
      <w:r w:rsidRPr="00912AD9">
        <w:rPr>
          <w:rFonts w:ascii="Arial" w:hAnsi="Arial" w:cs="Arial"/>
          <w:bCs/>
          <w:i/>
          <w:lang w:val="vi-VN"/>
        </w:rPr>
        <w:t xml:space="preserve"> đã phạm tội nhiều</w:t>
      </w:r>
      <w:r w:rsidRPr="00912AD9">
        <w:rPr>
          <w:rFonts w:ascii="Arial" w:hAnsi="Arial" w:cs="Arial"/>
          <w:lang w:val="vi-VN"/>
        </w:rPr>
        <w:t xml:space="preserve"> </w:t>
      </w:r>
      <w:r w:rsidRPr="00912AD9">
        <w:rPr>
          <w:rFonts w:ascii="Arial" w:hAnsi="Arial" w:cs="Arial"/>
          <w:bCs/>
          <w:i/>
          <w:lang w:val="vi-VN"/>
        </w:rPr>
        <w:t xml:space="preserve">trong tư tuởng, lời nói, việc làm và những điều thiếu sót: lỗi tại </w:t>
      </w:r>
      <w:r w:rsidRPr="00912AD9">
        <w:rPr>
          <w:rFonts w:ascii="Arial" w:hAnsi="Arial" w:cs="Arial"/>
          <w:bCs/>
          <w:i/>
          <w:u w:val="single"/>
          <w:lang w:val="vi-VN"/>
        </w:rPr>
        <w:t>tôi</w:t>
      </w:r>
      <w:r w:rsidRPr="00912AD9">
        <w:rPr>
          <w:rFonts w:ascii="Arial" w:hAnsi="Arial" w:cs="Arial"/>
          <w:bCs/>
          <w:i/>
          <w:lang w:val="vi-VN"/>
        </w:rPr>
        <w:t xml:space="preserve">, lỗi tại </w:t>
      </w:r>
      <w:r w:rsidRPr="00912AD9">
        <w:rPr>
          <w:rFonts w:ascii="Arial" w:hAnsi="Arial" w:cs="Arial"/>
          <w:bCs/>
          <w:i/>
          <w:u w:val="single"/>
          <w:lang w:val="vi-VN"/>
        </w:rPr>
        <w:t>tôi</w:t>
      </w:r>
      <w:r w:rsidRPr="00912AD9">
        <w:rPr>
          <w:rFonts w:ascii="Arial" w:hAnsi="Arial" w:cs="Arial"/>
          <w:bCs/>
          <w:i/>
          <w:lang w:val="vi-VN"/>
        </w:rPr>
        <w:t xml:space="preserve">, lỗi tại </w:t>
      </w:r>
      <w:r w:rsidRPr="00912AD9">
        <w:rPr>
          <w:rFonts w:ascii="Arial" w:hAnsi="Arial" w:cs="Arial"/>
          <w:bCs/>
          <w:i/>
          <w:u w:val="single"/>
          <w:lang w:val="vi-VN"/>
        </w:rPr>
        <w:t>tôi</w:t>
      </w:r>
      <w:r w:rsidRPr="00912AD9">
        <w:rPr>
          <w:rFonts w:ascii="Arial" w:hAnsi="Arial" w:cs="Arial"/>
          <w:bCs/>
          <w:i/>
          <w:lang w:val="vi-VN"/>
        </w:rPr>
        <w:t xml:space="preserve"> mọi đàng. Vì vậy </w:t>
      </w:r>
      <w:r w:rsidRPr="00912AD9">
        <w:rPr>
          <w:rFonts w:ascii="Arial" w:hAnsi="Arial" w:cs="Arial"/>
          <w:bCs/>
          <w:i/>
          <w:u w:val="single"/>
          <w:lang w:val="vi-VN"/>
        </w:rPr>
        <w:t>tôi</w:t>
      </w:r>
      <w:r w:rsidRPr="00912AD9">
        <w:rPr>
          <w:rFonts w:ascii="Arial" w:hAnsi="Arial" w:cs="Arial"/>
          <w:bCs/>
          <w:i/>
          <w:lang w:val="vi-VN"/>
        </w:rPr>
        <w:t xml:space="preserve"> xin Đức Bà Maria trọn đời đồng trinh... khẩn cầu cho </w:t>
      </w:r>
      <w:r w:rsidRPr="00912AD9">
        <w:rPr>
          <w:rFonts w:ascii="Arial" w:hAnsi="Arial" w:cs="Arial"/>
          <w:bCs/>
          <w:i/>
          <w:u w:val="single"/>
          <w:lang w:val="vi-VN"/>
        </w:rPr>
        <w:t>tôi</w:t>
      </w:r>
      <w:r w:rsidRPr="00912AD9">
        <w:rPr>
          <w:rFonts w:ascii="Arial" w:hAnsi="Arial" w:cs="Arial"/>
          <w:bCs/>
          <w:i/>
          <w:lang w:val="vi-VN"/>
        </w:rPr>
        <w:t xml:space="preserve"> trước tòa Thiên Chúa...”. </w:t>
      </w:r>
    </w:p>
    <w:p w14:paraId="7C4BFB4F" w14:textId="77777777" w:rsidR="002B3BAB" w:rsidRPr="00912AD9" w:rsidRDefault="002B3BAB" w:rsidP="002B3BAB">
      <w:pPr>
        <w:shd w:val="clear" w:color="auto" w:fill="FFFFFF"/>
        <w:spacing w:before="120"/>
        <w:ind w:firstLine="720"/>
        <w:jc w:val="both"/>
        <w:textAlignment w:val="baseline"/>
        <w:rPr>
          <w:rFonts w:ascii="Arial" w:hAnsi="Arial" w:cs="Arial"/>
          <w:bCs/>
          <w:lang w:val="vi-VN"/>
        </w:rPr>
      </w:pPr>
      <w:r w:rsidRPr="00912AD9">
        <w:rPr>
          <w:rFonts w:ascii="Arial" w:hAnsi="Arial" w:cs="Arial"/>
          <w:bCs/>
          <w:lang w:val="vi-VN"/>
        </w:rPr>
        <w:t xml:space="preserve">Hoặc đại từ nhân xưng </w:t>
      </w:r>
      <w:r w:rsidRPr="00912AD9">
        <w:rPr>
          <w:rFonts w:ascii="Arial" w:hAnsi="Arial" w:cs="Arial"/>
          <w:bCs/>
          <w:i/>
          <w:iCs/>
          <w:lang w:val="vi-VN"/>
        </w:rPr>
        <w:t>“</w:t>
      </w:r>
      <w:r w:rsidRPr="00912AD9">
        <w:rPr>
          <w:rFonts w:ascii="Arial" w:hAnsi="Arial" w:cs="Arial"/>
          <w:bCs/>
          <w:i/>
          <w:lang w:val="vi-VN"/>
        </w:rPr>
        <w:t>tôi, ta, chúng tôi</w:t>
      </w:r>
      <w:r w:rsidRPr="00912AD9">
        <w:rPr>
          <w:rFonts w:ascii="Arial" w:hAnsi="Arial" w:cs="Arial"/>
          <w:bCs/>
          <w:i/>
          <w:iCs/>
          <w:lang w:val="vi-VN"/>
        </w:rPr>
        <w:t>”</w:t>
      </w:r>
      <w:r w:rsidRPr="00912AD9">
        <w:rPr>
          <w:rFonts w:ascii="Arial" w:hAnsi="Arial" w:cs="Arial"/>
          <w:bCs/>
          <w:lang w:val="vi-VN"/>
        </w:rPr>
        <w:t xml:space="preserve"> được sử dụng khi người Kitô hữu đọc </w:t>
      </w:r>
      <w:r w:rsidRPr="00912AD9">
        <w:rPr>
          <w:rFonts w:ascii="Arial" w:hAnsi="Arial" w:cs="Arial"/>
          <w:b/>
          <w:bCs/>
          <w:i/>
          <w:lang w:val="vi-VN"/>
        </w:rPr>
        <w:t>Kinh Tin Kính</w:t>
      </w:r>
      <w:r w:rsidRPr="00912AD9">
        <w:rPr>
          <w:rFonts w:ascii="Arial" w:hAnsi="Arial" w:cs="Arial"/>
          <w:bCs/>
          <w:lang w:val="vi-VN"/>
        </w:rPr>
        <w:t xml:space="preserve">: </w:t>
      </w:r>
      <w:r w:rsidRPr="00912AD9">
        <w:rPr>
          <w:rFonts w:ascii="Arial" w:hAnsi="Arial" w:cs="Arial"/>
          <w:bCs/>
          <w:i/>
          <w:iCs/>
          <w:lang w:val="vi-VN"/>
        </w:rPr>
        <w:t>“</w:t>
      </w:r>
      <w:r w:rsidRPr="00912AD9">
        <w:rPr>
          <w:rFonts w:ascii="Arial" w:hAnsi="Arial" w:cs="Arial"/>
          <w:bCs/>
          <w:i/>
          <w:u w:val="single"/>
          <w:lang w:val="vi-VN"/>
        </w:rPr>
        <w:t>Tôi</w:t>
      </w:r>
      <w:r w:rsidRPr="00912AD9">
        <w:rPr>
          <w:rFonts w:ascii="Arial" w:hAnsi="Arial" w:cs="Arial"/>
          <w:bCs/>
          <w:i/>
          <w:lang w:val="vi-VN"/>
        </w:rPr>
        <w:t xml:space="preserve"> tin kính Đức Chúa Trời là Cha phép tắc vô cùng dựng nên trời đất. </w:t>
      </w:r>
      <w:r w:rsidRPr="00912AD9">
        <w:rPr>
          <w:rFonts w:ascii="Arial" w:hAnsi="Arial" w:cs="Arial"/>
          <w:bCs/>
          <w:i/>
          <w:u w:val="single"/>
          <w:lang w:val="vi-VN"/>
        </w:rPr>
        <w:t>Tôi</w:t>
      </w:r>
      <w:r w:rsidRPr="00912AD9">
        <w:rPr>
          <w:rFonts w:ascii="Arial" w:hAnsi="Arial" w:cs="Arial"/>
          <w:bCs/>
          <w:i/>
          <w:lang w:val="vi-VN"/>
        </w:rPr>
        <w:t xml:space="preserve"> tin kính Đức Chúa Giêsu Kitô là con một Đức Chúa Cha cùng là Chúa </w:t>
      </w:r>
      <w:r w:rsidRPr="00912AD9">
        <w:rPr>
          <w:rFonts w:ascii="Arial" w:hAnsi="Arial" w:cs="Arial"/>
          <w:bCs/>
          <w:i/>
          <w:u w:val="single"/>
          <w:lang w:val="vi-VN"/>
        </w:rPr>
        <w:t>chúng tôi</w:t>
      </w:r>
      <w:r w:rsidRPr="00912AD9">
        <w:rPr>
          <w:rFonts w:ascii="Arial" w:hAnsi="Arial" w:cs="Arial"/>
          <w:bCs/>
          <w:i/>
          <w:lang w:val="vi-VN"/>
        </w:rPr>
        <w:t xml:space="preserve">… </w:t>
      </w:r>
      <w:r w:rsidRPr="00912AD9">
        <w:rPr>
          <w:rFonts w:ascii="Arial" w:hAnsi="Arial" w:cs="Arial"/>
          <w:bCs/>
          <w:i/>
          <w:u w:val="single"/>
          <w:lang w:val="vi-VN"/>
        </w:rPr>
        <w:t>Tôi</w:t>
      </w:r>
      <w:r w:rsidRPr="00912AD9">
        <w:rPr>
          <w:rFonts w:ascii="Arial" w:hAnsi="Arial" w:cs="Arial"/>
          <w:bCs/>
          <w:i/>
          <w:lang w:val="vi-VN"/>
        </w:rPr>
        <w:t xml:space="preserve"> tin kính Đức Chúa Thánh Thần; </w:t>
      </w:r>
      <w:r w:rsidRPr="00912AD9">
        <w:rPr>
          <w:rFonts w:ascii="Arial" w:hAnsi="Arial" w:cs="Arial"/>
          <w:bCs/>
          <w:i/>
          <w:u w:val="single"/>
          <w:lang w:val="vi-VN"/>
        </w:rPr>
        <w:t>tôi</w:t>
      </w:r>
      <w:r w:rsidRPr="00912AD9">
        <w:rPr>
          <w:rFonts w:ascii="Arial" w:hAnsi="Arial" w:cs="Arial"/>
          <w:bCs/>
          <w:i/>
          <w:lang w:val="vi-VN"/>
        </w:rPr>
        <w:t xml:space="preserve"> tin có hội Thánh hằng có ở khắp thế này, các Thánh thông công; </w:t>
      </w:r>
      <w:r w:rsidRPr="00912AD9">
        <w:rPr>
          <w:rFonts w:ascii="Arial" w:hAnsi="Arial" w:cs="Arial"/>
          <w:bCs/>
          <w:i/>
          <w:u w:val="single"/>
          <w:lang w:val="vi-VN"/>
        </w:rPr>
        <w:t>tôi</w:t>
      </w:r>
      <w:r w:rsidRPr="00912AD9">
        <w:rPr>
          <w:rFonts w:ascii="Arial" w:hAnsi="Arial" w:cs="Arial"/>
          <w:bCs/>
          <w:i/>
          <w:lang w:val="vi-VN"/>
        </w:rPr>
        <w:t xml:space="preserve"> tin phép tha tội; </w:t>
      </w:r>
      <w:r w:rsidRPr="00912AD9">
        <w:rPr>
          <w:rFonts w:ascii="Arial" w:hAnsi="Arial" w:cs="Arial"/>
          <w:bCs/>
          <w:i/>
          <w:u w:val="single"/>
          <w:lang w:val="vi-VN"/>
        </w:rPr>
        <w:t>tôi</w:t>
      </w:r>
      <w:r w:rsidRPr="00912AD9">
        <w:rPr>
          <w:rFonts w:ascii="Arial" w:hAnsi="Arial" w:cs="Arial"/>
          <w:bCs/>
          <w:i/>
          <w:lang w:val="vi-VN"/>
        </w:rPr>
        <w:t xml:space="preserve"> tin xác loài người ngày sau sống lại; </w:t>
      </w:r>
      <w:r w:rsidRPr="00912AD9">
        <w:rPr>
          <w:rFonts w:ascii="Arial" w:hAnsi="Arial" w:cs="Arial"/>
          <w:bCs/>
          <w:i/>
          <w:u w:val="single"/>
          <w:lang w:val="vi-VN"/>
        </w:rPr>
        <w:t>tôi</w:t>
      </w:r>
      <w:r w:rsidRPr="00912AD9">
        <w:rPr>
          <w:rFonts w:ascii="Arial" w:hAnsi="Arial" w:cs="Arial"/>
          <w:bCs/>
          <w:i/>
          <w:lang w:val="vi-VN"/>
        </w:rPr>
        <w:t xml:space="preserve"> tin hằng sống vậy</w:t>
      </w:r>
      <w:r w:rsidRPr="00912AD9">
        <w:rPr>
          <w:rFonts w:ascii="Arial" w:hAnsi="Arial" w:cs="Arial"/>
          <w:bCs/>
          <w:i/>
          <w:iCs/>
          <w:lang w:val="vi-VN"/>
        </w:rPr>
        <w:t>”</w:t>
      </w:r>
      <w:r w:rsidRPr="00912AD9">
        <w:rPr>
          <w:rFonts w:ascii="Arial" w:hAnsi="Arial" w:cs="Arial"/>
          <w:bCs/>
          <w:lang w:val="vi-VN"/>
        </w:rPr>
        <w:t xml:space="preserve">. </w:t>
      </w:r>
    </w:p>
    <w:p w14:paraId="09F4F280"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Chỉ có những trường hợp trên, khi cầu nguyện mới xưng hô </w:t>
      </w:r>
      <w:r w:rsidRPr="00912AD9">
        <w:rPr>
          <w:rFonts w:ascii="Arial" w:hAnsi="Arial" w:cs="Arial"/>
          <w:bCs/>
          <w:i/>
          <w:iCs/>
          <w:lang w:val="vi-VN"/>
        </w:rPr>
        <w:t>“</w:t>
      </w:r>
      <w:r w:rsidRPr="00912AD9">
        <w:rPr>
          <w:rFonts w:ascii="Arial" w:hAnsi="Arial" w:cs="Arial"/>
          <w:bCs/>
          <w:i/>
          <w:lang w:val="vi-VN"/>
        </w:rPr>
        <w:t>tôi, ta, chúng tôi, chúng ta”</w:t>
      </w:r>
      <w:r w:rsidRPr="00912AD9">
        <w:rPr>
          <w:rFonts w:ascii="Arial" w:hAnsi="Arial" w:cs="Arial"/>
          <w:bCs/>
          <w:lang w:val="vi-VN"/>
        </w:rPr>
        <w:t xml:space="preserve"> là cách xưng hô bày tỏ tâm tình sám hối, hoặc tuyên xưng đức tin giữa những người Kitô hữu đang cùng hiện diện trong cộng đoàn Phụng vụ với nhau. Còn lại, nếu những bài Phụng ca mà tác giả dùng đại từ nhân xưng </w:t>
      </w:r>
      <w:r w:rsidRPr="00912AD9">
        <w:rPr>
          <w:rFonts w:ascii="Arial" w:hAnsi="Arial" w:cs="Arial"/>
          <w:bCs/>
          <w:i/>
          <w:iCs/>
          <w:lang w:val="vi-VN"/>
        </w:rPr>
        <w:t>“</w:t>
      </w:r>
      <w:r w:rsidRPr="00912AD9">
        <w:rPr>
          <w:rFonts w:ascii="Arial" w:hAnsi="Arial" w:cs="Arial"/>
          <w:bCs/>
          <w:i/>
          <w:lang w:val="vi-VN"/>
        </w:rPr>
        <w:t>tôi, ta, chúng ta</w:t>
      </w:r>
      <w:r w:rsidRPr="00912AD9">
        <w:rPr>
          <w:rFonts w:ascii="Arial" w:hAnsi="Arial" w:cs="Arial"/>
          <w:bCs/>
          <w:i/>
          <w:iCs/>
          <w:lang w:val="vi-VN"/>
        </w:rPr>
        <w:t>”</w:t>
      </w:r>
      <w:r w:rsidRPr="00912AD9">
        <w:rPr>
          <w:rFonts w:ascii="Arial" w:hAnsi="Arial" w:cs="Arial"/>
          <w:bCs/>
          <w:i/>
          <w:lang w:val="vi-VN"/>
        </w:rPr>
        <w:t xml:space="preserve">, </w:t>
      </w:r>
      <w:r w:rsidRPr="00912AD9">
        <w:rPr>
          <w:rFonts w:ascii="Arial" w:hAnsi="Arial" w:cs="Arial"/>
          <w:bCs/>
          <w:lang w:val="vi-VN"/>
        </w:rPr>
        <w:t>thì hoặc đó có thể là những bài Thánh ca Vào đời – quay sang nói với tha nhân, như đã nói ở Chương trước; hoặc đó là bài Thánh ca để cầu nguyện trực tiếp với Thiên Chúa, nhưng lại vô phép đặt mình đối diện ngang hàng với Thiên Chúa, khi lời bài Thánh ca mà có kiểu ăn nói ngang hàng mè nheo, lý sự tay đôi theo kiểu:</w:t>
      </w:r>
    </w:p>
    <w:p w14:paraId="1507C217" w14:textId="77777777" w:rsidR="002B3BAB" w:rsidRPr="00912AD9" w:rsidRDefault="002B3BAB" w:rsidP="002B3BAB">
      <w:pPr>
        <w:spacing w:before="120"/>
        <w:ind w:firstLine="720"/>
        <w:jc w:val="both"/>
        <w:rPr>
          <w:rFonts w:ascii="Arial" w:hAnsi="Arial" w:cs="Arial"/>
          <w:bCs/>
          <w:i/>
          <w:lang w:val="fr-FR"/>
        </w:rPr>
      </w:pPr>
      <w:r w:rsidRPr="00912AD9">
        <w:rPr>
          <w:rFonts w:ascii="Arial" w:hAnsi="Arial" w:cs="Arial"/>
          <w:bCs/>
          <w:lang w:val="vi-VN"/>
        </w:rPr>
        <w:t>VD1:</w:t>
      </w:r>
      <w:r w:rsidRPr="00912AD9">
        <w:rPr>
          <w:rFonts w:ascii="Arial" w:hAnsi="Arial" w:cs="Arial"/>
          <w:bCs/>
          <w:i/>
          <w:lang w:val="vi-VN"/>
        </w:rPr>
        <w:t xml:space="preserve"> “1- </w:t>
      </w:r>
      <w:r w:rsidRPr="00912AD9">
        <w:rPr>
          <w:rFonts w:ascii="Arial" w:hAnsi="Arial" w:cs="Arial"/>
          <w:bCs/>
          <w:i/>
          <w:u w:val="single"/>
          <w:lang w:val="vi-VN"/>
        </w:rPr>
        <w:t>Tôi</w:t>
      </w:r>
      <w:r w:rsidRPr="00912AD9">
        <w:rPr>
          <w:rFonts w:ascii="Arial" w:hAnsi="Arial" w:cs="Arial"/>
          <w:bCs/>
          <w:i/>
          <w:lang w:val="vi-VN"/>
        </w:rPr>
        <w:t xml:space="preserve"> chẳng là gì, sao Ngài gọi </w:t>
      </w:r>
      <w:r w:rsidRPr="00912AD9">
        <w:rPr>
          <w:rFonts w:ascii="Arial" w:hAnsi="Arial" w:cs="Arial"/>
          <w:bCs/>
          <w:i/>
          <w:u w:val="single"/>
          <w:lang w:val="vi-VN"/>
        </w:rPr>
        <w:t>tôi</w:t>
      </w:r>
      <w:r w:rsidRPr="00912AD9">
        <w:rPr>
          <w:rFonts w:ascii="Arial" w:hAnsi="Arial" w:cs="Arial"/>
          <w:bCs/>
          <w:i/>
          <w:lang w:val="vi-VN"/>
        </w:rPr>
        <w:t xml:space="preserve">. </w:t>
      </w:r>
      <w:r w:rsidRPr="00912AD9">
        <w:rPr>
          <w:rFonts w:ascii="Arial" w:hAnsi="Arial" w:cs="Arial"/>
          <w:bCs/>
          <w:i/>
          <w:u w:val="single"/>
          <w:lang w:val="fr-FR"/>
        </w:rPr>
        <w:t>Tôi</w:t>
      </w:r>
      <w:r w:rsidRPr="00912AD9">
        <w:rPr>
          <w:rFonts w:ascii="Arial" w:hAnsi="Arial" w:cs="Arial"/>
          <w:bCs/>
          <w:i/>
          <w:lang w:val="fr-FR"/>
        </w:rPr>
        <w:t xml:space="preserve"> chẳng là chi, sao Ngài gọi </w:t>
      </w:r>
      <w:r w:rsidRPr="00912AD9">
        <w:rPr>
          <w:rFonts w:ascii="Arial" w:hAnsi="Arial" w:cs="Arial"/>
          <w:bCs/>
          <w:i/>
          <w:u w:val="single"/>
          <w:lang w:val="fr-FR"/>
        </w:rPr>
        <w:t>tôi</w:t>
      </w:r>
      <w:r w:rsidRPr="00912AD9">
        <w:rPr>
          <w:rFonts w:ascii="Arial" w:hAnsi="Arial" w:cs="Arial"/>
          <w:bCs/>
          <w:i/>
          <w:lang w:val="fr-FR"/>
        </w:rPr>
        <w:t xml:space="preserve">. </w:t>
      </w:r>
      <w:r w:rsidRPr="00912AD9">
        <w:rPr>
          <w:rFonts w:ascii="Arial" w:hAnsi="Arial" w:cs="Arial"/>
          <w:bCs/>
          <w:i/>
          <w:u w:val="single"/>
          <w:lang w:val="fr-FR"/>
        </w:rPr>
        <w:t>Tôi</w:t>
      </w:r>
      <w:r w:rsidRPr="00912AD9">
        <w:rPr>
          <w:rFonts w:ascii="Arial" w:hAnsi="Arial" w:cs="Arial"/>
          <w:bCs/>
          <w:i/>
          <w:lang w:val="fr-FR"/>
        </w:rPr>
        <w:t xml:space="preserve"> là hạt cát trôi trong sa mạc. </w:t>
      </w:r>
      <w:r w:rsidRPr="00912AD9">
        <w:rPr>
          <w:rFonts w:ascii="Arial" w:hAnsi="Arial" w:cs="Arial"/>
          <w:bCs/>
          <w:i/>
          <w:u w:val="single"/>
          <w:lang w:val="fr-FR"/>
        </w:rPr>
        <w:t>Tôi</w:t>
      </w:r>
      <w:r w:rsidRPr="00912AD9">
        <w:rPr>
          <w:rFonts w:ascii="Arial" w:hAnsi="Arial" w:cs="Arial"/>
          <w:bCs/>
          <w:i/>
          <w:lang w:val="fr-FR"/>
        </w:rPr>
        <w:t xml:space="preserve"> là giọt nước lạc giữa biển to. Sao Ngài gọi </w:t>
      </w:r>
      <w:r w:rsidRPr="00912AD9">
        <w:rPr>
          <w:rFonts w:ascii="Arial" w:hAnsi="Arial" w:cs="Arial"/>
          <w:bCs/>
          <w:i/>
          <w:u w:val="single"/>
          <w:lang w:val="fr-FR"/>
        </w:rPr>
        <w:t>tôi</w:t>
      </w:r>
      <w:r w:rsidRPr="00912AD9">
        <w:rPr>
          <w:rFonts w:ascii="Arial" w:hAnsi="Arial" w:cs="Arial"/>
          <w:bCs/>
          <w:i/>
          <w:lang w:val="fr-FR"/>
        </w:rPr>
        <w:t xml:space="preserve">, sao Ngài gọi </w:t>
      </w:r>
      <w:r w:rsidRPr="00912AD9">
        <w:rPr>
          <w:rFonts w:ascii="Arial" w:hAnsi="Arial" w:cs="Arial"/>
          <w:bCs/>
          <w:i/>
          <w:u w:val="single"/>
          <w:lang w:val="fr-FR"/>
        </w:rPr>
        <w:t>tôi</w:t>
      </w:r>
      <w:r w:rsidRPr="00912AD9">
        <w:rPr>
          <w:rFonts w:ascii="Arial" w:hAnsi="Arial" w:cs="Arial"/>
          <w:bCs/>
          <w:i/>
          <w:lang w:val="fr-FR"/>
        </w:rPr>
        <w:t>.</w:t>
      </w:r>
    </w:p>
    <w:p w14:paraId="65AD9890" w14:textId="77777777" w:rsidR="002B3BAB" w:rsidRPr="00912AD9" w:rsidRDefault="002B3BAB" w:rsidP="002B3BAB">
      <w:pPr>
        <w:spacing w:before="120"/>
        <w:ind w:firstLine="720"/>
        <w:jc w:val="both"/>
        <w:rPr>
          <w:rFonts w:ascii="Arial" w:hAnsi="Arial" w:cs="Arial"/>
          <w:bCs/>
          <w:i/>
          <w:lang w:val="fr-FR"/>
        </w:rPr>
      </w:pPr>
      <w:r w:rsidRPr="00912AD9">
        <w:rPr>
          <w:rFonts w:ascii="Arial" w:hAnsi="Arial" w:cs="Arial"/>
          <w:bCs/>
          <w:i/>
          <w:lang w:val="fr-FR"/>
        </w:rPr>
        <w:lastRenderedPageBreak/>
        <w:t xml:space="preserve">ĐK- Ngài gọi </w:t>
      </w:r>
      <w:r w:rsidRPr="00912AD9">
        <w:rPr>
          <w:rFonts w:ascii="Arial" w:hAnsi="Arial" w:cs="Arial"/>
          <w:bCs/>
          <w:i/>
          <w:u w:val="single"/>
          <w:lang w:val="fr-FR"/>
        </w:rPr>
        <w:t>tôi</w:t>
      </w:r>
      <w:r w:rsidRPr="00912AD9">
        <w:rPr>
          <w:rFonts w:ascii="Arial" w:hAnsi="Arial" w:cs="Arial"/>
          <w:bCs/>
          <w:i/>
          <w:lang w:val="fr-FR"/>
        </w:rPr>
        <w:t xml:space="preserve"> giữa muôn người, Ngài gọi </w:t>
      </w:r>
      <w:r w:rsidRPr="00912AD9">
        <w:rPr>
          <w:rFonts w:ascii="Arial" w:hAnsi="Arial" w:cs="Arial"/>
          <w:bCs/>
          <w:i/>
          <w:u w:val="single"/>
          <w:lang w:val="fr-FR"/>
        </w:rPr>
        <w:t>tôi</w:t>
      </w:r>
      <w:r w:rsidRPr="00912AD9">
        <w:rPr>
          <w:rFonts w:ascii="Arial" w:hAnsi="Arial" w:cs="Arial"/>
          <w:bCs/>
          <w:i/>
          <w:lang w:val="fr-FR"/>
        </w:rPr>
        <w:t xml:space="preserve"> giữa muôn loài, Ngài gọi </w:t>
      </w:r>
      <w:r w:rsidRPr="00912AD9">
        <w:rPr>
          <w:rFonts w:ascii="Arial" w:hAnsi="Arial" w:cs="Arial"/>
          <w:bCs/>
          <w:i/>
          <w:u w:val="single"/>
          <w:lang w:val="fr-FR"/>
        </w:rPr>
        <w:t>tôi</w:t>
      </w:r>
      <w:r w:rsidRPr="00912AD9">
        <w:rPr>
          <w:rFonts w:ascii="Arial" w:hAnsi="Arial" w:cs="Arial"/>
          <w:bCs/>
          <w:i/>
          <w:lang w:val="fr-FR"/>
        </w:rPr>
        <w:t xml:space="preserve"> khi tôi chửa là </w:t>
      </w:r>
      <w:r w:rsidRPr="00912AD9">
        <w:rPr>
          <w:rFonts w:ascii="Arial" w:hAnsi="Arial" w:cs="Arial"/>
          <w:bCs/>
          <w:i/>
          <w:u w:val="single"/>
          <w:lang w:val="fr-FR"/>
        </w:rPr>
        <w:t>tôi</w:t>
      </w:r>
      <w:r w:rsidRPr="00912AD9">
        <w:rPr>
          <w:rFonts w:ascii="Arial" w:hAnsi="Arial" w:cs="Arial"/>
          <w:bCs/>
          <w:i/>
          <w:lang w:val="fr-FR"/>
        </w:rPr>
        <w:t xml:space="preserve">. Ngài gọi </w:t>
      </w:r>
      <w:r w:rsidRPr="00912AD9">
        <w:rPr>
          <w:rFonts w:ascii="Arial" w:hAnsi="Arial" w:cs="Arial"/>
          <w:bCs/>
          <w:i/>
          <w:u w:val="single"/>
          <w:lang w:val="fr-FR"/>
        </w:rPr>
        <w:t>tôi</w:t>
      </w:r>
      <w:r w:rsidRPr="00912AD9">
        <w:rPr>
          <w:rFonts w:ascii="Arial" w:hAnsi="Arial" w:cs="Arial"/>
          <w:bCs/>
          <w:i/>
          <w:lang w:val="fr-FR"/>
        </w:rPr>
        <w:t xml:space="preserve"> với tình ái, Ngài gọi </w:t>
      </w:r>
      <w:r w:rsidRPr="00912AD9">
        <w:rPr>
          <w:rFonts w:ascii="Arial" w:hAnsi="Arial" w:cs="Arial"/>
          <w:bCs/>
          <w:i/>
          <w:u w:val="single"/>
          <w:lang w:val="fr-FR"/>
        </w:rPr>
        <w:t>tôi</w:t>
      </w:r>
      <w:r w:rsidRPr="00912AD9">
        <w:rPr>
          <w:rFonts w:ascii="Arial" w:hAnsi="Arial" w:cs="Arial"/>
          <w:bCs/>
          <w:i/>
          <w:lang w:val="fr-FR"/>
        </w:rPr>
        <w:t xml:space="preserve"> lúc đầu thai, lúc nên hình hài rồi lớn khôn là đây.</w:t>
      </w:r>
    </w:p>
    <w:p w14:paraId="4FC2AC98" w14:textId="77777777" w:rsidR="002B3BAB" w:rsidRPr="00912AD9" w:rsidRDefault="002B3BAB" w:rsidP="002B3BAB">
      <w:pPr>
        <w:spacing w:before="120"/>
        <w:ind w:firstLine="720"/>
        <w:jc w:val="both"/>
        <w:rPr>
          <w:rFonts w:ascii="Arial" w:hAnsi="Arial" w:cs="Arial"/>
          <w:bCs/>
          <w:i/>
          <w:lang w:val="fr-FR"/>
        </w:rPr>
      </w:pPr>
      <w:r w:rsidRPr="00912AD9">
        <w:rPr>
          <w:rFonts w:ascii="Arial" w:hAnsi="Arial" w:cs="Arial"/>
          <w:bCs/>
          <w:i/>
          <w:lang w:val="fr-FR"/>
        </w:rPr>
        <w:t>2- </w:t>
      </w:r>
      <w:r w:rsidRPr="00912AD9">
        <w:rPr>
          <w:rFonts w:ascii="Arial" w:hAnsi="Arial" w:cs="Arial"/>
          <w:bCs/>
          <w:i/>
          <w:u w:val="single"/>
          <w:lang w:val="fr-FR"/>
        </w:rPr>
        <w:t>Tôi</w:t>
      </w:r>
      <w:r w:rsidRPr="00912AD9">
        <w:rPr>
          <w:rFonts w:ascii="Arial" w:hAnsi="Arial" w:cs="Arial"/>
          <w:bCs/>
          <w:i/>
          <w:lang w:val="fr-FR"/>
        </w:rPr>
        <w:t xml:space="preserve"> </w:t>
      </w:r>
      <w:r w:rsidRPr="00912AD9">
        <w:rPr>
          <w:rFonts w:ascii="Arial" w:hAnsi="Arial" w:cs="Arial"/>
          <w:bCs/>
          <w:i/>
          <w:u w:val="single"/>
          <w:lang w:val="fr-FR"/>
        </w:rPr>
        <w:t>luôn dại khờ</w:t>
      </w:r>
      <w:r w:rsidRPr="00912AD9">
        <w:rPr>
          <w:rFonts w:ascii="Arial" w:hAnsi="Arial" w:cs="Arial"/>
          <w:bCs/>
          <w:i/>
          <w:lang w:val="fr-FR"/>
        </w:rPr>
        <w:t xml:space="preserve">, sao Ngài gọi </w:t>
      </w:r>
      <w:r w:rsidRPr="00912AD9">
        <w:rPr>
          <w:rFonts w:ascii="Arial" w:hAnsi="Arial" w:cs="Arial"/>
          <w:bCs/>
          <w:i/>
          <w:u w:val="single"/>
          <w:lang w:val="fr-FR"/>
        </w:rPr>
        <w:t>tôi</w:t>
      </w:r>
      <w:r w:rsidRPr="00912AD9">
        <w:rPr>
          <w:rFonts w:ascii="Arial" w:hAnsi="Arial" w:cs="Arial"/>
          <w:bCs/>
          <w:i/>
          <w:lang w:val="fr-FR"/>
        </w:rPr>
        <w:t xml:space="preserve">. </w:t>
      </w:r>
      <w:r w:rsidRPr="00912AD9">
        <w:rPr>
          <w:rFonts w:ascii="Arial" w:hAnsi="Arial" w:cs="Arial"/>
          <w:bCs/>
          <w:i/>
          <w:u w:val="single"/>
          <w:lang w:val="fr-FR"/>
        </w:rPr>
        <w:t>Tôi đầy thờ ơ</w:t>
      </w:r>
      <w:r w:rsidRPr="00912AD9">
        <w:rPr>
          <w:rFonts w:ascii="Arial" w:hAnsi="Arial" w:cs="Arial"/>
          <w:bCs/>
          <w:i/>
          <w:lang w:val="fr-FR"/>
        </w:rPr>
        <w:t xml:space="preserve">, sao Ngài gọi </w:t>
      </w:r>
      <w:r w:rsidRPr="00912AD9">
        <w:rPr>
          <w:rFonts w:ascii="Arial" w:hAnsi="Arial" w:cs="Arial"/>
          <w:bCs/>
          <w:i/>
          <w:u w:val="single"/>
          <w:lang w:val="fr-FR"/>
        </w:rPr>
        <w:t>tôi</w:t>
      </w:r>
      <w:r w:rsidRPr="00912AD9">
        <w:rPr>
          <w:rFonts w:ascii="Arial" w:hAnsi="Arial" w:cs="Arial"/>
          <w:bCs/>
          <w:i/>
          <w:lang w:val="fr-FR"/>
        </w:rPr>
        <w:t xml:space="preserve">. </w:t>
      </w:r>
      <w:r w:rsidRPr="00912AD9">
        <w:rPr>
          <w:rFonts w:ascii="Arial" w:hAnsi="Arial" w:cs="Arial"/>
          <w:bCs/>
          <w:i/>
          <w:u w:val="single"/>
          <w:lang w:val="fr-FR"/>
        </w:rPr>
        <w:t>Tôi</w:t>
      </w:r>
      <w:r w:rsidRPr="00912AD9">
        <w:rPr>
          <w:rFonts w:ascii="Arial" w:hAnsi="Arial" w:cs="Arial"/>
          <w:bCs/>
          <w:i/>
          <w:lang w:val="fr-FR"/>
        </w:rPr>
        <w:t xml:space="preserve"> thật nhỏ bé như hơi tơ nhẹ, quay cuồng cùng gió và bão và mưa. Sao Ngài gọi </w:t>
      </w:r>
      <w:r w:rsidRPr="00912AD9">
        <w:rPr>
          <w:rFonts w:ascii="Arial" w:hAnsi="Arial" w:cs="Arial"/>
          <w:bCs/>
          <w:i/>
          <w:u w:val="single"/>
          <w:lang w:val="fr-FR"/>
        </w:rPr>
        <w:t>tôi</w:t>
      </w:r>
      <w:r w:rsidRPr="00912AD9">
        <w:rPr>
          <w:rFonts w:ascii="Arial" w:hAnsi="Arial" w:cs="Arial"/>
          <w:bCs/>
          <w:i/>
          <w:lang w:val="fr-FR"/>
        </w:rPr>
        <w:t xml:space="preserve">, sao Ngài gọi </w:t>
      </w:r>
      <w:r w:rsidRPr="00912AD9">
        <w:rPr>
          <w:rFonts w:ascii="Arial" w:hAnsi="Arial" w:cs="Arial"/>
          <w:bCs/>
          <w:i/>
          <w:u w:val="single"/>
          <w:lang w:val="fr-FR"/>
        </w:rPr>
        <w:t>tôi</w:t>
      </w:r>
      <w:r w:rsidRPr="00912AD9">
        <w:rPr>
          <w:rFonts w:ascii="Arial" w:hAnsi="Arial" w:cs="Arial"/>
          <w:bCs/>
          <w:i/>
          <w:lang w:val="fr-FR"/>
        </w:rPr>
        <w:t>.</w:t>
      </w:r>
    </w:p>
    <w:p w14:paraId="7A642CB7" w14:textId="77777777" w:rsidR="002B3BAB" w:rsidRPr="00912AD9" w:rsidRDefault="002B3BAB" w:rsidP="002B3BAB">
      <w:pPr>
        <w:shd w:val="clear" w:color="auto" w:fill="FFFFFF"/>
        <w:spacing w:before="120"/>
        <w:ind w:firstLine="720"/>
        <w:jc w:val="both"/>
        <w:textAlignment w:val="baseline"/>
        <w:rPr>
          <w:rFonts w:ascii="Arial" w:hAnsi="Arial" w:cs="Arial"/>
          <w:bCs/>
          <w:lang w:val="fr-FR"/>
        </w:rPr>
      </w:pPr>
      <w:r w:rsidRPr="00912AD9">
        <w:rPr>
          <w:rFonts w:ascii="Arial" w:hAnsi="Arial" w:cs="Arial"/>
          <w:bCs/>
          <w:i/>
          <w:lang w:val="fr-FR"/>
        </w:rPr>
        <w:t>3- </w:t>
      </w:r>
      <w:r w:rsidRPr="00912AD9">
        <w:rPr>
          <w:rFonts w:ascii="Arial" w:hAnsi="Arial" w:cs="Arial"/>
          <w:bCs/>
          <w:i/>
          <w:u w:val="single"/>
          <w:lang w:val="fr-FR"/>
        </w:rPr>
        <w:t>Tôi</w:t>
      </w:r>
      <w:r w:rsidRPr="00912AD9">
        <w:rPr>
          <w:rFonts w:ascii="Arial" w:hAnsi="Arial" w:cs="Arial"/>
          <w:bCs/>
          <w:i/>
          <w:lang w:val="fr-FR"/>
        </w:rPr>
        <w:t xml:space="preserve"> thân mọn hèn, sao Ngài gọi tôi. </w:t>
      </w:r>
      <w:r w:rsidRPr="00912AD9">
        <w:rPr>
          <w:rFonts w:ascii="Arial" w:hAnsi="Arial" w:cs="Arial"/>
          <w:bCs/>
          <w:i/>
          <w:u w:val="single"/>
          <w:lang w:val="fr-FR"/>
        </w:rPr>
        <w:t>Tôi</w:t>
      </w:r>
      <w:r w:rsidRPr="00912AD9">
        <w:rPr>
          <w:rFonts w:ascii="Arial" w:hAnsi="Arial" w:cs="Arial"/>
          <w:bCs/>
          <w:i/>
          <w:lang w:val="fr-FR"/>
        </w:rPr>
        <w:t xml:space="preserve"> đầy nhỏ nhen, sao Ngài gọi </w:t>
      </w:r>
      <w:r w:rsidRPr="00912AD9">
        <w:rPr>
          <w:rFonts w:ascii="Arial" w:hAnsi="Arial" w:cs="Arial"/>
          <w:bCs/>
          <w:i/>
          <w:u w:val="single"/>
          <w:lang w:val="fr-FR"/>
        </w:rPr>
        <w:t>tôi</w:t>
      </w:r>
      <w:r w:rsidRPr="00912AD9">
        <w:rPr>
          <w:rFonts w:ascii="Arial" w:hAnsi="Arial" w:cs="Arial"/>
          <w:bCs/>
          <w:i/>
          <w:lang w:val="fr-FR"/>
        </w:rPr>
        <w:t xml:space="preserve">. </w:t>
      </w:r>
      <w:r w:rsidRPr="00912AD9">
        <w:rPr>
          <w:rFonts w:ascii="Arial" w:hAnsi="Arial" w:cs="Arial"/>
          <w:bCs/>
          <w:i/>
          <w:u w:val="single"/>
          <w:lang w:val="fr-FR"/>
        </w:rPr>
        <w:t>Tôi</w:t>
      </w:r>
      <w:r w:rsidRPr="00912AD9">
        <w:rPr>
          <w:rFonts w:ascii="Arial" w:hAnsi="Arial" w:cs="Arial"/>
          <w:bCs/>
          <w:i/>
          <w:lang w:val="fr-FR"/>
        </w:rPr>
        <w:t xml:space="preserve"> là cái bóng vô duyên vô tình. </w:t>
      </w:r>
      <w:r w:rsidRPr="00912AD9">
        <w:rPr>
          <w:rFonts w:ascii="Arial" w:hAnsi="Arial" w:cs="Arial"/>
          <w:bCs/>
          <w:i/>
          <w:u w:val="single"/>
          <w:lang w:val="fr-FR"/>
        </w:rPr>
        <w:t>Tôi</w:t>
      </w:r>
      <w:r w:rsidRPr="00912AD9">
        <w:rPr>
          <w:rFonts w:ascii="Arial" w:hAnsi="Arial" w:cs="Arial"/>
          <w:bCs/>
          <w:i/>
          <w:lang w:val="fr-FR"/>
        </w:rPr>
        <w:t xml:space="preserve"> là con kiến chìm giữa bùn đen. Sao Ngài gọi </w:t>
      </w:r>
      <w:r w:rsidRPr="00912AD9">
        <w:rPr>
          <w:rFonts w:ascii="Arial" w:hAnsi="Arial" w:cs="Arial"/>
          <w:bCs/>
          <w:i/>
          <w:u w:val="single"/>
          <w:lang w:val="fr-FR"/>
        </w:rPr>
        <w:t>tôi</w:t>
      </w:r>
      <w:r w:rsidRPr="00912AD9">
        <w:rPr>
          <w:rFonts w:ascii="Arial" w:hAnsi="Arial" w:cs="Arial"/>
          <w:bCs/>
          <w:i/>
          <w:lang w:val="fr-FR"/>
        </w:rPr>
        <w:t xml:space="preserve">, sao Ngài gọi </w:t>
      </w:r>
      <w:r w:rsidRPr="00912AD9">
        <w:rPr>
          <w:rFonts w:ascii="Arial" w:hAnsi="Arial" w:cs="Arial"/>
          <w:bCs/>
          <w:i/>
          <w:u w:val="single"/>
          <w:lang w:val="fr-FR"/>
        </w:rPr>
        <w:t>tôi</w:t>
      </w:r>
      <w:r w:rsidRPr="00912AD9">
        <w:rPr>
          <w:rFonts w:ascii="Arial" w:hAnsi="Arial" w:cs="Arial"/>
          <w:bCs/>
          <w:i/>
          <w:lang w:val="fr-FR"/>
        </w:rPr>
        <w:t xml:space="preserve">” </w:t>
      </w:r>
      <w:r w:rsidRPr="00912AD9">
        <w:rPr>
          <w:rFonts w:ascii="Arial" w:hAnsi="Arial" w:cs="Arial"/>
          <w:bCs/>
          <w:iCs/>
          <w:lang w:val="fr-FR"/>
        </w:rPr>
        <w:t>(</w:t>
      </w:r>
      <w:r w:rsidRPr="00912AD9">
        <w:rPr>
          <w:rFonts w:ascii="Arial" w:hAnsi="Arial" w:cs="Arial"/>
          <w:b/>
          <w:bCs/>
          <w:i/>
          <w:lang w:val="fr-FR"/>
        </w:rPr>
        <w:t xml:space="preserve">Sao Ngài gọi tôi ? </w:t>
      </w:r>
      <w:r w:rsidRPr="00912AD9">
        <w:rPr>
          <w:rFonts w:ascii="Arial" w:hAnsi="Arial" w:cs="Arial"/>
          <w:bCs/>
          <w:i/>
          <w:lang w:val="fr-FR"/>
        </w:rPr>
        <w:t xml:space="preserve">– </w:t>
      </w:r>
      <w:r w:rsidRPr="00912AD9">
        <w:rPr>
          <w:rFonts w:ascii="Arial" w:hAnsi="Arial" w:cs="Arial"/>
          <w:bCs/>
          <w:lang w:val="fr-FR"/>
        </w:rPr>
        <w:t>ĐCVSG, tr. 934-935).</w:t>
      </w:r>
    </w:p>
    <w:p w14:paraId="70145F17"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VD2:</w:t>
      </w:r>
      <w:r w:rsidRPr="00912AD9">
        <w:rPr>
          <w:rFonts w:ascii="Arial" w:hAnsi="Arial" w:cs="Arial"/>
          <w:bCs/>
          <w:i/>
          <w:lang w:val="vi-VN"/>
        </w:rPr>
        <w:t xml:space="preserve"> “1- </w:t>
      </w:r>
      <w:r w:rsidRPr="00912AD9">
        <w:rPr>
          <w:rFonts w:ascii="Arial" w:hAnsi="Arial" w:cs="Arial"/>
          <w:bCs/>
          <w:i/>
          <w:u w:val="single"/>
          <w:lang w:val="vi-VN"/>
        </w:rPr>
        <w:t>Sao Cha lại gọi con</w:t>
      </w:r>
      <w:r w:rsidRPr="00912AD9">
        <w:rPr>
          <w:rFonts w:ascii="Arial" w:hAnsi="Arial" w:cs="Arial"/>
          <w:bCs/>
          <w:i/>
          <w:lang w:val="vi-VN"/>
        </w:rPr>
        <w:t xml:space="preserve">, bảo con giữ vững lời thề. Dù rằng Cha đã biết, bờ môi con còn đam mê, bàn tay con đây vụng về. </w:t>
      </w:r>
      <w:r w:rsidRPr="00912AD9">
        <w:rPr>
          <w:rFonts w:ascii="Arial" w:hAnsi="Arial" w:cs="Arial"/>
          <w:bCs/>
          <w:i/>
          <w:u w:val="single"/>
          <w:lang w:val="vi-VN"/>
        </w:rPr>
        <w:t>Sao Cha gọi tên con</w:t>
      </w:r>
      <w:r w:rsidRPr="00912AD9">
        <w:rPr>
          <w:rFonts w:ascii="Arial" w:hAnsi="Arial" w:cs="Arial"/>
          <w:bCs/>
          <w:i/>
          <w:lang w:val="vi-VN"/>
        </w:rPr>
        <w:t>, bảo con hay mau đi tới, giơ tay đón ánh mặt trời.</w:t>
      </w:r>
    </w:p>
    <w:p w14:paraId="5890E3E0"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ĐK1- </w:t>
      </w:r>
      <w:r w:rsidRPr="00912AD9">
        <w:rPr>
          <w:rFonts w:ascii="Arial" w:hAnsi="Arial" w:cs="Arial"/>
          <w:bCs/>
          <w:i/>
          <w:u w:val="single"/>
          <w:lang w:val="vi-VN"/>
        </w:rPr>
        <w:t>Đời con là vườn táo những trái táo thơm ngon, mọng tròn ươm mơ một mùa bao tội lỗi</w:t>
      </w:r>
      <w:r w:rsidRPr="00912AD9">
        <w:rPr>
          <w:rFonts w:ascii="Arial" w:hAnsi="Arial" w:cs="Arial"/>
          <w:bCs/>
          <w:i/>
          <w:lang w:val="vi-VN"/>
        </w:rPr>
        <w:t xml:space="preserve">. </w:t>
      </w:r>
      <w:r w:rsidRPr="00912AD9">
        <w:rPr>
          <w:rFonts w:ascii="Arial" w:hAnsi="Arial" w:cs="Arial"/>
          <w:bCs/>
          <w:i/>
          <w:u w:val="single"/>
          <w:lang w:val="vi-VN"/>
        </w:rPr>
        <w:t>Sao Cha không từ chối</w:t>
      </w:r>
      <w:r w:rsidRPr="00912AD9">
        <w:rPr>
          <w:rFonts w:ascii="Arial" w:hAnsi="Arial" w:cs="Arial"/>
          <w:bCs/>
          <w:i/>
          <w:lang w:val="vi-VN"/>
        </w:rPr>
        <w:t xml:space="preserve"> lại sai con đưa con vào đời rao truyền chân lý của Cha.</w:t>
      </w:r>
    </w:p>
    <w:p w14:paraId="4982DF37"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2- </w:t>
      </w:r>
      <w:r w:rsidRPr="00912AD9">
        <w:rPr>
          <w:rFonts w:ascii="Arial" w:hAnsi="Arial" w:cs="Arial"/>
          <w:bCs/>
          <w:i/>
          <w:u w:val="single"/>
          <w:lang w:val="vi-VN"/>
        </w:rPr>
        <w:t>Sao Cha gọi tên con</w:t>
      </w:r>
      <w:r w:rsidRPr="00912AD9">
        <w:rPr>
          <w:rFonts w:ascii="Arial" w:hAnsi="Arial" w:cs="Arial"/>
          <w:bCs/>
          <w:i/>
          <w:lang w:val="vi-VN"/>
        </w:rPr>
        <w:t xml:space="preserve">, gởi trao tà áo mùa thương. Dù rằng Cha đã biết, lòng con có thể gian ngoa, tình yêu con không đậm đà. </w:t>
      </w:r>
      <w:r w:rsidRPr="00912AD9">
        <w:rPr>
          <w:rFonts w:ascii="Arial" w:hAnsi="Arial" w:cs="Arial"/>
          <w:bCs/>
          <w:i/>
          <w:u w:val="single"/>
          <w:lang w:val="vi-VN"/>
        </w:rPr>
        <w:t>Sao Cha lại gọi con</w:t>
      </w:r>
      <w:r w:rsidRPr="00912AD9">
        <w:rPr>
          <w:rFonts w:ascii="Arial" w:hAnsi="Arial" w:cs="Arial"/>
          <w:bCs/>
          <w:i/>
          <w:lang w:val="vi-VN"/>
        </w:rPr>
        <w:t>, trở nên một đời hiến tế, tuy thân con vẫn nặng nề.</w:t>
      </w:r>
    </w:p>
    <w:p w14:paraId="3CBA2ED3"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ĐK2- </w:t>
      </w:r>
      <w:r w:rsidRPr="00912AD9">
        <w:rPr>
          <w:rFonts w:ascii="Arial" w:hAnsi="Arial" w:cs="Arial"/>
          <w:bCs/>
          <w:i/>
          <w:u w:val="single"/>
          <w:lang w:val="vi-VN"/>
        </w:rPr>
        <w:t>Nào Cha đã biết chắc</w:t>
      </w:r>
      <w:r w:rsidRPr="00912AD9">
        <w:rPr>
          <w:rFonts w:ascii="Arial" w:hAnsi="Arial" w:cs="Arial"/>
          <w:bCs/>
          <w:i/>
          <w:lang w:val="vi-VN"/>
        </w:rPr>
        <w:t xml:space="preserve">, sẽ mãi mãi con luôn trọng tình vui quên mình vượt qua gian khó. </w:t>
      </w:r>
      <w:r w:rsidRPr="00912AD9">
        <w:rPr>
          <w:rFonts w:ascii="Arial" w:hAnsi="Arial" w:cs="Arial"/>
          <w:bCs/>
          <w:i/>
          <w:u w:val="single"/>
          <w:lang w:val="vi-VN"/>
        </w:rPr>
        <w:t>Sao Cha tin được con</w:t>
      </w:r>
      <w:r w:rsidRPr="00912AD9">
        <w:rPr>
          <w:rFonts w:ascii="Arial" w:hAnsi="Arial" w:cs="Arial"/>
          <w:bCs/>
          <w:i/>
          <w:lang w:val="vi-VN"/>
        </w:rPr>
        <w:t xml:space="preserve"> lại hy sinh vai mang thập hình vẫn trọn tình theo bước đường Cha...” </w:t>
      </w:r>
      <w:r w:rsidRPr="00912AD9">
        <w:rPr>
          <w:rFonts w:ascii="Arial" w:hAnsi="Arial" w:cs="Arial"/>
          <w:bCs/>
          <w:iCs/>
          <w:lang w:val="vi-VN"/>
        </w:rPr>
        <w:t>(</w:t>
      </w:r>
      <w:r w:rsidRPr="00912AD9">
        <w:rPr>
          <w:rFonts w:ascii="Arial" w:hAnsi="Arial" w:cs="Arial"/>
          <w:b/>
          <w:bCs/>
          <w:i/>
          <w:lang w:val="vi-VN"/>
        </w:rPr>
        <w:t>Nhiệm mầu của yêu thương</w:t>
      </w:r>
      <w:r w:rsidRPr="00912AD9">
        <w:rPr>
          <w:rFonts w:ascii="Arial" w:hAnsi="Arial" w:cs="Arial"/>
          <w:bCs/>
          <w:iCs/>
          <w:lang w:val="vi-VN"/>
        </w:rPr>
        <w:t>)</w:t>
      </w:r>
      <w:r w:rsidRPr="00912AD9">
        <w:rPr>
          <w:rFonts w:ascii="Arial" w:hAnsi="Arial" w:cs="Arial"/>
          <w:bCs/>
          <w:i/>
          <w:lang w:val="vi-VN"/>
        </w:rPr>
        <w:t>.</w:t>
      </w:r>
    </w:p>
    <w:p w14:paraId="4DA3396E" w14:textId="77777777" w:rsidR="002B3BAB" w:rsidRPr="00912AD9" w:rsidRDefault="002B3BAB" w:rsidP="002B3BAB">
      <w:pPr>
        <w:spacing w:before="120"/>
        <w:ind w:firstLine="720"/>
        <w:jc w:val="both"/>
        <w:rPr>
          <w:rFonts w:ascii="Arial" w:hAnsi="Arial" w:cs="Arial"/>
          <w:bCs/>
          <w:i/>
        </w:rPr>
      </w:pPr>
      <w:r w:rsidRPr="00912AD9">
        <w:rPr>
          <w:rFonts w:ascii="Arial" w:hAnsi="Arial" w:cs="Arial"/>
          <w:bCs/>
          <w:lang w:val="vi-VN"/>
        </w:rPr>
        <w:t>VD3:</w:t>
      </w:r>
      <w:r w:rsidRPr="00912AD9">
        <w:rPr>
          <w:rFonts w:ascii="Arial" w:hAnsi="Arial" w:cs="Arial"/>
          <w:bCs/>
          <w:i/>
          <w:lang w:val="vi-VN"/>
        </w:rPr>
        <w:t xml:space="preserve"> “1- Lời mời gọi của Chúa </w:t>
      </w:r>
      <w:r w:rsidRPr="00912AD9">
        <w:rPr>
          <w:rFonts w:ascii="Arial" w:hAnsi="Arial" w:cs="Arial"/>
          <w:bCs/>
          <w:i/>
          <w:u w:val="single"/>
          <w:lang w:val="vi-VN"/>
        </w:rPr>
        <w:t>luôn gây xáo trộn đời con</w:t>
      </w:r>
      <w:r w:rsidRPr="00912AD9">
        <w:rPr>
          <w:rFonts w:ascii="Arial" w:hAnsi="Arial" w:cs="Arial"/>
          <w:bCs/>
          <w:i/>
          <w:lang w:val="vi-VN"/>
        </w:rPr>
        <w:t xml:space="preserve">. Bao dự định riêng tư dường như mất hút trong đời. </w:t>
      </w:r>
      <w:r w:rsidRPr="00912AD9">
        <w:rPr>
          <w:rFonts w:ascii="Arial" w:hAnsi="Arial" w:cs="Arial"/>
          <w:bCs/>
          <w:i/>
          <w:u w:val="single"/>
        </w:rPr>
        <w:t>Con mong muôn thế này, Chúa lại mong muốn thế kia</w:t>
      </w:r>
      <w:r w:rsidRPr="00912AD9">
        <w:rPr>
          <w:rFonts w:ascii="Arial" w:hAnsi="Arial" w:cs="Arial"/>
          <w:bCs/>
          <w:i/>
        </w:rPr>
        <w:t>. Con không sao hiểu được nhưng tin vào tình thương của ngài. </w:t>
      </w:r>
    </w:p>
    <w:p w14:paraId="09DF1691"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rPr>
        <w:t>ĐK- Con xin vâng theo chúa dù bao nỗi khó khăn trong đời con xin vâng trọn đời</w:t>
      </w:r>
      <w:r w:rsidRPr="00912AD9">
        <w:rPr>
          <w:rFonts w:ascii="Arial" w:hAnsi="Arial" w:cs="Arial"/>
          <w:bCs/>
          <w:i/>
          <w:lang w:val="vi-VN"/>
        </w:rPr>
        <w:t xml:space="preserve">... 2- Tin vào quyền năng của Chúa </w:t>
      </w:r>
      <w:r w:rsidRPr="00912AD9">
        <w:rPr>
          <w:rFonts w:ascii="Arial" w:hAnsi="Arial" w:cs="Arial"/>
          <w:bCs/>
          <w:i/>
          <w:u w:val="single"/>
          <w:lang w:val="vi-VN"/>
        </w:rPr>
        <w:t>không lo lắng gì ngày mai</w:t>
      </w:r>
      <w:r w:rsidRPr="00912AD9">
        <w:rPr>
          <w:rFonts w:ascii="Arial" w:hAnsi="Arial" w:cs="Arial"/>
          <w:bCs/>
          <w:i/>
          <w:lang w:val="vi-VN"/>
        </w:rPr>
        <w:t xml:space="preserve">. Bao điều trong tương lai nằm trong thánh ý của Ngài. </w:t>
      </w:r>
      <w:r w:rsidRPr="00912AD9">
        <w:rPr>
          <w:rFonts w:ascii="Arial" w:hAnsi="Arial" w:cs="Arial"/>
          <w:bCs/>
          <w:i/>
          <w:u w:val="single"/>
        </w:rPr>
        <w:t>Con co lắng cũng thừa</w:t>
      </w:r>
      <w:r w:rsidRPr="00912AD9">
        <w:rPr>
          <w:rFonts w:ascii="Arial" w:hAnsi="Arial" w:cs="Arial"/>
          <w:bCs/>
          <w:i/>
        </w:rPr>
        <w:t xml:space="preserve"> chỉ cần vâng theo ý Cha</w:t>
      </w:r>
      <w:r w:rsidRPr="00912AD9">
        <w:rPr>
          <w:rFonts w:ascii="Arial" w:hAnsi="Arial" w:cs="Arial"/>
          <w:bCs/>
          <w:i/>
          <w:lang w:val="vi-VN"/>
        </w:rPr>
        <w:t>.</w:t>
      </w:r>
      <w:r w:rsidRPr="00912AD9">
        <w:rPr>
          <w:rFonts w:ascii="Arial" w:hAnsi="Arial" w:cs="Arial"/>
          <w:bCs/>
          <w:i/>
        </w:rPr>
        <w:t xml:space="preserve"> Bao phong ba trên đời sẽ kết vào tình thương của Ngài</w:t>
      </w:r>
      <w:r w:rsidRPr="00912AD9">
        <w:rPr>
          <w:rFonts w:ascii="Arial" w:hAnsi="Arial" w:cs="Arial"/>
          <w:bCs/>
          <w:i/>
          <w:lang w:val="vi-VN"/>
        </w:rPr>
        <w:t>...”</w:t>
      </w:r>
      <w:r w:rsidRPr="00912AD9">
        <w:rPr>
          <w:rFonts w:ascii="Arial" w:hAnsi="Arial" w:cs="Arial"/>
          <w:bCs/>
          <w:i/>
        </w:rPr>
        <w:t xml:space="preserve"> </w:t>
      </w:r>
      <w:r w:rsidRPr="00912AD9">
        <w:rPr>
          <w:rFonts w:ascii="Arial" w:hAnsi="Arial" w:cs="Arial"/>
          <w:bCs/>
          <w:iCs/>
        </w:rPr>
        <w:t>(</w:t>
      </w:r>
      <w:r w:rsidRPr="00912AD9">
        <w:rPr>
          <w:rFonts w:ascii="Arial" w:hAnsi="Arial" w:cs="Arial"/>
          <w:b/>
          <w:bCs/>
          <w:i/>
        </w:rPr>
        <w:t>Tâm tình Xin vâng</w:t>
      </w:r>
      <w:r w:rsidRPr="00912AD9">
        <w:rPr>
          <w:rFonts w:ascii="Arial" w:hAnsi="Arial" w:cs="Arial"/>
          <w:bCs/>
          <w:iCs/>
        </w:rPr>
        <w:t>)</w:t>
      </w:r>
      <w:r w:rsidRPr="00912AD9">
        <w:rPr>
          <w:rFonts w:ascii="Arial" w:hAnsi="Arial" w:cs="Arial"/>
          <w:bCs/>
          <w:i/>
          <w:lang w:val="vi-VN"/>
        </w:rPr>
        <w:t>.</w:t>
      </w:r>
    </w:p>
    <w:p w14:paraId="4E7177D7" w14:textId="77777777" w:rsidR="002B3BAB" w:rsidRPr="00912AD9" w:rsidRDefault="002B3BAB" w:rsidP="002B3BAB">
      <w:pPr>
        <w:spacing w:before="120"/>
        <w:ind w:firstLine="720"/>
        <w:jc w:val="both"/>
        <w:rPr>
          <w:rFonts w:ascii="Arial" w:hAnsi="Arial" w:cs="Arial"/>
          <w:b/>
          <w:bCs/>
          <w:lang w:val="vi-VN"/>
        </w:rPr>
      </w:pPr>
      <w:r w:rsidRPr="00912AD9">
        <w:rPr>
          <w:rFonts w:ascii="Arial" w:hAnsi="Arial" w:cs="Arial"/>
          <w:b/>
          <w:bCs/>
          <w:lang w:val="vi-VN"/>
        </w:rPr>
        <w:t>* Ngang hàng khi Định liệu</w:t>
      </w:r>
    </w:p>
    <w:p w14:paraId="720F51AA"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Theo nguyên tắc ứng xử thông thường của người Việt, những người phận thấp vai dưới không có quyền mặc định chủ động chọn lựa hay sắp đặt cho người trên “làm gì”, hoặc xem người bề trên “là gì” của mình; trừ khi người đó đã được bề trên đặc cách rộng phép cho làm như vậy. Thế nhưng, đâu đó vẫn còn có những tác phẩm được gọi là Thánh ca, không chỉ mơ hồ về đối tượng xưng hô trong nguyện cầu, hoặc với tha nhân, hoặc với Thiên Chúa, mà có khi tác giả còn giành cho mình quyền chủ động đứng ra chọn lựa, sắp đặt vai vế vị thế trong tương quan hướng thượng. </w:t>
      </w:r>
    </w:p>
    <w:p w14:paraId="50BCC970" w14:textId="77777777" w:rsidR="002B3BAB" w:rsidRPr="00912AD9" w:rsidRDefault="002B3BAB" w:rsidP="002B3BAB">
      <w:pPr>
        <w:spacing w:before="120"/>
        <w:ind w:firstLine="720"/>
        <w:jc w:val="both"/>
        <w:rPr>
          <w:rFonts w:ascii="Arial" w:hAnsi="Arial" w:cs="Arial"/>
          <w:b/>
          <w:bCs/>
          <w:i/>
          <w:lang w:val="vi-VN"/>
        </w:rPr>
      </w:pPr>
      <w:r w:rsidRPr="00912AD9">
        <w:rPr>
          <w:rFonts w:ascii="Arial" w:hAnsi="Arial" w:cs="Arial"/>
          <w:bCs/>
          <w:lang w:val="vi-VN"/>
        </w:rPr>
        <w:t xml:space="preserve">VD1: </w:t>
      </w:r>
      <w:r w:rsidRPr="00912AD9">
        <w:rPr>
          <w:rFonts w:ascii="Arial" w:hAnsi="Arial" w:cs="Arial"/>
          <w:bCs/>
          <w:i/>
          <w:lang w:val="vi-VN"/>
        </w:rPr>
        <w:t xml:space="preserve">“1- Lạy Chúa trọn đời con đã dâng cho Ngài trọn đời con bước theo chân ngài. </w:t>
      </w:r>
      <w:r w:rsidRPr="00912AD9">
        <w:rPr>
          <w:rFonts w:ascii="Arial" w:hAnsi="Arial" w:cs="Arial"/>
          <w:bCs/>
          <w:i/>
          <w:u w:val="single"/>
          <w:lang w:val="vi-VN"/>
        </w:rPr>
        <w:t>Con muốn</w:t>
      </w:r>
      <w:r w:rsidRPr="00912AD9">
        <w:rPr>
          <w:rFonts w:ascii="Arial" w:hAnsi="Arial" w:cs="Arial"/>
          <w:bCs/>
          <w:i/>
          <w:lang w:val="vi-VN"/>
        </w:rPr>
        <w:t xml:space="preserve"> Chúa ở đâu thì cho con ở đó, để trọn đời con dâng làm hy tế... 2- Lạy Chúa điều mà con khấn xin đêm ngày, điều mà con thiết tha van nài. </w:t>
      </w:r>
      <w:r w:rsidRPr="00912AD9">
        <w:rPr>
          <w:rFonts w:ascii="Arial" w:hAnsi="Arial" w:cs="Arial"/>
          <w:bCs/>
          <w:i/>
          <w:u w:val="single"/>
          <w:lang w:val="vi-VN"/>
        </w:rPr>
        <w:t>Con muốn</w:t>
      </w:r>
      <w:r w:rsidRPr="00912AD9">
        <w:rPr>
          <w:rFonts w:ascii="Arial" w:hAnsi="Arial" w:cs="Arial"/>
          <w:bCs/>
          <w:i/>
          <w:lang w:val="vi-VN"/>
        </w:rPr>
        <w:t xml:space="preserve"> Chúa ở đâu thì cho con ở đó, vì niềm hạnh phúc con...” </w:t>
      </w:r>
      <w:r w:rsidRPr="00912AD9">
        <w:rPr>
          <w:rFonts w:ascii="Arial" w:hAnsi="Arial" w:cs="Arial"/>
          <w:bCs/>
          <w:iCs/>
          <w:lang w:val="vi-VN"/>
        </w:rPr>
        <w:t>(</w:t>
      </w:r>
      <w:r w:rsidRPr="00912AD9">
        <w:rPr>
          <w:rFonts w:ascii="Arial" w:hAnsi="Arial" w:cs="Arial"/>
          <w:b/>
          <w:bCs/>
          <w:i/>
          <w:lang w:val="vi-VN"/>
        </w:rPr>
        <w:t xml:space="preserve">Hy lễ cuối cùng </w:t>
      </w:r>
      <w:r w:rsidRPr="00912AD9">
        <w:rPr>
          <w:rFonts w:ascii="Arial" w:hAnsi="Arial" w:cs="Arial"/>
          <w:bCs/>
          <w:i/>
          <w:lang w:val="vi-VN"/>
        </w:rPr>
        <w:t xml:space="preserve">– </w:t>
      </w:r>
      <w:r w:rsidRPr="00912AD9">
        <w:rPr>
          <w:rFonts w:ascii="Arial" w:hAnsi="Arial" w:cs="Arial"/>
          <w:bCs/>
          <w:lang w:val="vi-VN"/>
        </w:rPr>
        <w:t>ĐCVSG, tr. 999).</w:t>
      </w:r>
      <w:r w:rsidRPr="00912AD9">
        <w:rPr>
          <w:rFonts w:ascii="Arial" w:hAnsi="Arial" w:cs="Arial"/>
          <w:b/>
          <w:bCs/>
          <w:i/>
          <w:lang w:val="vi-VN"/>
        </w:rPr>
        <w:t xml:space="preserve"> </w:t>
      </w:r>
    </w:p>
    <w:p w14:paraId="7588B011"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 xml:space="preserve">VD2: </w:t>
      </w:r>
      <w:r w:rsidRPr="00912AD9">
        <w:rPr>
          <w:rFonts w:ascii="Arial" w:hAnsi="Arial" w:cs="Arial"/>
          <w:bCs/>
          <w:i/>
          <w:lang w:val="vi-VN"/>
        </w:rPr>
        <w:t xml:space="preserve">“ĐK- </w:t>
      </w:r>
      <w:r w:rsidRPr="00912AD9">
        <w:rPr>
          <w:rFonts w:ascii="Arial" w:hAnsi="Arial" w:cs="Arial"/>
          <w:bCs/>
          <w:i/>
          <w:u w:val="single"/>
          <w:lang w:val="vi-VN"/>
        </w:rPr>
        <w:t>Tôi xin chọn Người</w:t>
      </w:r>
      <w:r w:rsidRPr="00912AD9">
        <w:rPr>
          <w:rFonts w:ascii="Arial" w:hAnsi="Arial" w:cs="Arial"/>
          <w:bCs/>
          <w:i/>
          <w:lang w:val="vi-VN"/>
        </w:rPr>
        <w:t xml:space="preserve">, </w:t>
      </w:r>
      <w:r w:rsidRPr="00912AD9">
        <w:rPr>
          <w:rFonts w:ascii="Arial" w:hAnsi="Arial" w:cs="Arial"/>
          <w:bCs/>
          <w:i/>
          <w:u w:val="single"/>
          <w:lang w:val="vi-VN"/>
        </w:rPr>
        <w:t>tôi</w:t>
      </w:r>
      <w:r w:rsidRPr="00912AD9">
        <w:rPr>
          <w:rFonts w:ascii="Arial" w:hAnsi="Arial" w:cs="Arial"/>
          <w:bCs/>
          <w:i/>
          <w:lang w:val="vi-VN"/>
        </w:rPr>
        <w:t xml:space="preserve"> xin chọn </w:t>
      </w:r>
      <w:r w:rsidRPr="00912AD9">
        <w:rPr>
          <w:rFonts w:ascii="Arial" w:hAnsi="Arial" w:cs="Arial"/>
          <w:bCs/>
          <w:i/>
          <w:u w:val="single"/>
          <w:lang w:val="vi-VN"/>
        </w:rPr>
        <w:t>Người</w:t>
      </w:r>
      <w:r w:rsidRPr="00912AD9">
        <w:rPr>
          <w:rFonts w:ascii="Arial" w:hAnsi="Arial" w:cs="Arial"/>
          <w:bCs/>
          <w:i/>
          <w:lang w:val="vi-VN"/>
        </w:rPr>
        <w:t xml:space="preserve"> làm gia nghiệp tôi mãi mãi... Dù thời gian núi lở sông bồi, </w:t>
      </w:r>
      <w:r w:rsidRPr="00912AD9">
        <w:rPr>
          <w:rFonts w:ascii="Arial" w:hAnsi="Arial" w:cs="Arial"/>
          <w:bCs/>
          <w:i/>
          <w:u w:val="single"/>
          <w:lang w:val="vi-VN"/>
        </w:rPr>
        <w:t>tôi</w:t>
      </w:r>
      <w:r w:rsidRPr="00912AD9">
        <w:rPr>
          <w:rFonts w:ascii="Arial" w:hAnsi="Arial" w:cs="Arial"/>
          <w:bCs/>
          <w:i/>
          <w:lang w:val="vi-VN"/>
        </w:rPr>
        <w:t xml:space="preserve"> xin chọn </w:t>
      </w:r>
      <w:r w:rsidRPr="00912AD9">
        <w:rPr>
          <w:rFonts w:ascii="Arial" w:hAnsi="Arial" w:cs="Arial"/>
          <w:bCs/>
          <w:i/>
          <w:u w:val="single"/>
          <w:lang w:val="vi-VN"/>
        </w:rPr>
        <w:t>Người</w:t>
      </w:r>
      <w:r w:rsidRPr="00912AD9">
        <w:rPr>
          <w:rFonts w:ascii="Arial" w:hAnsi="Arial" w:cs="Arial"/>
          <w:bCs/>
          <w:i/>
          <w:lang w:val="vi-VN"/>
        </w:rPr>
        <w:t xml:space="preserve">, </w:t>
      </w:r>
      <w:r w:rsidRPr="00912AD9">
        <w:rPr>
          <w:rFonts w:ascii="Arial" w:hAnsi="Arial" w:cs="Arial"/>
          <w:bCs/>
          <w:i/>
          <w:u w:val="single"/>
          <w:lang w:val="vi-VN"/>
        </w:rPr>
        <w:t>tôi</w:t>
      </w:r>
      <w:r w:rsidRPr="00912AD9">
        <w:rPr>
          <w:rFonts w:ascii="Arial" w:hAnsi="Arial" w:cs="Arial"/>
          <w:bCs/>
          <w:i/>
          <w:lang w:val="vi-VN"/>
        </w:rPr>
        <w:t xml:space="preserve"> xin chọn </w:t>
      </w:r>
      <w:r w:rsidRPr="00912AD9">
        <w:rPr>
          <w:rFonts w:ascii="Arial" w:hAnsi="Arial" w:cs="Arial"/>
          <w:bCs/>
          <w:i/>
          <w:u w:val="single"/>
          <w:lang w:val="vi-VN"/>
        </w:rPr>
        <w:t>Người</w:t>
      </w:r>
      <w:r w:rsidRPr="00912AD9">
        <w:rPr>
          <w:rFonts w:ascii="Arial" w:hAnsi="Arial" w:cs="Arial"/>
          <w:bCs/>
          <w:i/>
          <w:lang w:val="vi-VN"/>
        </w:rPr>
        <w:t xml:space="preserve">. </w:t>
      </w:r>
    </w:p>
    <w:p w14:paraId="17D768F9" w14:textId="77777777" w:rsidR="002B3BAB" w:rsidRPr="00912AD9" w:rsidRDefault="002B3BAB" w:rsidP="002B3BAB">
      <w:pPr>
        <w:shd w:val="clear" w:color="auto" w:fill="FFFFFF"/>
        <w:spacing w:before="120"/>
        <w:ind w:firstLine="720"/>
        <w:jc w:val="both"/>
        <w:textAlignment w:val="baseline"/>
        <w:rPr>
          <w:rFonts w:ascii="Arial" w:hAnsi="Arial" w:cs="Arial"/>
          <w:bCs/>
          <w:lang w:val="vi-VN"/>
        </w:rPr>
      </w:pPr>
      <w:r w:rsidRPr="00912AD9">
        <w:rPr>
          <w:rFonts w:ascii="Arial" w:hAnsi="Arial" w:cs="Arial"/>
          <w:bCs/>
          <w:i/>
          <w:lang w:val="vi-VN"/>
        </w:rPr>
        <w:t xml:space="preserve">1- Điều mong ước </w:t>
      </w:r>
      <w:r w:rsidRPr="00912AD9">
        <w:rPr>
          <w:rFonts w:ascii="Arial" w:hAnsi="Arial" w:cs="Arial"/>
          <w:bCs/>
          <w:i/>
          <w:u w:val="single"/>
          <w:lang w:val="vi-VN"/>
        </w:rPr>
        <w:t>tôi</w:t>
      </w:r>
      <w:r w:rsidRPr="00912AD9">
        <w:rPr>
          <w:rFonts w:ascii="Arial" w:hAnsi="Arial" w:cs="Arial"/>
          <w:bCs/>
          <w:i/>
          <w:lang w:val="vi-VN"/>
        </w:rPr>
        <w:t xml:space="preserve"> luôn luôn sống niềm phó thác nơi tay </w:t>
      </w:r>
      <w:r w:rsidRPr="00912AD9">
        <w:rPr>
          <w:rFonts w:ascii="Arial" w:hAnsi="Arial" w:cs="Arial"/>
          <w:bCs/>
          <w:i/>
          <w:u w:val="single"/>
          <w:lang w:val="vi-VN"/>
        </w:rPr>
        <w:t>Người</w:t>
      </w:r>
      <w:r w:rsidRPr="00912AD9">
        <w:rPr>
          <w:rFonts w:ascii="Arial" w:hAnsi="Arial" w:cs="Arial"/>
          <w:bCs/>
          <w:i/>
          <w:lang w:val="vi-VN"/>
        </w:rPr>
        <w:t xml:space="preserve"> trong tay của </w:t>
      </w:r>
      <w:r w:rsidRPr="00912AD9">
        <w:rPr>
          <w:rFonts w:ascii="Arial" w:hAnsi="Arial" w:cs="Arial"/>
          <w:bCs/>
          <w:i/>
          <w:u w:val="single"/>
          <w:lang w:val="vi-VN"/>
        </w:rPr>
        <w:t>Người</w:t>
      </w:r>
      <w:r w:rsidRPr="00912AD9">
        <w:rPr>
          <w:rFonts w:ascii="Arial" w:hAnsi="Arial" w:cs="Arial"/>
          <w:bCs/>
          <w:i/>
          <w:lang w:val="vi-VN"/>
        </w:rPr>
        <w:t xml:space="preserve">. Cho khó khăn hiểm nguy lao lung, </w:t>
      </w:r>
      <w:r w:rsidRPr="00912AD9">
        <w:rPr>
          <w:rFonts w:ascii="Arial" w:hAnsi="Arial" w:cs="Arial"/>
          <w:bCs/>
          <w:i/>
          <w:u w:val="single"/>
          <w:lang w:val="vi-VN"/>
        </w:rPr>
        <w:t>tôi</w:t>
      </w:r>
      <w:r w:rsidRPr="00912AD9">
        <w:rPr>
          <w:rFonts w:ascii="Arial" w:hAnsi="Arial" w:cs="Arial"/>
          <w:bCs/>
          <w:i/>
          <w:lang w:val="vi-VN"/>
        </w:rPr>
        <w:t xml:space="preserve"> vẫn luôn tình yêu k... 2- Nhiều những lúc </w:t>
      </w:r>
      <w:r w:rsidRPr="00912AD9">
        <w:rPr>
          <w:rFonts w:ascii="Arial" w:hAnsi="Arial" w:cs="Arial"/>
          <w:bCs/>
          <w:i/>
          <w:u w:val="single"/>
          <w:lang w:val="vi-VN"/>
        </w:rPr>
        <w:t>tôi</w:t>
      </w:r>
      <w:r w:rsidRPr="00912AD9">
        <w:rPr>
          <w:rFonts w:ascii="Arial" w:hAnsi="Arial" w:cs="Arial"/>
          <w:bCs/>
          <w:i/>
          <w:lang w:val="vi-VN"/>
        </w:rPr>
        <w:t xml:space="preserve"> đau thương mỏi mòn chua xót bao nhiêu người quanh </w:t>
      </w:r>
      <w:r w:rsidRPr="00912AD9">
        <w:rPr>
          <w:rFonts w:ascii="Arial" w:hAnsi="Arial" w:cs="Arial"/>
          <w:bCs/>
          <w:i/>
          <w:u w:val="single"/>
          <w:lang w:val="vi-VN"/>
        </w:rPr>
        <w:t>tôi</w:t>
      </w:r>
      <w:r w:rsidRPr="00912AD9">
        <w:rPr>
          <w:rFonts w:ascii="Arial" w:hAnsi="Arial" w:cs="Arial"/>
          <w:bCs/>
          <w:i/>
          <w:lang w:val="vi-VN"/>
        </w:rPr>
        <w:t xml:space="preserve"> nhạo cười...” </w:t>
      </w:r>
      <w:r w:rsidRPr="00912AD9">
        <w:rPr>
          <w:rFonts w:ascii="Arial" w:hAnsi="Arial" w:cs="Arial"/>
          <w:bCs/>
          <w:iCs/>
          <w:lang w:val="vi-VN"/>
        </w:rPr>
        <w:t>(</w:t>
      </w:r>
      <w:r w:rsidRPr="00912AD9">
        <w:rPr>
          <w:rFonts w:ascii="Arial" w:hAnsi="Arial" w:cs="Arial"/>
          <w:b/>
          <w:bCs/>
          <w:i/>
          <w:lang w:val="vi-VN"/>
        </w:rPr>
        <w:t xml:space="preserve">Tôi xin chọn Người </w:t>
      </w:r>
      <w:r w:rsidRPr="00912AD9">
        <w:rPr>
          <w:rFonts w:ascii="Arial" w:hAnsi="Arial" w:cs="Arial"/>
          <w:bCs/>
          <w:i/>
          <w:lang w:val="vi-VN"/>
        </w:rPr>
        <w:t xml:space="preserve">– </w:t>
      </w:r>
      <w:r w:rsidRPr="00912AD9">
        <w:rPr>
          <w:rFonts w:ascii="Arial" w:hAnsi="Arial" w:cs="Arial"/>
          <w:bCs/>
          <w:lang w:val="vi-VN"/>
        </w:rPr>
        <w:t>ĐCVSG, tr. 950-951).</w:t>
      </w:r>
    </w:p>
    <w:p w14:paraId="3DE2E868"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 xml:space="preserve">VD3: </w:t>
      </w:r>
      <w:r w:rsidRPr="00912AD9">
        <w:rPr>
          <w:rFonts w:ascii="Arial" w:hAnsi="Arial" w:cs="Arial"/>
          <w:bCs/>
          <w:i/>
          <w:lang w:val="vi-VN"/>
        </w:rPr>
        <w:t xml:space="preserve">“1- </w:t>
      </w:r>
      <w:r w:rsidRPr="00912AD9">
        <w:rPr>
          <w:rFonts w:ascii="Arial" w:hAnsi="Arial" w:cs="Arial"/>
          <w:bCs/>
          <w:i/>
          <w:u w:val="single"/>
          <w:lang w:val="vi-VN"/>
        </w:rPr>
        <w:t>Con đã chọn</w:t>
      </w:r>
      <w:r w:rsidRPr="00912AD9">
        <w:rPr>
          <w:rFonts w:ascii="Arial" w:hAnsi="Arial" w:cs="Arial"/>
          <w:bCs/>
          <w:i/>
          <w:lang w:val="vi-VN"/>
        </w:rPr>
        <w:t xml:space="preserve"> Ngài, chọn Ngài là hạnh phúc của con. </w:t>
      </w:r>
      <w:r w:rsidRPr="00912AD9">
        <w:rPr>
          <w:rFonts w:ascii="Arial" w:hAnsi="Arial" w:cs="Arial"/>
          <w:bCs/>
          <w:i/>
          <w:u w:val="single"/>
          <w:lang w:val="vi-VN"/>
        </w:rPr>
        <w:t>Con đã chọn</w:t>
      </w:r>
      <w:r w:rsidRPr="00912AD9">
        <w:rPr>
          <w:rFonts w:ascii="Arial" w:hAnsi="Arial" w:cs="Arial"/>
          <w:bCs/>
          <w:i/>
          <w:lang w:val="vi-VN"/>
        </w:rPr>
        <w:t xml:space="preserve"> Ngài, chọn Ngài là cuộc sống của con. Lối đường con đi có Ngài cùng sớt chia, những chuyện vui buồn, có Ngài cùng san sẻ những giọt mồ hôi. Con đã chọn Ngài, chọn Ngài là hạnh phúc của con. </w:t>
      </w:r>
    </w:p>
    <w:p w14:paraId="44FAB05A"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lastRenderedPageBreak/>
        <w:t xml:space="preserve">2- </w:t>
      </w:r>
      <w:r w:rsidRPr="00912AD9">
        <w:rPr>
          <w:rFonts w:ascii="Arial" w:hAnsi="Arial" w:cs="Arial"/>
          <w:bCs/>
          <w:i/>
          <w:u w:val="single"/>
          <w:lang w:val="vi-VN"/>
        </w:rPr>
        <w:t>Con đã chọn</w:t>
      </w:r>
      <w:r w:rsidRPr="00912AD9">
        <w:rPr>
          <w:rFonts w:ascii="Arial" w:hAnsi="Arial" w:cs="Arial"/>
          <w:bCs/>
          <w:i/>
          <w:lang w:val="vi-VN"/>
        </w:rPr>
        <w:t xml:space="preserve"> Ngài, chọn Ngài là cùng đích đời con. </w:t>
      </w:r>
      <w:r w:rsidRPr="00912AD9">
        <w:rPr>
          <w:rFonts w:ascii="Arial" w:hAnsi="Arial" w:cs="Arial"/>
          <w:bCs/>
          <w:i/>
          <w:u w:val="single"/>
          <w:lang w:val="vi-VN"/>
        </w:rPr>
        <w:t>Con đã chọn</w:t>
      </w:r>
      <w:r w:rsidRPr="00912AD9">
        <w:rPr>
          <w:rFonts w:ascii="Arial" w:hAnsi="Arial" w:cs="Arial"/>
          <w:bCs/>
          <w:i/>
          <w:lang w:val="vi-VN"/>
        </w:rPr>
        <w:t xml:space="preserve"> Ngài, chọn Ngài là mộng ước lòng con. Tháng ngày qua đi, có Ngài cùng sánh vai, đối thoại giữa đời, có Ngài cùng tâm sự nỗi niềm đầy vơi. Con đã chọn Ngài, chọn Ngài là cùng đích đời con. </w:t>
      </w:r>
    </w:p>
    <w:p w14:paraId="604C4CFA" w14:textId="77777777" w:rsidR="002B3BAB" w:rsidRPr="00912AD9" w:rsidRDefault="002B3BAB" w:rsidP="002B3BAB">
      <w:pPr>
        <w:shd w:val="clear" w:color="auto" w:fill="FFFFFF"/>
        <w:spacing w:before="120"/>
        <w:ind w:firstLine="720"/>
        <w:jc w:val="both"/>
        <w:textAlignment w:val="baseline"/>
        <w:rPr>
          <w:rFonts w:ascii="Arial" w:hAnsi="Arial" w:cs="Arial"/>
          <w:bCs/>
          <w:lang w:val="vi-VN"/>
        </w:rPr>
      </w:pPr>
      <w:r w:rsidRPr="00912AD9">
        <w:rPr>
          <w:rFonts w:ascii="Arial" w:hAnsi="Arial" w:cs="Arial"/>
          <w:bCs/>
          <w:i/>
          <w:lang w:val="vi-VN"/>
        </w:rPr>
        <w:t xml:space="preserve">3- </w:t>
      </w:r>
      <w:r w:rsidRPr="00912AD9">
        <w:rPr>
          <w:rFonts w:ascii="Arial" w:hAnsi="Arial" w:cs="Arial"/>
          <w:bCs/>
          <w:i/>
          <w:u w:val="single"/>
          <w:lang w:val="vi-VN"/>
        </w:rPr>
        <w:t>Con đã chọn</w:t>
      </w:r>
      <w:r w:rsidRPr="00912AD9">
        <w:rPr>
          <w:rFonts w:ascii="Arial" w:hAnsi="Arial" w:cs="Arial"/>
          <w:bCs/>
          <w:i/>
          <w:lang w:val="vi-VN"/>
        </w:rPr>
        <w:t xml:space="preserve"> Ngài, chọn Ngài là hạnh phúc đời con. </w:t>
      </w:r>
      <w:r w:rsidRPr="00912AD9">
        <w:rPr>
          <w:rFonts w:ascii="Arial" w:hAnsi="Arial" w:cs="Arial"/>
          <w:bCs/>
          <w:i/>
          <w:u w:val="single"/>
          <w:lang w:val="vi-VN"/>
        </w:rPr>
        <w:t>Con đã chọn</w:t>
      </w:r>
      <w:r w:rsidRPr="00912AD9">
        <w:rPr>
          <w:rFonts w:ascii="Arial" w:hAnsi="Arial" w:cs="Arial"/>
          <w:bCs/>
          <w:i/>
          <w:lang w:val="vi-VN"/>
        </w:rPr>
        <w:t xml:space="preserve"> Ngài, chọn Ngài là sự sống đời con. Kiếp người luân lưu có Ngài đẹp nỗi vui bước vào muôn đời…” </w:t>
      </w:r>
      <w:r w:rsidRPr="00912AD9">
        <w:rPr>
          <w:rFonts w:ascii="Arial" w:hAnsi="Arial" w:cs="Arial"/>
          <w:bCs/>
          <w:iCs/>
          <w:lang w:val="vi-VN"/>
        </w:rPr>
        <w:t>(</w:t>
      </w:r>
      <w:r w:rsidRPr="00912AD9">
        <w:rPr>
          <w:rFonts w:ascii="Arial" w:hAnsi="Arial" w:cs="Arial"/>
          <w:b/>
          <w:bCs/>
          <w:i/>
          <w:lang w:val="vi-VN"/>
        </w:rPr>
        <w:t>Con đã chọn Ngài</w:t>
      </w:r>
      <w:r w:rsidRPr="00912AD9">
        <w:rPr>
          <w:rFonts w:ascii="Arial" w:hAnsi="Arial" w:cs="Arial"/>
          <w:bCs/>
          <w:i/>
          <w:lang w:val="vi-VN"/>
        </w:rPr>
        <w:t xml:space="preserve"> – </w:t>
      </w:r>
      <w:r w:rsidRPr="00912AD9">
        <w:rPr>
          <w:rFonts w:ascii="Arial" w:hAnsi="Arial" w:cs="Arial"/>
          <w:bCs/>
          <w:lang w:val="vi-VN"/>
        </w:rPr>
        <w:t>ĐCVSG, tr. 892-893).</w:t>
      </w:r>
    </w:p>
    <w:p w14:paraId="6A31FC51" w14:textId="77777777" w:rsidR="002B3BAB" w:rsidRPr="00912AD9" w:rsidRDefault="002B3BAB" w:rsidP="002B3BAB">
      <w:pPr>
        <w:shd w:val="clear" w:color="auto" w:fill="FFFFFF"/>
        <w:spacing w:before="120"/>
        <w:ind w:firstLine="720"/>
        <w:jc w:val="both"/>
        <w:textAlignment w:val="baseline"/>
        <w:rPr>
          <w:rFonts w:ascii="Arial" w:hAnsi="Arial" w:cs="Arial"/>
          <w:bCs/>
          <w:lang w:val="vi-VN"/>
        </w:rPr>
      </w:pPr>
      <w:r w:rsidRPr="00912AD9">
        <w:rPr>
          <w:rFonts w:ascii="Arial" w:hAnsi="Arial" w:cs="Arial"/>
          <w:bCs/>
          <w:lang w:val="vi-VN"/>
        </w:rPr>
        <w:t>Khi tác giả viết: “</w:t>
      </w:r>
      <w:r w:rsidRPr="00912AD9">
        <w:rPr>
          <w:rFonts w:ascii="Arial" w:hAnsi="Arial" w:cs="Arial"/>
          <w:bCs/>
          <w:i/>
          <w:u w:val="single"/>
          <w:lang w:val="vi-VN"/>
        </w:rPr>
        <w:t>con muốn</w:t>
      </w:r>
      <w:r w:rsidRPr="00912AD9">
        <w:rPr>
          <w:rFonts w:ascii="Arial" w:hAnsi="Arial" w:cs="Arial"/>
          <w:bCs/>
          <w:lang w:val="vi-VN"/>
        </w:rPr>
        <w:t xml:space="preserve">”, hoặc </w:t>
      </w:r>
      <w:r w:rsidRPr="00912AD9">
        <w:rPr>
          <w:rFonts w:ascii="Arial" w:hAnsi="Arial" w:cs="Arial"/>
          <w:bCs/>
          <w:i/>
          <w:lang w:val="vi-VN"/>
        </w:rPr>
        <w:t xml:space="preserve">“con </w:t>
      </w:r>
      <w:r w:rsidRPr="00912AD9">
        <w:rPr>
          <w:rFonts w:ascii="Arial" w:hAnsi="Arial" w:cs="Arial"/>
          <w:bCs/>
          <w:i/>
          <w:u w:val="single"/>
          <w:lang w:val="vi-VN"/>
        </w:rPr>
        <w:t>đã chọn</w:t>
      </w:r>
      <w:r w:rsidRPr="00912AD9">
        <w:rPr>
          <w:rFonts w:ascii="Arial" w:hAnsi="Arial" w:cs="Arial"/>
          <w:bCs/>
          <w:i/>
          <w:lang w:val="vi-VN"/>
        </w:rPr>
        <w:t>…”</w:t>
      </w:r>
      <w:r w:rsidRPr="00912AD9">
        <w:rPr>
          <w:rFonts w:ascii="Arial" w:hAnsi="Arial" w:cs="Arial"/>
          <w:bCs/>
          <w:lang w:val="vi-VN"/>
        </w:rPr>
        <w:t xml:space="preserve"> có nghĩa là </w:t>
      </w:r>
      <w:r w:rsidRPr="00912AD9">
        <w:rPr>
          <w:rFonts w:ascii="Arial" w:hAnsi="Arial" w:cs="Arial"/>
          <w:bCs/>
          <w:i/>
          <w:iCs/>
          <w:lang w:val="vi-VN"/>
        </w:rPr>
        <w:t>“</w:t>
      </w:r>
      <w:r w:rsidRPr="00912AD9">
        <w:rPr>
          <w:rFonts w:ascii="Arial" w:hAnsi="Arial" w:cs="Arial"/>
          <w:bCs/>
          <w:i/>
          <w:lang w:val="vi-VN"/>
        </w:rPr>
        <w:t xml:space="preserve">con” </w:t>
      </w:r>
      <w:r w:rsidRPr="00912AD9">
        <w:rPr>
          <w:rFonts w:ascii="Arial" w:hAnsi="Arial" w:cs="Arial"/>
          <w:bCs/>
          <w:lang w:val="vi-VN"/>
        </w:rPr>
        <w:t xml:space="preserve">là người hoàn toàn chủ động đi bước trước, </w:t>
      </w:r>
      <w:r w:rsidRPr="00912AD9">
        <w:rPr>
          <w:rFonts w:ascii="Arial" w:hAnsi="Arial" w:cs="Arial"/>
          <w:bCs/>
          <w:i/>
          <w:iCs/>
          <w:lang w:val="vi-VN"/>
        </w:rPr>
        <w:t>“</w:t>
      </w:r>
      <w:r w:rsidRPr="00912AD9">
        <w:rPr>
          <w:rFonts w:ascii="Arial" w:hAnsi="Arial" w:cs="Arial"/>
          <w:bCs/>
          <w:i/>
          <w:lang w:val="vi-VN"/>
        </w:rPr>
        <w:t xml:space="preserve">con” </w:t>
      </w:r>
      <w:r w:rsidRPr="00912AD9">
        <w:rPr>
          <w:rFonts w:ascii="Arial" w:hAnsi="Arial" w:cs="Arial"/>
          <w:bCs/>
          <w:lang w:val="vi-VN"/>
        </w:rPr>
        <w:t xml:space="preserve">tự cho mình có quyền quyết định sắp đặt một ai đó, một điều gì đó theo ý mình và đặt trong một tình trạng “đã rồi” phải làm theo ý của con. Hay nói cách khác, </w:t>
      </w:r>
      <w:r w:rsidRPr="00912AD9">
        <w:rPr>
          <w:rFonts w:ascii="Arial" w:hAnsi="Arial" w:cs="Arial"/>
          <w:bCs/>
          <w:i/>
          <w:lang w:val="vi-VN"/>
        </w:rPr>
        <w:t>Ngài</w:t>
      </w:r>
      <w:r w:rsidRPr="00912AD9">
        <w:rPr>
          <w:rFonts w:ascii="Arial" w:hAnsi="Arial" w:cs="Arial"/>
          <w:bCs/>
          <w:lang w:val="vi-VN"/>
        </w:rPr>
        <w:t xml:space="preserve"> (Thiên Chúa) </w:t>
      </w:r>
      <w:r w:rsidRPr="00912AD9">
        <w:rPr>
          <w:rFonts w:ascii="Arial" w:hAnsi="Arial" w:cs="Arial"/>
          <w:bCs/>
          <w:i/>
          <w:u w:val="single"/>
          <w:lang w:val="vi-VN"/>
        </w:rPr>
        <w:t>đã được</w:t>
      </w:r>
      <w:r w:rsidRPr="00912AD9">
        <w:rPr>
          <w:rFonts w:ascii="Arial" w:hAnsi="Arial" w:cs="Arial"/>
          <w:bCs/>
          <w:i/>
          <w:lang w:val="vi-VN"/>
        </w:rPr>
        <w:t xml:space="preserve"> con </w:t>
      </w:r>
      <w:r w:rsidRPr="00912AD9">
        <w:rPr>
          <w:rFonts w:ascii="Arial" w:hAnsi="Arial" w:cs="Arial"/>
          <w:bCs/>
          <w:i/>
          <w:u w:val="single"/>
          <w:lang w:val="vi-VN"/>
        </w:rPr>
        <w:t>chọn</w:t>
      </w:r>
      <w:r w:rsidRPr="00912AD9">
        <w:rPr>
          <w:rFonts w:ascii="Arial" w:hAnsi="Arial" w:cs="Arial"/>
          <w:bCs/>
          <w:i/>
          <w:lang w:val="vi-VN"/>
        </w:rPr>
        <w:t xml:space="preserve"> / con </w:t>
      </w:r>
      <w:r w:rsidRPr="00912AD9">
        <w:rPr>
          <w:rFonts w:ascii="Arial" w:hAnsi="Arial" w:cs="Arial"/>
          <w:bCs/>
          <w:i/>
          <w:u w:val="single"/>
          <w:lang w:val="vi-VN"/>
        </w:rPr>
        <w:t>đặt</w:t>
      </w:r>
      <w:r w:rsidRPr="00912AD9">
        <w:rPr>
          <w:rFonts w:ascii="Arial" w:hAnsi="Arial" w:cs="Arial"/>
          <w:bCs/>
          <w:i/>
          <w:lang w:val="vi-VN"/>
        </w:rPr>
        <w:t>… là / làm… của con / con muốn Chúa làm... cho con</w:t>
      </w:r>
      <w:r w:rsidRPr="00912AD9">
        <w:rPr>
          <w:rFonts w:ascii="Arial" w:hAnsi="Arial" w:cs="Arial"/>
          <w:bCs/>
          <w:lang w:val="vi-VN"/>
        </w:rPr>
        <w:t>. Trong khi đó thật ra, con người chúng ta chỉ là thân phận thụ tạo, đã được Thiên Chúa yêu thương dựng nên và còn hy sinh dâng mình cứu chuộc, thì không ai trong con cái phàm nhân có quyền chủ động, tự có sáng kiến chọn lựa sắp đặt cho Thiên Chúa là Đấng sáng tạo tối cao “làm gì” hay “là gì” đối với mình.</w:t>
      </w:r>
    </w:p>
    <w:p w14:paraId="1AA9A60A" w14:textId="77777777" w:rsidR="002B3BAB" w:rsidRPr="00912AD9" w:rsidRDefault="002B3BAB" w:rsidP="002B3BAB">
      <w:pPr>
        <w:shd w:val="clear" w:color="auto" w:fill="FFFFFF"/>
        <w:spacing w:before="120"/>
        <w:ind w:firstLine="720"/>
        <w:jc w:val="both"/>
        <w:textAlignment w:val="baseline"/>
        <w:rPr>
          <w:rFonts w:ascii="Arial" w:hAnsi="Arial" w:cs="Arial"/>
          <w:bCs/>
          <w:lang w:val="vi-VN"/>
        </w:rPr>
      </w:pPr>
      <w:r w:rsidRPr="00912AD9">
        <w:rPr>
          <w:rFonts w:ascii="Arial" w:hAnsi="Arial" w:cs="Arial"/>
          <w:bCs/>
          <w:lang w:val="vi-VN"/>
        </w:rPr>
        <w:t xml:space="preserve">Thái độ quyết định chủ động </w:t>
      </w:r>
      <w:r w:rsidRPr="00912AD9">
        <w:rPr>
          <w:rFonts w:ascii="Arial" w:hAnsi="Arial" w:cs="Arial"/>
          <w:bCs/>
          <w:i/>
          <w:iCs/>
          <w:lang w:val="vi-VN"/>
        </w:rPr>
        <w:t>“</w:t>
      </w:r>
      <w:r w:rsidRPr="00912AD9">
        <w:rPr>
          <w:rFonts w:ascii="Arial" w:hAnsi="Arial" w:cs="Arial"/>
          <w:bCs/>
          <w:i/>
          <w:lang w:val="vi-VN"/>
        </w:rPr>
        <w:t>con muốn</w:t>
      </w:r>
      <w:r w:rsidRPr="00912AD9">
        <w:rPr>
          <w:rFonts w:ascii="Arial" w:hAnsi="Arial" w:cs="Arial"/>
          <w:bCs/>
          <w:i/>
          <w:iCs/>
          <w:lang w:val="vi-VN"/>
        </w:rPr>
        <w:t>”</w:t>
      </w:r>
      <w:r w:rsidRPr="00912AD9">
        <w:rPr>
          <w:rFonts w:ascii="Arial" w:hAnsi="Arial" w:cs="Arial"/>
          <w:bCs/>
          <w:lang w:val="vi-VN"/>
        </w:rPr>
        <w:t xml:space="preserve">, </w:t>
      </w:r>
      <w:r w:rsidRPr="00912AD9">
        <w:rPr>
          <w:rFonts w:ascii="Arial" w:hAnsi="Arial" w:cs="Arial"/>
          <w:bCs/>
          <w:i/>
          <w:iCs/>
          <w:lang w:val="vi-VN"/>
        </w:rPr>
        <w:t>“</w:t>
      </w:r>
      <w:r w:rsidRPr="00912AD9">
        <w:rPr>
          <w:rFonts w:ascii="Arial" w:hAnsi="Arial" w:cs="Arial"/>
          <w:bCs/>
          <w:i/>
          <w:lang w:val="vi-VN"/>
        </w:rPr>
        <w:t>đã chọn</w:t>
      </w:r>
      <w:r w:rsidRPr="00912AD9">
        <w:rPr>
          <w:rFonts w:ascii="Arial" w:hAnsi="Arial" w:cs="Arial"/>
          <w:bCs/>
          <w:i/>
          <w:iCs/>
          <w:lang w:val="vi-VN"/>
        </w:rPr>
        <w:t>”</w:t>
      </w:r>
      <w:r w:rsidRPr="00912AD9">
        <w:rPr>
          <w:rFonts w:ascii="Arial" w:hAnsi="Arial" w:cs="Arial"/>
          <w:bCs/>
          <w:lang w:val="vi-VN"/>
        </w:rPr>
        <w:t xml:space="preserve"> như thế là quyền trên của ông chủ, còn tâm tình </w:t>
      </w:r>
      <w:r w:rsidRPr="00912AD9">
        <w:rPr>
          <w:rFonts w:ascii="Arial" w:hAnsi="Arial" w:cs="Arial"/>
          <w:bCs/>
          <w:i/>
          <w:iCs/>
          <w:lang w:val="vi-VN"/>
        </w:rPr>
        <w:t>“</w:t>
      </w:r>
      <w:r w:rsidRPr="00912AD9">
        <w:rPr>
          <w:rFonts w:ascii="Arial" w:hAnsi="Arial" w:cs="Arial"/>
          <w:bCs/>
          <w:i/>
          <w:lang w:val="vi-VN"/>
        </w:rPr>
        <w:t xml:space="preserve">tin thờ / trông cậy” </w:t>
      </w:r>
      <w:r w:rsidRPr="00912AD9">
        <w:rPr>
          <w:rFonts w:ascii="Arial" w:hAnsi="Arial" w:cs="Arial"/>
          <w:bCs/>
          <w:lang w:val="vi-VN"/>
        </w:rPr>
        <w:t>mới</w:t>
      </w:r>
      <w:r w:rsidRPr="00912AD9">
        <w:rPr>
          <w:rFonts w:ascii="Arial" w:hAnsi="Arial" w:cs="Arial"/>
          <w:bCs/>
          <w:i/>
          <w:lang w:val="vi-VN"/>
        </w:rPr>
        <w:t xml:space="preserve"> </w:t>
      </w:r>
      <w:r w:rsidRPr="00912AD9">
        <w:rPr>
          <w:rFonts w:ascii="Arial" w:hAnsi="Arial" w:cs="Arial"/>
          <w:bCs/>
          <w:lang w:val="vi-VN"/>
        </w:rPr>
        <w:t xml:space="preserve">là vị thế của bề tôi, đúng như lời Chúa Giêsu đã nói với các môn đệ trong bầu khí thân tình sau bữa Tiệc ly: </w:t>
      </w:r>
      <w:r w:rsidRPr="00912AD9">
        <w:rPr>
          <w:rFonts w:ascii="Arial" w:hAnsi="Arial" w:cs="Arial"/>
          <w:bCs/>
          <w:i/>
          <w:lang w:val="vi-VN"/>
        </w:rPr>
        <w:t>“Không phải anh em đã chọn Thầy, nhưng chính Thầy đã chọn anh em, và cắt cử anh em, để anh em ra đi, sinh được hoa trái, và hoa trái của anh em tồn tại, hầu tất cả những gì anh em xin cùng Chúa Cha nhân danh Thầy…”</w:t>
      </w:r>
      <w:r w:rsidRPr="00912AD9">
        <w:rPr>
          <w:rFonts w:ascii="Arial" w:hAnsi="Arial" w:cs="Arial"/>
          <w:bCs/>
          <w:lang w:val="vi-VN"/>
        </w:rPr>
        <w:t xml:space="preserve"> (Ga 15,16). Cho nên đúng ra, tác giả chỉ nên viết ca từ với nội dung chuẩn xác là: </w:t>
      </w:r>
      <w:r w:rsidRPr="00912AD9">
        <w:rPr>
          <w:rFonts w:ascii="Arial" w:hAnsi="Arial" w:cs="Arial"/>
          <w:bCs/>
          <w:i/>
          <w:iCs/>
          <w:lang w:val="vi-VN"/>
        </w:rPr>
        <w:t>“</w:t>
      </w:r>
      <w:r w:rsidRPr="00912AD9">
        <w:rPr>
          <w:rFonts w:ascii="Arial" w:hAnsi="Arial" w:cs="Arial"/>
          <w:bCs/>
          <w:i/>
          <w:lang w:val="vi-VN"/>
        </w:rPr>
        <w:t xml:space="preserve">Con đã </w:t>
      </w:r>
      <w:r w:rsidRPr="00912AD9">
        <w:rPr>
          <w:rFonts w:ascii="Arial" w:hAnsi="Arial" w:cs="Arial"/>
          <w:bCs/>
          <w:i/>
          <w:u w:val="single"/>
          <w:lang w:val="vi-VN"/>
        </w:rPr>
        <w:t>chọn theo</w:t>
      </w:r>
      <w:r w:rsidRPr="00912AD9">
        <w:rPr>
          <w:rFonts w:ascii="Arial" w:hAnsi="Arial" w:cs="Arial"/>
          <w:bCs/>
          <w:i/>
          <w:lang w:val="vi-VN"/>
        </w:rPr>
        <w:t xml:space="preserve"> Ngài…</w:t>
      </w:r>
      <w:r w:rsidRPr="00912AD9">
        <w:rPr>
          <w:rFonts w:ascii="Arial" w:hAnsi="Arial" w:cs="Arial"/>
          <w:bCs/>
          <w:i/>
          <w:iCs/>
          <w:lang w:val="vi-VN"/>
        </w:rPr>
        <w:t>”</w:t>
      </w:r>
      <w:r w:rsidRPr="00912AD9">
        <w:rPr>
          <w:rFonts w:ascii="Arial" w:hAnsi="Arial" w:cs="Arial"/>
          <w:bCs/>
          <w:lang w:val="vi-VN"/>
        </w:rPr>
        <w:t xml:space="preserve"> mà thôi. </w:t>
      </w:r>
    </w:p>
    <w:p w14:paraId="795395B6"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
          <w:bCs/>
          <w:lang w:val="vi-VN"/>
        </w:rPr>
        <w:t>* Ngang hàng khi Nhận vơ</w:t>
      </w:r>
    </w:p>
    <w:p w14:paraId="16A35D48"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iCs/>
          <w:lang w:val="vi-VN"/>
        </w:rPr>
        <w:t xml:space="preserve">Tục ngữ Việt Nam có câu: </w:t>
      </w:r>
      <w:r w:rsidRPr="00912AD9">
        <w:rPr>
          <w:rFonts w:ascii="Arial" w:hAnsi="Arial" w:cs="Arial"/>
          <w:bCs/>
          <w:i/>
          <w:lang w:val="vi-VN"/>
        </w:rPr>
        <w:t xml:space="preserve">“Thấy người sang bắt quàng làm họ” </w:t>
      </w:r>
      <w:r w:rsidRPr="00912AD9">
        <w:rPr>
          <w:rFonts w:ascii="Arial" w:hAnsi="Arial" w:cs="Arial"/>
          <w:bCs/>
          <w:iCs/>
          <w:lang w:val="vi-VN"/>
        </w:rPr>
        <w:t xml:space="preserve">nhằm để phê phán những ai khi thấy người giàu sang, danh giá, thì vì ham muốn hư vinh lợi lộc, đã cố tình nhận là quen biết, thân thiết, mà không kể gì đến đúng sai, cứ vơ quàng những gì </w:t>
      </w:r>
      <w:r w:rsidRPr="00912AD9">
        <w:rPr>
          <w:rFonts w:ascii="Arial" w:hAnsi="Arial" w:cs="Arial"/>
          <w:iCs/>
          <w:lang w:val="vi-VN"/>
        </w:rPr>
        <w:t>không phải của mình</w:t>
      </w:r>
      <w:r w:rsidRPr="00912AD9">
        <w:rPr>
          <w:rFonts w:ascii="Arial" w:hAnsi="Arial" w:cs="Arial"/>
          <w:bCs/>
          <w:iCs/>
          <w:lang w:val="vi-VN"/>
        </w:rPr>
        <w:t xml:space="preserve"> cách vô phép. Trong văn hóa ứng xử người Việt, thông thường những </w:t>
      </w:r>
      <w:r w:rsidRPr="00912AD9">
        <w:rPr>
          <w:rFonts w:ascii="Arial" w:hAnsi="Arial" w:cs="Arial"/>
          <w:bCs/>
          <w:lang w:val="vi-VN"/>
        </w:rPr>
        <w:t xml:space="preserve">ai phận dưới không có quyền </w:t>
      </w:r>
      <w:r w:rsidRPr="00912AD9">
        <w:rPr>
          <w:rFonts w:ascii="Arial" w:hAnsi="Arial" w:cs="Arial"/>
          <w:bCs/>
          <w:i/>
          <w:lang w:val="vi-VN"/>
        </w:rPr>
        <w:t>tự ý muốn</w:t>
      </w:r>
      <w:r w:rsidRPr="00912AD9">
        <w:rPr>
          <w:rFonts w:ascii="Arial" w:hAnsi="Arial" w:cs="Arial"/>
          <w:bCs/>
          <w:lang w:val="vi-VN"/>
        </w:rPr>
        <w:t xml:space="preserve"> người Bề trên làm bạn bè (ngang hàng) của mình; lại càng tuyệt nhiên không có quyền nhận vơ người sang trọng danh giá là </w:t>
      </w:r>
      <w:r w:rsidRPr="00912AD9">
        <w:rPr>
          <w:rFonts w:ascii="Arial" w:hAnsi="Arial" w:cs="Arial"/>
          <w:bCs/>
          <w:i/>
          <w:lang w:val="vi-VN"/>
        </w:rPr>
        <w:t xml:space="preserve">của </w:t>
      </w:r>
      <w:r w:rsidRPr="00912AD9">
        <w:rPr>
          <w:rFonts w:ascii="Arial" w:hAnsi="Arial" w:cs="Arial"/>
          <w:bCs/>
          <w:lang w:val="vi-VN"/>
        </w:rPr>
        <w:t>mình, theo kiểu diễn tả thân thiết đến mức suồng sã:</w:t>
      </w:r>
    </w:p>
    <w:p w14:paraId="143E57DE"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VD1: </w:t>
      </w:r>
      <w:r w:rsidRPr="00912AD9">
        <w:rPr>
          <w:rFonts w:ascii="Arial" w:hAnsi="Arial" w:cs="Arial"/>
          <w:bCs/>
          <w:i/>
          <w:iCs/>
          <w:lang w:val="vi-VN"/>
        </w:rPr>
        <w:t>“</w:t>
      </w:r>
      <w:r w:rsidRPr="00912AD9">
        <w:rPr>
          <w:rFonts w:ascii="Arial" w:hAnsi="Arial" w:cs="Arial"/>
          <w:bCs/>
          <w:i/>
          <w:lang w:val="vi-VN"/>
        </w:rPr>
        <w:t xml:space="preserve">ĐK- Ôi Chúa Giêsu, con đi tìm Ngài vì </w:t>
      </w:r>
      <w:r w:rsidRPr="00912AD9">
        <w:rPr>
          <w:rFonts w:ascii="Arial" w:hAnsi="Arial" w:cs="Arial"/>
          <w:bCs/>
          <w:i/>
          <w:u w:val="single"/>
          <w:lang w:val="vi-VN"/>
        </w:rPr>
        <w:t>con muốn trở thành bạn thân Chúa</w:t>
      </w:r>
      <w:r w:rsidRPr="00912AD9">
        <w:rPr>
          <w:rFonts w:ascii="Arial" w:hAnsi="Arial" w:cs="Arial"/>
          <w:bCs/>
          <w:i/>
          <w:lang w:val="vi-VN"/>
        </w:rPr>
        <w:t>. Ôi Chúa Giêsu, con đi tìm Chúa, lúc ngày mới lên hay khi vào đêm. 1- Con đi tìm Ngài trên khắp mọi nẻo đường đường đi về muôn lối. Hồn con...”</w:t>
      </w:r>
      <w:r w:rsidRPr="00912AD9">
        <w:rPr>
          <w:rFonts w:ascii="Arial" w:hAnsi="Arial" w:cs="Arial"/>
          <w:bCs/>
          <w:lang w:val="vi-VN"/>
        </w:rPr>
        <w:t xml:space="preserve"> (</w:t>
      </w:r>
      <w:r w:rsidRPr="00912AD9">
        <w:rPr>
          <w:rFonts w:ascii="Arial" w:hAnsi="Arial" w:cs="Arial"/>
          <w:b/>
          <w:bCs/>
          <w:i/>
          <w:lang w:val="vi-VN"/>
        </w:rPr>
        <w:t>Con đi tìm Chúa</w:t>
      </w:r>
      <w:r w:rsidRPr="00912AD9">
        <w:rPr>
          <w:rFonts w:ascii="Arial" w:hAnsi="Arial" w:cs="Arial"/>
          <w:bCs/>
          <w:lang w:val="vi-VN"/>
        </w:rPr>
        <w:t xml:space="preserve"> – TTTC VN 2, tr. 68).</w:t>
      </w:r>
    </w:p>
    <w:p w14:paraId="36BDA8C8"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VD2: </w:t>
      </w:r>
      <w:r w:rsidRPr="00912AD9">
        <w:rPr>
          <w:rFonts w:ascii="Arial" w:hAnsi="Arial" w:cs="Arial"/>
          <w:bCs/>
          <w:i/>
          <w:iCs/>
          <w:lang w:val="vi-VN"/>
        </w:rPr>
        <w:t>“</w:t>
      </w:r>
      <w:r w:rsidRPr="00912AD9">
        <w:rPr>
          <w:rFonts w:ascii="Arial" w:hAnsi="Arial" w:cs="Arial"/>
          <w:bCs/>
          <w:i/>
          <w:lang w:val="vi-VN"/>
        </w:rPr>
        <w:t xml:space="preserve">1- Chúa ở cùng tôi, tôi ở cùng Chúa. </w:t>
      </w:r>
      <w:r w:rsidRPr="00912AD9">
        <w:rPr>
          <w:rFonts w:ascii="Arial" w:hAnsi="Arial" w:cs="Arial"/>
          <w:bCs/>
          <w:i/>
          <w:u w:val="single"/>
          <w:lang w:val="vi-VN"/>
        </w:rPr>
        <w:t xml:space="preserve">Chúa hiệp với tôi </w:t>
      </w:r>
      <w:r w:rsidRPr="00912AD9">
        <w:rPr>
          <w:rFonts w:ascii="Arial" w:hAnsi="Arial" w:cs="Arial"/>
          <w:bCs/>
          <w:i/>
          <w:lang w:val="vi-VN"/>
        </w:rPr>
        <w:t xml:space="preserve">cho đến trọn đời. </w:t>
      </w:r>
      <w:r w:rsidRPr="00912AD9">
        <w:rPr>
          <w:rFonts w:ascii="Arial" w:hAnsi="Arial" w:cs="Arial"/>
          <w:bCs/>
          <w:i/>
          <w:u w:val="single"/>
          <w:lang w:val="vi-VN"/>
        </w:rPr>
        <w:t>Người là của tôi</w:t>
      </w:r>
      <w:r w:rsidRPr="00912AD9">
        <w:rPr>
          <w:rFonts w:ascii="Arial" w:hAnsi="Arial" w:cs="Arial"/>
          <w:bCs/>
          <w:i/>
          <w:lang w:val="vi-VN"/>
        </w:rPr>
        <w:t xml:space="preserve"> và tôi là của Chúa. Đời tôi sống, vì Chúa sống trong tôi. Có Chúa cùng tôi…” </w:t>
      </w:r>
      <w:r w:rsidRPr="00912AD9">
        <w:rPr>
          <w:rFonts w:ascii="Arial" w:hAnsi="Arial" w:cs="Arial"/>
          <w:bCs/>
          <w:iCs/>
          <w:lang w:val="vi-VN"/>
        </w:rPr>
        <w:t>(</w:t>
      </w:r>
      <w:r w:rsidRPr="00912AD9">
        <w:rPr>
          <w:rFonts w:ascii="Arial" w:hAnsi="Arial" w:cs="Arial"/>
          <w:b/>
          <w:bCs/>
          <w:i/>
          <w:lang w:val="vi-VN"/>
        </w:rPr>
        <w:t xml:space="preserve">Chúa ở cùng tôi </w:t>
      </w:r>
      <w:r w:rsidRPr="00912AD9">
        <w:rPr>
          <w:rFonts w:ascii="Arial" w:hAnsi="Arial" w:cs="Arial"/>
          <w:bCs/>
          <w:i/>
          <w:lang w:val="vi-VN"/>
        </w:rPr>
        <w:t>–</w:t>
      </w:r>
      <w:r w:rsidRPr="00912AD9">
        <w:rPr>
          <w:rFonts w:ascii="Arial" w:hAnsi="Arial" w:cs="Arial"/>
          <w:bCs/>
          <w:lang w:val="vi-VN"/>
        </w:rPr>
        <w:t xml:space="preserve"> TCVN 1, tr. 257).</w:t>
      </w:r>
    </w:p>
    <w:p w14:paraId="2500BEEC"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Như ở Chương II đã nói, k</w:t>
      </w:r>
      <w:r w:rsidRPr="00912AD9">
        <w:rPr>
          <w:rFonts w:ascii="Arial" w:hAnsi="Arial" w:cs="Arial"/>
          <w:lang w:val="vi-VN"/>
        </w:rPr>
        <w:t xml:space="preserve">hông phải chỉ có các tác phẩm </w:t>
      </w:r>
      <w:r w:rsidRPr="00912AD9">
        <w:rPr>
          <w:rFonts w:ascii="Arial" w:hAnsi="Arial" w:cs="Arial"/>
          <w:i/>
          <w:lang w:val="vi-VN"/>
        </w:rPr>
        <w:t>Thánh ca Phụng vụ</w:t>
      </w:r>
      <w:r w:rsidRPr="00912AD9">
        <w:rPr>
          <w:rFonts w:ascii="Arial" w:hAnsi="Arial" w:cs="Arial"/>
          <w:lang w:val="vi-VN"/>
        </w:rPr>
        <w:t xml:space="preserve"> mới cần được các vị chuyên môn hữu trách thẩm định, chuẩn nhận, cho phép in ấn phát hành (</w:t>
      </w:r>
      <w:r w:rsidRPr="00912AD9">
        <w:rPr>
          <w:rFonts w:ascii="Arial" w:hAnsi="Arial" w:cs="Arial"/>
          <w:iCs/>
          <w:lang w:val="vi-VN"/>
        </w:rPr>
        <w:t xml:space="preserve">Imprimatur); mà ngay cả các bài </w:t>
      </w:r>
      <w:r w:rsidRPr="00912AD9">
        <w:rPr>
          <w:rFonts w:ascii="Arial" w:hAnsi="Arial" w:cs="Arial"/>
          <w:i/>
          <w:iCs/>
          <w:lang w:val="vi-VN"/>
        </w:rPr>
        <w:t>Thánh ca Vào đời</w:t>
      </w:r>
      <w:r w:rsidRPr="00912AD9">
        <w:rPr>
          <w:rFonts w:ascii="Arial" w:hAnsi="Arial" w:cs="Arial"/>
          <w:iCs/>
          <w:lang w:val="vi-VN"/>
        </w:rPr>
        <w:t xml:space="preserve">, các </w:t>
      </w:r>
      <w:r w:rsidRPr="00912AD9">
        <w:rPr>
          <w:rFonts w:ascii="Arial" w:hAnsi="Arial" w:cs="Arial"/>
          <w:i/>
          <w:iCs/>
          <w:lang w:val="vi-VN"/>
        </w:rPr>
        <w:t>Bài ca</w:t>
      </w:r>
      <w:r w:rsidRPr="00912AD9">
        <w:rPr>
          <w:rFonts w:ascii="Arial" w:hAnsi="Arial" w:cs="Arial"/>
          <w:i/>
          <w:lang w:val="vi-VN"/>
        </w:rPr>
        <w:t xml:space="preserve"> Giáo lý, các sách báo Công Giáo</w:t>
      </w:r>
      <w:r w:rsidRPr="00912AD9">
        <w:rPr>
          <w:rFonts w:ascii="Arial" w:hAnsi="Arial" w:cs="Arial"/>
          <w:lang w:val="vi-VN"/>
        </w:rPr>
        <w:t xml:space="preserve"> có liên quan trực tiếp đến những chân lý Đức Tin, cũng cần phải tuân thủ những quy chuẩn </w:t>
      </w:r>
      <w:r w:rsidRPr="00912AD9">
        <w:rPr>
          <w:rFonts w:ascii="Arial" w:hAnsi="Arial" w:cs="Arial"/>
          <w:bCs/>
          <w:lang w:val="vi-VN"/>
        </w:rPr>
        <w:t xml:space="preserve">đã quy định. Vì nếu không có sự thẩm định và cho phép trước khi phổ biến, thì biết đâu trong những tác phẩm âm nhạc, sách báo đó vẫn còn tồn tại những “hạt sạn” sẽ làm nguy hại đến những tâm hồn đơn sơ. </w:t>
      </w:r>
    </w:p>
    <w:p w14:paraId="28A93B67"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lang w:val="vi-VN"/>
        </w:rPr>
        <w:t xml:space="preserve">Chẳng hạn </w:t>
      </w:r>
      <w:r w:rsidRPr="00912AD9">
        <w:rPr>
          <w:rFonts w:ascii="Arial" w:hAnsi="Arial" w:cs="Arial"/>
          <w:bCs/>
          <w:lang w:val="vi-VN"/>
        </w:rPr>
        <w:t xml:space="preserve">bài ca sinh hoạt </w:t>
      </w:r>
      <w:r w:rsidRPr="00912AD9">
        <w:rPr>
          <w:rFonts w:ascii="Arial" w:hAnsi="Arial" w:cs="Arial"/>
          <w:b/>
          <w:bCs/>
          <w:i/>
          <w:lang w:val="vi-VN"/>
        </w:rPr>
        <w:t>Này bạn Giêsu</w:t>
      </w:r>
      <w:r w:rsidRPr="00912AD9">
        <w:rPr>
          <w:rFonts w:ascii="Arial" w:hAnsi="Arial" w:cs="Arial"/>
          <w:bCs/>
          <w:lang w:val="vi-VN"/>
        </w:rPr>
        <w:t xml:space="preserve"> đã vô tình ngờ nghệch “vẽ lên” những tâm hồn trẻ thơ, vốn được ví như “tờ giấy trắng” thái độ thân thiết đến mức ngang hàng suồng sã với Chúa Giêsu, là Đấng mà các em đang được học để biết tôn kính, mến yêu. Nhất là nội dung bài ca viết cho trẻ em, mà tác giả lại sử dụng toàn là thứ ngôn ngữ của những người đã có tuổi và có vẻ đã từng phong sương trải nghiệm cuộc đời như: </w:t>
      </w:r>
      <w:r w:rsidRPr="00912AD9">
        <w:rPr>
          <w:rFonts w:ascii="Arial" w:hAnsi="Arial" w:cs="Arial"/>
          <w:bCs/>
          <w:i/>
          <w:iCs/>
          <w:lang w:val="vi-VN"/>
        </w:rPr>
        <w:t>“</w:t>
      </w:r>
      <w:r w:rsidRPr="00912AD9">
        <w:rPr>
          <w:rFonts w:ascii="Arial" w:hAnsi="Arial" w:cs="Arial"/>
          <w:bCs/>
          <w:i/>
          <w:u w:val="single"/>
          <w:lang w:val="vi-VN"/>
        </w:rPr>
        <w:t>Bạn</w:t>
      </w:r>
      <w:r w:rsidRPr="00912AD9">
        <w:rPr>
          <w:rFonts w:ascii="Arial" w:hAnsi="Arial" w:cs="Arial"/>
          <w:bCs/>
          <w:i/>
          <w:lang w:val="vi-VN"/>
        </w:rPr>
        <w:t xml:space="preserve"> nghe thấy chăng nhân loại? Người khổ đau tâm tư chất đầy lắng lo. Ngày và đêm lo toan…”; </w:t>
      </w:r>
      <w:r w:rsidRPr="00912AD9">
        <w:rPr>
          <w:rFonts w:ascii="Arial" w:hAnsi="Arial" w:cs="Arial"/>
          <w:bCs/>
          <w:lang w:val="vi-VN"/>
        </w:rPr>
        <w:t>rồi còn dám đưa ra lời đề nghị như ra lệnh cho Chúa:</w:t>
      </w:r>
      <w:r w:rsidRPr="00912AD9">
        <w:rPr>
          <w:rFonts w:ascii="Arial" w:hAnsi="Arial" w:cs="Arial"/>
          <w:bCs/>
          <w:i/>
          <w:lang w:val="vi-VN"/>
        </w:rPr>
        <w:t xml:space="preserve"> “</w:t>
      </w:r>
      <w:r w:rsidRPr="00912AD9">
        <w:rPr>
          <w:rFonts w:ascii="Arial" w:hAnsi="Arial" w:cs="Arial"/>
          <w:bCs/>
          <w:i/>
          <w:u w:val="single"/>
          <w:lang w:val="vi-VN"/>
        </w:rPr>
        <w:t>Bạn hãy</w:t>
      </w:r>
      <w:r w:rsidRPr="00912AD9">
        <w:rPr>
          <w:rFonts w:ascii="Arial" w:hAnsi="Arial" w:cs="Arial"/>
          <w:bCs/>
          <w:i/>
          <w:lang w:val="vi-VN"/>
        </w:rPr>
        <w:t xml:space="preserve"> cho mưa…, cho anh nông dân yên lòng mà nuôi vợ con…”. </w:t>
      </w:r>
      <w:r w:rsidRPr="00912AD9">
        <w:rPr>
          <w:rFonts w:ascii="Arial" w:hAnsi="Arial" w:cs="Arial"/>
          <w:bCs/>
          <w:lang w:val="vi-VN"/>
        </w:rPr>
        <w:t>Mọi sự diễn tả tình yêu mến Chúa cũng cần phải giữ chuẩn mực, nếu không hãy coi chừng vì</w:t>
      </w:r>
      <w:r w:rsidRPr="00912AD9">
        <w:rPr>
          <w:rFonts w:ascii="Arial" w:hAnsi="Arial" w:cs="Arial"/>
          <w:bCs/>
          <w:i/>
          <w:lang w:val="vi-VN"/>
        </w:rPr>
        <w:t xml:space="preserve"> </w:t>
      </w:r>
      <w:r w:rsidRPr="00912AD9">
        <w:rPr>
          <w:rFonts w:ascii="Arial" w:hAnsi="Arial" w:cs="Arial"/>
          <w:bCs/>
          <w:lang w:val="vi-VN"/>
        </w:rPr>
        <w:t>thân quá sẽ hóa nhàm.</w:t>
      </w:r>
    </w:p>
    <w:p w14:paraId="7F58A5D2"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lastRenderedPageBreak/>
        <w:t xml:space="preserve">“2- </w:t>
      </w:r>
      <w:r w:rsidRPr="00912AD9">
        <w:rPr>
          <w:rFonts w:ascii="Arial" w:hAnsi="Arial" w:cs="Arial"/>
          <w:bCs/>
          <w:i/>
          <w:u w:val="single"/>
          <w:lang w:val="vi-VN"/>
        </w:rPr>
        <w:t>Giêsu</w:t>
      </w:r>
      <w:r w:rsidRPr="00912AD9">
        <w:rPr>
          <w:rFonts w:ascii="Arial" w:hAnsi="Arial" w:cs="Arial"/>
          <w:bCs/>
          <w:i/>
          <w:lang w:val="vi-VN"/>
        </w:rPr>
        <w:t xml:space="preserve"> </w:t>
      </w:r>
      <w:r w:rsidRPr="00912AD9">
        <w:rPr>
          <w:rFonts w:ascii="Arial" w:hAnsi="Arial" w:cs="Arial"/>
          <w:bCs/>
          <w:i/>
          <w:u w:val="single"/>
          <w:lang w:val="vi-VN"/>
        </w:rPr>
        <w:t>này Bạn</w:t>
      </w:r>
      <w:r w:rsidRPr="00912AD9">
        <w:rPr>
          <w:rFonts w:ascii="Arial" w:hAnsi="Arial" w:cs="Arial"/>
          <w:bCs/>
          <w:i/>
          <w:lang w:val="vi-VN"/>
        </w:rPr>
        <w:t xml:space="preserve"> nghe thấy chăng nhân loại? Người khổ đau tâm tư chất đầy lắng lo. Ngày và đêm lo toan hai chén cơm, may thêm đôi áo mặc con thơ đông đang chờ, </w:t>
      </w:r>
      <w:r w:rsidRPr="00912AD9">
        <w:rPr>
          <w:rFonts w:ascii="Arial" w:hAnsi="Arial" w:cs="Arial"/>
          <w:bCs/>
          <w:i/>
          <w:u w:val="single"/>
          <w:lang w:val="vi-VN"/>
        </w:rPr>
        <w:t>Bạn</w:t>
      </w:r>
      <w:r w:rsidRPr="00912AD9">
        <w:rPr>
          <w:rFonts w:ascii="Arial" w:hAnsi="Arial" w:cs="Arial"/>
          <w:bCs/>
          <w:i/>
          <w:lang w:val="vi-VN"/>
        </w:rPr>
        <w:t xml:space="preserve"> ơi thương cho kiếp người làm sao.</w:t>
      </w:r>
    </w:p>
    <w:p w14:paraId="06DE6D77"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3- </w:t>
      </w:r>
      <w:r w:rsidRPr="00912AD9">
        <w:rPr>
          <w:rFonts w:ascii="Arial" w:hAnsi="Arial" w:cs="Arial"/>
          <w:bCs/>
          <w:i/>
          <w:u w:val="single"/>
          <w:lang w:val="vi-VN"/>
        </w:rPr>
        <w:t>Giêsu</w:t>
      </w:r>
      <w:r w:rsidRPr="00912AD9">
        <w:rPr>
          <w:rFonts w:ascii="Arial" w:hAnsi="Arial" w:cs="Arial"/>
          <w:bCs/>
          <w:i/>
          <w:lang w:val="vi-VN"/>
        </w:rPr>
        <w:t xml:space="preserve"> này </w:t>
      </w:r>
      <w:r w:rsidRPr="00912AD9">
        <w:rPr>
          <w:rFonts w:ascii="Arial" w:hAnsi="Arial" w:cs="Arial"/>
          <w:bCs/>
          <w:i/>
          <w:u w:val="single"/>
          <w:lang w:val="vi-VN"/>
        </w:rPr>
        <w:t>Bạn đi</w:t>
      </w:r>
      <w:r w:rsidRPr="00912AD9">
        <w:rPr>
          <w:rFonts w:ascii="Arial" w:hAnsi="Arial" w:cs="Arial"/>
          <w:bCs/>
          <w:i/>
          <w:lang w:val="vi-VN"/>
        </w:rPr>
        <w:t xml:space="preserve"> với tôi một ngày. Về miền xuôi bao la cánh đồng khắp nơi. </w:t>
      </w:r>
      <w:r w:rsidRPr="00912AD9">
        <w:rPr>
          <w:rFonts w:ascii="Arial" w:hAnsi="Arial" w:cs="Arial"/>
          <w:bCs/>
          <w:i/>
          <w:u w:val="single"/>
          <w:lang w:val="vi-VN"/>
        </w:rPr>
        <w:t>Bạn hãy</w:t>
      </w:r>
      <w:r w:rsidRPr="00912AD9">
        <w:rPr>
          <w:rFonts w:ascii="Arial" w:hAnsi="Arial" w:cs="Arial"/>
          <w:bCs/>
          <w:i/>
          <w:lang w:val="vi-VN"/>
        </w:rPr>
        <w:t xml:space="preserve"> cho mưa mưa rơi gió hòa, cho kênh nước trào, anh nông dân yên lòng mà </w:t>
      </w:r>
      <w:r w:rsidRPr="00912AD9">
        <w:rPr>
          <w:rFonts w:ascii="Arial" w:hAnsi="Arial" w:cs="Arial"/>
          <w:bCs/>
          <w:i/>
          <w:u w:val="single"/>
          <w:lang w:val="vi-VN"/>
        </w:rPr>
        <w:t>nuôi vợ con</w:t>
      </w:r>
      <w:r w:rsidRPr="00912AD9">
        <w:rPr>
          <w:rFonts w:ascii="Arial" w:hAnsi="Arial" w:cs="Arial"/>
          <w:bCs/>
          <w:i/>
          <w:lang w:val="vi-VN"/>
        </w:rPr>
        <w:t xml:space="preserve"> tháng năm đầy dư” </w:t>
      </w:r>
      <w:r w:rsidRPr="00912AD9">
        <w:rPr>
          <w:rFonts w:ascii="Arial" w:hAnsi="Arial" w:cs="Arial"/>
          <w:bCs/>
          <w:iCs/>
          <w:lang w:val="vi-VN"/>
        </w:rPr>
        <w:t>(</w:t>
      </w:r>
      <w:r w:rsidRPr="00912AD9">
        <w:rPr>
          <w:rFonts w:ascii="Arial" w:hAnsi="Arial" w:cs="Arial"/>
          <w:b/>
          <w:bCs/>
          <w:i/>
          <w:lang w:val="vi-VN"/>
        </w:rPr>
        <w:t>Này bạn Giêsu</w:t>
      </w:r>
      <w:r w:rsidRPr="00912AD9">
        <w:rPr>
          <w:rFonts w:ascii="Arial" w:hAnsi="Arial" w:cs="Arial"/>
          <w:bCs/>
          <w:iCs/>
          <w:lang w:val="vi-VN"/>
        </w:rPr>
        <w:t>)</w:t>
      </w:r>
      <w:r w:rsidRPr="00912AD9">
        <w:rPr>
          <w:rFonts w:ascii="Arial" w:hAnsi="Arial" w:cs="Arial"/>
          <w:bCs/>
          <w:i/>
          <w:lang w:val="vi-VN"/>
        </w:rPr>
        <w:t>.</w:t>
      </w:r>
    </w:p>
    <w:p w14:paraId="1E1A3198"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Không chỉ vậy, bài ca sinh hoạt </w:t>
      </w:r>
      <w:r w:rsidRPr="00912AD9">
        <w:rPr>
          <w:rFonts w:ascii="Arial" w:hAnsi="Arial" w:cs="Arial"/>
          <w:b/>
          <w:bCs/>
          <w:i/>
          <w:lang w:val="vi-VN"/>
        </w:rPr>
        <w:t>Giêsu là bạn thân</w:t>
      </w:r>
      <w:r w:rsidRPr="00912AD9">
        <w:rPr>
          <w:rFonts w:ascii="Arial" w:hAnsi="Arial" w:cs="Arial"/>
          <w:bCs/>
          <w:lang w:val="vi-VN"/>
        </w:rPr>
        <w:t xml:space="preserve"> xem ra còn chứa nhiều vấn đề không ổn hơn thế nữa:</w:t>
      </w:r>
    </w:p>
    <w:p w14:paraId="6DED5302" w14:textId="77777777" w:rsidR="002B3BAB" w:rsidRPr="00912AD9" w:rsidRDefault="002B3BAB" w:rsidP="002B3BAB">
      <w:pPr>
        <w:spacing w:before="120"/>
        <w:ind w:firstLine="720"/>
        <w:jc w:val="both"/>
        <w:rPr>
          <w:rFonts w:ascii="Arial" w:hAnsi="Arial" w:cs="Arial"/>
          <w:bCs/>
          <w:i/>
          <w:lang w:val="fr-FR"/>
        </w:rPr>
      </w:pPr>
      <w:r w:rsidRPr="00912AD9">
        <w:rPr>
          <w:rFonts w:ascii="Arial" w:hAnsi="Arial" w:cs="Arial"/>
          <w:bCs/>
          <w:i/>
          <w:lang w:val="vi-VN"/>
        </w:rPr>
        <w:t xml:space="preserve">“1- </w:t>
      </w:r>
      <w:r w:rsidRPr="00912AD9">
        <w:rPr>
          <w:rFonts w:ascii="Arial" w:hAnsi="Arial" w:cs="Arial"/>
          <w:bCs/>
          <w:i/>
          <w:u w:val="single"/>
          <w:lang w:val="vi-VN"/>
        </w:rPr>
        <w:t>Chúa</w:t>
      </w:r>
      <w:r w:rsidRPr="00912AD9">
        <w:rPr>
          <w:rFonts w:ascii="Arial" w:hAnsi="Arial" w:cs="Arial"/>
          <w:bCs/>
          <w:i/>
          <w:lang w:val="vi-VN"/>
        </w:rPr>
        <w:t xml:space="preserve"> ở với </w:t>
      </w:r>
      <w:r w:rsidRPr="00912AD9">
        <w:rPr>
          <w:rFonts w:ascii="Arial" w:hAnsi="Arial" w:cs="Arial"/>
          <w:bCs/>
          <w:i/>
          <w:u w:val="single"/>
          <w:lang w:val="vi-VN"/>
        </w:rPr>
        <w:t>em</w:t>
      </w:r>
      <w:r w:rsidRPr="00912AD9">
        <w:rPr>
          <w:rFonts w:ascii="Arial" w:hAnsi="Arial" w:cs="Arial"/>
          <w:bCs/>
          <w:i/>
          <w:lang w:val="vi-VN"/>
        </w:rPr>
        <w:t xml:space="preserve"> hoài, lòng em vững an không lo sợ chi. </w:t>
      </w:r>
      <w:r w:rsidRPr="00912AD9">
        <w:rPr>
          <w:rFonts w:ascii="Arial" w:hAnsi="Arial" w:cs="Arial"/>
          <w:bCs/>
          <w:i/>
          <w:u w:val="single"/>
          <w:lang w:val="vi-VN"/>
        </w:rPr>
        <w:t>Giêsu là bạn thân</w:t>
      </w:r>
      <w:r w:rsidRPr="00912AD9">
        <w:rPr>
          <w:rFonts w:ascii="Arial" w:hAnsi="Arial" w:cs="Arial"/>
          <w:bCs/>
          <w:i/>
          <w:lang w:val="vi-VN"/>
        </w:rPr>
        <w:t xml:space="preserve"> cùng đi với </w:t>
      </w:r>
      <w:r w:rsidRPr="00912AD9">
        <w:rPr>
          <w:rFonts w:ascii="Arial" w:hAnsi="Arial" w:cs="Arial"/>
          <w:bCs/>
          <w:i/>
          <w:u w:val="single"/>
          <w:lang w:val="vi-VN"/>
        </w:rPr>
        <w:t>em</w:t>
      </w:r>
      <w:r w:rsidRPr="00912AD9">
        <w:rPr>
          <w:rFonts w:ascii="Arial" w:hAnsi="Arial" w:cs="Arial"/>
          <w:bCs/>
          <w:i/>
          <w:lang w:val="vi-VN"/>
        </w:rPr>
        <w:t xml:space="preserve"> sớm tối. Có Chúa ở bên cạnh, miệng </w:t>
      </w:r>
      <w:r w:rsidRPr="00912AD9">
        <w:rPr>
          <w:rFonts w:ascii="Arial" w:hAnsi="Arial" w:cs="Arial"/>
          <w:bCs/>
          <w:i/>
          <w:u w:val="single"/>
          <w:lang w:val="vi-VN"/>
        </w:rPr>
        <w:t>em</w:t>
      </w:r>
      <w:r w:rsidRPr="00912AD9">
        <w:rPr>
          <w:rFonts w:ascii="Arial" w:hAnsi="Arial" w:cs="Arial"/>
          <w:bCs/>
          <w:i/>
          <w:lang w:val="vi-VN"/>
        </w:rPr>
        <w:t xml:space="preserve"> hát ca, tâm </w:t>
      </w:r>
      <w:r w:rsidRPr="00912AD9">
        <w:rPr>
          <w:rFonts w:ascii="Arial" w:hAnsi="Arial" w:cs="Arial"/>
          <w:bCs/>
          <w:i/>
          <w:u w:val="single"/>
          <w:lang w:val="vi-VN"/>
        </w:rPr>
        <w:t>em</w:t>
      </w:r>
      <w:r w:rsidRPr="00912AD9">
        <w:rPr>
          <w:rFonts w:ascii="Arial" w:hAnsi="Arial" w:cs="Arial"/>
          <w:bCs/>
          <w:i/>
          <w:lang w:val="vi-VN"/>
        </w:rPr>
        <w:t xml:space="preserve"> bình an. </w:t>
      </w:r>
      <w:r w:rsidRPr="00912AD9">
        <w:rPr>
          <w:rFonts w:ascii="Arial" w:hAnsi="Arial" w:cs="Arial"/>
          <w:bCs/>
          <w:i/>
          <w:u w:val="single"/>
          <w:lang w:val="fr-FR"/>
        </w:rPr>
        <w:t>Giêsu ban cho em</w:t>
      </w:r>
      <w:r w:rsidRPr="00912AD9">
        <w:rPr>
          <w:rFonts w:ascii="Arial" w:hAnsi="Arial" w:cs="Arial"/>
          <w:bCs/>
          <w:i/>
          <w:lang w:val="fr-FR"/>
        </w:rPr>
        <w:t xml:space="preserve"> niềm vui, hạnh phúc.</w:t>
      </w:r>
    </w:p>
    <w:p w14:paraId="449655CF" w14:textId="77777777" w:rsidR="002B3BAB" w:rsidRPr="00912AD9" w:rsidRDefault="002B3BAB" w:rsidP="002B3BAB">
      <w:pPr>
        <w:spacing w:before="120"/>
        <w:ind w:firstLine="720"/>
        <w:jc w:val="both"/>
        <w:rPr>
          <w:rFonts w:ascii="Arial" w:hAnsi="Arial" w:cs="Arial"/>
          <w:bCs/>
          <w:i/>
          <w:lang w:val="fr-FR"/>
        </w:rPr>
      </w:pPr>
      <w:r w:rsidRPr="00912AD9">
        <w:rPr>
          <w:rFonts w:ascii="Arial" w:hAnsi="Arial" w:cs="Arial"/>
          <w:bCs/>
          <w:i/>
          <w:lang w:val="fr-FR"/>
        </w:rPr>
        <w:t xml:space="preserve">ĐK- La la là la, </w:t>
      </w:r>
      <w:r w:rsidRPr="00912AD9">
        <w:rPr>
          <w:rFonts w:ascii="Arial" w:hAnsi="Arial" w:cs="Arial"/>
          <w:bCs/>
          <w:i/>
          <w:u w:val="single"/>
          <w:lang w:val="fr-FR"/>
        </w:rPr>
        <w:t>em</w:t>
      </w:r>
      <w:r w:rsidRPr="00912AD9">
        <w:rPr>
          <w:rFonts w:ascii="Arial" w:hAnsi="Arial" w:cs="Arial"/>
          <w:bCs/>
          <w:i/>
          <w:lang w:val="fr-FR"/>
        </w:rPr>
        <w:t xml:space="preserve"> ca ngợi </w:t>
      </w:r>
      <w:r w:rsidRPr="00912AD9">
        <w:rPr>
          <w:rFonts w:ascii="Arial" w:hAnsi="Arial" w:cs="Arial"/>
          <w:bCs/>
          <w:i/>
          <w:u w:val="single"/>
          <w:lang w:val="fr-FR"/>
        </w:rPr>
        <w:t>Cha</w:t>
      </w:r>
      <w:r w:rsidRPr="00912AD9">
        <w:rPr>
          <w:rFonts w:ascii="Arial" w:hAnsi="Arial" w:cs="Arial"/>
          <w:bCs/>
          <w:i/>
          <w:lang w:val="fr-FR"/>
        </w:rPr>
        <w:t xml:space="preserve">. </w:t>
      </w:r>
      <w:r w:rsidRPr="00912AD9">
        <w:rPr>
          <w:rFonts w:ascii="Arial" w:hAnsi="Arial" w:cs="Arial"/>
          <w:bCs/>
          <w:i/>
          <w:u w:val="single"/>
          <w:lang w:val="fr-FR"/>
        </w:rPr>
        <w:t>Giêsu yêu em</w:t>
      </w:r>
      <w:r w:rsidRPr="00912AD9">
        <w:rPr>
          <w:rFonts w:ascii="Arial" w:hAnsi="Arial" w:cs="Arial"/>
          <w:bCs/>
          <w:i/>
          <w:lang w:val="fr-FR"/>
        </w:rPr>
        <w:t xml:space="preserve">, Ngài che chở </w:t>
      </w:r>
      <w:r w:rsidRPr="00912AD9">
        <w:rPr>
          <w:rFonts w:ascii="Arial" w:hAnsi="Arial" w:cs="Arial"/>
          <w:bCs/>
          <w:i/>
          <w:u w:val="single"/>
          <w:lang w:val="fr-FR"/>
        </w:rPr>
        <w:t>em</w:t>
      </w:r>
      <w:r w:rsidRPr="00912AD9">
        <w:rPr>
          <w:rFonts w:ascii="Arial" w:hAnsi="Arial" w:cs="Arial"/>
          <w:bCs/>
          <w:i/>
          <w:lang w:val="fr-FR"/>
        </w:rPr>
        <w:t xml:space="preserve">, chuyện trò cùng </w:t>
      </w:r>
      <w:r w:rsidRPr="00912AD9">
        <w:rPr>
          <w:rFonts w:ascii="Arial" w:hAnsi="Arial" w:cs="Arial"/>
          <w:bCs/>
          <w:i/>
          <w:u w:val="single"/>
          <w:lang w:val="fr-FR"/>
        </w:rPr>
        <w:t>em</w:t>
      </w:r>
      <w:r w:rsidRPr="00912AD9">
        <w:rPr>
          <w:rFonts w:ascii="Arial" w:hAnsi="Arial" w:cs="Arial"/>
          <w:bCs/>
          <w:i/>
          <w:lang w:val="fr-FR"/>
        </w:rPr>
        <w:t xml:space="preserve">. La la là la, Halleluia. </w:t>
      </w:r>
      <w:r w:rsidRPr="00912AD9">
        <w:rPr>
          <w:rFonts w:ascii="Arial" w:hAnsi="Arial" w:cs="Arial"/>
          <w:bCs/>
          <w:i/>
          <w:u w:val="single"/>
          <w:lang w:val="fr-FR"/>
        </w:rPr>
        <w:t>Giêsu dấu yêu</w:t>
      </w:r>
      <w:r w:rsidRPr="00912AD9">
        <w:rPr>
          <w:rFonts w:ascii="Arial" w:hAnsi="Arial" w:cs="Arial"/>
          <w:bCs/>
          <w:i/>
          <w:lang w:val="fr-FR"/>
        </w:rPr>
        <w:t xml:space="preserve"> và Ngài thật </w:t>
      </w:r>
      <w:r w:rsidRPr="00912AD9">
        <w:rPr>
          <w:rFonts w:ascii="Arial" w:hAnsi="Arial" w:cs="Arial"/>
          <w:bCs/>
          <w:i/>
          <w:u w:val="single"/>
          <w:lang w:val="fr-FR"/>
        </w:rPr>
        <w:t>là bạn thân rất thân</w:t>
      </w:r>
      <w:r w:rsidRPr="00912AD9">
        <w:rPr>
          <w:rFonts w:ascii="Arial" w:hAnsi="Arial" w:cs="Arial"/>
          <w:bCs/>
          <w:i/>
          <w:lang w:val="fr-FR"/>
        </w:rPr>
        <w:t>.</w:t>
      </w:r>
    </w:p>
    <w:p w14:paraId="5666B732" w14:textId="77777777" w:rsidR="002B3BAB" w:rsidRPr="00912AD9" w:rsidRDefault="002B3BAB" w:rsidP="002B3BAB">
      <w:pPr>
        <w:spacing w:before="120"/>
        <w:ind w:firstLine="720"/>
        <w:jc w:val="both"/>
        <w:rPr>
          <w:rFonts w:ascii="Arial" w:hAnsi="Arial" w:cs="Arial"/>
          <w:bCs/>
          <w:i/>
          <w:lang w:val="fr-FR"/>
        </w:rPr>
      </w:pPr>
      <w:r w:rsidRPr="00912AD9">
        <w:rPr>
          <w:rFonts w:ascii="Arial" w:hAnsi="Arial" w:cs="Arial"/>
          <w:bCs/>
          <w:i/>
          <w:lang w:val="fr-FR"/>
        </w:rPr>
        <w:t xml:space="preserve">2- Bước với Chúa mỗi ngày, vượt qua khó khăn, chông gai, hiểm nguy. </w:t>
      </w:r>
      <w:r w:rsidRPr="00912AD9">
        <w:rPr>
          <w:rFonts w:ascii="Arial" w:hAnsi="Arial" w:cs="Arial"/>
          <w:bCs/>
          <w:i/>
          <w:u w:val="single"/>
          <w:lang w:val="fr-FR"/>
        </w:rPr>
        <w:t>Giêsu là đường đi</w:t>
      </w:r>
      <w:r w:rsidRPr="00912AD9">
        <w:rPr>
          <w:rFonts w:ascii="Arial" w:hAnsi="Arial" w:cs="Arial"/>
          <w:bCs/>
          <w:i/>
          <w:lang w:val="fr-FR"/>
        </w:rPr>
        <w:t xml:space="preserve">, và đưa dẫn theo chân lý. Có Chúa ở bên cạnh, lòng </w:t>
      </w:r>
      <w:r w:rsidRPr="00912AD9">
        <w:rPr>
          <w:rFonts w:ascii="Arial" w:hAnsi="Arial" w:cs="Arial"/>
          <w:bCs/>
          <w:i/>
          <w:u w:val="single"/>
          <w:lang w:val="fr-FR"/>
        </w:rPr>
        <w:t>con</w:t>
      </w:r>
      <w:r w:rsidRPr="00912AD9">
        <w:rPr>
          <w:rFonts w:ascii="Arial" w:hAnsi="Arial" w:cs="Arial"/>
          <w:bCs/>
          <w:i/>
          <w:lang w:val="fr-FR"/>
        </w:rPr>
        <w:t xml:space="preserve"> vững tin, không lo sợ chi. </w:t>
      </w:r>
      <w:r w:rsidRPr="00912AD9">
        <w:rPr>
          <w:rFonts w:ascii="Arial" w:hAnsi="Arial" w:cs="Arial"/>
          <w:bCs/>
          <w:i/>
          <w:u w:val="single"/>
          <w:lang w:val="fr-FR"/>
        </w:rPr>
        <w:t>Giêsu yêu thương con</w:t>
      </w:r>
      <w:r w:rsidRPr="00912AD9">
        <w:rPr>
          <w:rFonts w:ascii="Arial" w:hAnsi="Arial" w:cs="Arial"/>
          <w:bCs/>
          <w:i/>
          <w:lang w:val="fr-FR"/>
        </w:rPr>
        <w:t xml:space="preserve"> và bên con mãi”</w:t>
      </w:r>
      <w:r w:rsidRPr="00912AD9">
        <w:rPr>
          <w:rFonts w:ascii="Arial" w:hAnsi="Arial" w:cs="Arial"/>
          <w:bCs/>
          <w:iCs/>
          <w:lang w:val="fr-FR"/>
        </w:rPr>
        <w:t>(</w:t>
      </w:r>
      <w:r w:rsidRPr="00912AD9">
        <w:rPr>
          <w:rFonts w:ascii="Arial" w:hAnsi="Arial" w:cs="Arial"/>
          <w:b/>
          <w:bCs/>
          <w:i/>
          <w:lang w:val="fr-FR"/>
        </w:rPr>
        <w:t>Giêsu l</w:t>
      </w:r>
      <w:r w:rsidRPr="00912AD9">
        <w:rPr>
          <w:rFonts w:ascii="Arial" w:hAnsi="Arial" w:cs="Arial"/>
          <w:b/>
          <w:bCs/>
          <w:i/>
          <w:lang w:val="vi-VN"/>
        </w:rPr>
        <w:t>à</w:t>
      </w:r>
      <w:r w:rsidRPr="00912AD9">
        <w:rPr>
          <w:rFonts w:ascii="Arial" w:hAnsi="Arial" w:cs="Arial"/>
          <w:b/>
          <w:bCs/>
          <w:i/>
          <w:lang w:val="fr-FR"/>
        </w:rPr>
        <w:t xml:space="preserve"> bạn th</w:t>
      </w:r>
      <w:r w:rsidRPr="00912AD9">
        <w:rPr>
          <w:rFonts w:ascii="Arial" w:hAnsi="Arial" w:cs="Arial"/>
          <w:b/>
          <w:bCs/>
          <w:i/>
          <w:lang w:val="vi-VN"/>
        </w:rPr>
        <w:t>â</w:t>
      </w:r>
      <w:r w:rsidRPr="00912AD9">
        <w:rPr>
          <w:rFonts w:ascii="Arial" w:hAnsi="Arial" w:cs="Arial"/>
          <w:b/>
          <w:bCs/>
          <w:i/>
          <w:lang w:val="fr-FR"/>
        </w:rPr>
        <w:t>n</w:t>
      </w:r>
      <w:r w:rsidRPr="00912AD9">
        <w:rPr>
          <w:rFonts w:ascii="Arial" w:hAnsi="Arial" w:cs="Arial"/>
          <w:bCs/>
          <w:iCs/>
          <w:lang w:val="fr-FR"/>
        </w:rPr>
        <w:t>)</w:t>
      </w:r>
      <w:r w:rsidRPr="00912AD9">
        <w:rPr>
          <w:rFonts w:ascii="Arial" w:hAnsi="Arial" w:cs="Arial"/>
          <w:bCs/>
          <w:i/>
          <w:lang w:val="fr-FR"/>
        </w:rPr>
        <w:t>.</w:t>
      </w:r>
    </w:p>
    <w:p w14:paraId="3D8EE091"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fr-FR"/>
        </w:rPr>
        <w:t xml:space="preserve">Về mặt từ ngữ, </w:t>
      </w:r>
      <w:r w:rsidRPr="00912AD9">
        <w:rPr>
          <w:rFonts w:ascii="Arial" w:hAnsi="Arial" w:cs="Arial"/>
          <w:bCs/>
          <w:lang w:val="vi-VN"/>
        </w:rPr>
        <w:t xml:space="preserve">nội dung </w:t>
      </w:r>
      <w:r w:rsidRPr="00912AD9">
        <w:rPr>
          <w:rFonts w:ascii="Arial" w:hAnsi="Arial" w:cs="Arial"/>
          <w:bCs/>
          <w:lang w:val="fr-FR"/>
        </w:rPr>
        <w:t>l</w:t>
      </w:r>
      <w:r w:rsidRPr="00912AD9">
        <w:rPr>
          <w:rFonts w:ascii="Arial" w:hAnsi="Arial" w:cs="Arial"/>
          <w:bCs/>
          <w:lang w:val="vi-VN"/>
        </w:rPr>
        <w:t>ời ca</w:t>
      </w:r>
      <w:r w:rsidRPr="00912AD9">
        <w:rPr>
          <w:rFonts w:ascii="Arial" w:hAnsi="Arial" w:cs="Arial"/>
          <w:bCs/>
          <w:lang w:val="fr-FR"/>
        </w:rPr>
        <w:t xml:space="preserve"> toàn bài h</w:t>
      </w:r>
      <w:r w:rsidRPr="00912AD9">
        <w:rPr>
          <w:rFonts w:ascii="Arial" w:hAnsi="Arial" w:cs="Arial"/>
          <w:bCs/>
          <w:lang w:val="vi-VN"/>
        </w:rPr>
        <w:t xml:space="preserve">át </w:t>
      </w:r>
      <w:r w:rsidRPr="00912AD9">
        <w:rPr>
          <w:rFonts w:ascii="Arial" w:hAnsi="Arial" w:cs="Arial"/>
          <w:bCs/>
          <w:lang w:val="fr-FR"/>
        </w:rPr>
        <w:t>sinh</w:t>
      </w:r>
      <w:r w:rsidRPr="00912AD9">
        <w:rPr>
          <w:rFonts w:ascii="Arial" w:hAnsi="Arial" w:cs="Arial"/>
          <w:bCs/>
          <w:lang w:val="vi-VN"/>
        </w:rPr>
        <w:t xml:space="preserve"> hoạt </w:t>
      </w:r>
      <w:r w:rsidRPr="00912AD9">
        <w:rPr>
          <w:rFonts w:ascii="Arial" w:hAnsi="Arial" w:cs="Arial"/>
          <w:bCs/>
          <w:lang w:val="fr-FR"/>
        </w:rPr>
        <w:t xml:space="preserve">không có sự đồng bộ trong cách xưng hô. Cụ thể là có lúc tác giả dùng đại từ nhân xưng </w:t>
      </w:r>
      <w:r w:rsidRPr="00912AD9">
        <w:rPr>
          <w:rFonts w:ascii="Arial" w:hAnsi="Arial" w:cs="Arial"/>
          <w:bCs/>
          <w:i/>
          <w:iCs/>
          <w:lang w:val="fr-FR"/>
        </w:rPr>
        <w:t>“em”</w:t>
      </w:r>
      <w:r w:rsidRPr="00912AD9">
        <w:rPr>
          <w:rFonts w:ascii="Arial" w:hAnsi="Arial" w:cs="Arial"/>
          <w:bCs/>
          <w:i/>
          <w:lang w:val="fr-FR"/>
        </w:rPr>
        <w:t xml:space="preserve">, </w:t>
      </w:r>
      <w:r w:rsidRPr="00912AD9">
        <w:rPr>
          <w:rFonts w:ascii="Arial" w:hAnsi="Arial" w:cs="Arial"/>
          <w:bCs/>
          <w:lang w:val="fr-FR"/>
        </w:rPr>
        <w:t>có khi lại là</w:t>
      </w:r>
      <w:r w:rsidRPr="00912AD9">
        <w:rPr>
          <w:rFonts w:ascii="Arial" w:hAnsi="Arial" w:cs="Arial"/>
          <w:bCs/>
          <w:i/>
          <w:lang w:val="fr-FR"/>
        </w:rPr>
        <w:t xml:space="preserve"> </w:t>
      </w:r>
      <w:r w:rsidRPr="00912AD9">
        <w:rPr>
          <w:rFonts w:ascii="Arial" w:hAnsi="Arial" w:cs="Arial"/>
          <w:bCs/>
          <w:i/>
          <w:iCs/>
          <w:lang w:val="fr-FR"/>
        </w:rPr>
        <w:t>“con”</w:t>
      </w:r>
      <w:r w:rsidRPr="00912AD9">
        <w:rPr>
          <w:rFonts w:ascii="Arial" w:hAnsi="Arial" w:cs="Arial"/>
          <w:bCs/>
          <w:lang w:val="fr-FR"/>
        </w:rPr>
        <w:t>. Còn với đối tượng đang được hướng tới cầu nguyện ca hát, thì có lúc các em gọi trực diện tên riêng</w:t>
      </w:r>
      <w:r w:rsidRPr="00912AD9">
        <w:rPr>
          <w:rFonts w:ascii="Arial" w:hAnsi="Arial" w:cs="Arial"/>
          <w:bCs/>
          <w:i/>
          <w:lang w:val="fr-FR"/>
        </w:rPr>
        <w:t xml:space="preserve">“Giêsu” </w:t>
      </w:r>
      <w:r w:rsidRPr="00912AD9">
        <w:rPr>
          <w:rFonts w:ascii="Arial" w:hAnsi="Arial" w:cs="Arial"/>
          <w:bCs/>
          <w:lang w:val="fr-FR"/>
        </w:rPr>
        <w:t>mà không cần</w:t>
      </w:r>
      <w:r w:rsidRPr="00912AD9">
        <w:rPr>
          <w:rFonts w:ascii="Arial" w:hAnsi="Arial" w:cs="Arial"/>
          <w:bCs/>
          <w:lang w:val="vi-VN"/>
        </w:rPr>
        <w:t xml:space="preserve"> </w:t>
      </w:r>
      <w:r w:rsidRPr="00912AD9">
        <w:rPr>
          <w:rFonts w:ascii="Arial" w:hAnsi="Arial" w:cs="Arial"/>
          <w:bCs/>
          <w:lang w:val="fr-FR"/>
        </w:rPr>
        <w:t>kiêng</w:t>
      </w:r>
      <w:r w:rsidRPr="00912AD9">
        <w:rPr>
          <w:rFonts w:ascii="Arial" w:hAnsi="Arial" w:cs="Arial"/>
          <w:bCs/>
          <w:lang w:val="vi-VN"/>
        </w:rPr>
        <w:t xml:space="preserve"> tránh </w:t>
      </w:r>
      <w:r w:rsidRPr="00912AD9">
        <w:rPr>
          <w:rFonts w:ascii="Arial" w:hAnsi="Arial" w:cs="Arial"/>
          <w:bCs/>
          <w:lang w:val="fr-FR"/>
        </w:rPr>
        <w:t>húy k</w:t>
      </w:r>
      <w:r w:rsidRPr="00912AD9">
        <w:rPr>
          <w:rFonts w:ascii="Arial" w:hAnsi="Arial" w:cs="Arial"/>
          <w:bCs/>
          <w:lang w:val="vi-VN"/>
        </w:rPr>
        <w:t xml:space="preserve">ỵ </w:t>
      </w:r>
      <w:r w:rsidRPr="00912AD9">
        <w:rPr>
          <w:rFonts w:ascii="Arial" w:hAnsi="Arial" w:cs="Arial"/>
          <w:bCs/>
          <w:lang w:val="fr-FR"/>
        </w:rPr>
        <w:t>trọng danh, có khi lại xưng hô là</w:t>
      </w:r>
      <w:r w:rsidRPr="00912AD9">
        <w:rPr>
          <w:rFonts w:ascii="Arial" w:hAnsi="Arial" w:cs="Arial"/>
          <w:bCs/>
          <w:i/>
          <w:lang w:val="fr-FR"/>
        </w:rPr>
        <w:t xml:space="preserve"> “Chúa</w:t>
      </w:r>
      <w:r w:rsidRPr="00912AD9">
        <w:rPr>
          <w:rFonts w:ascii="Arial" w:hAnsi="Arial" w:cs="Arial"/>
          <w:bCs/>
          <w:i/>
          <w:iCs/>
          <w:lang w:val="fr-FR"/>
        </w:rPr>
        <w:t>”</w:t>
      </w:r>
      <w:r w:rsidRPr="00912AD9">
        <w:rPr>
          <w:rFonts w:ascii="Arial" w:hAnsi="Arial" w:cs="Arial"/>
          <w:bCs/>
          <w:lang w:val="fr-FR"/>
        </w:rPr>
        <w:t>; th</w:t>
      </w:r>
      <w:r w:rsidRPr="00912AD9">
        <w:rPr>
          <w:rFonts w:ascii="Arial" w:hAnsi="Arial" w:cs="Arial"/>
          <w:bCs/>
          <w:lang w:val="vi-VN"/>
        </w:rPr>
        <w:t xml:space="preserve">ậm chí </w:t>
      </w:r>
      <w:r w:rsidRPr="00912AD9">
        <w:rPr>
          <w:rFonts w:ascii="Arial" w:hAnsi="Arial" w:cs="Arial"/>
          <w:bCs/>
          <w:lang w:val="fr-FR"/>
        </w:rPr>
        <w:t>có câu lại gọi Chúa Giêsu là</w:t>
      </w:r>
      <w:r w:rsidRPr="00912AD9">
        <w:rPr>
          <w:rFonts w:ascii="Arial" w:hAnsi="Arial" w:cs="Arial"/>
          <w:bCs/>
          <w:i/>
          <w:lang w:val="fr-FR"/>
        </w:rPr>
        <w:t xml:space="preserve"> “Cha” </w:t>
      </w:r>
      <w:r w:rsidRPr="00912AD9">
        <w:rPr>
          <w:rFonts w:ascii="Arial" w:hAnsi="Arial" w:cs="Arial"/>
          <w:bCs/>
          <w:lang w:val="fr-FR"/>
        </w:rPr>
        <w:t>(Ngôi thứ nhất)</w:t>
      </w:r>
      <w:r w:rsidRPr="00912AD9">
        <w:rPr>
          <w:rFonts w:ascii="Arial" w:hAnsi="Arial" w:cs="Arial"/>
          <w:bCs/>
          <w:i/>
          <w:lang w:val="fr-FR"/>
        </w:rPr>
        <w:t xml:space="preserve">. </w:t>
      </w:r>
      <w:r w:rsidRPr="00912AD9">
        <w:rPr>
          <w:rFonts w:ascii="Arial" w:hAnsi="Arial" w:cs="Arial"/>
          <w:bCs/>
          <w:lang w:val="fr-FR"/>
        </w:rPr>
        <w:t>Đặc biệt, khi ghép lời ca với âm nhạc để vang lên thành b</w:t>
      </w:r>
      <w:r w:rsidRPr="00912AD9">
        <w:rPr>
          <w:rFonts w:ascii="Arial" w:hAnsi="Arial" w:cs="Arial"/>
          <w:bCs/>
          <w:lang w:val="vi-VN"/>
        </w:rPr>
        <w:t xml:space="preserve">ài </w:t>
      </w:r>
      <w:r w:rsidRPr="00912AD9">
        <w:rPr>
          <w:rFonts w:ascii="Arial" w:hAnsi="Arial" w:cs="Arial"/>
          <w:bCs/>
          <w:lang w:val="fr-FR"/>
        </w:rPr>
        <w:t>hát, thì lại vướng vào những lỗi tối giản khó có thể chấp nhận được là lỗi “cưỡng âm trái dấu”, khiến cho nội dung ý nghĩa lời ca bị biến dạng méo mó</w:t>
      </w:r>
      <w:r w:rsidRPr="00912AD9">
        <w:rPr>
          <w:rFonts w:ascii="Arial" w:hAnsi="Arial" w:cs="Arial"/>
          <w:bCs/>
          <w:lang w:val="vi-VN"/>
        </w:rPr>
        <w:t>,</w:t>
      </w:r>
      <w:r w:rsidRPr="00912AD9">
        <w:rPr>
          <w:rFonts w:ascii="Arial" w:hAnsi="Arial" w:cs="Arial"/>
          <w:bCs/>
          <w:lang w:val="fr-FR"/>
        </w:rPr>
        <w:t xml:space="preserve"> ch</w:t>
      </w:r>
      <w:r w:rsidRPr="00912AD9">
        <w:rPr>
          <w:rFonts w:ascii="Arial" w:hAnsi="Arial" w:cs="Arial"/>
          <w:bCs/>
          <w:lang w:val="vi-VN"/>
        </w:rPr>
        <w:t xml:space="preserve">ữ </w:t>
      </w:r>
      <w:r w:rsidRPr="00912AD9">
        <w:rPr>
          <w:rFonts w:ascii="Arial" w:hAnsi="Arial" w:cs="Arial"/>
          <w:bCs/>
          <w:i/>
          <w:iCs/>
          <w:lang w:val="vi-VN"/>
        </w:rPr>
        <w:t>“</w:t>
      </w:r>
      <w:r w:rsidRPr="00912AD9">
        <w:rPr>
          <w:rFonts w:ascii="Arial" w:hAnsi="Arial" w:cs="Arial"/>
          <w:bCs/>
          <w:i/>
          <w:iCs/>
          <w:lang w:val="fr-FR"/>
        </w:rPr>
        <w:t>cho</w:t>
      </w:r>
      <w:r w:rsidRPr="00912AD9">
        <w:rPr>
          <w:rFonts w:ascii="Arial" w:hAnsi="Arial" w:cs="Arial"/>
          <w:bCs/>
          <w:i/>
          <w:iCs/>
          <w:lang w:val="vi-VN"/>
        </w:rPr>
        <w:t>”</w:t>
      </w:r>
      <w:r w:rsidRPr="00912AD9">
        <w:rPr>
          <w:rFonts w:ascii="Arial" w:hAnsi="Arial" w:cs="Arial"/>
          <w:bCs/>
          <w:lang w:val="vi-VN"/>
        </w:rPr>
        <w:t xml:space="preserve"> biến thành chữ </w:t>
      </w:r>
      <w:r w:rsidRPr="00912AD9">
        <w:rPr>
          <w:rFonts w:ascii="Arial" w:hAnsi="Arial" w:cs="Arial"/>
          <w:bCs/>
          <w:i/>
          <w:iCs/>
          <w:lang w:val="vi-VN"/>
        </w:rPr>
        <w:t>“chó”</w:t>
      </w:r>
      <w:r w:rsidRPr="00912AD9">
        <w:rPr>
          <w:rFonts w:ascii="Arial" w:hAnsi="Arial" w:cs="Arial"/>
          <w:bCs/>
          <w:lang w:val="vi-VN"/>
        </w:rPr>
        <w:t xml:space="preserve">, nghe </w:t>
      </w:r>
      <w:r w:rsidRPr="00912AD9">
        <w:rPr>
          <w:rFonts w:ascii="Arial" w:hAnsi="Arial" w:cs="Arial"/>
          <w:bCs/>
          <w:lang w:val="fr-FR"/>
        </w:rPr>
        <w:t>đến nực cười:</w:t>
      </w:r>
      <w:r w:rsidRPr="00912AD9">
        <w:rPr>
          <w:rFonts w:ascii="Arial" w:hAnsi="Arial" w:cs="Arial"/>
          <w:bCs/>
          <w:i/>
          <w:lang w:val="fr-FR"/>
        </w:rPr>
        <w:t xml:space="preserve"> “Ngài </w:t>
      </w:r>
      <w:r w:rsidRPr="00912AD9">
        <w:rPr>
          <w:rFonts w:ascii="Arial" w:hAnsi="Arial" w:cs="Arial"/>
          <w:bCs/>
          <w:i/>
          <w:u w:val="single"/>
          <w:lang w:val="fr-FR"/>
        </w:rPr>
        <w:t>chết chó</w:t>
      </w:r>
      <w:r w:rsidRPr="00912AD9">
        <w:rPr>
          <w:rFonts w:ascii="Arial" w:hAnsi="Arial" w:cs="Arial"/>
          <w:bCs/>
          <w:i/>
          <w:lang w:val="fr-FR"/>
        </w:rPr>
        <w:t xml:space="preserve"> em”</w:t>
      </w:r>
      <w:r w:rsidRPr="00912AD9">
        <w:rPr>
          <w:rFonts w:ascii="Arial" w:hAnsi="Arial" w:cs="Arial"/>
          <w:bCs/>
          <w:lang w:val="fr-FR"/>
        </w:rPr>
        <w:t>.</w:t>
      </w:r>
      <w:r w:rsidRPr="00912AD9">
        <w:rPr>
          <w:rFonts w:ascii="Arial" w:hAnsi="Arial" w:cs="Arial"/>
          <w:bCs/>
          <w:lang w:val="vi-VN"/>
        </w:rPr>
        <w:t>..</w:t>
      </w:r>
    </w:p>
    <w:p w14:paraId="2D49E7A1" w14:textId="77777777" w:rsidR="002B3BAB" w:rsidRPr="00912AD9" w:rsidRDefault="002B3BAB" w:rsidP="002B3BAB">
      <w:pPr>
        <w:spacing w:before="120"/>
        <w:ind w:firstLine="425"/>
        <w:jc w:val="both"/>
        <w:rPr>
          <w:rFonts w:ascii="Arial" w:hAnsi="Arial" w:cs="Arial"/>
          <w:bCs/>
          <w:i/>
          <w:lang w:val="vi-VN"/>
        </w:rPr>
      </w:pPr>
      <w:r w:rsidRPr="00912AD9">
        <w:rPr>
          <w:rFonts w:ascii="Arial" w:hAnsi="Arial" w:cs="Arial"/>
          <w:b/>
          <w:bCs/>
          <w:lang w:val="vi-VN"/>
        </w:rPr>
        <w:t>3- Xưng hô giọng BỀ TRÊN</w:t>
      </w:r>
    </w:p>
    <w:p w14:paraId="0747D3DF"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 xml:space="preserve">Đất nước Việt Nam nói chung, dân tộc Việt (Kinh) nói riêng thuộc nền văn hóa nông nghiệp lúa nước. Vì thế, người Việt Nam thường sống chan hòa với thiên nhiên và tỏ thái độ trọng tình trong giao tiếp với người khác, lấy tình cảm làm nguyên tắc ứng xử. Điều đó không phải chỉ là ngẫu hứng theo cảm xúc nhất thời nơi một số cá nhân, mà từ bao đời nay, trong tâm thức và cả trong thực hành đời sống chung, người Việt đã có những kiểu đối đãi với nhau theo nguyên tắc: </w:t>
      </w:r>
      <w:r w:rsidRPr="00912AD9">
        <w:rPr>
          <w:rFonts w:ascii="Arial" w:hAnsi="Arial" w:cs="Arial"/>
          <w:bCs/>
          <w:i/>
          <w:lang w:val="vi-VN"/>
        </w:rPr>
        <w:t>“Một bồ cái lý không bằng một tý cái tình”; “Yêu nhau yêu cả đường đi / ghét nhau ghét cả tông ti họ hàng”; “Yêu nhau cau sáu bổ ba / ghét nhau cau sáu bổ ra làm mười”; “Yêu nhau chín bỏ làm mười”; “Yêu nhau củ ấu cũng tròn / ghét nhau quả bồ hòn cũng méo”; “Yêu nhau mọi việc chẳng nề / một trăm chỗ lệch cũng kê cho bằng”...</w:t>
      </w:r>
    </w:p>
    <w:p w14:paraId="6997D751"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Do tâm thức với tư duy trọng tình, cho nên, trong ngôn ngữ giao tiếp, người Việt thường tìm cách đắn đo cân nhắc để có thể nói năng cho tế nhị lịch thiệp với nhau. Chính sự đắn đo cân nhắc này, đôi khi khiến cho người Việt có nhược điểm là thiếu tính quyết đoán, nhưng cũng giữ được sự hòa khí, giữ được tôn ti trật tự, bớt làm mất lòng nhau. Vì vậy, những câu nói giao tế ở thể </w:t>
      </w:r>
      <w:r w:rsidRPr="00912AD9">
        <w:rPr>
          <w:rFonts w:ascii="Arial" w:hAnsi="Arial" w:cs="Arial"/>
          <w:bCs/>
          <w:i/>
          <w:lang w:val="vi-VN"/>
        </w:rPr>
        <w:t>Mệnh lệnh thức</w:t>
      </w:r>
      <w:r w:rsidRPr="00912AD9">
        <w:rPr>
          <w:rFonts w:ascii="Arial" w:hAnsi="Arial" w:cs="Arial"/>
          <w:bCs/>
          <w:lang w:val="vi-VN"/>
        </w:rPr>
        <w:t xml:space="preserve"> hay còn gọi là câu </w:t>
      </w:r>
      <w:r w:rsidRPr="00912AD9">
        <w:rPr>
          <w:rFonts w:ascii="Arial" w:hAnsi="Arial" w:cs="Arial"/>
          <w:bCs/>
          <w:i/>
          <w:lang w:val="vi-VN"/>
        </w:rPr>
        <w:t>Cầu khiến</w:t>
      </w:r>
      <w:r w:rsidRPr="00912AD9">
        <w:rPr>
          <w:rFonts w:ascii="Arial" w:hAnsi="Arial" w:cs="Arial"/>
          <w:bCs/>
          <w:lang w:val="vi-VN"/>
        </w:rPr>
        <w:t xml:space="preserve"> chứa những từ như: </w:t>
      </w:r>
      <w:r w:rsidRPr="00912AD9">
        <w:rPr>
          <w:rFonts w:ascii="Arial" w:hAnsi="Arial" w:cs="Arial"/>
          <w:bCs/>
          <w:i/>
          <w:iCs/>
          <w:lang w:val="vi-VN"/>
        </w:rPr>
        <w:t>“</w:t>
      </w:r>
      <w:r w:rsidRPr="00912AD9">
        <w:rPr>
          <w:rFonts w:ascii="Arial" w:hAnsi="Arial" w:cs="Arial"/>
          <w:bCs/>
          <w:i/>
          <w:lang w:val="vi-VN"/>
        </w:rPr>
        <w:t>hãy…, nào..., đừng…, chớ..., thôi…</w:t>
      </w:r>
      <w:r w:rsidRPr="00912AD9">
        <w:rPr>
          <w:rFonts w:ascii="Arial" w:hAnsi="Arial" w:cs="Arial"/>
          <w:bCs/>
          <w:i/>
          <w:iCs/>
          <w:lang w:val="vi-VN"/>
        </w:rPr>
        <w:t>”</w:t>
      </w:r>
      <w:r w:rsidRPr="00912AD9">
        <w:rPr>
          <w:rFonts w:ascii="Arial" w:hAnsi="Arial" w:cs="Arial"/>
          <w:bCs/>
          <w:lang w:val="vi-VN"/>
        </w:rPr>
        <w:t xml:space="preserve">, kèm theo ngữ điệu khẩu khí ‘giọng bề trên’ để ra lệnh, yêu cầu, đề nghị… thì chỉ được dùng cách hạn chế trong một số ít trường hợp đặc thù mà thôi. </w:t>
      </w:r>
    </w:p>
    <w:p w14:paraId="012C3F4E"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Thế mà đâu đó, trong một số bài Thánh ca dù đã quen cũ hay còn mới lạ, chúng ta lại thấy tác giả dám tự đặt mình ở vị thế cao hơn, để viết những ca từ với giọng điệu yêu cầu, đề nghị, thậm chí là ra lệnh cho tha nhân, cho Đức Mẹ, cho các Thánh, hoặc đối với cả Thiên Chúa.</w:t>
      </w:r>
    </w:p>
    <w:p w14:paraId="19855700"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
          <w:bCs/>
          <w:lang w:val="vi-VN"/>
        </w:rPr>
        <w:t>* Giọng Bề trên với Tha nhân</w:t>
      </w:r>
    </w:p>
    <w:p w14:paraId="2B674F4D"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VD1:</w:t>
      </w:r>
      <w:r w:rsidRPr="00912AD9">
        <w:rPr>
          <w:rFonts w:ascii="Arial" w:hAnsi="Arial" w:cs="Arial"/>
          <w:bCs/>
          <w:i/>
          <w:lang w:val="vi-VN"/>
        </w:rPr>
        <w:t xml:space="preserve"> “ĐK- </w:t>
      </w:r>
      <w:r w:rsidRPr="00912AD9">
        <w:rPr>
          <w:rFonts w:ascii="Arial" w:hAnsi="Arial" w:cs="Arial"/>
          <w:bCs/>
          <w:i/>
          <w:u w:val="single"/>
          <w:lang w:val="vi-VN"/>
        </w:rPr>
        <w:t>Hãy đổi đời</w:t>
      </w:r>
      <w:r w:rsidRPr="00912AD9">
        <w:rPr>
          <w:rFonts w:ascii="Arial" w:hAnsi="Arial" w:cs="Arial"/>
          <w:bCs/>
          <w:i/>
          <w:lang w:val="vi-VN"/>
        </w:rPr>
        <w:t xml:space="preserve"> người ơi không ngừng đổi mới. </w:t>
      </w:r>
      <w:r w:rsidRPr="00912AD9">
        <w:rPr>
          <w:rFonts w:ascii="Arial" w:hAnsi="Arial" w:cs="Arial"/>
          <w:bCs/>
          <w:i/>
          <w:u w:val="single"/>
          <w:lang w:val="vi-VN"/>
        </w:rPr>
        <w:t>Nào đổi mới</w:t>
      </w:r>
      <w:r w:rsidRPr="00912AD9">
        <w:rPr>
          <w:rFonts w:ascii="Arial" w:hAnsi="Arial" w:cs="Arial"/>
          <w:bCs/>
          <w:i/>
          <w:lang w:val="vi-VN"/>
        </w:rPr>
        <w:t xml:space="preserve">, đổi mới không ngừng. </w:t>
      </w:r>
    </w:p>
    <w:p w14:paraId="355A1A12"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2- </w:t>
      </w:r>
      <w:r w:rsidRPr="00912AD9">
        <w:rPr>
          <w:rFonts w:ascii="Arial" w:hAnsi="Arial" w:cs="Arial"/>
          <w:bCs/>
          <w:i/>
          <w:u w:val="single"/>
          <w:lang w:val="vi-VN"/>
        </w:rPr>
        <w:t>Hãy sống công bình</w:t>
      </w:r>
      <w:r w:rsidRPr="00912AD9">
        <w:rPr>
          <w:rFonts w:ascii="Arial" w:hAnsi="Arial" w:cs="Arial"/>
          <w:bCs/>
          <w:i/>
          <w:lang w:val="vi-VN"/>
        </w:rPr>
        <w:t xml:space="preserve"> luôn thực hành Lời Chúa khuyên. Bước đi vững vàng cho dù đời nhiều truân chuyên” </w:t>
      </w:r>
      <w:r w:rsidRPr="00912AD9">
        <w:rPr>
          <w:rFonts w:ascii="Arial" w:hAnsi="Arial" w:cs="Arial"/>
          <w:bCs/>
          <w:iCs/>
          <w:lang w:val="vi-VN"/>
        </w:rPr>
        <w:t>(</w:t>
      </w:r>
      <w:r w:rsidRPr="00912AD9">
        <w:rPr>
          <w:rFonts w:ascii="Arial" w:hAnsi="Arial" w:cs="Arial"/>
          <w:b/>
          <w:bCs/>
          <w:i/>
          <w:lang w:val="vi-VN"/>
        </w:rPr>
        <w:t xml:space="preserve">Hãy đổi đời </w:t>
      </w:r>
      <w:r w:rsidRPr="00912AD9">
        <w:rPr>
          <w:rFonts w:ascii="Arial" w:hAnsi="Arial" w:cs="Arial"/>
          <w:bCs/>
          <w:lang w:val="vi-VN"/>
        </w:rPr>
        <w:t>– TCPV, tr. 58).</w:t>
      </w:r>
    </w:p>
    <w:p w14:paraId="5CA7059B"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lastRenderedPageBreak/>
        <w:t>VD2:</w:t>
      </w:r>
      <w:r w:rsidRPr="00912AD9">
        <w:rPr>
          <w:rFonts w:ascii="Arial" w:hAnsi="Arial" w:cs="Arial"/>
          <w:bCs/>
          <w:i/>
          <w:lang w:val="vi-VN"/>
        </w:rPr>
        <w:t xml:space="preserve"> “ĐK- </w:t>
      </w:r>
      <w:r w:rsidRPr="00912AD9">
        <w:rPr>
          <w:rFonts w:ascii="Arial" w:hAnsi="Arial" w:cs="Arial"/>
          <w:bCs/>
          <w:i/>
          <w:u w:val="single"/>
          <w:lang w:val="vi-VN"/>
        </w:rPr>
        <w:t>Này</w:t>
      </w:r>
      <w:r w:rsidRPr="00912AD9">
        <w:rPr>
          <w:rFonts w:ascii="Arial" w:hAnsi="Arial" w:cs="Arial"/>
          <w:bCs/>
          <w:i/>
          <w:lang w:val="vi-VN"/>
        </w:rPr>
        <w:t xml:space="preserve"> đoàn dân Chúa </w:t>
      </w:r>
      <w:r w:rsidRPr="00912AD9">
        <w:rPr>
          <w:rFonts w:ascii="Arial" w:hAnsi="Arial" w:cs="Arial"/>
          <w:bCs/>
          <w:i/>
          <w:u w:val="single"/>
          <w:lang w:val="vi-VN"/>
        </w:rPr>
        <w:t>hãy</w:t>
      </w:r>
      <w:r w:rsidRPr="00912AD9">
        <w:rPr>
          <w:rFonts w:ascii="Arial" w:hAnsi="Arial" w:cs="Arial"/>
          <w:bCs/>
          <w:i/>
          <w:lang w:val="vi-VN"/>
        </w:rPr>
        <w:t xml:space="preserve"> sẵn sàng. Vì lúc ta không ngờ thì Chúa sẽ đến. </w:t>
      </w:r>
      <w:r w:rsidRPr="00912AD9">
        <w:rPr>
          <w:rFonts w:ascii="Arial" w:hAnsi="Arial" w:cs="Arial"/>
          <w:bCs/>
          <w:i/>
          <w:u w:val="single"/>
          <w:lang w:val="vi-VN"/>
        </w:rPr>
        <w:t>Này</w:t>
      </w:r>
      <w:r w:rsidRPr="00912AD9">
        <w:rPr>
          <w:rFonts w:ascii="Arial" w:hAnsi="Arial" w:cs="Arial"/>
          <w:bCs/>
          <w:i/>
          <w:lang w:val="vi-VN"/>
        </w:rPr>
        <w:t xml:space="preserve"> đoàn dân Chúa </w:t>
      </w:r>
      <w:r w:rsidRPr="00912AD9">
        <w:rPr>
          <w:rFonts w:ascii="Arial" w:hAnsi="Arial" w:cs="Arial"/>
          <w:bCs/>
          <w:i/>
          <w:u w:val="single"/>
          <w:lang w:val="vi-VN"/>
        </w:rPr>
        <w:t>hãy</w:t>
      </w:r>
      <w:r w:rsidRPr="00912AD9">
        <w:rPr>
          <w:rFonts w:ascii="Arial" w:hAnsi="Arial" w:cs="Arial"/>
          <w:bCs/>
          <w:i/>
          <w:lang w:val="vi-VN"/>
        </w:rPr>
        <w:t xml:space="preserve"> sẵn sàng. Vì lúc ta không ngờ thì Chúa đến gần. </w:t>
      </w:r>
    </w:p>
    <w:p w14:paraId="0E8F046F"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1- </w:t>
      </w:r>
      <w:r w:rsidRPr="00912AD9">
        <w:rPr>
          <w:rFonts w:ascii="Arial" w:hAnsi="Arial" w:cs="Arial"/>
          <w:bCs/>
          <w:i/>
          <w:u w:val="single"/>
          <w:lang w:val="vi-VN"/>
        </w:rPr>
        <w:t>Hãy thắp nến sáng</w:t>
      </w:r>
      <w:r w:rsidRPr="00912AD9">
        <w:rPr>
          <w:rFonts w:ascii="Arial" w:hAnsi="Arial" w:cs="Arial"/>
          <w:bCs/>
          <w:i/>
          <w:lang w:val="vi-VN"/>
        </w:rPr>
        <w:t xml:space="preserve"> với bao việc lành. Chờ ngày về nơi phúc vinh thiên đàng. </w:t>
      </w:r>
    </w:p>
    <w:p w14:paraId="1FA9CE86"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2- </w:t>
      </w:r>
      <w:r w:rsidRPr="00912AD9">
        <w:rPr>
          <w:rFonts w:ascii="Arial" w:hAnsi="Arial" w:cs="Arial"/>
          <w:bCs/>
          <w:i/>
          <w:u w:val="single"/>
          <w:lang w:val="vi-VN"/>
        </w:rPr>
        <w:t>Hãy sống xứng đáng</w:t>
      </w:r>
      <w:r w:rsidRPr="00912AD9">
        <w:rPr>
          <w:rFonts w:ascii="Arial" w:hAnsi="Arial" w:cs="Arial"/>
          <w:bCs/>
          <w:i/>
          <w:lang w:val="vi-VN"/>
        </w:rPr>
        <w:t xml:space="preserve"> với Cha trên trời. Ngày dài trần gian tránh xa tội đời” </w:t>
      </w:r>
      <w:r w:rsidRPr="00912AD9">
        <w:rPr>
          <w:rFonts w:ascii="Arial" w:hAnsi="Arial" w:cs="Arial"/>
          <w:bCs/>
          <w:iCs/>
          <w:lang w:val="vi-VN"/>
        </w:rPr>
        <w:t>(</w:t>
      </w:r>
      <w:r w:rsidRPr="00912AD9">
        <w:rPr>
          <w:rFonts w:ascii="Arial" w:hAnsi="Arial" w:cs="Arial"/>
          <w:b/>
          <w:bCs/>
          <w:i/>
          <w:lang w:val="vi-VN"/>
        </w:rPr>
        <w:t>Hãy sẵn sàng</w:t>
      </w:r>
      <w:r w:rsidRPr="00912AD9">
        <w:rPr>
          <w:rFonts w:ascii="Arial" w:hAnsi="Arial" w:cs="Arial"/>
          <w:bCs/>
          <w:i/>
          <w:lang w:val="vi-VN"/>
        </w:rPr>
        <w:t xml:space="preserve"> </w:t>
      </w:r>
      <w:r w:rsidRPr="00912AD9">
        <w:rPr>
          <w:rFonts w:ascii="Arial" w:hAnsi="Arial" w:cs="Arial"/>
          <w:bCs/>
          <w:lang w:val="vi-VN"/>
        </w:rPr>
        <w:t>– TCPV, tr. 51).</w:t>
      </w:r>
      <w:r w:rsidRPr="00912AD9">
        <w:rPr>
          <w:rFonts w:ascii="Arial" w:hAnsi="Arial" w:cs="Arial"/>
          <w:bCs/>
          <w:i/>
          <w:lang w:val="vi-VN"/>
        </w:rPr>
        <w:t xml:space="preserve"> </w:t>
      </w:r>
    </w:p>
    <w:p w14:paraId="5064A6FF"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VD3:</w:t>
      </w:r>
      <w:r w:rsidRPr="00912AD9">
        <w:rPr>
          <w:rFonts w:ascii="Arial" w:hAnsi="Arial" w:cs="Arial"/>
          <w:bCs/>
          <w:i/>
          <w:lang w:val="vi-VN"/>
        </w:rPr>
        <w:t xml:space="preserve"> “1- </w:t>
      </w:r>
      <w:r w:rsidRPr="00912AD9">
        <w:rPr>
          <w:rFonts w:ascii="Arial" w:hAnsi="Arial" w:cs="Arial"/>
          <w:bCs/>
          <w:i/>
          <w:u w:val="single"/>
          <w:lang w:val="vi-VN"/>
        </w:rPr>
        <w:t>Hãy quay về</w:t>
      </w:r>
      <w:r w:rsidRPr="00912AD9">
        <w:rPr>
          <w:rFonts w:ascii="Arial" w:hAnsi="Arial" w:cs="Arial"/>
          <w:bCs/>
          <w:i/>
          <w:lang w:val="vi-VN"/>
        </w:rPr>
        <w:t xml:space="preserve"> thật lòng ăn năn, hỡi những người lạc bước đường lầm! </w:t>
      </w:r>
      <w:r w:rsidRPr="00912AD9">
        <w:rPr>
          <w:rFonts w:ascii="Arial" w:hAnsi="Arial" w:cs="Arial"/>
          <w:bCs/>
          <w:i/>
          <w:u w:val="single"/>
          <w:lang w:val="vi-VN"/>
        </w:rPr>
        <w:t>Hãy quay về</w:t>
      </w:r>
      <w:r w:rsidRPr="00912AD9">
        <w:rPr>
          <w:rFonts w:ascii="Arial" w:hAnsi="Arial" w:cs="Arial"/>
          <w:bCs/>
          <w:i/>
          <w:lang w:val="vi-VN"/>
        </w:rPr>
        <w:t>, về cùng Chúa ta. Người thương ta tình thiết tha đậm đà. ĐK- </w:t>
      </w:r>
      <w:r w:rsidRPr="00912AD9">
        <w:rPr>
          <w:rFonts w:ascii="Arial" w:hAnsi="Arial" w:cs="Arial"/>
          <w:bCs/>
          <w:i/>
          <w:u w:val="single"/>
          <w:lang w:val="vi-VN"/>
        </w:rPr>
        <w:t>Hãy đổi mới</w:t>
      </w:r>
      <w:r w:rsidRPr="00912AD9">
        <w:rPr>
          <w:rFonts w:ascii="Arial" w:hAnsi="Arial" w:cs="Arial"/>
          <w:bCs/>
          <w:i/>
          <w:lang w:val="vi-VN"/>
        </w:rPr>
        <w:t xml:space="preserve"> tinh thần, </w:t>
      </w:r>
      <w:r w:rsidRPr="00912AD9">
        <w:rPr>
          <w:rFonts w:ascii="Arial" w:hAnsi="Arial" w:cs="Arial"/>
          <w:bCs/>
          <w:i/>
          <w:u w:val="single"/>
          <w:lang w:val="vi-VN"/>
        </w:rPr>
        <w:t>hãy sống đúng</w:t>
      </w:r>
      <w:r w:rsidRPr="00912AD9">
        <w:rPr>
          <w:rFonts w:ascii="Arial" w:hAnsi="Arial" w:cs="Arial"/>
          <w:bCs/>
          <w:i/>
          <w:lang w:val="vi-VN"/>
        </w:rPr>
        <w:t xml:space="preserve"> Tin Mừng người ơi! </w:t>
      </w:r>
      <w:r w:rsidRPr="00912AD9">
        <w:rPr>
          <w:rFonts w:ascii="Arial" w:hAnsi="Arial" w:cs="Arial"/>
          <w:bCs/>
          <w:i/>
          <w:u w:val="single"/>
          <w:lang w:val="vi-VN"/>
        </w:rPr>
        <w:t>Hãy đổi mới</w:t>
      </w:r>
      <w:r w:rsidRPr="00912AD9">
        <w:rPr>
          <w:rFonts w:ascii="Arial" w:hAnsi="Arial" w:cs="Arial"/>
          <w:bCs/>
          <w:i/>
          <w:lang w:val="vi-VN"/>
        </w:rPr>
        <w:t xml:space="preserve"> tinh thần, </w:t>
      </w:r>
      <w:r w:rsidRPr="00912AD9">
        <w:rPr>
          <w:rFonts w:ascii="Arial" w:hAnsi="Arial" w:cs="Arial"/>
          <w:bCs/>
          <w:i/>
          <w:u w:val="single"/>
          <w:lang w:val="vi-VN"/>
        </w:rPr>
        <w:t>hãy sống đúng</w:t>
      </w:r>
      <w:r w:rsidRPr="00912AD9">
        <w:rPr>
          <w:rFonts w:ascii="Arial" w:hAnsi="Arial" w:cs="Arial"/>
          <w:bCs/>
          <w:i/>
          <w:lang w:val="vi-VN"/>
        </w:rPr>
        <w:t xml:space="preserve"> Tin Mừng hỡi người.</w:t>
      </w:r>
    </w:p>
    <w:p w14:paraId="406766F1"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2- </w:t>
      </w:r>
      <w:r w:rsidRPr="00912AD9">
        <w:rPr>
          <w:rFonts w:ascii="Arial" w:hAnsi="Arial" w:cs="Arial"/>
          <w:bCs/>
          <w:i/>
          <w:u w:val="single"/>
          <w:lang w:val="vi-VN"/>
        </w:rPr>
        <w:t>Hãy quay về</w:t>
      </w:r>
      <w:r w:rsidRPr="00912AD9">
        <w:rPr>
          <w:rFonts w:ascii="Arial" w:hAnsi="Arial" w:cs="Arial"/>
          <w:bCs/>
          <w:i/>
          <w:lang w:val="vi-VN"/>
        </w:rPr>
        <w:t xml:space="preserve"> này ngày cứu rỗi, Chúa thương tình tha thứ tội đời. </w:t>
      </w:r>
      <w:r w:rsidRPr="00912AD9">
        <w:rPr>
          <w:rFonts w:ascii="Arial" w:hAnsi="Arial" w:cs="Arial"/>
          <w:bCs/>
          <w:i/>
          <w:u w:val="single"/>
          <w:lang w:val="vi-VN"/>
        </w:rPr>
        <w:t>Hãy quay về</w:t>
      </w:r>
      <w:r w:rsidRPr="00912AD9">
        <w:rPr>
          <w:rFonts w:ascii="Arial" w:hAnsi="Arial" w:cs="Arial"/>
          <w:bCs/>
          <w:i/>
          <w:lang w:val="vi-VN"/>
        </w:rPr>
        <w:t>, về cùng Chúa ta. Người thương ta tình thiết tha đậm đà.</w:t>
      </w:r>
    </w:p>
    <w:p w14:paraId="59E51161"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i/>
          <w:lang w:val="vi-VN"/>
        </w:rPr>
        <w:t>3- </w:t>
      </w:r>
      <w:r w:rsidRPr="00912AD9">
        <w:rPr>
          <w:rFonts w:ascii="Arial" w:hAnsi="Arial" w:cs="Arial"/>
          <w:bCs/>
          <w:i/>
          <w:u w:val="single"/>
          <w:lang w:val="vi-VN"/>
        </w:rPr>
        <w:t>Hãy quay về</w:t>
      </w:r>
      <w:r w:rsidRPr="00912AD9">
        <w:rPr>
          <w:rFonts w:ascii="Arial" w:hAnsi="Arial" w:cs="Arial"/>
          <w:bCs/>
          <w:i/>
          <w:lang w:val="vi-VN"/>
        </w:rPr>
        <w:t xml:space="preserve"> mọi người lớn bé, xé tâm hồn xin Chúa ngự vào. </w:t>
      </w:r>
      <w:r w:rsidRPr="00912AD9">
        <w:rPr>
          <w:rFonts w:ascii="Arial" w:hAnsi="Arial" w:cs="Arial"/>
          <w:bCs/>
          <w:i/>
          <w:u w:val="single"/>
          <w:lang w:val="vi-VN"/>
        </w:rPr>
        <w:t>Hãy quay về</w:t>
      </w:r>
      <w:r w:rsidRPr="00912AD9">
        <w:rPr>
          <w:rFonts w:ascii="Arial" w:hAnsi="Arial" w:cs="Arial"/>
          <w:bCs/>
          <w:i/>
          <w:lang w:val="vi-VN"/>
        </w:rPr>
        <w:t xml:space="preserve">, về cùng Chúa ta. Người thương ta tình thiết tha đậm đà” </w:t>
      </w:r>
      <w:r w:rsidRPr="00912AD9">
        <w:rPr>
          <w:rFonts w:ascii="Arial" w:hAnsi="Arial" w:cs="Arial"/>
          <w:iCs/>
          <w:lang w:val="vi-VN"/>
        </w:rPr>
        <w:t>(</w:t>
      </w:r>
      <w:r w:rsidRPr="00912AD9">
        <w:rPr>
          <w:rFonts w:ascii="Arial" w:hAnsi="Arial" w:cs="Arial"/>
          <w:b/>
          <w:bCs/>
          <w:i/>
          <w:lang w:val="vi-VN"/>
        </w:rPr>
        <w:t xml:space="preserve">Hãy quay về </w:t>
      </w:r>
      <w:r w:rsidRPr="00912AD9">
        <w:rPr>
          <w:rFonts w:ascii="Arial" w:hAnsi="Arial" w:cs="Arial"/>
          <w:bCs/>
          <w:lang w:val="vi-VN"/>
        </w:rPr>
        <w:t>– TCPV, tr. 51).</w:t>
      </w:r>
    </w:p>
    <w:p w14:paraId="43D88A4F"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VD4:</w:t>
      </w:r>
      <w:r w:rsidRPr="00912AD9">
        <w:rPr>
          <w:rFonts w:ascii="Arial" w:hAnsi="Arial" w:cs="Arial"/>
          <w:bCs/>
          <w:i/>
          <w:lang w:val="vi-VN"/>
        </w:rPr>
        <w:t xml:space="preserve"> “</w:t>
      </w:r>
      <w:r w:rsidRPr="00912AD9">
        <w:rPr>
          <w:rFonts w:ascii="Arial" w:hAnsi="Arial" w:cs="Arial"/>
          <w:bCs/>
          <w:i/>
          <w:u w:val="single"/>
          <w:lang w:val="vi-VN"/>
        </w:rPr>
        <w:t>Hãy lên đường</w:t>
      </w:r>
      <w:r w:rsidRPr="00912AD9">
        <w:rPr>
          <w:rFonts w:ascii="Arial" w:hAnsi="Arial" w:cs="Arial"/>
          <w:bCs/>
          <w:i/>
          <w:lang w:val="vi-VN"/>
        </w:rPr>
        <w:t xml:space="preserve"> thương khó </w:t>
      </w:r>
      <w:r w:rsidRPr="00912AD9">
        <w:rPr>
          <w:rFonts w:ascii="Arial" w:hAnsi="Arial" w:cs="Arial"/>
          <w:bCs/>
          <w:i/>
          <w:u w:val="single"/>
          <w:lang w:val="vi-VN"/>
        </w:rPr>
        <w:t>với Giêsu</w:t>
      </w:r>
      <w:r w:rsidRPr="00912AD9">
        <w:rPr>
          <w:rFonts w:ascii="Arial" w:hAnsi="Arial" w:cs="Arial"/>
          <w:bCs/>
          <w:i/>
          <w:lang w:val="vi-VN"/>
        </w:rPr>
        <w:t xml:space="preserve">, lòng suy gẫm tình thương không bến bờ. Mở tâm lòng chia sớt </w:t>
      </w:r>
      <w:r w:rsidRPr="00912AD9">
        <w:rPr>
          <w:rFonts w:ascii="Arial" w:hAnsi="Arial" w:cs="Arial"/>
          <w:bCs/>
          <w:i/>
          <w:u w:val="single"/>
          <w:lang w:val="vi-VN"/>
        </w:rPr>
        <w:t>với Kitô</w:t>
      </w:r>
      <w:r w:rsidRPr="00912AD9">
        <w:rPr>
          <w:rFonts w:ascii="Arial" w:hAnsi="Arial" w:cs="Arial"/>
          <w:bCs/>
          <w:i/>
          <w:lang w:val="vi-VN"/>
        </w:rPr>
        <w:t xml:space="preserve"> những phút giây não nề, </w:t>
      </w:r>
      <w:r w:rsidRPr="00912AD9">
        <w:rPr>
          <w:rFonts w:ascii="Arial" w:hAnsi="Arial" w:cs="Arial"/>
          <w:bCs/>
          <w:i/>
          <w:u w:val="single"/>
          <w:lang w:val="vi-VN"/>
        </w:rPr>
        <w:t>cùng Giêsu</w:t>
      </w:r>
      <w:r w:rsidRPr="00912AD9">
        <w:rPr>
          <w:rFonts w:ascii="Arial" w:hAnsi="Arial" w:cs="Arial"/>
          <w:bCs/>
          <w:i/>
          <w:lang w:val="vi-VN"/>
        </w:rPr>
        <w:t xml:space="preserve"> trên đường thương khó… Thánh giá đè nặng vai Người rướm máu...” </w:t>
      </w:r>
      <w:r w:rsidRPr="00912AD9">
        <w:rPr>
          <w:rFonts w:ascii="Arial" w:hAnsi="Arial" w:cs="Arial"/>
          <w:bCs/>
          <w:iCs/>
          <w:lang w:val="vi-VN"/>
        </w:rPr>
        <w:t>(</w:t>
      </w:r>
      <w:r w:rsidRPr="00912AD9">
        <w:rPr>
          <w:rFonts w:ascii="Arial" w:hAnsi="Arial" w:cs="Arial"/>
          <w:b/>
          <w:bCs/>
          <w:i/>
          <w:lang w:val="vi-VN"/>
        </w:rPr>
        <w:t>Bước đường thương khó</w:t>
      </w:r>
      <w:r w:rsidRPr="00912AD9">
        <w:rPr>
          <w:rFonts w:ascii="Arial" w:hAnsi="Arial" w:cs="Arial"/>
          <w:bCs/>
          <w:i/>
          <w:lang w:val="vi-VN"/>
        </w:rPr>
        <w:t xml:space="preserve"> </w:t>
      </w:r>
      <w:r w:rsidRPr="00912AD9">
        <w:rPr>
          <w:rFonts w:ascii="Arial" w:hAnsi="Arial" w:cs="Arial"/>
          <w:bCs/>
          <w:lang w:val="vi-VN"/>
        </w:rPr>
        <w:t>– TCVN 1, tr. 479-483).</w:t>
      </w:r>
    </w:p>
    <w:p w14:paraId="653ECAE5"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VD5:</w:t>
      </w:r>
      <w:r w:rsidRPr="00912AD9">
        <w:rPr>
          <w:rFonts w:ascii="Arial" w:hAnsi="Arial" w:cs="Arial"/>
          <w:bCs/>
          <w:i/>
          <w:lang w:val="vi-VN"/>
        </w:rPr>
        <w:t xml:space="preserve"> “ĐK- </w:t>
      </w:r>
      <w:r w:rsidRPr="00912AD9">
        <w:rPr>
          <w:rFonts w:ascii="Arial" w:hAnsi="Arial" w:cs="Arial"/>
          <w:bCs/>
          <w:i/>
          <w:u w:val="single"/>
          <w:lang w:val="vi-VN"/>
        </w:rPr>
        <w:t>Hãy tiến dâng</w:t>
      </w:r>
      <w:r w:rsidRPr="00912AD9">
        <w:rPr>
          <w:rFonts w:ascii="Arial" w:hAnsi="Arial" w:cs="Arial"/>
          <w:bCs/>
          <w:i/>
          <w:lang w:val="vi-VN"/>
        </w:rPr>
        <w:t xml:space="preserve"> mình hợp với Bánh Lễ thanh tịnh, hiến với Nhiệm Thể nên một của lễ Hy sinh. Tẩy rửa bao lầm lỗi khắp trên gian trần và xin cho nhân loại hưởng ngàn phúc ân. </w:t>
      </w:r>
      <w:r w:rsidRPr="00912AD9">
        <w:rPr>
          <w:rFonts w:ascii="Arial" w:hAnsi="Arial" w:cs="Arial"/>
          <w:bCs/>
          <w:i/>
          <w:u w:val="single"/>
          <w:lang w:val="vi-VN"/>
        </w:rPr>
        <w:t>Hãy tiến dâng</w:t>
      </w:r>
      <w:r w:rsidRPr="00912AD9">
        <w:rPr>
          <w:rFonts w:ascii="Arial" w:hAnsi="Arial" w:cs="Arial"/>
          <w:bCs/>
          <w:i/>
          <w:lang w:val="vi-VN"/>
        </w:rPr>
        <w:t xml:space="preserve"> mình hợp với Chén Rượu thanh tịnh, hiến với Nhiệm Thể nên một của lễ Hy sinh. Thiết tha van nài Chúa giơ tay khoan hồng đoàn con dâng kính thờ Chúa Cả muôn trùng” </w:t>
      </w:r>
      <w:r w:rsidRPr="00912AD9">
        <w:rPr>
          <w:rFonts w:ascii="Arial" w:hAnsi="Arial" w:cs="Arial"/>
          <w:bCs/>
          <w:iCs/>
          <w:lang w:val="vi-VN"/>
        </w:rPr>
        <w:t>(</w:t>
      </w:r>
      <w:r w:rsidRPr="00912AD9">
        <w:rPr>
          <w:rFonts w:ascii="Arial" w:hAnsi="Arial" w:cs="Arial"/>
          <w:b/>
          <w:bCs/>
          <w:i/>
          <w:lang w:val="vi-VN"/>
        </w:rPr>
        <w:t>Hiệp dâng Thánh lễ</w:t>
      </w:r>
      <w:r w:rsidRPr="00912AD9">
        <w:rPr>
          <w:rFonts w:ascii="Arial" w:hAnsi="Arial" w:cs="Arial"/>
          <w:bCs/>
          <w:iCs/>
          <w:lang w:val="vi-VN"/>
        </w:rPr>
        <w:t>)</w:t>
      </w:r>
      <w:r w:rsidRPr="00912AD9">
        <w:rPr>
          <w:rFonts w:ascii="Arial" w:hAnsi="Arial" w:cs="Arial"/>
          <w:bCs/>
          <w:lang w:val="vi-VN"/>
        </w:rPr>
        <w:t>.</w:t>
      </w:r>
    </w:p>
    <w:p w14:paraId="34FA96FF"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VD6:</w:t>
      </w:r>
      <w:r w:rsidRPr="00912AD9">
        <w:rPr>
          <w:rFonts w:ascii="Arial" w:hAnsi="Arial" w:cs="Arial"/>
          <w:bCs/>
          <w:i/>
          <w:lang w:val="vi-VN"/>
        </w:rPr>
        <w:t xml:space="preserve"> “1- Trên ngọn núi Ta-bor ánh quang Người nên sáng ngời. Môn đệ ngủ say sưa chợt tỉnh giấc thấy Chúa biến hình. Mây phủ kín không gian từ cao… ĐK- </w:t>
      </w:r>
      <w:r w:rsidRPr="00912AD9">
        <w:rPr>
          <w:rFonts w:ascii="Arial" w:hAnsi="Arial" w:cs="Arial"/>
          <w:bCs/>
          <w:i/>
          <w:u w:val="single"/>
          <w:lang w:val="vi-VN"/>
        </w:rPr>
        <w:t>Hãy biến đổi xa lợi danh thế trần</w:t>
      </w:r>
      <w:r w:rsidRPr="00912AD9">
        <w:rPr>
          <w:rFonts w:ascii="Arial" w:hAnsi="Arial" w:cs="Arial"/>
          <w:bCs/>
          <w:i/>
          <w:lang w:val="vi-VN"/>
        </w:rPr>
        <w:t xml:space="preserve">. Sống với Chúa tâm hồn sẽ thanh nhàn. Chúa giúp sức cho niềm tin vững vàng. </w:t>
      </w:r>
      <w:r w:rsidRPr="00912AD9">
        <w:rPr>
          <w:rFonts w:ascii="Arial" w:hAnsi="Arial" w:cs="Arial"/>
          <w:bCs/>
          <w:i/>
          <w:u w:val="single"/>
          <w:lang w:val="vi-VN"/>
        </w:rPr>
        <w:t>Hãy giũ hết bao tội lỗi đã mang</w:t>
      </w:r>
      <w:r w:rsidRPr="00912AD9">
        <w:rPr>
          <w:rFonts w:ascii="Arial" w:hAnsi="Arial" w:cs="Arial"/>
          <w:bCs/>
          <w:i/>
          <w:lang w:val="vi-VN"/>
        </w:rPr>
        <w:t xml:space="preserve">” </w:t>
      </w:r>
      <w:r w:rsidRPr="00912AD9">
        <w:rPr>
          <w:rFonts w:ascii="Arial" w:hAnsi="Arial" w:cs="Arial"/>
          <w:bCs/>
          <w:iCs/>
          <w:lang w:val="vi-VN"/>
        </w:rPr>
        <w:t>(</w:t>
      </w:r>
      <w:r w:rsidRPr="00912AD9">
        <w:rPr>
          <w:rFonts w:ascii="Arial" w:hAnsi="Arial" w:cs="Arial"/>
          <w:b/>
          <w:bCs/>
          <w:i/>
          <w:lang w:val="vi-VN"/>
        </w:rPr>
        <w:t>Chúa biến hình</w:t>
      </w:r>
      <w:r w:rsidRPr="00912AD9">
        <w:rPr>
          <w:rFonts w:ascii="Arial" w:hAnsi="Arial" w:cs="Arial"/>
          <w:bCs/>
          <w:iCs/>
          <w:lang w:val="vi-VN"/>
        </w:rPr>
        <w:t>)</w:t>
      </w:r>
      <w:r w:rsidRPr="00912AD9">
        <w:rPr>
          <w:rFonts w:ascii="Arial" w:hAnsi="Arial" w:cs="Arial"/>
          <w:bCs/>
          <w:lang w:val="vi-VN"/>
        </w:rPr>
        <w:t>.</w:t>
      </w:r>
    </w:p>
    <w:p w14:paraId="0C7F8C62"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VD7:</w:t>
      </w:r>
      <w:r w:rsidRPr="00912AD9">
        <w:rPr>
          <w:rFonts w:ascii="Arial" w:hAnsi="Arial" w:cs="Arial"/>
          <w:bCs/>
          <w:i/>
          <w:lang w:val="vi-VN"/>
        </w:rPr>
        <w:t xml:space="preserve"> “ĐK- </w:t>
      </w:r>
      <w:r w:rsidRPr="00912AD9">
        <w:rPr>
          <w:rFonts w:ascii="Arial" w:hAnsi="Arial" w:cs="Arial"/>
          <w:bCs/>
          <w:i/>
          <w:u w:val="single"/>
          <w:lang w:val="vi-VN"/>
        </w:rPr>
        <w:t>Hãy đến với</w:t>
      </w:r>
      <w:r w:rsidRPr="00912AD9">
        <w:rPr>
          <w:rFonts w:ascii="Arial" w:hAnsi="Arial" w:cs="Arial"/>
          <w:bCs/>
          <w:i/>
          <w:lang w:val="vi-VN"/>
        </w:rPr>
        <w:t xml:space="preserve"> lòng thương xót Chúa, bao la biển rộng suối ngàn hạnh phúc. </w:t>
      </w:r>
      <w:r w:rsidRPr="00912AD9">
        <w:rPr>
          <w:rFonts w:ascii="Arial" w:hAnsi="Arial" w:cs="Arial"/>
          <w:bCs/>
          <w:i/>
          <w:u w:val="single"/>
          <w:lang w:val="vi-VN"/>
        </w:rPr>
        <w:t>Hãy đến với</w:t>
      </w:r>
      <w:r w:rsidRPr="00912AD9">
        <w:rPr>
          <w:rFonts w:ascii="Arial" w:hAnsi="Arial" w:cs="Arial"/>
          <w:bCs/>
          <w:i/>
          <w:lang w:val="vi-VN"/>
        </w:rPr>
        <w:t xml:space="preserve"> lòng thương xót Chúa, con không lo sợ bão tố trần gian. </w:t>
      </w:r>
      <w:r w:rsidRPr="00912AD9">
        <w:rPr>
          <w:rFonts w:ascii="Arial" w:hAnsi="Arial" w:cs="Arial"/>
          <w:bCs/>
          <w:i/>
          <w:u w:val="single"/>
          <w:lang w:val="vi-VN"/>
        </w:rPr>
        <w:t>Hãy đến với</w:t>
      </w:r>
      <w:r w:rsidRPr="00912AD9">
        <w:rPr>
          <w:rFonts w:ascii="Arial" w:hAnsi="Arial" w:cs="Arial"/>
          <w:bCs/>
          <w:i/>
          <w:lang w:val="vi-VN"/>
        </w:rPr>
        <w:t xml:space="preserve"> lòng thương xót Chúa, ánh sáng diệu kỳ chở che đời con. </w:t>
      </w:r>
      <w:r w:rsidRPr="00912AD9">
        <w:rPr>
          <w:rFonts w:ascii="Arial" w:hAnsi="Arial" w:cs="Arial"/>
          <w:bCs/>
          <w:i/>
          <w:u w:val="single"/>
          <w:lang w:val="vi-VN"/>
        </w:rPr>
        <w:t>Hãy tín thác</w:t>
      </w:r>
      <w:r w:rsidRPr="00912AD9">
        <w:rPr>
          <w:rFonts w:ascii="Arial" w:hAnsi="Arial" w:cs="Arial"/>
          <w:bCs/>
          <w:i/>
          <w:lang w:val="vi-VN"/>
        </w:rPr>
        <w:t xml:space="preserve"> vào lòng thương xót, Chúa sẽ đưa con đi trong an bình” </w:t>
      </w:r>
      <w:r w:rsidRPr="00912AD9">
        <w:rPr>
          <w:rFonts w:ascii="Arial" w:hAnsi="Arial" w:cs="Arial"/>
          <w:bCs/>
          <w:iCs/>
          <w:lang w:val="vi-VN"/>
        </w:rPr>
        <w:t>(</w:t>
      </w:r>
      <w:r w:rsidRPr="00912AD9">
        <w:rPr>
          <w:rFonts w:ascii="Arial" w:hAnsi="Arial" w:cs="Arial"/>
          <w:b/>
          <w:bCs/>
          <w:i/>
          <w:lang w:val="vi-VN"/>
        </w:rPr>
        <w:t>Lòng thương xót Chúa 3</w:t>
      </w:r>
      <w:r w:rsidRPr="00912AD9">
        <w:rPr>
          <w:rFonts w:ascii="Arial" w:hAnsi="Arial" w:cs="Arial"/>
          <w:bCs/>
          <w:iCs/>
          <w:lang w:val="vi-VN"/>
        </w:rPr>
        <w:t>)</w:t>
      </w:r>
      <w:r w:rsidRPr="00912AD9">
        <w:rPr>
          <w:rFonts w:ascii="Arial" w:hAnsi="Arial" w:cs="Arial"/>
          <w:bCs/>
          <w:lang w:val="vi-VN"/>
        </w:rPr>
        <w:t>.</w:t>
      </w:r>
    </w:p>
    <w:p w14:paraId="1439339E"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VD8:</w:t>
      </w:r>
      <w:r w:rsidRPr="00912AD9">
        <w:rPr>
          <w:rFonts w:ascii="Arial" w:hAnsi="Arial" w:cs="Arial"/>
          <w:bCs/>
          <w:i/>
          <w:lang w:val="vi-VN"/>
        </w:rPr>
        <w:t xml:space="preserve"> “1- </w:t>
      </w:r>
      <w:r w:rsidRPr="00912AD9">
        <w:rPr>
          <w:rFonts w:ascii="Arial" w:hAnsi="Arial" w:cs="Arial"/>
          <w:bCs/>
          <w:i/>
          <w:u w:val="single"/>
          <w:lang w:val="vi-VN"/>
        </w:rPr>
        <w:t>Hãy đến bên</w:t>
      </w:r>
      <w:r w:rsidRPr="00912AD9">
        <w:rPr>
          <w:rFonts w:ascii="Arial" w:hAnsi="Arial" w:cs="Arial"/>
          <w:bCs/>
          <w:i/>
          <w:lang w:val="vi-VN"/>
        </w:rPr>
        <w:t xml:space="preserve"> Người, </w:t>
      </w:r>
      <w:r w:rsidRPr="00912AD9">
        <w:rPr>
          <w:rFonts w:ascii="Arial" w:hAnsi="Arial" w:cs="Arial"/>
          <w:bCs/>
          <w:i/>
          <w:u w:val="single"/>
          <w:lang w:val="vi-VN"/>
        </w:rPr>
        <w:t>hãy thì thầm</w:t>
      </w:r>
      <w:r w:rsidRPr="00912AD9">
        <w:rPr>
          <w:rFonts w:ascii="Arial" w:hAnsi="Arial" w:cs="Arial"/>
          <w:bCs/>
          <w:i/>
          <w:lang w:val="vi-VN"/>
        </w:rPr>
        <w:t xml:space="preserve"> tiếng yêu. </w:t>
      </w:r>
      <w:r w:rsidRPr="00912AD9">
        <w:rPr>
          <w:rFonts w:ascii="Arial" w:hAnsi="Arial" w:cs="Arial"/>
          <w:bCs/>
          <w:i/>
          <w:u w:val="single"/>
          <w:lang w:val="vi-VN"/>
        </w:rPr>
        <w:t>Hãy đến bên</w:t>
      </w:r>
      <w:r w:rsidRPr="00912AD9">
        <w:rPr>
          <w:rFonts w:ascii="Arial" w:hAnsi="Arial" w:cs="Arial"/>
          <w:bCs/>
          <w:i/>
          <w:lang w:val="vi-VN"/>
        </w:rPr>
        <w:t xml:space="preserve"> Người tay choàng Thập tự giá, cùng đi lên đồi cao, học nối kết khổ đau với Tình Yêu vững bền, với triều thiên hiển vinh. </w:t>
      </w:r>
    </w:p>
    <w:p w14:paraId="717DE7B9"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ĐK- Ôi Thánh Giá vút cao trên dương thế, </w:t>
      </w:r>
      <w:r w:rsidRPr="00912AD9">
        <w:rPr>
          <w:rFonts w:ascii="Arial" w:hAnsi="Arial" w:cs="Arial"/>
          <w:bCs/>
          <w:i/>
          <w:u w:val="single"/>
          <w:lang w:val="vi-VN"/>
        </w:rPr>
        <w:t>hãy dang tay ôm con</w:t>
      </w:r>
      <w:r w:rsidRPr="00912AD9">
        <w:rPr>
          <w:rFonts w:ascii="Arial" w:hAnsi="Arial" w:cs="Arial"/>
          <w:bCs/>
          <w:i/>
          <w:lang w:val="vi-VN"/>
        </w:rPr>
        <w:t xml:space="preserve"> vào huyền siêu. Ôi ngây ngất tim con reo khúc hát yêu thương trao về người dấu yêu.</w:t>
      </w:r>
    </w:p>
    <w:p w14:paraId="062F8E4F"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2- </w:t>
      </w:r>
      <w:r w:rsidRPr="00912AD9">
        <w:rPr>
          <w:rFonts w:ascii="Arial" w:hAnsi="Arial" w:cs="Arial"/>
          <w:bCs/>
          <w:i/>
          <w:u w:val="single"/>
          <w:lang w:val="vi-VN"/>
        </w:rPr>
        <w:t>Hãy đến bên</w:t>
      </w:r>
      <w:r w:rsidRPr="00912AD9">
        <w:rPr>
          <w:rFonts w:ascii="Arial" w:hAnsi="Arial" w:cs="Arial"/>
          <w:bCs/>
          <w:i/>
          <w:lang w:val="vi-VN"/>
        </w:rPr>
        <w:t xml:space="preserve"> Người, </w:t>
      </w:r>
      <w:r w:rsidRPr="00912AD9">
        <w:rPr>
          <w:rFonts w:ascii="Arial" w:hAnsi="Arial" w:cs="Arial"/>
          <w:bCs/>
          <w:i/>
          <w:u w:val="single"/>
          <w:lang w:val="vi-VN"/>
        </w:rPr>
        <w:t>hãy thì thầm</w:t>
      </w:r>
      <w:r w:rsidRPr="00912AD9">
        <w:rPr>
          <w:rFonts w:ascii="Arial" w:hAnsi="Arial" w:cs="Arial"/>
          <w:bCs/>
          <w:i/>
          <w:lang w:val="vi-VN"/>
        </w:rPr>
        <w:t xml:space="preserve"> tiếng yêu. </w:t>
      </w:r>
      <w:r w:rsidRPr="00912AD9">
        <w:rPr>
          <w:rFonts w:ascii="Arial" w:hAnsi="Arial" w:cs="Arial"/>
          <w:bCs/>
          <w:i/>
          <w:u w:val="single"/>
          <w:lang w:val="vi-VN"/>
        </w:rPr>
        <w:t>Hãy tháp cuộc đời</w:t>
      </w:r>
      <w:r w:rsidRPr="00912AD9">
        <w:rPr>
          <w:rFonts w:ascii="Arial" w:hAnsi="Arial" w:cs="Arial"/>
          <w:bCs/>
          <w:i/>
          <w:lang w:val="vi-VN"/>
        </w:rPr>
        <w:t xml:space="preserve"> lên Thập Tự yêu dấu. Chiều thứ sáu khổ đau, cùng bão tố tàn mau. Ánh Phục Sinh sáng ngời sẽ bừng lên khắp nơi.</w:t>
      </w:r>
    </w:p>
    <w:p w14:paraId="697327F7"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3- </w:t>
      </w:r>
      <w:r w:rsidRPr="00912AD9">
        <w:rPr>
          <w:rFonts w:ascii="Arial" w:hAnsi="Arial" w:cs="Arial"/>
          <w:bCs/>
          <w:i/>
          <w:u w:val="single"/>
          <w:lang w:val="vi-VN"/>
        </w:rPr>
        <w:t>Hãy đến bên</w:t>
      </w:r>
      <w:r w:rsidRPr="00912AD9">
        <w:rPr>
          <w:rFonts w:ascii="Arial" w:hAnsi="Arial" w:cs="Arial"/>
          <w:bCs/>
          <w:i/>
          <w:lang w:val="vi-VN"/>
        </w:rPr>
        <w:t xml:space="preserve"> Người, </w:t>
      </w:r>
      <w:r w:rsidRPr="00912AD9">
        <w:rPr>
          <w:rFonts w:ascii="Arial" w:hAnsi="Arial" w:cs="Arial"/>
          <w:bCs/>
          <w:i/>
          <w:u w:val="single"/>
          <w:lang w:val="vi-VN"/>
        </w:rPr>
        <w:t>hãy thì thầm</w:t>
      </w:r>
      <w:r w:rsidRPr="00912AD9">
        <w:rPr>
          <w:rFonts w:ascii="Arial" w:hAnsi="Arial" w:cs="Arial"/>
          <w:bCs/>
          <w:i/>
          <w:lang w:val="vi-VN"/>
        </w:rPr>
        <w:t xml:space="preserve"> tiếng yêu. </w:t>
      </w:r>
      <w:r w:rsidRPr="00912AD9">
        <w:rPr>
          <w:rFonts w:ascii="Arial" w:hAnsi="Arial" w:cs="Arial"/>
          <w:bCs/>
          <w:i/>
          <w:u w:val="single"/>
          <w:lang w:val="vi-VN"/>
        </w:rPr>
        <w:t>Hãy hát lên</w:t>
      </w:r>
      <w:r w:rsidRPr="00912AD9">
        <w:rPr>
          <w:rFonts w:ascii="Arial" w:hAnsi="Arial" w:cs="Arial"/>
          <w:bCs/>
          <w:i/>
          <w:lang w:val="vi-VN"/>
        </w:rPr>
        <w:t xml:space="preserve"> lời ca ngợi Thập Tự Giá. Cành cây khô trổ hoa, điểm sắc thắm đời ta. Máu hồng nước mắt ngà lắng đọng nên sắc hoa.</w:t>
      </w:r>
    </w:p>
    <w:p w14:paraId="01D12293"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i/>
          <w:lang w:val="vi-VN"/>
        </w:rPr>
        <w:t xml:space="preserve">4- </w:t>
      </w:r>
      <w:r w:rsidRPr="00912AD9">
        <w:rPr>
          <w:rFonts w:ascii="Arial" w:hAnsi="Arial" w:cs="Arial"/>
          <w:bCs/>
          <w:i/>
          <w:u w:val="single"/>
          <w:lang w:val="vi-VN"/>
        </w:rPr>
        <w:t>Bạn</w:t>
      </w:r>
      <w:r w:rsidRPr="00912AD9">
        <w:rPr>
          <w:rFonts w:ascii="Arial" w:hAnsi="Arial" w:cs="Arial"/>
          <w:bCs/>
          <w:i/>
          <w:lang w:val="vi-VN"/>
        </w:rPr>
        <w:t xml:space="preserve"> muốn theo Người </w:t>
      </w:r>
      <w:r w:rsidRPr="00912AD9">
        <w:rPr>
          <w:rFonts w:ascii="Arial" w:hAnsi="Arial" w:cs="Arial"/>
          <w:bCs/>
          <w:i/>
          <w:u w:val="single"/>
          <w:lang w:val="vi-VN"/>
        </w:rPr>
        <w:t>hãy từ bỏ</w:t>
      </w:r>
      <w:r w:rsidRPr="00912AD9">
        <w:rPr>
          <w:rFonts w:ascii="Arial" w:hAnsi="Arial" w:cs="Arial"/>
          <w:bCs/>
          <w:i/>
          <w:lang w:val="vi-VN"/>
        </w:rPr>
        <w:t xml:space="preserve"> chính thân, </w:t>
      </w:r>
      <w:r w:rsidRPr="00912AD9">
        <w:rPr>
          <w:rFonts w:ascii="Arial" w:hAnsi="Arial" w:cs="Arial"/>
          <w:bCs/>
          <w:i/>
          <w:u w:val="single"/>
          <w:lang w:val="vi-VN"/>
        </w:rPr>
        <w:t>hãy vác Thập hình</w:t>
      </w:r>
      <w:r w:rsidRPr="00912AD9">
        <w:rPr>
          <w:rFonts w:ascii="Arial" w:hAnsi="Arial" w:cs="Arial"/>
          <w:bCs/>
          <w:i/>
          <w:lang w:val="vi-VN"/>
        </w:rPr>
        <w:t xml:space="preserve"> theo Người lên núi thánh, cùng hiến tế mạng sống, từ giã kiếp phù vân. Ánh Phục Sinh cuối trời sẽ bừng lên sáng tươi” </w:t>
      </w:r>
      <w:r w:rsidRPr="00912AD9">
        <w:rPr>
          <w:rFonts w:ascii="Arial" w:hAnsi="Arial" w:cs="Arial"/>
          <w:bCs/>
          <w:iCs/>
          <w:lang w:val="vi-VN"/>
        </w:rPr>
        <w:t>(</w:t>
      </w:r>
      <w:r w:rsidRPr="00912AD9">
        <w:rPr>
          <w:rFonts w:ascii="Arial" w:hAnsi="Arial" w:cs="Arial"/>
          <w:b/>
          <w:bCs/>
          <w:i/>
          <w:lang w:val="vi-VN"/>
        </w:rPr>
        <w:t>Tình ca Thập tự</w:t>
      </w:r>
      <w:r w:rsidRPr="00912AD9">
        <w:rPr>
          <w:rFonts w:ascii="Arial" w:hAnsi="Arial" w:cs="Arial"/>
          <w:bCs/>
          <w:iCs/>
          <w:lang w:val="vi-VN"/>
        </w:rPr>
        <w:t>)</w:t>
      </w:r>
      <w:r w:rsidRPr="00912AD9">
        <w:rPr>
          <w:rFonts w:ascii="Arial" w:hAnsi="Arial" w:cs="Arial"/>
          <w:bCs/>
          <w:lang w:val="vi-VN"/>
        </w:rPr>
        <w:t>.</w:t>
      </w:r>
    </w:p>
    <w:p w14:paraId="4F280DD6"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VD9:</w:t>
      </w:r>
      <w:r w:rsidRPr="00912AD9">
        <w:rPr>
          <w:rFonts w:ascii="Arial" w:hAnsi="Arial" w:cs="Arial"/>
          <w:bCs/>
          <w:i/>
          <w:lang w:val="vi-VN"/>
        </w:rPr>
        <w:t xml:space="preserve"> “1- </w:t>
      </w:r>
      <w:r w:rsidRPr="00912AD9">
        <w:rPr>
          <w:rFonts w:ascii="Arial" w:hAnsi="Arial" w:cs="Arial"/>
          <w:bCs/>
          <w:i/>
          <w:u w:val="single"/>
          <w:lang w:val="vi-VN"/>
        </w:rPr>
        <w:t>Thôi</w:t>
      </w:r>
      <w:r w:rsidRPr="00912AD9">
        <w:rPr>
          <w:rFonts w:ascii="Arial" w:hAnsi="Arial" w:cs="Arial"/>
          <w:bCs/>
          <w:i/>
          <w:lang w:val="vi-VN"/>
        </w:rPr>
        <w:t xml:space="preserve"> người ơi </w:t>
      </w:r>
      <w:r w:rsidRPr="00912AD9">
        <w:rPr>
          <w:rFonts w:ascii="Arial" w:hAnsi="Arial" w:cs="Arial"/>
          <w:bCs/>
          <w:i/>
          <w:u w:val="single"/>
          <w:lang w:val="vi-VN"/>
        </w:rPr>
        <w:t>hãy quên hết</w:t>
      </w:r>
      <w:r w:rsidRPr="00912AD9">
        <w:rPr>
          <w:rFonts w:ascii="Arial" w:hAnsi="Arial" w:cs="Arial"/>
          <w:bCs/>
          <w:i/>
          <w:lang w:val="vi-VN"/>
        </w:rPr>
        <w:t xml:space="preserve"> những gì đã qua. </w:t>
      </w:r>
      <w:r w:rsidRPr="00912AD9">
        <w:rPr>
          <w:rFonts w:ascii="Arial" w:hAnsi="Arial" w:cs="Arial"/>
          <w:bCs/>
          <w:i/>
          <w:u w:val="single"/>
          <w:lang w:val="vi-VN"/>
        </w:rPr>
        <w:t>Thôi</w:t>
      </w:r>
      <w:r w:rsidRPr="00912AD9">
        <w:rPr>
          <w:rFonts w:ascii="Arial" w:hAnsi="Arial" w:cs="Arial"/>
          <w:bCs/>
          <w:i/>
          <w:lang w:val="vi-VN"/>
        </w:rPr>
        <w:t xml:space="preserve"> người ơi </w:t>
      </w:r>
      <w:r w:rsidRPr="00912AD9">
        <w:rPr>
          <w:rFonts w:ascii="Arial" w:hAnsi="Arial" w:cs="Arial"/>
          <w:bCs/>
          <w:i/>
          <w:u w:val="single"/>
          <w:lang w:val="vi-VN"/>
        </w:rPr>
        <w:t xml:space="preserve">hãy ngước mắt </w:t>
      </w:r>
      <w:r w:rsidRPr="00912AD9">
        <w:rPr>
          <w:rFonts w:ascii="Arial" w:hAnsi="Arial" w:cs="Arial"/>
          <w:bCs/>
          <w:i/>
          <w:lang w:val="vi-VN"/>
        </w:rPr>
        <w:t xml:space="preserve">tương lai đợi chờ. Người ơi </w:t>
      </w:r>
      <w:r w:rsidRPr="00912AD9">
        <w:rPr>
          <w:rFonts w:ascii="Arial" w:hAnsi="Arial" w:cs="Arial"/>
          <w:bCs/>
          <w:i/>
          <w:u w:val="single"/>
          <w:lang w:val="vi-VN"/>
        </w:rPr>
        <w:t>hãy cứ ném xa, hãy cứ ném xa</w:t>
      </w:r>
      <w:r w:rsidRPr="00912AD9">
        <w:rPr>
          <w:rFonts w:ascii="Arial" w:hAnsi="Arial" w:cs="Arial"/>
          <w:bCs/>
          <w:i/>
          <w:lang w:val="vi-VN"/>
        </w:rPr>
        <w:t xml:space="preserve"> cành hoa héo úa. </w:t>
      </w:r>
      <w:r w:rsidRPr="00912AD9">
        <w:rPr>
          <w:rFonts w:ascii="Arial" w:hAnsi="Arial" w:cs="Arial"/>
          <w:bCs/>
          <w:i/>
          <w:u w:val="single"/>
          <w:lang w:val="vi-VN"/>
        </w:rPr>
        <w:t>Hãy cất tiếng ca</w:t>
      </w:r>
      <w:r w:rsidRPr="00912AD9">
        <w:rPr>
          <w:rFonts w:ascii="Arial" w:hAnsi="Arial" w:cs="Arial"/>
          <w:bCs/>
          <w:i/>
          <w:lang w:val="vi-VN"/>
        </w:rPr>
        <w:t xml:space="preserve"> Chúa đến với ta Chúa đang mời ta.</w:t>
      </w:r>
    </w:p>
    <w:p w14:paraId="4EA79992"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t xml:space="preserve">2- </w:t>
      </w:r>
      <w:r w:rsidRPr="00912AD9">
        <w:rPr>
          <w:rFonts w:ascii="Arial" w:hAnsi="Arial" w:cs="Arial"/>
          <w:bCs/>
          <w:i/>
          <w:u w:val="single"/>
          <w:lang w:val="vi-VN"/>
        </w:rPr>
        <w:t>Thôi</w:t>
      </w:r>
      <w:r w:rsidRPr="00912AD9">
        <w:rPr>
          <w:rFonts w:ascii="Arial" w:hAnsi="Arial" w:cs="Arial"/>
          <w:bCs/>
          <w:i/>
          <w:lang w:val="vi-VN"/>
        </w:rPr>
        <w:t xml:space="preserve"> người ơi </w:t>
      </w:r>
      <w:r w:rsidRPr="00912AD9">
        <w:rPr>
          <w:rFonts w:ascii="Arial" w:hAnsi="Arial" w:cs="Arial"/>
          <w:bCs/>
          <w:i/>
          <w:u w:val="single"/>
          <w:lang w:val="vi-VN"/>
        </w:rPr>
        <w:t>hãy cứ để</w:t>
      </w:r>
      <w:r w:rsidRPr="00912AD9">
        <w:rPr>
          <w:rFonts w:ascii="Arial" w:hAnsi="Arial" w:cs="Arial"/>
          <w:bCs/>
          <w:i/>
          <w:lang w:val="vi-VN"/>
        </w:rPr>
        <w:t xml:space="preserve"> cho tình hướng lên. </w:t>
      </w:r>
      <w:r w:rsidRPr="00912AD9">
        <w:rPr>
          <w:rFonts w:ascii="Arial" w:hAnsi="Arial" w:cs="Arial"/>
          <w:bCs/>
          <w:i/>
          <w:u w:val="single"/>
          <w:lang w:val="vi-VN"/>
        </w:rPr>
        <w:t>Thôi</w:t>
      </w:r>
      <w:r w:rsidRPr="00912AD9">
        <w:rPr>
          <w:rFonts w:ascii="Arial" w:hAnsi="Arial" w:cs="Arial"/>
          <w:bCs/>
          <w:i/>
          <w:lang w:val="vi-VN"/>
        </w:rPr>
        <w:t xml:space="preserve"> từ đây muôn ray rứt tan theo ưu phiền. Người ơi nắng ấm đã lên Chúa đã đến bên chờ ta cất tiếng. </w:t>
      </w:r>
      <w:r w:rsidRPr="00912AD9">
        <w:rPr>
          <w:rFonts w:ascii="Arial" w:hAnsi="Arial" w:cs="Arial"/>
          <w:bCs/>
          <w:i/>
          <w:u w:val="single"/>
          <w:lang w:val="vi-VN"/>
        </w:rPr>
        <w:t>Hãy cứ vững tâm</w:t>
      </w:r>
      <w:r w:rsidRPr="00912AD9">
        <w:rPr>
          <w:rFonts w:ascii="Arial" w:hAnsi="Arial" w:cs="Arial"/>
          <w:bCs/>
          <w:i/>
          <w:lang w:val="vi-VN"/>
        </w:rPr>
        <w:t xml:space="preserve"> có Chúa đỡ nâng xiết bao hồng ân.</w:t>
      </w:r>
    </w:p>
    <w:p w14:paraId="0EBB43D1"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i/>
          <w:lang w:val="vi-VN"/>
        </w:rPr>
        <w:lastRenderedPageBreak/>
        <w:t xml:space="preserve">3- </w:t>
      </w:r>
      <w:r w:rsidRPr="00912AD9">
        <w:rPr>
          <w:rFonts w:ascii="Arial" w:hAnsi="Arial" w:cs="Arial"/>
          <w:bCs/>
          <w:i/>
          <w:u w:val="single"/>
          <w:lang w:val="vi-VN"/>
        </w:rPr>
        <w:t>Thôi</w:t>
      </w:r>
      <w:r w:rsidRPr="00912AD9">
        <w:rPr>
          <w:rFonts w:ascii="Arial" w:hAnsi="Arial" w:cs="Arial"/>
          <w:bCs/>
          <w:i/>
          <w:lang w:val="vi-VN"/>
        </w:rPr>
        <w:t xml:space="preserve"> người ơi </w:t>
      </w:r>
      <w:r w:rsidRPr="00912AD9">
        <w:rPr>
          <w:rFonts w:ascii="Arial" w:hAnsi="Arial" w:cs="Arial"/>
          <w:bCs/>
          <w:i/>
          <w:u w:val="single"/>
          <w:lang w:val="vi-VN"/>
        </w:rPr>
        <w:t>hãy xóa hết</w:t>
      </w:r>
      <w:r w:rsidRPr="00912AD9">
        <w:rPr>
          <w:rFonts w:ascii="Arial" w:hAnsi="Arial" w:cs="Arial"/>
          <w:bCs/>
          <w:i/>
          <w:lang w:val="vi-VN"/>
        </w:rPr>
        <w:t xml:space="preserve"> những niềm lắng lo... Người ơi giá buốt đã tan nắng mới đã sang ngày mai tươi sáng. </w:t>
      </w:r>
      <w:r w:rsidRPr="00912AD9">
        <w:rPr>
          <w:rFonts w:ascii="Arial" w:hAnsi="Arial" w:cs="Arial"/>
          <w:bCs/>
          <w:i/>
          <w:u w:val="single"/>
          <w:lang w:val="vi-VN"/>
        </w:rPr>
        <w:t>Hãy cứ tiến lên</w:t>
      </w:r>
      <w:r w:rsidRPr="00912AD9">
        <w:rPr>
          <w:rFonts w:ascii="Arial" w:hAnsi="Arial" w:cs="Arial"/>
          <w:bCs/>
          <w:i/>
          <w:lang w:val="vi-VN"/>
        </w:rPr>
        <w:t xml:space="preserve"> xé nát bóng đêm cất cao niềm tin.</w:t>
      </w:r>
    </w:p>
    <w:p w14:paraId="4125713B"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i/>
          <w:lang w:val="vi-VN"/>
        </w:rPr>
        <w:t xml:space="preserve">4- </w:t>
      </w:r>
      <w:r w:rsidRPr="00912AD9">
        <w:rPr>
          <w:rFonts w:ascii="Arial" w:hAnsi="Arial" w:cs="Arial"/>
          <w:bCs/>
          <w:i/>
          <w:u w:val="single"/>
          <w:lang w:val="vi-VN"/>
        </w:rPr>
        <w:t>Thôi</w:t>
      </w:r>
      <w:r w:rsidRPr="00912AD9">
        <w:rPr>
          <w:rFonts w:ascii="Arial" w:hAnsi="Arial" w:cs="Arial"/>
          <w:bCs/>
          <w:i/>
          <w:lang w:val="vi-VN"/>
        </w:rPr>
        <w:t xml:space="preserve"> người ơi </w:t>
      </w:r>
      <w:r w:rsidRPr="00912AD9">
        <w:rPr>
          <w:rFonts w:ascii="Arial" w:hAnsi="Arial" w:cs="Arial"/>
          <w:bCs/>
          <w:i/>
          <w:u w:val="single"/>
          <w:lang w:val="vi-VN"/>
        </w:rPr>
        <w:t>hãy khoác lấy</w:t>
      </w:r>
      <w:r w:rsidRPr="00912AD9">
        <w:rPr>
          <w:rFonts w:ascii="Arial" w:hAnsi="Arial" w:cs="Arial"/>
          <w:bCs/>
          <w:i/>
          <w:lang w:val="vi-VN"/>
        </w:rPr>
        <w:t xml:space="preserve"> con người mới thôi... </w:t>
      </w:r>
      <w:r w:rsidRPr="00912AD9">
        <w:rPr>
          <w:rFonts w:ascii="Arial" w:hAnsi="Arial" w:cs="Arial"/>
          <w:bCs/>
          <w:i/>
          <w:u w:val="single"/>
          <w:lang w:val="vi-VN"/>
        </w:rPr>
        <w:t xml:space="preserve">Hãy xác </w:t>
      </w:r>
      <w:r w:rsidRPr="00912AD9">
        <w:rPr>
          <w:rFonts w:ascii="Arial" w:hAnsi="Arial" w:cs="Arial"/>
          <w:bCs/>
          <w:i/>
          <w:lang w:val="vi-VN"/>
        </w:rPr>
        <w:t xml:space="preserve">tín đi có Chúa có ta bước lên đường xa” </w:t>
      </w:r>
      <w:r w:rsidRPr="00912AD9">
        <w:rPr>
          <w:rFonts w:ascii="Arial" w:hAnsi="Arial" w:cs="Arial"/>
          <w:bCs/>
          <w:iCs/>
          <w:lang w:val="vi-VN"/>
        </w:rPr>
        <w:t>(</w:t>
      </w:r>
      <w:r w:rsidRPr="00912AD9">
        <w:rPr>
          <w:rFonts w:ascii="Arial" w:hAnsi="Arial" w:cs="Arial"/>
          <w:b/>
          <w:bCs/>
          <w:i/>
          <w:lang w:val="vi-VN"/>
        </w:rPr>
        <w:t>Thôi</w:t>
      </w:r>
      <w:r w:rsidRPr="00912AD9">
        <w:rPr>
          <w:rFonts w:ascii="Arial" w:hAnsi="Arial" w:cs="Arial"/>
          <w:bCs/>
          <w:iCs/>
          <w:lang w:val="vi-VN"/>
        </w:rPr>
        <w:t>)</w:t>
      </w:r>
      <w:r w:rsidRPr="00912AD9">
        <w:rPr>
          <w:rFonts w:ascii="Arial" w:hAnsi="Arial" w:cs="Arial"/>
          <w:bCs/>
          <w:i/>
          <w:lang w:val="vi-VN"/>
        </w:rPr>
        <w:t>.</w:t>
      </w:r>
    </w:p>
    <w:p w14:paraId="5475C923" w14:textId="77777777" w:rsidR="002B3BAB" w:rsidRPr="00912AD9" w:rsidRDefault="002B3BAB" w:rsidP="002B3BAB">
      <w:pPr>
        <w:spacing w:before="120"/>
        <w:ind w:firstLine="720"/>
        <w:jc w:val="both"/>
        <w:rPr>
          <w:rFonts w:ascii="Arial" w:hAnsi="Arial" w:cs="Arial"/>
          <w:iCs/>
          <w:lang w:val="vi-VN"/>
        </w:rPr>
      </w:pPr>
      <w:r w:rsidRPr="00912AD9">
        <w:rPr>
          <w:rFonts w:ascii="Arial" w:hAnsi="Arial" w:cs="Arial"/>
          <w:iCs/>
          <w:lang w:val="vi-VN"/>
        </w:rPr>
        <w:t xml:space="preserve">Cách viết ca từ như những bài Thánh ca vừa trích dẫn ở trên, làm cho chúng ta liên tưởng ngay tới nội dung câu truyện Tin Mừng với cái kết đảo ngược: </w:t>
      </w:r>
      <w:r w:rsidRPr="00912AD9">
        <w:rPr>
          <w:rFonts w:ascii="Arial" w:hAnsi="Arial" w:cs="Arial"/>
          <w:i/>
          <w:lang w:val="vi-VN"/>
        </w:rPr>
        <w:t>“</w:t>
      </w:r>
      <w:r w:rsidRPr="00912AD9">
        <w:rPr>
          <w:rFonts w:ascii="Arial" w:hAnsi="Arial" w:cs="Arial"/>
          <w:bCs/>
          <w:i/>
          <w:lang w:val="vi-VN"/>
        </w:rPr>
        <w:t xml:space="preserve">Đức Giêsu còn kể dụ ngôn sau đây với một số người tự hào cho mình là công chính mà khinh chê người khác: Có hai người lên đền thờ cầu nguyện. Một người thuộc nhóm Pharisêu, còn người kia làm nghề thu thuế...” </w:t>
      </w:r>
      <w:r w:rsidRPr="00912AD9">
        <w:rPr>
          <w:rFonts w:ascii="Arial" w:hAnsi="Arial" w:cs="Arial"/>
          <w:iCs/>
          <w:lang w:val="vi-VN"/>
        </w:rPr>
        <w:t>(Lc 18,9-14).</w:t>
      </w:r>
    </w:p>
    <w:p w14:paraId="45B22259"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Theo đó, cầu nguyện mà không trực tiếp hướng </w:t>
      </w:r>
      <w:r w:rsidRPr="00912AD9">
        <w:rPr>
          <w:rFonts w:ascii="Arial" w:hAnsi="Arial" w:cs="Arial"/>
          <w:iCs/>
          <w:lang w:val="vi-VN"/>
        </w:rPr>
        <w:t xml:space="preserve">lòng lên Chúa, lại “chia trí lo ra” hướng sang tha nhân để mà “so sánh” thì đã kết quả đã là: </w:t>
      </w:r>
      <w:r w:rsidRPr="00912AD9">
        <w:rPr>
          <w:rFonts w:ascii="Arial" w:hAnsi="Arial" w:cs="Arial"/>
          <w:i/>
          <w:lang w:val="vi-VN"/>
        </w:rPr>
        <w:t>“</w:t>
      </w:r>
      <w:r w:rsidRPr="00912AD9">
        <w:rPr>
          <w:rFonts w:ascii="Arial" w:hAnsi="Arial" w:cs="Arial"/>
          <w:bCs/>
          <w:i/>
          <w:iCs/>
          <w:lang w:val="vi-VN"/>
        </w:rPr>
        <w:t xml:space="preserve">người này, khi trở xuống mà về nhà, thì đã được nên công chính rồi; còn người kia thì </w:t>
      </w:r>
      <w:r w:rsidRPr="00912AD9">
        <w:rPr>
          <w:rFonts w:ascii="Arial" w:hAnsi="Arial" w:cs="Arial"/>
          <w:bCs/>
          <w:i/>
          <w:lang w:val="vi-VN"/>
        </w:rPr>
        <w:t>không</w:t>
      </w:r>
      <w:r w:rsidRPr="00912AD9">
        <w:rPr>
          <w:rFonts w:ascii="Arial" w:hAnsi="Arial" w:cs="Arial"/>
          <w:i/>
          <w:lang w:val="vi-VN"/>
        </w:rPr>
        <w:t>”</w:t>
      </w:r>
      <w:r w:rsidRPr="00912AD9">
        <w:rPr>
          <w:rFonts w:ascii="Arial" w:hAnsi="Arial" w:cs="Arial"/>
          <w:iCs/>
          <w:lang w:val="vi-VN"/>
        </w:rPr>
        <w:t xml:space="preserve">. Huống chi là trong lúc nguyện ca, mà mình lại dùng thể mệnh lệnh thức để </w:t>
      </w:r>
      <w:r w:rsidRPr="00912AD9">
        <w:rPr>
          <w:rFonts w:ascii="Arial" w:hAnsi="Arial" w:cs="Arial"/>
          <w:bCs/>
          <w:lang w:val="vi-VN"/>
        </w:rPr>
        <w:t xml:space="preserve">ra lệnh, yêu cầu, đề nghị… người khác phải làm điều này, hoặc không làm điều kia: </w:t>
      </w:r>
      <w:r w:rsidRPr="00912AD9">
        <w:rPr>
          <w:rFonts w:ascii="Arial" w:hAnsi="Arial" w:cs="Arial"/>
          <w:i/>
          <w:lang w:val="vi-VN"/>
        </w:rPr>
        <w:t>“</w:t>
      </w:r>
      <w:r w:rsidRPr="00912AD9">
        <w:rPr>
          <w:rFonts w:ascii="Arial" w:hAnsi="Arial" w:cs="Arial"/>
          <w:bCs/>
          <w:i/>
          <w:lang w:val="vi-VN"/>
        </w:rPr>
        <w:t>Hãy đổi đời / Hãy tiến dâng / Hãy lên đường / Hãy biến đổi / Hãy quay về / Hãy đến với / Hãy tín thác / Hãy đến bên / Hãy thì thầm / Hãy hát lên / hãy từ bỏ chính thân, hãy vác Thập hình…</w:t>
      </w:r>
      <w:r w:rsidRPr="00912AD9">
        <w:rPr>
          <w:rFonts w:ascii="Arial" w:hAnsi="Arial" w:cs="Arial"/>
          <w:i/>
          <w:lang w:val="vi-VN"/>
        </w:rPr>
        <w:t>”</w:t>
      </w:r>
      <w:r w:rsidRPr="00912AD9">
        <w:rPr>
          <w:rFonts w:ascii="Arial" w:hAnsi="Arial" w:cs="Arial"/>
          <w:iCs/>
          <w:lang w:val="vi-VN"/>
        </w:rPr>
        <w:t>. N</w:t>
      </w:r>
      <w:r w:rsidRPr="00912AD9">
        <w:rPr>
          <w:rFonts w:ascii="Arial" w:hAnsi="Arial" w:cs="Arial"/>
          <w:bCs/>
          <w:lang w:val="vi-VN"/>
        </w:rPr>
        <w:t xml:space="preserve">hư thế thì thật không phù hợp với chức năng của Phụng ca là để </w:t>
      </w:r>
      <w:r w:rsidRPr="00912AD9">
        <w:rPr>
          <w:rFonts w:ascii="Arial" w:hAnsi="Arial" w:cs="Arial"/>
          <w:i/>
          <w:lang w:val="vi-VN"/>
        </w:rPr>
        <w:t>“</w:t>
      </w:r>
      <w:r w:rsidRPr="00912AD9">
        <w:rPr>
          <w:rFonts w:ascii="Arial" w:hAnsi="Arial" w:cs="Arial"/>
          <w:bCs/>
          <w:i/>
          <w:lang w:val="vi-VN"/>
        </w:rPr>
        <w:t>Tôn vinh Thiên Chúa và thánh hóa các Tín hữu</w:t>
      </w:r>
      <w:r w:rsidRPr="00912AD9">
        <w:rPr>
          <w:rFonts w:ascii="Arial" w:hAnsi="Arial" w:cs="Arial"/>
          <w:i/>
          <w:lang w:val="vi-VN"/>
        </w:rPr>
        <w:t>”</w:t>
      </w:r>
      <w:r w:rsidRPr="00912AD9">
        <w:rPr>
          <w:rFonts w:ascii="Arial" w:hAnsi="Arial" w:cs="Arial"/>
          <w:iCs/>
          <w:lang w:val="vi-VN"/>
        </w:rPr>
        <w:t>, trong khi đó chính mình là người đang cầu nguyện bằng Thánh ca cần phải được Chúa thánh hóa trước tiên.</w:t>
      </w:r>
    </w:p>
    <w:p w14:paraId="5DDC99FB"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
          <w:bCs/>
          <w:lang w:val="vi-VN"/>
        </w:rPr>
        <w:t>* Giọng Bề trên với Thiên Chúa</w:t>
      </w:r>
    </w:p>
    <w:p w14:paraId="730C105E"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 xml:space="preserve">Nếu chỉ trong tương quan hàng ngang đối với tha nhân, khi dùng lời Thánh ca để </w:t>
      </w:r>
      <w:r w:rsidRPr="00912AD9">
        <w:rPr>
          <w:rFonts w:ascii="Arial" w:hAnsi="Arial" w:cs="Arial"/>
          <w:bCs/>
          <w:i/>
          <w:lang w:val="vi-VN"/>
        </w:rPr>
        <w:t>Cầu khiến</w:t>
      </w:r>
      <w:r w:rsidRPr="00912AD9">
        <w:rPr>
          <w:rFonts w:ascii="Arial" w:hAnsi="Arial" w:cs="Arial"/>
          <w:bCs/>
          <w:lang w:val="vi-VN"/>
        </w:rPr>
        <w:t xml:space="preserve"> đã là không phù hợp, thì trong tương quan hướng thượng đối với Thiên Chúa tối cao, mà tác giả lại dùng thể </w:t>
      </w:r>
      <w:r w:rsidRPr="00912AD9">
        <w:rPr>
          <w:rFonts w:ascii="Arial" w:hAnsi="Arial" w:cs="Arial"/>
          <w:bCs/>
          <w:i/>
          <w:lang w:val="vi-VN"/>
        </w:rPr>
        <w:t>Mệnh lệnh thức</w:t>
      </w:r>
      <w:r w:rsidRPr="00912AD9">
        <w:rPr>
          <w:rFonts w:ascii="Arial" w:hAnsi="Arial" w:cs="Arial"/>
          <w:bCs/>
          <w:lang w:val="vi-VN"/>
        </w:rPr>
        <w:t>, thì người nào và làm sao có thể “gỡ” và “đỡ” cho được?</w:t>
      </w:r>
    </w:p>
    <w:p w14:paraId="30DCCC5A"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VD1: </w:t>
      </w:r>
      <w:r w:rsidRPr="00912AD9">
        <w:rPr>
          <w:rFonts w:ascii="Arial" w:hAnsi="Arial" w:cs="Arial"/>
          <w:bCs/>
          <w:i/>
          <w:lang w:val="vi-VN"/>
        </w:rPr>
        <w:t xml:space="preserve">“ĐK- </w:t>
      </w:r>
      <w:r w:rsidRPr="00912AD9">
        <w:rPr>
          <w:rFonts w:ascii="Arial" w:hAnsi="Arial" w:cs="Arial"/>
          <w:bCs/>
          <w:i/>
          <w:u w:val="single"/>
          <w:lang w:val="vi-VN"/>
        </w:rPr>
        <w:t>Hãy chiếu soi</w:t>
      </w:r>
      <w:r w:rsidRPr="00912AD9">
        <w:rPr>
          <w:rFonts w:ascii="Arial" w:hAnsi="Arial" w:cs="Arial"/>
          <w:bCs/>
          <w:i/>
          <w:lang w:val="vi-VN"/>
        </w:rPr>
        <w:t xml:space="preserve"> lửa hồng vào đêm tối sâu thẳm hồn con. Lửa tình yêu, lửa huyền siêu Ngôi Ba Thiên Chúa ban nhiều thánh ân. 1- Xin đưa bước con về tìm chân lý hừng đông chiếu soi, tìm bóng mát trong tình thương bát ngát, tìm...” </w:t>
      </w:r>
      <w:r w:rsidRPr="00912AD9">
        <w:rPr>
          <w:rFonts w:ascii="Arial" w:hAnsi="Arial" w:cs="Arial"/>
          <w:bCs/>
          <w:iCs/>
          <w:lang w:val="vi-VN"/>
        </w:rPr>
        <w:t>(</w:t>
      </w:r>
      <w:r w:rsidRPr="00912AD9">
        <w:rPr>
          <w:rFonts w:ascii="Arial" w:hAnsi="Arial" w:cs="Arial"/>
          <w:b/>
          <w:bCs/>
          <w:i/>
          <w:lang w:val="vi-VN"/>
        </w:rPr>
        <w:t xml:space="preserve">Hãy chiếu soi </w:t>
      </w:r>
      <w:r w:rsidRPr="00912AD9">
        <w:rPr>
          <w:rFonts w:ascii="Arial" w:hAnsi="Arial" w:cs="Arial"/>
          <w:bCs/>
          <w:i/>
          <w:lang w:val="vi-VN"/>
        </w:rPr>
        <w:t xml:space="preserve">– </w:t>
      </w:r>
      <w:r w:rsidRPr="00912AD9">
        <w:rPr>
          <w:rFonts w:ascii="Arial" w:hAnsi="Arial" w:cs="Arial"/>
          <w:bCs/>
          <w:lang w:val="vi-VN"/>
        </w:rPr>
        <w:t>TCVN 2, tr. 432).</w:t>
      </w:r>
    </w:p>
    <w:p w14:paraId="2198693F"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VD2:</w:t>
      </w:r>
      <w:r w:rsidRPr="00912AD9">
        <w:rPr>
          <w:rFonts w:ascii="Arial" w:hAnsi="Arial" w:cs="Arial"/>
          <w:bCs/>
          <w:i/>
          <w:lang w:val="vi-VN"/>
        </w:rPr>
        <w:t xml:space="preserve"> “1- </w:t>
      </w:r>
      <w:r w:rsidRPr="00912AD9">
        <w:rPr>
          <w:rFonts w:ascii="Arial" w:hAnsi="Arial" w:cs="Arial"/>
          <w:bCs/>
          <w:i/>
          <w:u w:val="single"/>
          <w:lang w:val="vi-VN"/>
        </w:rPr>
        <w:t>Hãy tiếp nhận con</w:t>
      </w:r>
      <w:r w:rsidRPr="00912AD9">
        <w:rPr>
          <w:rFonts w:ascii="Arial" w:hAnsi="Arial" w:cs="Arial"/>
          <w:bCs/>
          <w:i/>
          <w:lang w:val="vi-VN"/>
        </w:rPr>
        <w:t xml:space="preserve"> trong giây phút này, đừng để cô đơn lạnh lùng u tối, cướp mất thời gian, chiếm hết trời mây, bàn tay Chúa đâu con đang tìm Ngài. </w:t>
      </w:r>
    </w:p>
    <w:p w14:paraId="6F0A537A"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i/>
          <w:lang w:val="vi-VN"/>
        </w:rPr>
        <w:t xml:space="preserve">ĐK- </w:t>
      </w:r>
      <w:r w:rsidRPr="00912AD9">
        <w:rPr>
          <w:rFonts w:ascii="Arial" w:hAnsi="Arial" w:cs="Arial"/>
          <w:bCs/>
          <w:i/>
          <w:u w:val="single"/>
          <w:lang w:val="vi-VN"/>
        </w:rPr>
        <w:t>Hãy trông lại</w:t>
      </w:r>
      <w:r w:rsidRPr="00912AD9">
        <w:rPr>
          <w:rFonts w:ascii="Arial" w:hAnsi="Arial" w:cs="Arial"/>
          <w:bCs/>
          <w:i/>
          <w:lang w:val="vi-VN"/>
        </w:rPr>
        <w:t xml:space="preserve"> chỉ một giây thôi. </w:t>
      </w:r>
      <w:r w:rsidRPr="00912AD9">
        <w:rPr>
          <w:rFonts w:ascii="Arial" w:hAnsi="Arial" w:cs="Arial"/>
          <w:bCs/>
          <w:i/>
          <w:u w:val="single"/>
          <w:lang w:val="vi-VN"/>
        </w:rPr>
        <w:t>Hãy ban lời</w:t>
      </w:r>
      <w:r w:rsidRPr="00912AD9">
        <w:rPr>
          <w:rFonts w:ascii="Arial" w:hAnsi="Arial" w:cs="Arial"/>
          <w:bCs/>
          <w:i/>
          <w:lang w:val="vi-VN"/>
        </w:rPr>
        <w:t xml:space="preserve"> chỉ một câu thôi. Chúa đã từng dựng nên đất trời. Tình Ngài một chút đủ vui một đời </w:t>
      </w:r>
      <w:r w:rsidRPr="00912AD9">
        <w:rPr>
          <w:rFonts w:ascii="Arial" w:hAnsi="Arial" w:cs="Arial"/>
          <w:bCs/>
          <w:iCs/>
          <w:lang w:val="vi-VN"/>
        </w:rPr>
        <w:t>(</w:t>
      </w:r>
      <w:r w:rsidRPr="00912AD9">
        <w:rPr>
          <w:rFonts w:ascii="Arial" w:hAnsi="Arial" w:cs="Arial"/>
          <w:b/>
          <w:bCs/>
          <w:i/>
          <w:lang w:val="vi-VN"/>
        </w:rPr>
        <w:t xml:space="preserve">Hãy tiếp nhận con </w:t>
      </w:r>
      <w:r w:rsidRPr="00912AD9">
        <w:rPr>
          <w:rFonts w:ascii="Arial" w:hAnsi="Arial" w:cs="Arial"/>
          <w:bCs/>
          <w:i/>
          <w:lang w:val="vi-VN"/>
        </w:rPr>
        <w:t xml:space="preserve">– </w:t>
      </w:r>
      <w:r w:rsidRPr="00912AD9">
        <w:rPr>
          <w:rFonts w:ascii="Arial" w:hAnsi="Arial" w:cs="Arial"/>
          <w:bCs/>
          <w:lang w:val="vi-VN"/>
        </w:rPr>
        <w:t>TCVN 2, tr. 98).</w:t>
      </w:r>
    </w:p>
    <w:p w14:paraId="7A3154FF"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VD3:</w:t>
      </w:r>
      <w:r w:rsidRPr="00912AD9">
        <w:rPr>
          <w:rFonts w:ascii="Arial" w:hAnsi="Arial" w:cs="Arial"/>
          <w:bCs/>
          <w:i/>
          <w:lang w:val="vi-VN"/>
        </w:rPr>
        <w:t xml:space="preserve"> “ĐK- </w:t>
      </w:r>
      <w:r w:rsidRPr="00912AD9">
        <w:rPr>
          <w:rFonts w:ascii="Arial" w:hAnsi="Arial" w:cs="Arial"/>
          <w:bCs/>
          <w:i/>
          <w:u w:val="single"/>
          <w:lang w:val="vi-VN"/>
        </w:rPr>
        <w:t>Hãy chiếu sáng</w:t>
      </w:r>
      <w:r w:rsidRPr="00912AD9">
        <w:rPr>
          <w:rFonts w:ascii="Arial" w:hAnsi="Arial" w:cs="Arial"/>
          <w:bCs/>
          <w:i/>
          <w:lang w:val="vi-VN"/>
        </w:rPr>
        <w:t xml:space="preserve"> tâm hồn con ngọn lửa hồng từ ngàn đời là tình yêu Chúa vượt qua đêm tối. Và chiếu sáng trên trần gian ngọn lửa hồng tự ngàn đời để tình yêu Chúa cháy lên đốt lòng mọi người. 1- Xin cho con một tình yêu Chúa (như) ánh sao đêm soi dẫn nẻo về vượt tăm...” </w:t>
      </w:r>
      <w:r w:rsidRPr="00912AD9">
        <w:rPr>
          <w:rFonts w:ascii="Arial" w:hAnsi="Arial" w:cs="Arial"/>
          <w:bCs/>
          <w:iCs/>
          <w:lang w:val="vi-VN"/>
        </w:rPr>
        <w:t>(</w:t>
      </w:r>
      <w:r w:rsidRPr="00912AD9">
        <w:rPr>
          <w:rFonts w:ascii="Arial" w:hAnsi="Arial" w:cs="Arial"/>
          <w:b/>
          <w:bCs/>
          <w:i/>
          <w:lang w:val="vi-VN"/>
        </w:rPr>
        <w:t xml:space="preserve">Lửa hồng ngàn đời </w:t>
      </w:r>
      <w:r w:rsidRPr="00912AD9">
        <w:rPr>
          <w:rFonts w:ascii="Arial" w:hAnsi="Arial" w:cs="Arial"/>
          <w:bCs/>
          <w:i/>
          <w:lang w:val="vi-VN"/>
        </w:rPr>
        <w:t xml:space="preserve">– </w:t>
      </w:r>
      <w:r w:rsidRPr="00912AD9">
        <w:rPr>
          <w:rFonts w:ascii="Arial" w:hAnsi="Arial" w:cs="Arial"/>
          <w:bCs/>
          <w:lang w:val="vi-VN"/>
        </w:rPr>
        <w:t>TCVN 2, tr. 108).</w:t>
      </w:r>
    </w:p>
    <w:p w14:paraId="5196A735"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VD4:</w:t>
      </w:r>
      <w:r w:rsidRPr="00912AD9">
        <w:rPr>
          <w:rFonts w:ascii="Arial" w:hAnsi="Arial" w:cs="Arial"/>
          <w:bCs/>
          <w:i/>
          <w:lang w:val="vi-VN"/>
        </w:rPr>
        <w:t xml:space="preserve"> “ĐK- Lạy Chúa, </w:t>
      </w:r>
      <w:r w:rsidRPr="00912AD9">
        <w:rPr>
          <w:rFonts w:ascii="Arial" w:hAnsi="Arial" w:cs="Arial"/>
          <w:bCs/>
          <w:i/>
          <w:u w:val="single"/>
          <w:lang w:val="vi-VN"/>
        </w:rPr>
        <w:t>hãy đưa con về</w:t>
      </w:r>
      <w:r w:rsidRPr="00912AD9">
        <w:rPr>
          <w:rFonts w:ascii="Arial" w:hAnsi="Arial" w:cs="Arial"/>
          <w:bCs/>
          <w:i/>
          <w:lang w:val="vi-VN"/>
        </w:rPr>
        <w:t xml:space="preserve">, </w:t>
      </w:r>
      <w:r w:rsidRPr="00912AD9">
        <w:rPr>
          <w:rFonts w:ascii="Arial" w:hAnsi="Arial" w:cs="Arial"/>
          <w:bCs/>
          <w:i/>
          <w:u w:val="single"/>
          <w:lang w:val="vi-VN"/>
        </w:rPr>
        <w:t>hãy đưa con về</w:t>
      </w:r>
      <w:r w:rsidRPr="00912AD9">
        <w:rPr>
          <w:rFonts w:ascii="Arial" w:hAnsi="Arial" w:cs="Arial"/>
          <w:bCs/>
          <w:i/>
          <w:lang w:val="vi-VN"/>
        </w:rPr>
        <w:t xml:space="preserve"> sống trong nguồn vui. Lạy Chúa, hãy đưa con về, hãy đưa con về nguồn ơn siêu thoát. Lạy Chúa, </w:t>
      </w:r>
      <w:r w:rsidRPr="00912AD9">
        <w:rPr>
          <w:rFonts w:ascii="Arial" w:hAnsi="Arial" w:cs="Arial"/>
          <w:bCs/>
          <w:i/>
          <w:u w:val="single"/>
          <w:lang w:val="vi-VN"/>
        </w:rPr>
        <w:t xml:space="preserve">hãy đưa con về </w:t>
      </w:r>
      <w:r w:rsidRPr="00912AD9">
        <w:rPr>
          <w:rFonts w:ascii="Arial" w:hAnsi="Arial" w:cs="Arial"/>
          <w:bCs/>
          <w:i/>
          <w:lang w:val="vi-VN"/>
        </w:rPr>
        <w:t xml:space="preserve">sống vui nhiệt nồng nguồn sống vinh quang. Lạy Chúa, </w:t>
      </w:r>
      <w:r w:rsidRPr="00912AD9">
        <w:rPr>
          <w:rFonts w:ascii="Arial" w:hAnsi="Arial" w:cs="Arial"/>
          <w:bCs/>
          <w:i/>
          <w:u w:val="single"/>
          <w:lang w:val="vi-VN"/>
        </w:rPr>
        <w:t>hãy đưa con về</w:t>
      </w:r>
      <w:r w:rsidRPr="00912AD9">
        <w:rPr>
          <w:rFonts w:ascii="Arial" w:hAnsi="Arial" w:cs="Arial"/>
          <w:bCs/>
          <w:i/>
          <w:lang w:val="vi-VN"/>
        </w:rPr>
        <w:t xml:space="preserve"> sống vui trọn đời nguồn sống phục sinh. 1- Vì Chúa ánh sáng dẫn đường…” </w:t>
      </w:r>
      <w:r w:rsidRPr="00912AD9">
        <w:rPr>
          <w:rFonts w:ascii="Arial" w:hAnsi="Arial" w:cs="Arial"/>
          <w:bCs/>
          <w:iCs/>
          <w:lang w:val="vi-VN"/>
        </w:rPr>
        <w:t>(</w:t>
      </w:r>
      <w:r w:rsidRPr="00912AD9">
        <w:rPr>
          <w:rFonts w:ascii="Arial" w:hAnsi="Arial" w:cs="Arial"/>
          <w:b/>
          <w:bCs/>
          <w:i/>
          <w:lang w:val="vi-VN"/>
        </w:rPr>
        <w:t>Hãy đưa con về</w:t>
      </w:r>
      <w:r w:rsidRPr="00912AD9">
        <w:rPr>
          <w:rFonts w:ascii="Arial" w:hAnsi="Arial" w:cs="Arial"/>
          <w:bCs/>
          <w:iCs/>
          <w:lang w:val="vi-VN"/>
        </w:rPr>
        <w:t>)</w:t>
      </w:r>
      <w:r w:rsidRPr="00912AD9">
        <w:rPr>
          <w:rFonts w:ascii="Arial" w:hAnsi="Arial" w:cs="Arial"/>
          <w:bCs/>
          <w:i/>
          <w:lang w:val="vi-VN"/>
        </w:rPr>
        <w:t>.</w:t>
      </w:r>
      <w:r w:rsidRPr="00912AD9">
        <w:rPr>
          <w:rFonts w:ascii="Arial" w:hAnsi="Arial" w:cs="Arial"/>
          <w:bCs/>
          <w:lang w:val="vi-VN"/>
        </w:rPr>
        <w:t xml:space="preserve"> </w:t>
      </w:r>
    </w:p>
    <w:p w14:paraId="1B997DBD"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VD5:</w:t>
      </w:r>
      <w:r w:rsidRPr="00912AD9">
        <w:rPr>
          <w:rFonts w:ascii="Arial" w:hAnsi="Arial" w:cs="Arial"/>
          <w:bCs/>
          <w:i/>
          <w:lang w:val="vi-VN"/>
        </w:rPr>
        <w:t xml:space="preserve"> “ĐK- Tình yêu Thiên Chúa bao phủ đời con. Từng bước con đi trong đời có tay Ngài an bài... 1- </w:t>
      </w:r>
      <w:r w:rsidRPr="00912AD9">
        <w:rPr>
          <w:rFonts w:ascii="Arial" w:hAnsi="Arial" w:cs="Arial"/>
          <w:bCs/>
          <w:i/>
          <w:u w:val="single"/>
          <w:lang w:val="vi-VN"/>
        </w:rPr>
        <w:t>Hãy cho tôi một con người biết cầu nguyện</w:t>
      </w:r>
      <w:r w:rsidRPr="00912AD9">
        <w:rPr>
          <w:rFonts w:ascii="Arial" w:hAnsi="Arial" w:cs="Arial"/>
          <w:bCs/>
          <w:i/>
          <w:lang w:val="vi-VN"/>
        </w:rPr>
        <w:t xml:space="preserve">. Người đó có thể làm được tất cả” vì tình yêu: vì lòng mến Thiên Chúa và yêu hết mọi anh em” </w:t>
      </w:r>
      <w:r w:rsidRPr="00912AD9">
        <w:rPr>
          <w:rFonts w:ascii="Arial" w:hAnsi="Arial" w:cs="Arial"/>
          <w:bCs/>
          <w:iCs/>
          <w:lang w:val="vi-VN"/>
        </w:rPr>
        <w:t>(</w:t>
      </w:r>
      <w:r w:rsidRPr="00912AD9">
        <w:rPr>
          <w:rFonts w:ascii="Arial" w:hAnsi="Arial" w:cs="Arial"/>
          <w:b/>
          <w:bCs/>
          <w:i/>
          <w:lang w:val="vi-VN"/>
        </w:rPr>
        <w:t>Tình Chúa diệu kỳ</w:t>
      </w:r>
      <w:r w:rsidRPr="00912AD9">
        <w:rPr>
          <w:rFonts w:ascii="Arial" w:hAnsi="Arial" w:cs="Arial"/>
          <w:bCs/>
          <w:iCs/>
          <w:lang w:val="vi-VN"/>
        </w:rPr>
        <w:t>)</w:t>
      </w:r>
      <w:r w:rsidRPr="00912AD9">
        <w:rPr>
          <w:rFonts w:ascii="Arial" w:hAnsi="Arial" w:cs="Arial"/>
          <w:bCs/>
          <w:i/>
          <w:lang w:val="vi-VN"/>
        </w:rPr>
        <w:t>.</w:t>
      </w:r>
    </w:p>
    <w:p w14:paraId="6A797B32"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VD6:</w:t>
      </w:r>
      <w:r w:rsidRPr="00912AD9">
        <w:rPr>
          <w:rFonts w:ascii="Arial" w:hAnsi="Arial" w:cs="Arial"/>
          <w:bCs/>
          <w:i/>
          <w:lang w:val="vi-VN"/>
        </w:rPr>
        <w:t xml:space="preserve"> “ĐK- Lạy Chúa, </w:t>
      </w:r>
      <w:r w:rsidRPr="00912AD9">
        <w:rPr>
          <w:rFonts w:ascii="Arial" w:hAnsi="Arial" w:cs="Arial"/>
          <w:bCs/>
          <w:i/>
          <w:u w:val="single"/>
          <w:lang w:val="vi-VN"/>
        </w:rPr>
        <w:t>hãy thắp lên</w:t>
      </w:r>
      <w:r w:rsidRPr="00912AD9">
        <w:rPr>
          <w:rFonts w:ascii="Arial" w:hAnsi="Arial" w:cs="Arial"/>
          <w:bCs/>
          <w:i/>
          <w:lang w:val="vi-VN"/>
        </w:rPr>
        <w:t xml:space="preserve"> trong con ngọn lửa tình yêu ngọn lửa tình yêu lửa tình yêu Chúa. Lạy Chúa, </w:t>
      </w:r>
      <w:r w:rsidRPr="00912AD9">
        <w:rPr>
          <w:rFonts w:ascii="Arial" w:hAnsi="Arial" w:cs="Arial"/>
          <w:bCs/>
          <w:i/>
          <w:u w:val="single"/>
          <w:lang w:val="vi-VN"/>
        </w:rPr>
        <w:t>hãy thắp lên</w:t>
      </w:r>
      <w:r w:rsidRPr="00912AD9">
        <w:rPr>
          <w:rFonts w:ascii="Arial" w:hAnsi="Arial" w:cs="Arial"/>
          <w:bCs/>
          <w:i/>
          <w:lang w:val="vi-VN"/>
        </w:rPr>
        <w:t xml:space="preserve"> trong con ngọn lửa tình yêu ngọn lửa tình yêu lửa yêu thương...” </w:t>
      </w:r>
      <w:r w:rsidRPr="00912AD9">
        <w:rPr>
          <w:rFonts w:ascii="Arial" w:hAnsi="Arial" w:cs="Arial"/>
          <w:bCs/>
          <w:iCs/>
          <w:lang w:val="vi-VN"/>
        </w:rPr>
        <w:t>(</w:t>
      </w:r>
      <w:r w:rsidRPr="00912AD9">
        <w:rPr>
          <w:rFonts w:ascii="Arial" w:hAnsi="Arial" w:cs="Arial"/>
          <w:b/>
          <w:bCs/>
          <w:i/>
          <w:lang w:val="vi-VN"/>
        </w:rPr>
        <w:t>Hãy thắp lên trong con</w:t>
      </w:r>
      <w:r w:rsidRPr="00912AD9">
        <w:rPr>
          <w:rFonts w:ascii="Arial" w:hAnsi="Arial" w:cs="Arial"/>
          <w:bCs/>
          <w:iCs/>
          <w:lang w:val="vi-VN"/>
        </w:rPr>
        <w:t>)</w:t>
      </w:r>
      <w:r w:rsidRPr="00912AD9">
        <w:rPr>
          <w:rFonts w:ascii="Arial" w:hAnsi="Arial" w:cs="Arial"/>
          <w:bCs/>
          <w:i/>
          <w:lang w:val="vi-VN"/>
        </w:rPr>
        <w:t>.</w:t>
      </w:r>
    </w:p>
    <w:p w14:paraId="51782E91"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Khi cầu nguyện với Thiên Chúa, cụ thể là cầu xin ơn từ Chúa Thánh Thần, sao tác giả lại có thể ra giọng kẻ cả: </w:t>
      </w:r>
      <w:r w:rsidRPr="00912AD9">
        <w:rPr>
          <w:rFonts w:ascii="Arial" w:hAnsi="Arial" w:cs="Arial"/>
          <w:bCs/>
          <w:i/>
          <w:iCs/>
          <w:lang w:val="vi-VN"/>
        </w:rPr>
        <w:t>“</w:t>
      </w:r>
      <w:r w:rsidRPr="00912AD9">
        <w:rPr>
          <w:rFonts w:ascii="Arial" w:hAnsi="Arial" w:cs="Arial"/>
          <w:bCs/>
          <w:i/>
          <w:lang w:val="vi-VN"/>
        </w:rPr>
        <w:t>Hãy chiếu soi lửa hồng… / Hãy chiếu sáng…”</w:t>
      </w:r>
      <w:r w:rsidRPr="00912AD9">
        <w:rPr>
          <w:rFonts w:ascii="Arial" w:hAnsi="Arial" w:cs="Arial"/>
          <w:bCs/>
          <w:lang w:val="vi-VN"/>
        </w:rPr>
        <w:t xml:space="preserve">, hoặc khi cầu nguyện xin ơn Chúa với tâm tình phù hợp ca từ </w:t>
      </w:r>
      <w:r w:rsidRPr="00912AD9">
        <w:rPr>
          <w:rFonts w:ascii="Arial" w:hAnsi="Arial" w:cs="Arial"/>
          <w:bCs/>
          <w:i/>
          <w:iCs/>
          <w:lang w:val="vi-VN"/>
        </w:rPr>
        <w:t>“</w:t>
      </w:r>
      <w:r w:rsidRPr="00912AD9">
        <w:rPr>
          <w:rFonts w:ascii="Arial" w:hAnsi="Arial" w:cs="Arial"/>
          <w:bCs/>
          <w:i/>
          <w:lang w:val="vi-VN"/>
        </w:rPr>
        <w:t>Lạy Chúa</w:t>
      </w:r>
      <w:r w:rsidRPr="00912AD9">
        <w:rPr>
          <w:rFonts w:ascii="Arial" w:hAnsi="Arial" w:cs="Arial"/>
          <w:bCs/>
          <w:lang w:val="vi-VN"/>
        </w:rPr>
        <w:t xml:space="preserve">”, nhưng ngay sau đó lại lên giọng trịch thượng: </w:t>
      </w:r>
      <w:r w:rsidRPr="00912AD9">
        <w:rPr>
          <w:rFonts w:ascii="Arial" w:hAnsi="Arial" w:cs="Arial"/>
          <w:bCs/>
          <w:i/>
          <w:iCs/>
          <w:lang w:val="vi-VN"/>
        </w:rPr>
        <w:t>“</w:t>
      </w:r>
      <w:r w:rsidRPr="00912AD9">
        <w:rPr>
          <w:rFonts w:ascii="Arial" w:hAnsi="Arial" w:cs="Arial"/>
          <w:bCs/>
          <w:i/>
          <w:lang w:val="vi-VN"/>
        </w:rPr>
        <w:t>Hãy đưa con về</w:t>
      </w:r>
      <w:r w:rsidRPr="00912AD9">
        <w:rPr>
          <w:rFonts w:ascii="Arial" w:hAnsi="Arial" w:cs="Arial"/>
          <w:bCs/>
          <w:i/>
          <w:iCs/>
          <w:lang w:val="vi-VN"/>
        </w:rPr>
        <w:t>”</w:t>
      </w:r>
      <w:r w:rsidRPr="00912AD9">
        <w:rPr>
          <w:rFonts w:ascii="Arial" w:hAnsi="Arial" w:cs="Arial"/>
          <w:bCs/>
          <w:lang w:val="vi-VN"/>
        </w:rPr>
        <w:t xml:space="preserve">. Đặc biệt, sao tác giả lại có đủ “can đảm” để đặt bút viết và ai có thể “mạnh miệng” mà hát: </w:t>
      </w:r>
      <w:r w:rsidRPr="00912AD9">
        <w:rPr>
          <w:rFonts w:ascii="Arial" w:hAnsi="Arial" w:cs="Arial"/>
          <w:bCs/>
          <w:i/>
          <w:iCs/>
          <w:lang w:val="vi-VN"/>
        </w:rPr>
        <w:t>“</w:t>
      </w:r>
      <w:r w:rsidRPr="00912AD9">
        <w:rPr>
          <w:rFonts w:ascii="Arial" w:hAnsi="Arial" w:cs="Arial"/>
          <w:bCs/>
          <w:i/>
          <w:lang w:val="vi-VN"/>
        </w:rPr>
        <w:t>Hãy tiếp nhận con… / Hãy trông lại… / Hãy ban lời</w:t>
      </w:r>
      <w:r w:rsidRPr="00912AD9">
        <w:rPr>
          <w:rFonts w:ascii="Arial" w:hAnsi="Arial" w:cs="Arial"/>
          <w:bCs/>
          <w:lang w:val="vi-VN"/>
        </w:rPr>
        <w:t xml:space="preserve">… / </w:t>
      </w:r>
      <w:r w:rsidRPr="00912AD9">
        <w:rPr>
          <w:rFonts w:ascii="Arial" w:hAnsi="Arial" w:cs="Arial"/>
          <w:bCs/>
          <w:i/>
          <w:lang w:val="vi-VN"/>
        </w:rPr>
        <w:t xml:space="preserve">Hãy cho tôi một con </w:t>
      </w:r>
      <w:r w:rsidRPr="00912AD9">
        <w:rPr>
          <w:rFonts w:ascii="Arial" w:hAnsi="Arial" w:cs="Arial"/>
          <w:bCs/>
          <w:i/>
          <w:lang w:val="vi-VN"/>
        </w:rPr>
        <w:lastRenderedPageBreak/>
        <w:t>người…</w:t>
      </w:r>
      <w:r w:rsidRPr="00912AD9">
        <w:rPr>
          <w:rFonts w:ascii="Arial" w:hAnsi="Arial" w:cs="Arial"/>
          <w:bCs/>
          <w:i/>
          <w:iCs/>
          <w:lang w:val="vi-VN"/>
        </w:rPr>
        <w:t>”</w:t>
      </w:r>
      <w:r w:rsidRPr="00912AD9">
        <w:rPr>
          <w:rFonts w:ascii="Arial" w:hAnsi="Arial" w:cs="Arial"/>
          <w:bCs/>
          <w:lang w:val="vi-VN"/>
        </w:rPr>
        <w:t xml:space="preserve">. Đúng ra, tác giả phải viết để cho mọi người hát: </w:t>
      </w:r>
      <w:r w:rsidRPr="00912AD9">
        <w:rPr>
          <w:rFonts w:ascii="Arial" w:hAnsi="Arial" w:cs="Arial"/>
          <w:bCs/>
          <w:i/>
          <w:iCs/>
          <w:lang w:val="vi-VN"/>
        </w:rPr>
        <w:t>“</w:t>
      </w:r>
      <w:r w:rsidRPr="00912AD9">
        <w:rPr>
          <w:rFonts w:ascii="Arial" w:hAnsi="Arial" w:cs="Arial"/>
          <w:bCs/>
          <w:i/>
          <w:lang w:val="vi-VN"/>
        </w:rPr>
        <w:t xml:space="preserve">Lạy Chúa Thánh Thần, xin chiếu soi lửa hồng…/ xin chiếu sáng…”; </w:t>
      </w:r>
      <w:r w:rsidRPr="00912AD9">
        <w:rPr>
          <w:rFonts w:ascii="Arial" w:hAnsi="Arial" w:cs="Arial"/>
          <w:bCs/>
          <w:lang w:val="vi-VN"/>
        </w:rPr>
        <w:t xml:space="preserve">hoặc là: </w:t>
      </w:r>
      <w:r w:rsidRPr="00912AD9">
        <w:rPr>
          <w:rFonts w:ascii="Arial" w:hAnsi="Arial" w:cs="Arial"/>
          <w:bCs/>
          <w:i/>
          <w:iCs/>
          <w:lang w:val="vi-VN"/>
        </w:rPr>
        <w:t>“</w:t>
      </w:r>
      <w:r w:rsidRPr="00912AD9">
        <w:rPr>
          <w:rFonts w:ascii="Arial" w:hAnsi="Arial" w:cs="Arial"/>
          <w:bCs/>
          <w:i/>
          <w:lang w:val="vi-VN"/>
        </w:rPr>
        <w:t>Lạy Chúa, xin đưa con về… / xin Chúa thương tiếp nhận con… / xin trông lại… / xin ban lời…/ xin ban cho con …”,</w:t>
      </w:r>
      <w:r w:rsidRPr="00912AD9">
        <w:rPr>
          <w:rFonts w:ascii="Arial" w:hAnsi="Arial" w:cs="Arial"/>
          <w:bCs/>
          <w:lang w:val="vi-VN"/>
        </w:rPr>
        <w:t xml:space="preserve"> mới xứng hợp với tâm tình thái độ của những thụ tạo nguyện ca với Đấng sáng tạo nên mình.</w:t>
      </w:r>
    </w:p>
    <w:p w14:paraId="0A9F3EC1" w14:textId="77777777" w:rsidR="002B3BAB" w:rsidRPr="00912AD9" w:rsidRDefault="002B3BAB" w:rsidP="002B3BAB">
      <w:pPr>
        <w:spacing w:before="120"/>
        <w:ind w:firstLine="720"/>
        <w:jc w:val="both"/>
        <w:rPr>
          <w:rFonts w:ascii="Arial" w:hAnsi="Arial" w:cs="Arial"/>
          <w:b/>
          <w:bCs/>
          <w:lang w:val="vi-VN"/>
        </w:rPr>
      </w:pPr>
      <w:r w:rsidRPr="00912AD9">
        <w:rPr>
          <w:rFonts w:ascii="Arial" w:hAnsi="Arial" w:cs="Arial"/>
          <w:b/>
          <w:bCs/>
          <w:lang w:val="vi-VN"/>
        </w:rPr>
        <w:t>* Giọng Bề trên với Đức Mẹ và chư Thánh</w:t>
      </w:r>
    </w:p>
    <w:p w14:paraId="1A372FEF"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VD1: </w:t>
      </w:r>
      <w:r w:rsidRPr="00912AD9">
        <w:rPr>
          <w:rFonts w:ascii="Arial" w:hAnsi="Arial" w:cs="Arial"/>
          <w:bCs/>
          <w:i/>
          <w:lang w:val="vi-VN"/>
        </w:rPr>
        <w:t xml:space="preserve">“ĐK- Ôi Maria! </w:t>
      </w:r>
      <w:r w:rsidRPr="00912AD9">
        <w:rPr>
          <w:rFonts w:ascii="Arial" w:hAnsi="Arial" w:cs="Arial"/>
          <w:bCs/>
          <w:i/>
          <w:u w:val="single"/>
          <w:lang w:val="vi-VN"/>
        </w:rPr>
        <w:t>Hãy thương con</w:t>
      </w:r>
      <w:r w:rsidRPr="00912AD9">
        <w:rPr>
          <w:rFonts w:ascii="Arial" w:hAnsi="Arial" w:cs="Arial"/>
          <w:bCs/>
          <w:i/>
          <w:lang w:val="vi-VN"/>
        </w:rPr>
        <w:t xml:space="preserve"> nhiều. Trinh Vương khoan nhân, cao sang mỹ miều. Cuộc đời dương thế kiếm đâu nơi ẩn náu… Ôi Maria! </w:t>
      </w:r>
      <w:r w:rsidRPr="00912AD9">
        <w:rPr>
          <w:rFonts w:ascii="Arial" w:hAnsi="Arial" w:cs="Arial"/>
          <w:bCs/>
          <w:i/>
          <w:u w:val="single"/>
          <w:lang w:val="vi-VN"/>
        </w:rPr>
        <w:t>Hãy thương con</w:t>
      </w:r>
      <w:r w:rsidRPr="00912AD9">
        <w:rPr>
          <w:rFonts w:ascii="Arial" w:hAnsi="Arial" w:cs="Arial"/>
          <w:bCs/>
          <w:i/>
          <w:lang w:val="vi-VN"/>
        </w:rPr>
        <w:t xml:space="preserve"> nhiều. Trinh Vương khoan nhân, cao sang mỹ miều, được Mẹ thương xót con yên tâm thờ Chúa, dù muôn khó nguy…” </w:t>
      </w:r>
      <w:r w:rsidRPr="00912AD9">
        <w:rPr>
          <w:rFonts w:ascii="Arial" w:hAnsi="Arial" w:cs="Arial"/>
          <w:bCs/>
          <w:iCs/>
          <w:lang w:val="vi-VN"/>
        </w:rPr>
        <w:t>(</w:t>
      </w:r>
      <w:r w:rsidRPr="00912AD9">
        <w:rPr>
          <w:rFonts w:ascii="Arial" w:hAnsi="Arial" w:cs="Arial"/>
          <w:b/>
          <w:bCs/>
          <w:i/>
          <w:lang w:val="vi-VN"/>
        </w:rPr>
        <w:t xml:space="preserve">Trông lên Mẹ lành </w:t>
      </w:r>
      <w:r w:rsidRPr="00912AD9">
        <w:rPr>
          <w:rFonts w:ascii="Arial" w:hAnsi="Arial" w:cs="Arial"/>
          <w:bCs/>
          <w:i/>
          <w:lang w:val="vi-VN"/>
        </w:rPr>
        <w:t xml:space="preserve">– </w:t>
      </w:r>
      <w:r w:rsidRPr="00912AD9">
        <w:rPr>
          <w:rFonts w:ascii="Arial" w:hAnsi="Arial" w:cs="Arial"/>
          <w:bCs/>
          <w:lang w:val="vi-VN"/>
        </w:rPr>
        <w:t>TCVN 1, tr. 778-779).</w:t>
      </w:r>
    </w:p>
    <w:p w14:paraId="523691AE"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VD2: </w:t>
      </w:r>
      <w:r w:rsidRPr="00912AD9">
        <w:rPr>
          <w:rFonts w:ascii="Arial" w:hAnsi="Arial" w:cs="Arial"/>
          <w:bCs/>
          <w:i/>
          <w:iCs/>
          <w:lang w:val="vi-VN"/>
        </w:rPr>
        <w:t>“</w:t>
      </w:r>
      <w:r w:rsidRPr="00912AD9">
        <w:rPr>
          <w:rFonts w:ascii="Arial" w:hAnsi="Arial" w:cs="Arial"/>
          <w:i/>
          <w:lang w:val="vi-VN"/>
        </w:rPr>
        <w:t>1-</w:t>
      </w:r>
      <w:r w:rsidRPr="00912AD9">
        <w:rPr>
          <w:rFonts w:ascii="Arial" w:hAnsi="Arial" w:cs="Arial"/>
          <w:bCs/>
          <w:i/>
          <w:lang w:val="vi-VN"/>
        </w:rPr>
        <w:t xml:space="preserve"> Đây đời sống tinh tấn như bông huệ đồng nở trong nắng mai. Đượm sương, đài hoa hé duyên, tỏa hương tình yêu ngợp trên cõi xanh... </w:t>
      </w:r>
      <w:r w:rsidRPr="00912AD9">
        <w:rPr>
          <w:rFonts w:ascii="Arial" w:hAnsi="Arial" w:cs="Arial"/>
          <w:i/>
          <w:lang w:val="vi-VN"/>
        </w:rPr>
        <w:t>ĐK- </w:t>
      </w:r>
      <w:r w:rsidRPr="00912AD9">
        <w:rPr>
          <w:rFonts w:ascii="Arial" w:hAnsi="Arial" w:cs="Arial"/>
          <w:bCs/>
          <w:i/>
          <w:lang w:val="vi-VN"/>
        </w:rPr>
        <w:t xml:space="preserve">Nay Thánh Tôma "Tiến Sĩ Thiên Thần" sáng ngời trên đầu triều thiên Chúa ban. </w:t>
      </w:r>
      <w:r w:rsidRPr="00912AD9">
        <w:rPr>
          <w:rFonts w:ascii="Arial" w:hAnsi="Arial" w:cs="Arial"/>
          <w:bCs/>
          <w:i/>
          <w:u w:val="single"/>
          <w:lang w:val="vi-VN"/>
        </w:rPr>
        <w:t>Hãy giúp bao người</w:t>
      </w:r>
      <w:r w:rsidRPr="00912AD9">
        <w:rPr>
          <w:rFonts w:ascii="Arial" w:hAnsi="Arial" w:cs="Arial"/>
          <w:bCs/>
          <w:i/>
          <w:lang w:val="vi-VN"/>
        </w:rPr>
        <w:t xml:space="preserve"> vững trên đường đi và thêm quyết liệt thẳng theo chân lý. </w:t>
      </w:r>
      <w:r w:rsidRPr="00912AD9">
        <w:rPr>
          <w:rFonts w:ascii="Arial" w:hAnsi="Arial" w:cs="Arial"/>
          <w:bCs/>
          <w:i/>
          <w:u w:val="single"/>
          <w:lang w:val="vi-VN"/>
        </w:rPr>
        <w:t>Dắt qua nơi dương thế điêu linh</w:t>
      </w:r>
      <w:r w:rsidRPr="00912AD9">
        <w:rPr>
          <w:rFonts w:ascii="Arial" w:hAnsi="Arial" w:cs="Arial"/>
          <w:bCs/>
          <w:i/>
          <w:lang w:val="vi-VN"/>
        </w:rPr>
        <w:t xml:space="preserve"> cho tới khi lên trời bình an hiển vinh” </w:t>
      </w:r>
      <w:r w:rsidRPr="00912AD9">
        <w:rPr>
          <w:rFonts w:ascii="Arial" w:hAnsi="Arial" w:cs="Arial"/>
          <w:bCs/>
          <w:iCs/>
          <w:lang w:val="vi-VN"/>
        </w:rPr>
        <w:t>(</w:t>
      </w:r>
      <w:r w:rsidRPr="00912AD9">
        <w:rPr>
          <w:rFonts w:ascii="Arial" w:hAnsi="Arial" w:cs="Arial"/>
          <w:b/>
          <w:bCs/>
          <w:i/>
          <w:lang w:val="vi-VN"/>
        </w:rPr>
        <w:t>Thánh Tôma Tiến sĩ</w:t>
      </w:r>
      <w:r w:rsidRPr="00912AD9">
        <w:rPr>
          <w:rFonts w:ascii="Arial" w:hAnsi="Arial" w:cs="Arial"/>
          <w:bCs/>
          <w:i/>
          <w:lang w:val="vi-VN"/>
        </w:rPr>
        <w:t xml:space="preserve"> – </w:t>
      </w:r>
      <w:r w:rsidRPr="00912AD9">
        <w:rPr>
          <w:rFonts w:ascii="Arial" w:hAnsi="Arial" w:cs="Arial"/>
          <w:bCs/>
          <w:lang w:val="vi-VN"/>
        </w:rPr>
        <w:t>TCVN 1, tr. 864-865).</w:t>
      </w:r>
    </w:p>
    <w:p w14:paraId="127FA059" w14:textId="77777777" w:rsidR="002B3BAB" w:rsidRPr="00912AD9" w:rsidRDefault="002B3BAB" w:rsidP="002B3BAB">
      <w:pPr>
        <w:spacing w:before="120"/>
        <w:ind w:firstLine="720"/>
        <w:jc w:val="both"/>
        <w:rPr>
          <w:rFonts w:ascii="Arial" w:hAnsi="Arial" w:cs="Arial"/>
          <w:bCs/>
          <w:i/>
          <w:lang w:val="vi-VN"/>
        </w:rPr>
      </w:pPr>
      <w:r w:rsidRPr="00912AD9">
        <w:rPr>
          <w:rFonts w:ascii="Arial" w:hAnsi="Arial" w:cs="Arial"/>
          <w:bCs/>
          <w:lang w:val="vi-VN"/>
        </w:rPr>
        <w:t>VD3:</w:t>
      </w:r>
      <w:r w:rsidRPr="00912AD9">
        <w:rPr>
          <w:rFonts w:ascii="Arial" w:hAnsi="Arial" w:cs="Arial"/>
          <w:bCs/>
          <w:i/>
          <w:lang w:val="vi-VN"/>
        </w:rPr>
        <w:t xml:space="preserve"> “ĐK- Dâng hoa dâng hoa, năm sắc hoa tươi trìu mến. Dâng hết bao nhiêu màu hoa, so vẫn thua xa Danh Mẹ. Ôi Maria! Ôi Đóa Hoa Thiêng trìu mến, </w:t>
      </w:r>
      <w:r w:rsidRPr="00912AD9">
        <w:rPr>
          <w:rFonts w:ascii="Arial" w:hAnsi="Arial" w:cs="Arial"/>
          <w:bCs/>
          <w:i/>
          <w:u w:val="single"/>
          <w:lang w:val="vi-VN"/>
        </w:rPr>
        <w:t>xin hãy</w:t>
      </w:r>
      <w:r w:rsidRPr="00912AD9">
        <w:rPr>
          <w:rFonts w:ascii="Arial" w:hAnsi="Arial" w:cs="Arial"/>
          <w:bCs/>
          <w:i/>
          <w:lang w:val="vi-VN"/>
        </w:rPr>
        <w:t xml:space="preserve"> thơm hương lòng con, cho biết noi gương Mẹ luôn” </w:t>
      </w:r>
      <w:r w:rsidRPr="00912AD9">
        <w:rPr>
          <w:rFonts w:ascii="Arial" w:hAnsi="Arial" w:cs="Arial"/>
          <w:bCs/>
          <w:iCs/>
          <w:lang w:val="vi-VN"/>
        </w:rPr>
        <w:t>(</w:t>
      </w:r>
      <w:r w:rsidRPr="00912AD9">
        <w:rPr>
          <w:rFonts w:ascii="Arial" w:hAnsi="Arial" w:cs="Arial"/>
          <w:b/>
          <w:bCs/>
          <w:i/>
          <w:lang w:val="vi-VN"/>
        </w:rPr>
        <w:t>Vòng hoa dâng Mẹ</w:t>
      </w:r>
      <w:r w:rsidRPr="00912AD9">
        <w:rPr>
          <w:rFonts w:ascii="Arial" w:hAnsi="Arial" w:cs="Arial"/>
          <w:bCs/>
          <w:i/>
          <w:lang w:val="vi-VN"/>
        </w:rPr>
        <w:t xml:space="preserve"> – </w:t>
      </w:r>
      <w:r w:rsidRPr="00912AD9">
        <w:rPr>
          <w:rFonts w:ascii="Arial" w:hAnsi="Arial" w:cs="Arial"/>
          <w:bCs/>
          <w:lang w:val="vi-VN"/>
        </w:rPr>
        <w:t>ĐCVSG1, tr. 816-817).</w:t>
      </w:r>
    </w:p>
    <w:p w14:paraId="45372B88" w14:textId="77777777" w:rsidR="002B3BAB" w:rsidRPr="00912AD9" w:rsidRDefault="002B3BAB" w:rsidP="002B3BAB">
      <w:pPr>
        <w:spacing w:before="120"/>
        <w:ind w:firstLine="720"/>
        <w:jc w:val="both"/>
        <w:rPr>
          <w:rFonts w:ascii="Arial" w:hAnsi="Arial" w:cs="Arial"/>
          <w:bCs/>
          <w:lang w:val="vi-VN"/>
        </w:rPr>
      </w:pPr>
      <w:r w:rsidRPr="00912AD9">
        <w:rPr>
          <w:rFonts w:ascii="Arial" w:hAnsi="Arial" w:cs="Arial"/>
          <w:bCs/>
          <w:lang w:val="vi-VN"/>
        </w:rPr>
        <w:t xml:space="preserve">VD4: </w:t>
      </w:r>
      <w:r w:rsidRPr="00912AD9">
        <w:rPr>
          <w:rFonts w:ascii="Arial" w:hAnsi="Arial" w:cs="Arial"/>
          <w:bCs/>
          <w:i/>
          <w:iCs/>
          <w:lang w:val="vi-VN"/>
        </w:rPr>
        <w:t>“</w:t>
      </w:r>
      <w:r w:rsidRPr="00912AD9">
        <w:rPr>
          <w:rFonts w:ascii="Arial" w:hAnsi="Arial" w:cs="Arial"/>
          <w:bCs/>
          <w:i/>
          <w:lang w:val="vi-VN"/>
        </w:rPr>
        <w:t>1- Năm xưa trong một làng quê</w:t>
      </w:r>
      <w:r w:rsidRPr="00912AD9">
        <w:rPr>
          <w:rFonts w:ascii="Arial" w:hAnsi="Arial" w:cs="Arial"/>
          <w:bCs/>
          <w:lang w:val="vi-VN"/>
        </w:rPr>
        <w:t xml:space="preserve"> </w:t>
      </w:r>
      <w:r w:rsidRPr="00912AD9">
        <w:rPr>
          <w:rFonts w:ascii="Arial" w:hAnsi="Arial" w:cs="Arial"/>
          <w:i/>
          <w:lang w:val="vi-VN"/>
        </w:rPr>
        <w:t>Thánh Gia sống đạo thiết tha yêu mến đời. Dù nghèo vẫn vui, thương đau vẫn cười. Đôi mắt trông trời cao... ĐK-</w:t>
      </w:r>
      <w:r w:rsidRPr="00912AD9">
        <w:rPr>
          <w:rFonts w:ascii="Arial" w:hAnsi="Arial" w:cs="Arial"/>
          <w:bCs/>
          <w:i/>
          <w:lang w:val="vi-VN"/>
        </w:rPr>
        <w:t xml:space="preserve"> Ôi Giêsu, Maria, Giuse ! </w:t>
      </w:r>
      <w:r w:rsidRPr="00912AD9">
        <w:rPr>
          <w:rFonts w:ascii="Arial" w:hAnsi="Arial" w:cs="Arial"/>
          <w:bCs/>
          <w:i/>
          <w:u w:val="single"/>
          <w:lang w:val="vi-VN"/>
        </w:rPr>
        <w:t>Xin hãy lắng nghe</w:t>
      </w:r>
      <w:r w:rsidRPr="00912AD9">
        <w:rPr>
          <w:rFonts w:ascii="Arial" w:hAnsi="Arial" w:cs="Arial"/>
          <w:bCs/>
          <w:i/>
          <w:lang w:val="vi-VN"/>
        </w:rPr>
        <w:t xml:space="preserve"> bao lời người khấn xin. Ôi Giêsu, Maria, Giuse ! </w:t>
      </w:r>
      <w:r w:rsidRPr="00912AD9">
        <w:rPr>
          <w:rFonts w:ascii="Arial" w:hAnsi="Arial" w:cs="Arial"/>
          <w:bCs/>
          <w:i/>
          <w:u w:val="single"/>
          <w:lang w:val="vi-VN"/>
        </w:rPr>
        <w:t>Xin hãy lắng nghe</w:t>
      </w:r>
      <w:r w:rsidRPr="00912AD9">
        <w:rPr>
          <w:rFonts w:ascii="Arial" w:hAnsi="Arial" w:cs="Arial"/>
          <w:bCs/>
          <w:i/>
          <w:lang w:val="vi-VN"/>
        </w:rPr>
        <w:t xml:space="preserve"> gia đình cậy trông Người” </w:t>
      </w:r>
      <w:r w:rsidRPr="00912AD9">
        <w:rPr>
          <w:rFonts w:ascii="Arial" w:hAnsi="Arial" w:cs="Arial"/>
          <w:bCs/>
          <w:iCs/>
          <w:lang w:val="vi-VN"/>
        </w:rPr>
        <w:t>(</w:t>
      </w:r>
      <w:r w:rsidRPr="00912AD9">
        <w:rPr>
          <w:rFonts w:ascii="Arial" w:hAnsi="Arial" w:cs="Arial"/>
          <w:b/>
          <w:bCs/>
          <w:i/>
          <w:lang w:val="vi-VN"/>
        </w:rPr>
        <w:t>Thánh Gia</w:t>
      </w:r>
      <w:r w:rsidRPr="00912AD9">
        <w:rPr>
          <w:rFonts w:ascii="Arial" w:hAnsi="Arial" w:cs="Arial"/>
          <w:bCs/>
          <w:i/>
          <w:lang w:val="vi-VN"/>
        </w:rPr>
        <w:t xml:space="preserve"> – </w:t>
      </w:r>
      <w:r w:rsidRPr="00912AD9">
        <w:rPr>
          <w:rFonts w:ascii="Arial" w:hAnsi="Arial" w:cs="Arial"/>
          <w:bCs/>
          <w:lang w:val="vi-VN"/>
        </w:rPr>
        <w:t>ĐCVSG, tr. 832).</w:t>
      </w:r>
    </w:p>
    <w:p w14:paraId="708DD8E5" w14:textId="77777777" w:rsidR="002B3BAB" w:rsidRPr="00912AD9" w:rsidRDefault="002B3BAB" w:rsidP="002B3BAB">
      <w:pPr>
        <w:spacing w:before="120"/>
        <w:ind w:firstLine="720"/>
        <w:jc w:val="both"/>
        <w:rPr>
          <w:rFonts w:ascii="Arial" w:hAnsi="Arial" w:cs="Arial"/>
          <w:b/>
          <w:bCs/>
          <w:lang w:val="vi-VN"/>
        </w:rPr>
      </w:pPr>
      <w:r w:rsidRPr="00912AD9">
        <w:rPr>
          <w:rFonts w:ascii="Arial" w:hAnsi="Arial" w:cs="Arial"/>
          <w:bCs/>
          <w:lang w:val="vi-VN"/>
        </w:rPr>
        <w:t xml:space="preserve">Nếu như đối với Thiên Chúa mà các tác giả Thánh ca còn dám đặt những câu </w:t>
      </w:r>
      <w:r w:rsidRPr="00912AD9">
        <w:rPr>
          <w:rFonts w:ascii="Arial" w:hAnsi="Arial" w:cs="Arial"/>
          <w:bCs/>
          <w:i/>
          <w:lang w:val="vi-VN"/>
        </w:rPr>
        <w:t xml:space="preserve">Cầu khiến </w:t>
      </w:r>
      <w:r w:rsidRPr="00912AD9">
        <w:rPr>
          <w:rFonts w:ascii="Arial" w:hAnsi="Arial" w:cs="Arial"/>
          <w:bCs/>
          <w:lang w:val="vi-VN"/>
        </w:rPr>
        <w:t xml:space="preserve">như thế, thì đối với Đức Mẹ và các Thánh, việc viết những ý nguyện lời ca ở thể </w:t>
      </w:r>
      <w:r w:rsidRPr="00912AD9">
        <w:rPr>
          <w:rFonts w:ascii="Arial" w:hAnsi="Arial" w:cs="Arial"/>
          <w:bCs/>
          <w:i/>
          <w:lang w:val="vi-VN"/>
        </w:rPr>
        <w:t>Mệnh lệnh thức</w:t>
      </w:r>
      <w:r w:rsidRPr="00912AD9">
        <w:rPr>
          <w:rFonts w:ascii="Arial" w:hAnsi="Arial" w:cs="Arial"/>
          <w:bCs/>
          <w:lang w:val="vi-VN"/>
        </w:rPr>
        <w:t xml:space="preserve"> cũng là lẽ dễ hiểu. Chỉ có điều, khi những lời ca thánh được viết ra để đem dùng trong các lễ nghi Phụng vụ, thì hẳn nhiên không thể chấp nhận, hoặc không hề phù hợp với tâm thức và lòng đạo đức của người Công Giáo Việt Nam “có văn hóa”. Bởi vì, nguyên tắc </w:t>
      </w:r>
      <w:r w:rsidRPr="00912AD9">
        <w:rPr>
          <w:rFonts w:ascii="Arial" w:hAnsi="Arial" w:cs="Arial"/>
          <w:bCs/>
          <w:i/>
          <w:iCs/>
          <w:lang w:val="vi-VN"/>
        </w:rPr>
        <w:t>“</w:t>
      </w:r>
      <w:r w:rsidRPr="00912AD9">
        <w:rPr>
          <w:rFonts w:ascii="Arial" w:hAnsi="Arial" w:cs="Arial"/>
          <w:bCs/>
          <w:i/>
          <w:lang w:val="vi-VN"/>
        </w:rPr>
        <w:t>xưng khiêm, hô tôn</w:t>
      </w:r>
      <w:r w:rsidRPr="00912AD9">
        <w:rPr>
          <w:rFonts w:ascii="Arial" w:hAnsi="Arial" w:cs="Arial"/>
          <w:bCs/>
          <w:i/>
          <w:iCs/>
          <w:lang w:val="vi-VN"/>
        </w:rPr>
        <w:t>”</w:t>
      </w:r>
      <w:r w:rsidRPr="00912AD9">
        <w:rPr>
          <w:rFonts w:ascii="Arial" w:hAnsi="Arial" w:cs="Arial"/>
          <w:bCs/>
          <w:lang w:val="vi-VN"/>
        </w:rPr>
        <w:t xml:space="preserve"> trong văn hóa giao tiếp ứng xử của người Việt với nhau xưa nay vốn được tôn trọng thực hành, thì trong nghi lễ tôn giáo dành cho Thiên Chúa, Đức Mẹ và chư Thánh, lại càng phải được trân quý thực thi nghiêm chỉnh hơn. </w:t>
      </w:r>
    </w:p>
    <w:p w14:paraId="389E8874" w14:textId="24125295" w:rsidR="002B3BAB" w:rsidRPr="00912AD9" w:rsidRDefault="002B3BAB" w:rsidP="002B3BAB">
      <w:pPr>
        <w:pStyle w:val="NormalWeb"/>
        <w:spacing w:line="240" w:lineRule="atLeast"/>
        <w:jc w:val="center"/>
        <w:rPr>
          <w:rFonts w:ascii="Arial" w:hAnsi="Arial" w:cs="Arial"/>
          <w:b/>
          <w:bCs/>
        </w:rPr>
      </w:pPr>
      <w:r w:rsidRPr="00912AD9">
        <w:rPr>
          <w:rFonts w:ascii="Arial" w:hAnsi="Arial" w:cs="Arial"/>
          <w:b/>
          <w:bCs/>
        </w:rPr>
        <w:t>Còn tiếp</w:t>
      </w:r>
    </w:p>
    <w:p w14:paraId="62CCDEEA" w14:textId="77777777" w:rsidR="003921D0" w:rsidRPr="00912AD9" w:rsidRDefault="00000000" w:rsidP="003921D0">
      <w:pPr>
        <w:spacing w:before="180"/>
        <w:jc w:val="both"/>
        <w:rPr>
          <w:rFonts w:ascii="Arial" w:hAnsi="Arial" w:cs="Arial"/>
          <w:b/>
        </w:rPr>
      </w:pPr>
      <w:hyperlink w:anchor="MucLuc" w:history="1">
        <w:r w:rsidR="003921D0" w:rsidRPr="00912AD9">
          <w:rPr>
            <w:rStyle w:val="Hyperlink"/>
            <w:rFonts w:ascii="Arial" w:hAnsi="Arial" w:cs="Arial"/>
            <w:b/>
          </w:rPr>
          <w:t>VỀ MỤC LỤC</w:t>
        </w:r>
      </w:hyperlink>
    </w:p>
    <w:p w14:paraId="6890A321" w14:textId="77777777" w:rsidR="00844C6C" w:rsidRPr="00912AD9" w:rsidRDefault="002D71F2" w:rsidP="004A6E05">
      <w:pPr>
        <w:pStyle w:val="Heading5"/>
        <w:spacing w:before="360" w:after="0"/>
        <w:jc w:val="center"/>
        <w:rPr>
          <w:rFonts w:ascii="Arial" w:hAnsi="Arial" w:cs="Arial"/>
          <w:b w:val="0"/>
          <w:i w:val="0"/>
          <w:iCs w:val="0"/>
          <w:color w:val="008000"/>
          <w:kern w:val="36"/>
          <w:sz w:val="24"/>
          <w:szCs w:val="24"/>
        </w:rPr>
      </w:pPr>
      <w:r w:rsidRPr="00912AD9">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5051F984" w:rsidR="00ED14D7" w:rsidRPr="008A7BE9" w:rsidRDefault="00623275" w:rsidP="00623275">
                            <w:pPr>
                              <w:pStyle w:val="Heading7"/>
                              <w:spacing w:before="60"/>
                              <w:rPr>
                                <w:rFonts w:ascii="Arial" w:hAnsi="Arial"/>
                                <w:b/>
                                <w:bCs/>
                                <w:color w:val="FF0000"/>
                              </w:rPr>
                            </w:pPr>
                            <w:r w:rsidRPr="00623275">
                              <w:rPr>
                                <w:rFonts w:ascii="Arial" w:hAnsi="Arial"/>
                                <w:b/>
                                <w:bCs/>
                                <w:color w:val="FF0000"/>
                              </w:rPr>
                              <w:t>ĐÀO SÂU VÀ THỰC HÀNH</w:t>
                            </w:r>
                            <w:r>
                              <w:rPr>
                                <w:rFonts w:ascii="Arial" w:hAnsi="Arial"/>
                                <w:b/>
                                <w:bCs/>
                                <w:color w:val="FF0000"/>
                                <w:lang w:val="en-US"/>
                              </w:rPr>
                              <w:t xml:space="preserve"> </w:t>
                            </w:r>
                            <w:r w:rsidRPr="00623275">
                              <w:rPr>
                                <w:rFonts w:ascii="Arial" w:hAnsi="Arial"/>
                                <w:b/>
                                <w:bCs/>
                                <w:color w:val="FF0000"/>
                              </w:rPr>
                              <w:t>ĐẶC SỦNG VÀ LINH ĐẠO DÒNG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5051F984" w:rsidR="00ED14D7" w:rsidRPr="008A7BE9" w:rsidRDefault="00623275" w:rsidP="00623275">
                      <w:pPr>
                        <w:pStyle w:val="Heading7"/>
                        <w:spacing w:before="60"/>
                        <w:rPr>
                          <w:rFonts w:ascii="Arial" w:hAnsi="Arial"/>
                          <w:b/>
                          <w:bCs/>
                          <w:color w:val="FF0000"/>
                        </w:rPr>
                      </w:pPr>
                      <w:r w:rsidRPr="00623275">
                        <w:rPr>
                          <w:rFonts w:ascii="Arial" w:hAnsi="Arial"/>
                          <w:b/>
                          <w:bCs/>
                          <w:color w:val="FF0000"/>
                        </w:rPr>
                        <w:t>ĐÀO SÂU VÀ THỰC HÀNH</w:t>
                      </w:r>
                      <w:r>
                        <w:rPr>
                          <w:rFonts w:ascii="Arial" w:hAnsi="Arial"/>
                          <w:b/>
                          <w:bCs/>
                          <w:color w:val="FF0000"/>
                          <w:lang w:val="en-US"/>
                        </w:rPr>
                        <w:t xml:space="preserve"> </w:t>
                      </w:r>
                      <w:r w:rsidRPr="00623275">
                        <w:rPr>
                          <w:rFonts w:ascii="Arial" w:hAnsi="Arial"/>
                          <w:b/>
                          <w:bCs/>
                          <w:color w:val="FF0000"/>
                        </w:rPr>
                        <w:t>ĐẶC SỦNG VÀ LINH ĐẠO DÒNG</w:t>
                      </w:r>
                    </w:p>
                  </w:txbxContent>
                </v:textbox>
              </v:shape>
            </w:pict>
          </mc:Fallback>
        </mc:AlternateContent>
      </w:r>
    </w:p>
    <w:p w14:paraId="0FCF06F4" w14:textId="2517E6DA" w:rsidR="00F44C1C" w:rsidRPr="00912AD9" w:rsidRDefault="00F44C1C" w:rsidP="00F44C1C">
      <w:pPr>
        <w:pStyle w:val="Heading7"/>
        <w:spacing w:before="60"/>
        <w:rPr>
          <w:rFonts w:ascii="Arial" w:hAnsi="Arial" w:cs="Arial"/>
          <w:color w:val="800000"/>
        </w:rPr>
      </w:pPr>
    </w:p>
    <w:p w14:paraId="0BD235CD" w14:textId="77777777" w:rsidR="00F91DD7" w:rsidRPr="00912AD9" w:rsidRDefault="00F91DD7" w:rsidP="00F91DD7">
      <w:pPr>
        <w:pStyle w:val="Heading1"/>
        <w:spacing w:before="0" w:after="0" w:line="360" w:lineRule="auto"/>
        <w:ind w:firstLine="284"/>
        <w:jc w:val="center"/>
        <w:rPr>
          <w:bCs w:val="0"/>
          <w:color w:val="C00000"/>
          <w:sz w:val="24"/>
          <w:szCs w:val="24"/>
          <w:lang w:val="nl-NL"/>
        </w:rPr>
      </w:pPr>
      <w:bookmarkStart w:id="41" w:name="_Hlk173693646"/>
      <w:bookmarkStart w:id="42" w:name="Huy"/>
      <w:r w:rsidRPr="00912AD9">
        <w:rPr>
          <w:bCs w:val="0"/>
          <w:color w:val="C00000"/>
          <w:sz w:val="24"/>
          <w:szCs w:val="24"/>
          <w:lang w:val="nl-NL"/>
        </w:rPr>
        <w:t>Lm Micae-Phaolô Trần Minh Huy pss</w:t>
      </w:r>
    </w:p>
    <w:bookmarkEnd w:id="41"/>
    <w:bookmarkEnd w:id="42"/>
    <w:p w14:paraId="1A66C082" w14:textId="77777777" w:rsidR="00F91DD7" w:rsidRPr="00912AD9" w:rsidRDefault="00F91DD7" w:rsidP="00F91DD7">
      <w:pPr>
        <w:spacing w:line="360" w:lineRule="auto"/>
        <w:ind w:firstLine="284"/>
        <w:jc w:val="center"/>
        <w:rPr>
          <w:rFonts w:ascii="Arial" w:hAnsi="Arial" w:cs="Arial"/>
          <w:b/>
          <w:lang w:val="nl-NL"/>
        </w:rPr>
      </w:pPr>
    </w:p>
    <w:p w14:paraId="72F3F631" w14:textId="77777777" w:rsidR="00F91DD7" w:rsidRPr="00912AD9" w:rsidRDefault="00F91DD7" w:rsidP="00F91DD7">
      <w:pPr>
        <w:spacing w:line="360" w:lineRule="auto"/>
        <w:ind w:firstLine="284"/>
        <w:jc w:val="center"/>
        <w:rPr>
          <w:rFonts w:ascii="Arial" w:hAnsi="Arial" w:cs="Arial"/>
          <w:b/>
          <w:color w:val="FF0000"/>
          <w:lang w:val="nl-NL"/>
        </w:rPr>
      </w:pPr>
      <w:r w:rsidRPr="00912AD9">
        <w:rPr>
          <w:rFonts w:ascii="Arial" w:hAnsi="Arial" w:cs="Arial"/>
          <w:b/>
          <w:color w:val="FF0000"/>
          <w:lang w:val="nl-NL"/>
        </w:rPr>
        <w:t>NGƯỜI NỮ TU</w:t>
      </w:r>
    </w:p>
    <w:p w14:paraId="1438B422" w14:textId="77777777" w:rsidR="00F91DD7" w:rsidRPr="00912AD9" w:rsidRDefault="00F91DD7" w:rsidP="00F91DD7">
      <w:pPr>
        <w:spacing w:line="360" w:lineRule="auto"/>
        <w:ind w:firstLine="284"/>
        <w:jc w:val="center"/>
        <w:rPr>
          <w:rFonts w:ascii="Arial" w:hAnsi="Arial" w:cs="Arial"/>
          <w:b/>
          <w:color w:val="FF0000"/>
          <w:lang w:val="nl-NL"/>
        </w:rPr>
      </w:pPr>
      <w:r w:rsidRPr="00912AD9">
        <w:rPr>
          <w:rFonts w:ascii="Arial" w:hAnsi="Arial" w:cs="Arial"/>
          <w:b/>
          <w:color w:val="FF0000"/>
          <w:lang w:val="nl-NL"/>
        </w:rPr>
        <w:t>SỐNG TU ĐỨC TOÀN DIỆN</w:t>
      </w:r>
    </w:p>
    <w:p w14:paraId="5E63396B" w14:textId="77777777" w:rsidR="00F91DD7" w:rsidRPr="00912AD9" w:rsidRDefault="00F91DD7" w:rsidP="00F91DD7">
      <w:pPr>
        <w:spacing w:line="360" w:lineRule="auto"/>
        <w:ind w:firstLine="284"/>
        <w:jc w:val="both"/>
        <w:rPr>
          <w:rFonts w:ascii="Arial" w:hAnsi="Arial" w:cs="Arial"/>
          <w:lang w:val="nl-NL"/>
        </w:rPr>
      </w:pPr>
    </w:p>
    <w:p w14:paraId="1F9E9923" w14:textId="77777777" w:rsidR="00F91DD7" w:rsidRPr="00912AD9" w:rsidRDefault="00F91DD7" w:rsidP="00F91DD7">
      <w:pPr>
        <w:spacing w:line="360" w:lineRule="auto"/>
        <w:ind w:firstLine="284"/>
        <w:jc w:val="both"/>
        <w:rPr>
          <w:rFonts w:ascii="Arial" w:hAnsi="Arial" w:cs="Arial"/>
          <w:lang w:val="nl-NL"/>
        </w:rPr>
      </w:pPr>
    </w:p>
    <w:p w14:paraId="22659055" w14:textId="77777777" w:rsidR="00F91DD7" w:rsidRPr="00912AD9" w:rsidRDefault="00F91DD7" w:rsidP="00F91DD7">
      <w:pPr>
        <w:pStyle w:val="Heading1"/>
        <w:spacing w:before="0" w:after="0" w:line="360" w:lineRule="auto"/>
        <w:ind w:firstLine="284"/>
        <w:jc w:val="both"/>
        <w:rPr>
          <w:b w:val="0"/>
          <w:sz w:val="24"/>
          <w:szCs w:val="24"/>
          <w:lang w:val="nl-NL"/>
        </w:rPr>
      </w:pPr>
      <w:r w:rsidRPr="00912AD9">
        <w:rPr>
          <w:b w:val="0"/>
          <w:sz w:val="24"/>
          <w:szCs w:val="24"/>
          <w:lang w:val="nl-NL"/>
        </w:rPr>
        <w:t>LỚP THẦN HỌC LIÊN TU SĨ</w:t>
      </w:r>
    </w:p>
    <w:p w14:paraId="2D5EE4B2" w14:textId="77777777" w:rsidR="00F91DD7" w:rsidRPr="00912AD9" w:rsidRDefault="00F91DD7" w:rsidP="00F91DD7">
      <w:pPr>
        <w:pStyle w:val="Heading1"/>
        <w:spacing w:before="0" w:after="0" w:line="360" w:lineRule="auto"/>
        <w:ind w:firstLine="284"/>
        <w:jc w:val="both"/>
        <w:rPr>
          <w:b w:val="0"/>
          <w:sz w:val="24"/>
          <w:szCs w:val="24"/>
          <w:lang w:val="nl-NL"/>
        </w:rPr>
      </w:pPr>
      <w:r w:rsidRPr="00912AD9">
        <w:rPr>
          <w:b w:val="0"/>
          <w:sz w:val="24"/>
          <w:szCs w:val="24"/>
          <w:lang w:val="nl-NL"/>
        </w:rPr>
        <w:t>TÒA GIÁM MỤC BÙI CHU</w:t>
      </w:r>
    </w:p>
    <w:p w14:paraId="2C785602" w14:textId="77777777" w:rsidR="00F91DD7" w:rsidRPr="00912AD9" w:rsidRDefault="00F91DD7" w:rsidP="00F91DD7">
      <w:pPr>
        <w:pStyle w:val="Heading1"/>
        <w:spacing w:before="0" w:after="0" w:line="360" w:lineRule="auto"/>
        <w:ind w:firstLine="284"/>
        <w:jc w:val="both"/>
        <w:rPr>
          <w:b w:val="0"/>
          <w:sz w:val="24"/>
          <w:szCs w:val="24"/>
          <w:lang w:val="nl-NL"/>
        </w:rPr>
      </w:pPr>
      <w:r w:rsidRPr="00912AD9">
        <w:rPr>
          <w:b w:val="0"/>
          <w:sz w:val="24"/>
          <w:szCs w:val="24"/>
          <w:lang w:val="nl-NL"/>
        </w:rPr>
        <w:t>2008 – 2009</w:t>
      </w:r>
    </w:p>
    <w:p w14:paraId="210008FF" w14:textId="77777777" w:rsidR="00D953E5" w:rsidRPr="00912AD9" w:rsidRDefault="00D953E5" w:rsidP="00D953E5">
      <w:pPr>
        <w:rPr>
          <w:rFonts w:ascii="Arial" w:hAnsi="Arial" w:cs="Arial"/>
          <w:lang w:val="x-none" w:eastAsia="x-none"/>
        </w:rPr>
      </w:pPr>
    </w:p>
    <w:p w14:paraId="2A8C302E" w14:textId="567C5F1F" w:rsidR="00623275" w:rsidRPr="00912AD9" w:rsidRDefault="00623275" w:rsidP="00623275">
      <w:pPr>
        <w:jc w:val="center"/>
        <w:rPr>
          <w:rFonts w:ascii="Arial" w:hAnsi="Arial" w:cs="Arial"/>
          <w:b/>
          <w:lang w:val="nl-NL"/>
        </w:rPr>
      </w:pPr>
      <w:r w:rsidRPr="00912AD9">
        <w:rPr>
          <w:rFonts w:ascii="Arial" w:hAnsi="Arial" w:cs="Arial"/>
          <w:b/>
          <w:lang w:val="nl-NL"/>
        </w:rPr>
        <w:lastRenderedPageBreak/>
        <w:t>CHƯƠNG MỘT</w:t>
      </w:r>
    </w:p>
    <w:p w14:paraId="5F212422" w14:textId="77777777" w:rsidR="00623275" w:rsidRPr="00912AD9" w:rsidRDefault="00623275" w:rsidP="00623275">
      <w:pPr>
        <w:jc w:val="center"/>
        <w:rPr>
          <w:rFonts w:ascii="Arial" w:hAnsi="Arial" w:cs="Arial"/>
          <w:lang w:val="nl-NL"/>
        </w:rPr>
      </w:pPr>
    </w:p>
    <w:p w14:paraId="15741AE0" w14:textId="77777777" w:rsidR="00623275" w:rsidRPr="00912AD9" w:rsidRDefault="00623275" w:rsidP="00623275">
      <w:pPr>
        <w:jc w:val="center"/>
        <w:rPr>
          <w:rFonts w:ascii="Arial" w:hAnsi="Arial" w:cs="Arial"/>
          <w:lang w:val="nl-NL"/>
        </w:rPr>
      </w:pPr>
    </w:p>
    <w:p w14:paraId="2237B3C8" w14:textId="77777777" w:rsidR="00623275" w:rsidRPr="00F90314" w:rsidRDefault="00623275" w:rsidP="00623275">
      <w:pPr>
        <w:jc w:val="center"/>
        <w:rPr>
          <w:rFonts w:ascii="Arial" w:hAnsi="Arial" w:cs="Arial"/>
          <w:b/>
          <w:color w:val="FF0000"/>
          <w:lang w:val="nl-NL"/>
        </w:rPr>
      </w:pPr>
      <w:bookmarkStart w:id="43" w:name="_Hlk173693597"/>
      <w:r w:rsidRPr="00F90314">
        <w:rPr>
          <w:rFonts w:ascii="Arial" w:hAnsi="Arial" w:cs="Arial"/>
          <w:b/>
          <w:color w:val="FF0000"/>
          <w:lang w:val="nl-NL"/>
        </w:rPr>
        <w:t>ĐÀO SÂU VÀ THỰC HÀNH</w:t>
      </w:r>
    </w:p>
    <w:p w14:paraId="4DF8C02B" w14:textId="77777777" w:rsidR="00623275" w:rsidRPr="00F90314" w:rsidRDefault="00623275" w:rsidP="00623275">
      <w:pPr>
        <w:jc w:val="center"/>
        <w:rPr>
          <w:rFonts w:ascii="Arial" w:hAnsi="Arial" w:cs="Arial"/>
          <w:b/>
          <w:color w:val="FF0000"/>
          <w:lang w:val="nl-NL"/>
        </w:rPr>
      </w:pPr>
      <w:r w:rsidRPr="00F90314">
        <w:rPr>
          <w:rFonts w:ascii="Arial" w:hAnsi="Arial" w:cs="Arial"/>
          <w:b/>
          <w:color w:val="FF0000"/>
          <w:lang w:val="nl-NL"/>
        </w:rPr>
        <w:t>ĐẶC SỦNG VÀ LINH ĐẠO DÒNG</w:t>
      </w:r>
    </w:p>
    <w:bookmarkEnd w:id="43"/>
    <w:p w14:paraId="5AF11A85" w14:textId="77777777" w:rsidR="00623275" w:rsidRPr="00912AD9" w:rsidRDefault="00623275" w:rsidP="00623275">
      <w:pPr>
        <w:jc w:val="center"/>
        <w:rPr>
          <w:rFonts w:ascii="Arial" w:hAnsi="Arial" w:cs="Arial"/>
          <w:b/>
          <w:lang w:val="nl-NL"/>
        </w:rPr>
      </w:pPr>
    </w:p>
    <w:p w14:paraId="6E93458B" w14:textId="77777777" w:rsidR="00623275" w:rsidRPr="00912AD9" w:rsidRDefault="00623275" w:rsidP="00623275">
      <w:pPr>
        <w:jc w:val="center"/>
        <w:rPr>
          <w:rFonts w:ascii="Arial" w:hAnsi="Arial" w:cs="Arial"/>
          <w:b/>
          <w:lang w:val="nl-NL"/>
        </w:rPr>
      </w:pPr>
    </w:p>
    <w:p w14:paraId="22DFCE8C" w14:textId="77777777" w:rsidR="00623275" w:rsidRPr="00912AD9" w:rsidRDefault="00623275" w:rsidP="00623275">
      <w:pPr>
        <w:ind w:firstLine="720"/>
        <w:jc w:val="both"/>
        <w:rPr>
          <w:rFonts w:ascii="Arial" w:hAnsi="Arial" w:cs="Arial"/>
          <w:b/>
          <w:caps/>
          <w:lang w:val="nl-NL"/>
        </w:rPr>
      </w:pPr>
      <w:r w:rsidRPr="00912AD9">
        <w:rPr>
          <w:rFonts w:ascii="Arial" w:hAnsi="Arial" w:cs="Arial"/>
          <w:b/>
          <w:caps/>
          <w:lang w:val="nl-NL"/>
        </w:rPr>
        <w:t>I. NhẬn ĐỊnh</w:t>
      </w:r>
    </w:p>
    <w:p w14:paraId="7F039DCF" w14:textId="77777777" w:rsidR="00623275" w:rsidRPr="00912AD9" w:rsidRDefault="00623275" w:rsidP="00623275">
      <w:pPr>
        <w:jc w:val="center"/>
        <w:rPr>
          <w:rFonts w:ascii="Arial" w:hAnsi="Arial" w:cs="Arial"/>
          <w:lang w:val="nl-NL"/>
        </w:rPr>
      </w:pPr>
      <w:r w:rsidRPr="00912AD9">
        <w:rPr>
          <w:rFonts w:ascii="Arial" w:hAnsi="Arial" w:cs="Arial"/>
          <w:lang w:val="nl-NL"/>
        </w:rPr>
        <w:t>(ppt MỘT NỬA CỦA TÁM)</w:t>
      </w:r>
    </w:p>
    <w:p w14:paraId="48C9FCF1" w14:textId="77777777" w:rsidR="00623275" w:rsidRPr="00912AD9" w:rsidRDefault="00623275" w:rsidP="00623275">
      <w:pPr>
        <w:jc w:val="center"/>
        <w:rPr>
          <w:rFonts w:ascii="Arial" w:hAnsi="Arial" w:cs="Arial"/>
          <w:lang w:val="nl-NL"/>
        </w:rPr>
      </w:pPr>
    </w:p>
    <w:p w14:paraId="07F99560" w14:textId="77777777" w:rsidR="00623275" w:rsidRPr="00912AD9" w:rsidRDefault="00623275" w:rsidP="00623275">
      <w:pPr>
        <w:ind w:firstLine="720"/>
        <w:jc w:val="both"/>
        <w:rPr>
          <w:rFonts w:ascii="Arial" w:hAnsi="Arial" w:cs="Arial"/>
          <w:lang w:val="fr-FR"/>
        </w:rPr>
      </w:pPr>
      <w:r w:rsidRPr="00912AD9">
        <w:rPr>
          <w:rFonts w:ascii="Arial" w:hAnsi="Arial" w:cs="Arial"/>
          <w:lang w:val="nl-NL"/>
        </w:rPr>
        <w:t xml:space="preserve">Hơn bao giờ hết, tính tham gia, liên đới hợp tác và cộng đồng đồng tiến ngày càng gia tăng và phát triển. </w:t>
      </w:r>
      <w:r w:rsidRPr="00912AD9">
        <w:rPr>
          <w:rFonts w:ascii="Arial" w:hAnsi="Arial" w:cs="Arial"/>
          <w:lang w:val="fr-FR"/>
        </w:rPr>
        <w:t>Đó là một nét son của thời đại chúng ta. Và thật tuyệt vời việc các lãnh đạo Giáo Hội và các Dòng Tu mở ra các trường lớp, các khóa đào tạo tu sĩ liên Dòng, vừa do thiếu nhân sự đào tạo được chuẩn bị chu đáo riêng ở mỗi Dòng, vừa do kế hoạch của thẩm quyền nhằm để các tu sĩ có thêm nhiều cơ hội giao lưu, học hỏi lẫn nhau và cộng tác với nhau, ước mong việc phục vụ dưỡng giáo và truyền giáo được hiệu quả hơn trong một Giáo Hội và Thế giới ngày càng đi vào hướng toàn cầu hóa.</w:t>
      </w:r>
    </w:p>
    <w:p w14:paraId="0CE445F7" w14:textId="77777777" w:rsidR="00623275" w:rsidRPr="00912AD9" w:rsidRDefault="00623275" w:rsidP="00623275">
      <w:pPr>
        <w:jc w:val="both"/>
        <w:rPr>
          <w:rFonts w:ascii="Arial" w:hAnsi="Arial" w:cs="Arial"/>
          <w:lang w:val="fr-FR"/>
        </w:rPr>
      </w:pPr>
    </w:p>
    <w:p w14:paraId="2C5CD026" w14:textId="77777777" w:rsidR="00623275" w:rsidRPr="00912AD9" w:rsidRDefault="00623275" w:rsidP="00623275">
      <w:pPr>
        <w:jc w:val="both"/>
        <w:rPr>
          <w:rFonts w:ascii="Arial" w:hAnsi="Arial" w:cs="Arial"/>
          <w:lang w:val="fr-FR"/>
        </w:rPr>
      </w:pPr>
      <w:r w:rsidRPr="00912AD9">
        <w:rPr>
          <w:rFonts w:ascii="Arial" w:hAnsi="Arial" w:cs="Arial"/>
          <w:lang w:val="fr-FR"/>
        </w:rPr>
        <w:tab/>
        <w:t>Những trường lớp và khóa học này hẳn luôn cố gắng dẫn dắt các học viên đi sâu vào những gì là cơ bản của giáo huấn của Giáo Hội về những nét chung nhất của đời sống thánh hiến, làm cho nó được tăng triển và đáp ứng phù hợp với những đòi hỏi và mong đợi của thời đại. Các tu sĩ các Dòng Tu khác nhau trở nên hòa đồng, thân thiện và cộng tác với nhau dễ dàng hơn trong công việc chung. Phẩm chất của các tu sĩ cũng được nâng cao và thăng tiến hơn vì vừa học hỏi được cái hay cái tốt của người, vừa nhắc nhở nhau nêu cao thanh danh của Dòng mình.</w:t>
      </w:r>
    </w:p>
    <w:p w14:paraId="7FAA1D37" w14:textId="77777777" w:rsidR="00623275" w:rsidRPr="00912AD9" w:rsidRDefault="00623275" w:rsidP="00623275">
      <w:pPr>
        <w:jc w:val="both"/>
        <w:rPr>
          <w:rFonts w:ascii="Arial" w:hAnsi="Arial" w:cs="Arial"/>
          <w:lang w:val="fr-FR"/>
        </w:rPr>
      </w:pPr>
    </w:p>
    <w:p w14:paraId="3C2FB7E6" w14:textId="77777777" w:rsidR="00623275" w:rsidRPr="00912AD9" w:rsidRDefault="00623275" w:rsidP="00623275">
      <w:pPr>
        <w:jc w:val="both"/>
        <w:rPr>
          <w:rFonts w:ascii="Arial" w:hAnsi="Arial" w:cs="Arial"/>
          <w:lang w:val="fr-FR"/>
        </w:rPr>
      </w:pPr>
      <w:r w:rsidRPr="00912AD9">
        <w:rPr>
          <w:rFonts w:ascii="Arial" w:hAnsi="Arial" w:cs="Arial"/>
          <w:lang w:val="fr-FR"/>
        </w:rPr>
        <w:tab/>
        <w:t>Các lợi ích thật lớn lao, nhất là về mặt kiến thức, vì đội ngũ giảng huấn vừa đông và đa dạng, vừa có nhiều khả năng và chuyên môn hơn. Tuy nhiên chúng ta không bằng lòng dừng lại đó, coi như vậy là đủ. Vì nếu chỉ có việc đào tạo chung đó từ Nhà Thử, Nhà Tập, và Học viện thì chúng ta sẽ có một mẫu tu sĩ chung chung, Dòng nào cũng như Dòng nào, thiếu đi chiều sâu của những nét độc đáo riêng biệt, khiến một số tu sĩ trẻ hoang mang như mất hướng vì chưa được đâm rễ sâu vững chắc vào đặc sủng và linh đạo của Dòng mình, là những yếu tố làm cho mình càng gắn bó với Dòng, và Dòng càng ngày càng đầy sức sống.</w:t>
      </w:r>
    </w:p>
    <w:p w14:paraId="0DAEC235" w14:textId="77777777" w:rsidR="00623275" w:rsidRPr="00912AD9" w:rsidRDefault="00623275" w:rsidP="00623275">
      <w:pPr>
        <w:jc w:val="both"/>
        <w:rPr>
          <w:rFonts w:ascii="Arial" w:hAnsi="Arial" w:cs="Arial"/>
          <w:lang w:val="fr-FR"/>
        </w:rPr>
      </w:pPr>
    </w:p>
    <w:p w14:paraId="045D21F5" w14:textId="77777777" w:rsidR="00623275" w:rsidRPr="00912AD9" w:rsidRDefault="00623275" w:rsidP="00623275">
      <w:pPr>
        <w:jc w:val="both"/>
        <w:rPr>
          <w:rFonts w:ascii="Arial" w:hAnsi="Arial" w:cs="Arial"/>
          <w:lang w:val="fr-FR"/>
        </w:rPr>
      </w:pPr>
      <w:r w:rsidRPr="00912AD9">
        <w:rPr>
          <w:rFonts w:ascii="Arial" w:hAnsi="Arial" w:cs="Arial"/>
          <w:lang w:val="fr-FR"/>
        </w:rPr>
        <w:tab/>
        <w:t>Vì thế, trước khi tham gia vào các trường lớp và khóa học chung này, mỗi Dòng cần nỗ lực làm cho các ứng sinh và thành viên trẻ của mình đào sâu và thực hành đặc sủng và linh đạo của Dòng mình, ít ra là đào tạo song song. Cánh đồng chỉ trồng một loại hoa có nét đẹp của nó, nhưng một bó hoa với nhiều loại hoa thì nét đẹp càng phong phú và qúy giá hơn.</w:t>
      </w:r>
    </w:p>
    <w:p w14:paraId="03EC580C" w14:textId="77777777" w:rsidR="00623275" w:rsidRPr="00912AD9" w:rsidRDefault="00623275" w:rsidP="00623275">
      <w:pPr>
        <w:jc w:val="both"/>
        <w:rPr>
          <w:rFonts w:ascii="Arial" w:hAnsi="Arial" w:cs="Arial"/>
          <w:lang w:val="fr-FR"/>
        </w:rPr>
      </w:pPr>
    </w:p>
    <w:p w14:paraId="1CFA8600" w14:textId="77777777" w:rsidR="00623275" w:rsidRPr="00912AD9" w:rsidRDefault="00623275" w:rsidP="00623275">
      <w:pPr>
        <w:jc w:val="both"/>
        <w:rPr>
          <w:rFonts w:ascii="Arial" w:hAnsi="Arial" w:cs="Arial"/>
          <w:lang w:val="fr-FR"/>
        </w:rPr>
      </w:pPr>
      <w:r w:rsidRPr="00912AD9">
        <w:rPr>
          <w:rFonts w:ascii="Arial" w:hAnsi="Arial" w:cs="Arial"/>
          <w:lang w:val="fr-FR"/>
        </w:rPr>
        <w:tab/>
        <w:t>Nếu được so sánh, chúng ta có thể so sánh việc đào sâu và thực hành đặc sủng và linh đạo của mỗi Dòng như là nền móng (hạ tầng cơ sở), và việc đào tạo liên Dòng như ngôi nhà đẹp đẻ (thượng tầng kiến thiết). Chúa Giêsu đã coi trọng việc xây nhà trên móng đá vững chắc.</w:t>
      </w:r>
    </w:p>
    <w:p w14:paraId="51F365F8" w14:textId="77777777" w:rsidR="00623275" w:rsidRPr="00912AD9" w:rsidRDefault="00623275" w:rsidP="00623275">
      <w:pPr>
        <w:jc w:val="both"/>
        <w:rPr>
          <w:rFonts w:ascii="Arial" w:hAnsi="Arial" w:cs="Arial"/>
          <w:lang w:val="fr-FR"/>
        </w:rPr>
      </w:pPr>
    </w:p>
    <w:p w14:paraId="019BCF3D" w14:textId="77777777" w:rsidR="00623275" w:rsidRPr="00912AD9" w:rsidRDefault="00623275" w:rsidP="00623275">
      <w:pPr>
        <w:jc w:val="both"/>
        <w:rPr>
          <w:rFonts w:ascii="Arial" w:hAnsi="Arial" w:cs="Arial"/>
          <w:lang w:val="fr-FR"/>
        </w:rPr>
      </w:pPr>
      <w:r w:rsidRPr="00912AD9">
        <w:rPr>
          <w:rFonts w:ascii="Arial" w:hAnsi="Arial" w:cs="Arial"/>
          <w:lang w:val="fr-FR"/>
        </w:rPr>
        <w:tab/>
        <w:t>Công việc này là bổn phận và trách nhiệm của mỗi Dòng, đặc biệt là của Bề Trên và các người phụ trách việc đào tạo ở trong Dòng. Các ứng sinh có quyền được đòi hỏi sự dẫn dắt đào sâu đặc sủng và linh đạo của Dòng, đồng thời được quyền nhìn thấy gương sáng thúc đẩy từ các thành viên khác của Dòng trong việc thực hành sống đặc sủng và linh đạo của Dòng, và đến lượt mình, mỗi người phải có bổn phận là một chứng tá sống động cho người sau trong việc sống cao độ đặc sủng và linh đạo của Dòng mình. Điều đó nhắc nhở chị em mục đích kép: Học cho chị em hôm nay và học cho sứ mệnh của chị em ngày mai.</w:t>
      </w:r>
    </w:p>
    <w:p w14:paraId="5169F91A" w14:textId="77777777" w:rsidR="00623275" w:rsidRPr="00912AD9" w:rsidRDefault="00623275" w:rsidP="00623275">
      <w:pPr>
        <w:jc w:val="both"/>
        <w:rPr>
          <w:rFonts w:ascii="Arial" w:hAnsi="Arial" w:cs="Arial"/>
          <w:lang w:val="fr-FR"/>
        </w:rPr>
      </w:pPr>
    </w:p>
    <w:p w14:paraId="69863F26" w14:textId="77777777" w:rsidR="00623275" w:rsidRPr="00912AD9" w:rsidRDefault="00623275" w:rsidP="00623275">
      <w:pPr>
        <w:jc w:val="both"/>
        <w:rPr>
          <w:rFonts w:ascii="Arial" w:hAnsi="Arial" w:cs="Arial"/>
          <w:lang w:val="fr-FR"/>
        </w:rPr>
      </w:pPr>
    </w:p>
    <w:p w14:paraId="5E317EE7" w14:textId="77777777" w:rsidR="00623275" w:rsidRPr="00912AD9" w:rsidRDefault="00623275" w:rsidP="00623275">
      <w:pPr>
        <w:jc w:val="both"/>
        <w:rPr>
          <w:rFonts w:ascii="Arial" w:hAnsi="Arial" w:cs="Arial"/>
          <w:b/>
          <w:lang w:val="fr-FR"/>
        </w:rPr>
      </w:pPr>
      <w:r w:rsidRPr="00912AD9">
        <w:rPr>
          <w:rFonts w:ascii="Arial" w:hAnsi="Arial" w:cs="Arial"/>
          <w:b/>
          <w:lang w:val="fr-FR"/>
        </w:rPr>
        <w:tab/>
        <w:t xml:space="preserve">II. ĐÀO SÂU VÀ SỐNG </w:t>
      </w:r>
    </w:p>
    <w:p w14:paraId="2BDE458D" w14:textId="77777777" w:rsidR="00623275" w:rsidRPr="00912AD9" w:rsidRDefault="00623275" w:rsidP="00623275">
      <w:pPr>
        <w:ind w:firstLine="720"/>
        <w:jc w:val="both"/>
        <w:rPr>
          <w:rFonts w:ascii="Arial" w:hAnsi="Arial" w:cs="Arial"/>
          <w:b/>
          <w:lang w:val="fr-FR"/>
        </w:rPr>
      </w:pPr>
      <w:r w:rsidRPr="00912AD9">
        <w:rPr>
          <w:rFonts w:ascii="Arial" w:hAnsi="Arial" w:cs="Arial"/>
          <w:b/>
          <w:lang w:val="fr-FR"/>
        </w:rPr>
        <w:t xml:space="preserve">     ĐẶC SỦNG VÀ LINH ĐẠO DÒNG</w:t>
      </w:r>
    </w:p>
    <w:p w14:paraId="091EFFB4" w14:textId="77777777" w:rsidR="00623275" w:rsidRPr="00912AD9" w:rsidRDefault="00623275" w:rsidP="00623275">
      <w:pPr>
        <w:ind w:firstLine="720"/>
        <w:jc w:val="both"/>
        <w:rPr>
          <w:rFonts w:ascii="Arial" w:hAnsi="Arial" w:cs="Arial"/>
          <w:b/>
          <w:lang w:val="fr-FR"/>
        </w:rPr>
      </w:pPr>
    </w:p>
    <w:p w14:paraId="054448D4" w14:textId="77777777" w:rsidR="00623275" w:rsidRPr="00912AD9" w:rsidRDefault="00623275" w:rsidP="00623275">
      <w:pPr>
        <w:ind w:firstLine="720"/>
        <w:jc w:val="both"/>
        <w:rPr>
          <w:rFonts w:ascii="Arial" w:hAnsi="Arial" w:cs="Arial"/>
          <w:b/>
          <w:bCs/>
          <w:lang w:val="fr-FR"/>
        </w:rPr>
      </w:pPr>
      <w:r w:rsidRPr="00912AD9">
        <w:rPr>
          <w:rFonts w:ascii="Arial" w:hAnsi="Arial" w:cs="Arial"/>
          <w:b/>
          <w:bCs/>
          <w:lang w:val="fr-FR"/>
        </w:rPr>
        <w:t>1. Đặt vấn đề</w:t>
      </w:r>
    </w:p>
    <w:p w14:paraId="27AA957B" w14:textId="77777777" w:rsidR="00623275" w:rsidRPr="00912AD9" w:rsidRDefault="00623275" w:rsidP="00623275">
      <w:pPr>
        <w:ind w:firstLine="720"/>
        <w:jc w:val="both"/>
        <w:rPr>
          <w:rFonts w:ascii="Arial" w:hAnsi="Arial" w:cs="Arial"/>
          <w:bCs/>
          <w:lang w:val="fr-FR"/>
        </w:rPr>
      </w:pPr>
      <w:r w:rsidRPr="00912AD9">
        <w:rPr>
          <w:rFonts w:ascii="Arial" w:hAnsi="Arial" w:cs="Arial"/>
          <w:bCs/>
          <w:lang w:val="fr-FR"/>
        </w:rPr>
        <w:t>Để đào sâu và sống đặc sủng và linh đạo của Dòng, trước hết xin chị em cố gắng trao đổi với nhau và tìm ra câu trả lời cho các vấn nạn sau đây, dưới sự hướng dẫn của những người có trách nhiệm trong Dòng. Tôi xin thú nhận rằng tôi không thể biết rõ đặc sủng sáng lập và linh đạo mỗi Hội Dòng của chị em; tôi chỉ nêu lên nhu cầu và nguyên tắc để chính chị em đào sâu và thực hiện, và như thế sẽ lợi ích hơn cho chính chị em. Xin Chúa Thánh Thần soi sáng, dẫn dắt và cùng làm việc với chị em.</w:t>
      </w:r>
    </w:p>
    <w:p w14:paraId="56354675" w14:textId="77777777" w:rsidR="00623275" w:rsidRPr="00912AD9" w:rsidRDefault="00623275" w:rsidP="00623275">
      <w:pPr>
        <w:rPr>
          <w:rFonts w:ascii="Arial" w:hAnsi="Arial" w:cs="Arial"/>
          <w:b/>
          <w:bCs/>
          <w:lang w:val="fr-FR"/>
        </w:rPr>
      </w:pPr>
    </w:p>
    <w:p w14:paraId="54DCC7E0" w14:textId="77777777" w:rsidR="00623275" w:rsidRPr="00912AD9" w:rsidRDefault="00623275" w:rsidP="00623275">
      <w:pPr>
        <w:ind w:firstLine="360"/>
        <w:jc w:val="both"/>
        <w:rPr>
          <w:rFonts w:ascii="Arial" w:hAnsi="Arial" w:cs="Arial"/>
          <w:b/>
          <w:lang w:val="fr-FR"/>
        </w:rPr>
      </w:pPr>
      <w:r w:rsidRPr="00912AD9">
        <w:rPr>
          <w:rFonts w:ascii="Arial" w:hAnsi="Arial" w:cs="Arial"/>
          <w:b/>
          <w:lang w:val="fr-FR"/>
        </w:rPr>
        <w:t>a. Các vấn nạn liên quan việc sáng lập Dòng</w:t>
      </w:r>
    </w:p>
    <w:p w14:paraId="34ECC041" w14:textId="77777777" w:rsidR="00623275" w:rsidRPr="00912AD9" w:rsidRDefault="00623275" w:rsidP="00623275">
      <w:pPr>
        <w:numPr>
          <w:ilvl w:val="0"/>
          <w:numId w:val="98"/>
        </w:numPr>
        <w:jc w:val="both"/>
        <w:rPr>
          <w:rFonts w:ascii="Arial" w:hAnsi="Arial" w:cs="Arial"/>
          <w:lang w:val="fr-FR"/>
        </w:rPr>
      </w:pPr>
      <w:r w:rsidRPr="00912AD9">
        <w:rPr>
          <w:rFonts w:ascii="Arial" w:hAnsi="Arial" w:cs="Arial"/>
          <w:lang w:val="fr-FR"/>
        </w:rPr>
        <w:t xml:space="preserve">Có những Dòng lâu đời, có những Dòng mới được sinh ra trong thời đại chúng ta. </w:t>
      </w:r>
    </w:p>
    <w:p w14:paraId="79985C52" w14:textId="77777777" w:rsidR="00623275" w:rsidRPr="00912AD9" w:rsidRDefault="00623275" w:rsidP="00623275">
      <w:pPr>
        <w:numPr>
          <w:ilvl w:val="0"/>
          <w:numId w:val="98"/>
        </w:numPr>
        <w:jc w:val="both"/>
        <w:rPr>
          <w:rFonts w:ascii="Arial" w:hAnsi="Arial" w:cs="Arial"/>
          <w:lang w:val="nl-NL"/>
        </w:rPr>
      </w:pPr>
      <w:r w:rsidRPr="00912AD9">
        <w:rPr>
          <w:rFonts w:ascii="Arial" w:hAnsi="Arial" w:cs="Arial"/>
          <w:lang w:val="fr-FR"/>
        </w:rPr>
        <w:t xml:space="preserve">Ai thực sự là vị sáng lập của chúng ta? Có những loại  sáng lập viên khác nhau không? </w:t>
      </w:r>
      <w:r w:rsidRPr="00912AD9">
        <w:rPr>
          <w:rFonts w:ascii="Arial" w:hAnsi="Arial" w:cs="Arial"/>
          <w:lang w:val="nl-NL"/>
        </w:rPr>
        <w:t>(Sáng lập, đồng sáng lập, cải tổ…)</w:t>
      </w:r>
    </w:p>
    <w:p w14:paraId="651AA668" w14:textId="77777777" w:rsidR="00623275" w:rsidRPr="00912AD9" w:rsidRDefault="00623275" w:rsidP="00623275">
      <w:pPr>
        <w:numPr>
          <w:ilvl w:val="0"/>
          <w:numId w:val="98"/>
        </w:numPr>
        <w:jc w:val="both"/>
        <w:rPr>
          <w:rFonts w:ascii="Arial" w:hAnsi="Arial" w:cs="Arial"/>
          <w:lang w:val="nl-NL"/>
        </w:rPr>
      </w:pPr>
      <w:r w:rsidRPr="00912AD9">
        <w:rPr>
          <w:rFonts w:ascii="Arial" w:hAnsi="Arial" w:cs="Arial"/>
          <w:lang w:val="nl-NL"/>
        </w:rPr>
        <w:t>Đặc sủng của vị sáng lập cũng là đặc sủng của Dòng. Đâu là những đặc điểm chính yếu của đặc sủng sáng lập?</w:t>
      </w:r>
    </w:p>
    <w:p w14:paraId="4A6EBDEB" w14:textId="77777777" w:rsidR="00623275" w:rsidRPr="00912AD9" w:rsidRDefault="00623275" w:rsidP="00623275">
      <w:pPr>
        <w:numPr>
          <w:ilvl w:val="0"/>
          <w:numId w:val="98"/>
        </w:numPr>
        <w:jc w:val="both"/>
        <w:rPr>
          <w:rFonts w:ascii="Arial" w:hAnsi="Arial" w:cs="Arial"/>
          <w:lang w:val="nl-NL"/>
        </w:rPr>
      </w:pPr>
      <w:r w:rsidRPr="00912AD9">
        <w:rPr>
          <w:rFonts w:ascii="Arial" w:hAnsi="Arial" w:cs="Arial"/>
          <w:lang w:val="nl-NL"/>
        </w:rPr>
        <w:t>Ta phải tìm lại các dấu vết của thời kỳ đầu của Dòng và các vấn đề của nó. Mục đích, kế hoạch của vị sáng lập có được đạt tới không? Tại sao và như thế nào?</w:t>
      </w:r>
    </w:p>
    <w:p w14:paraId="1578CDEB" w14:textId="77777777" w:rsidR="00623275" w:rsidRPr="00912AD9" w:rsidRDefault="00623275" w:rsidP="00623275">
      <w:pPr>
        <w:numPr>
          <w:ilvl w:val="0"/>
          <w:numId w:val="98"/>
        </w:numPr>
        <w:jc w:val="both"/>
        <w:rPr>
          <w:rFonts w:ascii="Arial" w:hAnsi="Arial" w:cs="Arial"/>
          <w:lang w:val="nl-NL"/>
        </w:rPr>
      </w:pPr>
      <w:r w:rsidRPr="00912AD9">
        <w:rPr>
          <w:rFonts w:ascii="Arial" w:hAnsi="Arial" w:cs="Arial"/>
          <w:lang w:val="nl-NL"/>
        </w:rPr>
        <w:t>Chúng ta hiểu thế nào sự trung thành và tính chính xác đối với đặc sủng của chúng ta?</w:t>
      </w:r>
    </w:p>
    <w:p w14:paraId="56807946" w14:textId="77777777" w:rsidR="00623275" w:rsidRPr="00912AD9" w:rsidRDefault="00623275" w:rsidP="00623275">
      <w:pPr>
        <w:numPr>
          <w:ilvl w:val="0"/>
          <w:numId w:val="164"/>
        </w:numPr>
        <w:jc w:val="both"/>
        <w:rPr>
          <w:rFonts w:ascii="Arial" w:hAnsi="Arial" w:cs="Arial"/>
          <w:lang w:val="nl-NL"/>
        </w:rPr>
      </w:pPr>
      <w:r w:rsidRPr="00912AD9">
        <w:rPr>
          <w:rFonts w:ascii="Arial" w:hAnsi="Arial" w:cs="Arial"/>
          <w:lang w:val="nl-NL"/>
        </w:rPr>
        <w:t xml:space="preserve">Đặc sủng và linh đạo hiện nay của Dòng có đúng là đặc sủng và linh đạo do vị sáng lập truyền lại không? “Chúng ta cần tiếp tục biện phân lòng trung thành của chúng ta với ý hướng sáng lập và linh hứng trung thực của vị sáng lập của chúng ta” (JP II). </w:t>
      </w:r>
      <w:r w:rsidRPr="00912AD9">
        <w:rPr>
          <w:rFonts w:ascii="Arial" w:hAnsi="Arial" w:cs="Arial"/>
        </w:rPr>
        <w:t>C</w:t>
      </w:r>
      <w:r w:rsidRPr="00912AD9">
        <w:rPr>
          <w:rFonts w:ascii="Arial" w:hAnsi="Arial" w:cs="Arial"/>
          <w:lang w:val="nl-NL"/>
        </w:rPr>
        <w:t>ông việc này giúp ta xác định được căn tính của Dòng mình và sống căn tính đó mỗi ngày một hơn.</w:t>
      </w:r>
    </w:p>
    <w:p w14:paraId="19B96885" w14:textId="77777777" w:rsidR="00623275" w:rsidRPr="00912AD9" w:rsidRDefault="00623275" w:rsidP="00623275">
      <w:pPr>
        <w:numPr>
          <w:ilvl w:val="0"/>
          <w:numId w:val="98"/>
        </w:numPr>
        <w:jc w:val="both"/>
        <w:rPr>
          <w:rFonts w:ascii="Arial" w:hAnsi="Arial" w:cs="Arial"/>
          <w:lang w:val="nl-NL"/>
        </w:rPr>
      </w:pPr>
      <w:r w:rsidRPr="00912AD9">
        <w:rPr>
          <w:rFonts w:ascii="Arial" w:hAnsi="Arial" w:cs="Arial"/>
          <w:lang w:val="nl-NL"/>
        </w:rPr>
        <w:t>Chúng ta phải bảo tồn và hiện tại hóa các tư tưởng sâu xa của đặc sủng nguyên thủy của chúng ta và căn tính linh đạo của chính chúng ta.</w:t>
      </w:r>
    </w:p>
    <w:p w14:paraId="78EB73FB" w14:textId="77777777" w:rsidR="00623275" w:rsidRPr="00912AD9" w:rsidRDefault="00623275" w:rsidP="00623275">
      <w:pPr>
        <w:numPr>
          <w:ilvl w:val="0"/>
          <w:numId w:val="98"/>
        </w:numPr>
        <w:jc w:val="both"/>
        <w:rPr>
          <w:rFonts w:ascii="Arial" w:hAnsi="Arial" w:cs="Arial"/>
          <w:lang w:val="nl-NL"/>
        </w:rPr>
      </w:pPr>
      <w:r w:rsidRPr="00912AD9">
        <w:rPr>
          <w:rFonts w:ascii="Arial" w:hAnsi="Arial" w:cs="Arial"/>
          <w:lang w:val="nl-NL"/>
        </w:rPr>
        <w:t>Các Dòng cũ được tái lập khi họ trung thành với cội nguồn đặc sủng và linh đạo của họ.</w:t>
      </w:r>
    </w:p>
    <w:p w14:paraId="7BCD50D4" w14:textId="77777777" w:rsidR="00623275" w:rsidRPr="00912AD9" w:rsidRDefault="00623275" w:rsidP="00623275">
      <w:pPr>
        <w:numPr>
          <w:ilvl w:val="0"/>
          <w:numId w:val="98"/>
        </w:numPr>
        <w:jc w:val="both"/>
        <w:rPr>
          <w:rFonts w:ascii="Arial" w:hAnsi="Arial" w:cs="Arial"/>
          <w:lang w:val="nl-NL"/>
        </w:rPr>
      </w:pPr>
      <w:r w:rsidRPr="00912AD9">
        <w:rPr>
          <w:rFonts w:ascii="Arial" w:hAnsi="Arial" w:cs="Arial"/>
          <w:lang w:val="nl-NL"/>
        </w:rPr>
        <w:t>Đặc sủng của chúng ta chỉ dành riêng cho đời sống thánh hiến trong Dòng của chúng ta thôi chứ không phải</w:t>
      </w:r>
      <w:r w:rsidRPr="00912AD9">
        <w:rPr>
          <w:rFonts w:ascii="Arial" w:hAnsi="Arial" w:cs="Arial"/>
          <w:b/>
          <w:bCs/>
          <w:lang w:val="nl-NL"/>
          <w14:shadow w14:blurRad="50800" w14:dist="38100" w14:dir="2700000" w14:sx="100000" w14:sy="100000" w14:kx="0" w14:ky="0" w14:algn="tl">
            <w14:srgbClr w14:val="000000">
              <w14:alpha w14:val="60000"/>
            </w14:srgbClr>
          </w14:shadow>
        </w:rPr>
        <w:t xml:space="preserve"> </w:t>
      </w:r>
      <w:r w:rsidRPr="00912AD9">
        <w:rPr>
          <w:rFonts w:ascii="Arial" w:hAnsi="Arial" w:cs="Arial"/>
          <w:lang w:val="nl-NL"/>
        </w:rPr>
        <w:t>cho mọi hình thức đời sống công giáo?</w:t>
      </w:r>
    </w:p>
    <w:p w14:paraId="0EA2BD8B" w14:textId="77777777" w:rsidR="00623275" w:rsidRPr="00912AD9" w:rsidRDefault="00623275" w:rsidP="00623275">
      <w:pPr>
        <w:numPr>
          <w:ilvl w:val="0"/>
          <w:numId w:val="98"/>
        </w:numPr>
        <w:jc w:val="both"/>
        <w:rPr>
          <w:rFonts w:ascii="Arial" w:hAnsi="Arial" w:cs="Arial"/>
          <w:lang w:val="nl-NL"/>
        </w:rPr>
      </w:pPr>
      <w:r w:rsidRPr="00912AD9">
        <w:rPr>
          <w:rFonts w:ascii="Arial" w:hAnsi="Arial" w:cs="Arial"/>
          <w:lang w:val="nl-NL"/>
        </w:rPr>
        <w:t>Đâu là vai trò của một hình thức sống cá biệt trong một đặc sủng tông đồ?</w:t>
      </w:r>
    </w:p>
    <w:p w14:paraId="144E3FF6" w14:textId="77777777" w:rsidR="00623275" w:rsidRPr="00912AD9" w:rsidRDefault="00623275" w:rsidP="00623275">
      <w:pPr>
        <w:numPr>
          <w:ilvl w:val="0"/>
          <w:numId w:val="98"/>
        </w:numPr>
        <w:jc w:val="both"/>
        <w:rPr>
          <w:rFonts w:ascii="Arial" w:hAnsi="Arial" w:cs="Arial"/>
          <w:lang w:val="nl-NL"/>
        </w:rPr>
      </w:pPr>
      <w:r w:rsidRPr="00912AD9">
        <w:rPr>
          <w:rFonts w:ascii="Arial" w:hAnsi="Arial" w:cs="Arial"/>
          <w:lang w:val="nl-NL"/>
        </w:rPr>
        <w:t xml:space="preserve">Đâu là vai trò của hoạt động tông đồ trong một đặc sủng chiêm niệm? </w:t>
      </w:r>
    </w:p>
    <w:p w14:paraId="18F87844" w14:textId="77777777" w:rsidR="00623275" w:rsidRPr="00912AD9" w:rsidRDefault="00623275" w:rsidP="00623275">
      <w:pPr>
        <w:numPr>
          <w:ilvl w:val="0"/>
          <w:numId w:val="98"/>
        </w:numPr>
        <w:jc w:val="both"/>
        <w:rPr>
          <w:rFonts w:ascii="Arial" w:hAnsi="Arial" w:cs="Arial"/>
          <w:lang w:val="nl-NL"/>
        </w:rPr>
      </w:pPr>
      <w:r w:rsidRPr="00912AD9">
        <w:rPr>
          <w:rFonts w:ascii="Arial" w:hAnsi="Arial" w:cs="Arial"/>
          <w:lang w:val="nl-NL"/>
        </w:rPr>
        <w:t>Là Dòng hoạt động hay chiêm niệm cũng đều phải có cả hai chiều kích đó, sự khác biệt chỉ là dành ưu tiên cho cái này hoặc cái kia mà thôi.</w:t>
      </w:r>
    </w:p>
    <w:p w14:paraId="0F2A8F83" w14:textId="77777777" w:rsidR="00623275" w:rsidRPr="00912AD9" w:rsidRDefault="00623275" w:rsidP="00623275">
      <w:pPr>
        <w:rPr>
          <w:rFonts w:ascii="Arial" w:hAnsi="Arial" w:cs="Arial"/>
          <w:lang w:val="nl-NL"/>
        </w:rPr>
      </w:pPr>
    </w:p>
    <w:p w14:paraId="6ED06104" w14:textId="77777777" w:rsidR="00623275" w:rsidRPr="00912AD9" w:rsidRDefault="00623275" w:rsidP="00623275">
      <w:pPr>
        <w:ind w:firstLine="360"/>
        <w:rPr>
          <w:rFonts w:ascii="Arial" w:hAnsi="Arial" w:cs="Arial"/>
          <w:b/>
          <w:lang w:val="nl-NL"/>
        </w:rPr>
      </w:pPr>
      <w:r w:rsidRPr="00912AD9">
        <w:rPr>
          <w:rFonts w:ascii="Arial" w:hAnsi="Arial" w:cs="Arial"/>
          <w:b/>
          <w:lang w:val="nl-NL"/>
        </w:rPr>
        <w:t>b. Các vấn nạn liên quan việc tái lập Dòng</w:t>
      </w:r>
    </w:p>
    <w:p w14:paraId="4B26BAC8" w14:textId="77777777" w:rsidR="00623275" w:rsidRPr="00912AD9" w:rsidRDefault="00623275" w:rsidP="00623275">
      <w:pPr>
        <w:numPr>
          <w:ilvl w:val="0"/>
          <w:numId w:val="99"/>
        </w:numPr>
        <w:jc w:val="both"/>
        <w:rPr>
          <w:rFonts w:ascii="Arial" w:hAnsi="Arial" w:cs="Arial"/>
          <w:lang w:val="nl-NL"/>
        </w:rPr>
      </w:pPr>
      <w:r w:rsidRPr="00912AD9">
        <w:rPr>
          <w:rFonts w:ascii="Arial" w:hAnsi="Arial" w:cs="Arial"/>
          <w:lang w:val="nl-NL"/>
        </w:rPr>
        <w:t xml:space="preserve">Phải nhìn lại hoàn cảnh quá khứ của Dòng trong bối cảnh của Giáo Hội lúc đó và hiện nay. </w:t>
      </w:r>
    </w:p>
    <w:p w14:paraId="27D86CE4" w14:textId="77777777" w:rsidR="00623275" w:rsidRPr="00912AD9" w:rsidRDefault="00623275" w:rsidP="00623275">
      <w:pPr>
        <w:numPr>
          <w:ilvl w:val="0"/>
          <w:numId w:val="99"/>
        </w:numPr>
        <w:jc w:val="both"/>
        <w:rPr>
          <w:rFonts w:ascii="Arial" w:hAnsi="Arial" w:cs="Arial"/>
          <w:lang w:val="nl-NL"/>
        </w:rPr>
      </w:pPr>
      <w:r w:rsidRPr="00912AD9">
        <w:rPr>
          <w:rFonts w:ascii="Arial" w:hAnsi="Arial" w:cs="Arial"/>
          <w:lang w:val="nl-NL"/>
        </w:rPr>
        <w:t>Chúng ta làm thế nào để tránh cho ngọn lửa Thánh Thần đã đốt cháy trong Dòng chúng ta khỏi bị suy tàn?</w:t>
      </w:r>
    </w:p>
    <w:p w14:paraId="34D61F53" w14:textId="77777777" w:rsidR="00623275" w:rsidRPr="00912AD9" w:rsidRDefault="00623275" w:rsidP="00623275">
      <w:pPr>
        <w:numPr>
          <w:ilvl w:val="0"/>
          <w:numId w:val="99"/>
        </w:numPr>
        <w:jc w:val="both"/>
        <w:rPr>
          <w:rFonts w:ascii="Arial" w:hAnsi="Arial" w:cs="Arial"/>
          <w:lang w:val="nl-NL"/>
        </w:rPr>
      </w:pPr>
      <w:r w:rsidRPr="00912AD9">
        <w:rPr>
          <w:rFonts w:ascii="Arial" w:hAnsi="Arial" w:cs="Arial"/>
          <w:lang w:val="nl-NL"/>
        </w:rPr>
        <w:t>Nếu ngọn lửa đặc sủng này bị suy tàn, chúng ta làm gì để làm cho nó hồi sinh? “Cái tồi tệ nhất không phải là có một linh hồn xấu xa, nhưng là có một linh hồn chỉ theo lề thói hằng ngày” (Charles Péguy)</w:t>
      </w:r>
    </w:p>
    <w:p w14:paraId="157C8B59" w14:textId="77777777" w:rsidR="00623275" w:rsidRPr="00912AD9" w:rsidRDefault="00623275" w:rsidP="00623275">
      <w:pPr>
        <w:numPr>
          <w:ilvl w:val="0"/>
          <w:numId w:val="99"/>
        </w:numPr>
        <w:jc w:val="both"/>
        <w:rPr>
          <w:rFonts w:ascii="Arial" w:hAnsi="Arial" w:cs="Arial"/>
          <w:lang w:val="nl-NL"/>
        </w:rPr>
      </w:pPr>
      <w:r w:rsidRPr="00912AD9">
        <w:rPr>
          <w:rFonts w:ascii="Arial" w:hAnsi="Arial" w:cs="Arial"/>
          <w:lang w:val="nl-NL"/>
        </w:rPr>
        <w:t>Giữa chúng ta có ơn nói tiên tri, đặc sủng, thần trí, thị kiến không?</w:t>
      </w:r>
    </w:p>
    <w:p w14:paraId="65FA80CA" w14:textId="77777777" w:rsidR="00623275" w:rsidRPr="00912AD9" w:rsidRDefault="00623275" w:rsidP="00623275">
      <w:pPr>
        <w:numPr>
          <w:ilvl w:val="0"/>
          <w:numId w:val="99"/>
        </w:numPr>
        <w:jc w:val="both"/>
        <w:rPr>
          <w:rFonts w:ascii="Arial" w:hAnsi="Arial" w:cs="Arial"/>
          <w:lang w:val="nl-NL"/>
        </w:rPr>
      </w:pPr>
      <w:r w:rsidRPr="00912AD9">
        <w:rPr>
          <w:rFonts w:ascii="Arial" w:hAnsi="Arial" w:cs="Arial"/>
          <w:lang w:val="nl-NL"/>
        </w:rPr>
        <w:t>Chúng ta có thoát ra khỏi mơ mộng cách dễ dàng? Các tư tưởng mới có mâu thuẫn với những tư tưởng truyền thống và phong tục?</w:t>
      </w:r>
    </w:p>
    <w:p w14:paraId="562BACB5" w14:textId="77777777" w:rsidR="00623275" w:rsidRPr="00912AD9" w:rsidRDefault="00623275" w:rsidP="00623275">
      <w:pPr>
        <w:numPr>
          <w:ilvl w:val="0"/>
          <w:numId w:val="99"/>
        </w:numPr>
        <w:jc w:val="both"/>
        <w:rPr>
          <w:rFonts w:ascii="Arial" w:hAnsi="Arial" w:cs="Arial"/>
          <w:lang w:val="nl-NL"/>
        </w:rPr>
      </w:pPr>
      <w:r w:rsidRPr="00912AD9">
        <w:rPr>
          <w:rFonts w:ascii="Arial" w:hAnsi="Arial" w:cs="Arial"/>
          <w:lang w:val="nl-NL"/>
        </w:rPr>
        <w:t>Các Dòng không cố giữ độc quyền Thần Trí dường như không có Dòng nào khác ngoài Dòng của họ.</w:t>
      </w:r>
    </w:p>
    <w:p w14:paraId="648D8819" w14:textId="77777777" w:rsidR="00623275" w:rsidRPr="00912AD9" w:rsidRDefault="00623275" w:rsidP="00623275">
      <w:pPr>
        <w:numPr>
          <w:ilvl w:val="0"/>
          <w:numId w:val="99"/>
        </w:numPr>
        <w:jc w:val="both"/>
        <w:rPr>
          <w:rFonts w:ascii="Arial" w:hAnsi="Arial" w:cs="Arial"/>
          <w:lang w:val="nl-NL"/>
        </w:rPr>
      </w:pPr>
      <w:r w:rsidRPr="00912AD9">
        <w:rPr>
          <w:rFonts w:ascii="Arial" w:hAnsi="Arial" w:cs="Arial"/>
          <w:lang w:val="nl-NL"/>
        </w:rPr>
        <w:t>Những ai được là “những con người thiêng liêng” ngày nay? Những ai thực sự là người của Chúa Thánh Thần?</w:t>
      </w:r>
    </w:p>
    <w:p w14:paraId="24AB19F3" w14:textId="77777777" w:rsidR="00623275" w:rsidRPr="00912AD9" w:rsidRDefault="00623275" w:rsidP="00623275">
      <w:pPr>
        <w:numPr>
          <w:ilvl w:val="0"/>
          <w:numId w:val="99"/>
        </w:numPr>
        <w:jc w:val="both"/>
        <w:rPr>
          <w:rFonts w:ascii="Arial" w:hAnsi="Arial" w:cs="Arial"/>
          <w:lang w:val="nl-NL"/>
        </w:rPr>
      </w:pPr>
      <w:r w:rsidRPr="00912AD9">
        <w:rPr>
          <w:rFonts w:ascii="Arial" w:hAnsi="Arial" w:cs="Arial"/>
          <w:lang w:val="nl-NL"/>
        </w:rPr>
        <w:t>Tình trạng hổn mang cần Thần Khí sáng tạo: “Lạy Chúa Thánh Thần, xin ngự đến” trên các tình trạng lộn xộn ngày nay.</w:t>
      </w:r>
    </w:p>
    <w:p w14:paraId="530F4436" w14:textId="77777777" w:rsidR="00623275" w:rsidRPr="00912AD9" w:rsidRDefault="00623275" w:rsidP="00623275">
      <w:pPr>
        <w:numPr>
          <w:ilvl w:val="0"/>
          <w:numId w:val="99"/>
        </w:numPr>
        <w:jc w:val="both"/>
        <w:rPr>
          <w:rFonts w:ascii="Arial" w:hAnsi="Arial" w:cs="Arial"/>
          <w:lang w:val="nl-NL"/>
        </w:rPr>
      </w:pPr>
      <w:r w:rsidRPr="00912AD9">
        <w:rPr>
          <w:rFonts w:ascii="Arial" w:hAnsi="Arial" w:cs="Arial"/>
          <w:lang w:val="nl-NL"/>
        </w:rPr>
        <w:t xml:space="preserve">Thời gian cần cho tính sáng tạo. Những điều kiện cho một cuộc sáng tạo mới. </w:t>
      </w:r>
      <w:r w:rsidRPr="00912AD9">
        <w:rPr>
          <w:rFonts w:ascii="Arial" w:hAnsi="Arial" w:cs="Arial"/>
          <w:bCs/>
          <w:lang w:val="nl-NL"/>
          <w14:shadow w14:blurRad="50800" w14:dist="38100" w14:dir="2700000" w14:sx="100000" w14:sy="100000" w14:kx="0" w14:ky="0" w14:algn="tl">
            <w14:srgbClr w14:val="000000">
              <w14:alpha w14:val="60000"/>
            </w14:srgbClr>
          </w14:shadow>
        </w:rPr>
        <w:t xml:space="preserve">Samuel nói với Saul: </w:t>
      </w:r>
      <w:r w:rsidRPr="00912AD9">
        <w:rPr>
          <w:rFonts w:ascii="Arial" w:hAnsi="Arial" w:cs="Arial"/>
          <w:lang w:val="nl-NL"/>
        </w:rPr>
        <w:t>“</w:t>
      </w:r>
      <w:r w:rsidRPr="00912AD9">
        <w:rPr>
          <w:rFonts w:ascii="Arial" w:hAnsi="Arial" w:cs="Arial"/>
          <w:i/>
          <w:lang w:val="nl-NL"/>
        </w:rPr>
        <w:t>Thần Khí Chúa sẽ nhập vào ông, ông sẽ lên cơn xuất thần ngôn sứ cùng với họ, và ông sẽ biến thành một con người khác</w:t>
      </w:r>
      <w:r w:rsidRPr="00912AD9">
        <w:rPr>
          <w:rFonts w:ascii="Arial" w:hAnsi="Arial" w:cs="Arial"/>
          <w:lang w:val="nl-NL"/>
        </w:rPr>
        <w:t xml:space="preserve">” (1 Sm 10,6). </w:t>
      </w:r>
    </w:p>
    <w:p w14:paraId="0BB8A9A8" w14:textId="77777777" w:rsidR="00623275" w:rsidRPr="00912AD9" w:rsidRDefault="00623275" w:rsidP="00623275">
      <w:pPr>
        <w:numPr>
          <w:ilvl w:val="0"/>
          <w:numId w:val="99"/>
        </w:numPr>
        <w:jc w:val="both"/>
        <w:rPr>
          <w:rFonts w:ascii="Arial" w:hAnsi="Arial" w:cs="Arial"/>
          <w:lang w:val="nl-NL"/>
        </w:rPr>
      </w:pPr>
      <w:r w:rsidRPr="00912AD9">
        <w:rPr>
          <w:rFonts w:ascii="Arial" w:hAnsi="Arial" w:cs="Arial"/>
          <w:lang w:val="nl-NL"/>
        </w:rPr>
        <w:lastRenderedPageBreak/>
        <w:t>Chúng ta đang ở trong thời đại toàn cầu hóa. Sự đổi chỗ của những đặc sủng phong phú được ban ra hết chỗ này đến chỗ nọ. Do sự hội nhập văn hóa, một tâm thức mới được phát sinh. Các Dòng tu của chúng ta có tính cách quốc tế hơn và ít tập trung hơn trong phạm vi nhỏ hẹp.</w:t>
      </w:r>
    </w:p>
    <w:p w14:paraId="465143EF" w14:textId="77777777" w:rsidR="00623275" w:rsidRPr="00912AD9" w:rsidRDefault="00623275" w:rsidP="00623275">
      <w:pPr>
        <w:rPr>
          <w:rFonts w:ascii="Arial" w:hAnsi="Arial" w:cs="Arial"/>
          <w:lang w:val="nl-NL"/>
        </w:rPr>
      </w:pPr>
    </w:p>
    <w:p w14:paraId="36A8009D" w14:textId="77777777" w:rsidR="00623275" w:rsidRPr="00912AD9" w:rsidRDefault="00623275" w:rsidP="00623275">
      <w:pPr>
        <w:ind w:firstLine="360"/>
        <w:rPr>
          <w:rFonts w:ascii="Arial" w:hAnsi="Arial" w:cs="Arial"/>
          <w:b/>
          <w:caps/>
          <w:lang w:val="nl-NL"/>
        </w:rPr>
      </w:pPr>
      <w:r w:rsidRPr="00912AD9">
        <w:rPr>
          <w:rFonts w:ascii="Arial" w:hAnsi="Arial" w:cs="Arial"/>
          <w:b/>
          <w:caps/>
          <w:lang w:val="nl-NL"/>
        </w:rPr>
        <w:t xml:space="preserve">Tự </w:t>
      </w:r>
      <w:r w:rsidRPr="00912AD9">
        <w:rPr>
          <w:rFonts w:ascii="Arial" w:hAnsi="Arial" w:cs="Arial"/>
          <w:b/>
          <w:lang w:val="nl-NL"/>
        </w:rPr>
        <w:t>Vấn</w:t>
      </w:r>
      <w:r w:rsidRPr="00912AD9">
        <w:rPr>
          <w:rFonts w:ascii="Arial" w:hAnsi="Arial" w:cs="Arial"/>
          <w:b/>
          <w:caps/>
          <w:lang w:val="nl-NL"/>
        </w:rPr>
        <w:t>:</w:t>
      </w:r>
    </w:p>
    <w:p w14:paraId="662C6A3D" w14:textId="77777777" w:rsidR="00623275" w:rsidRPr="00912AD9" w:rsidRDefault="00623275" w:rsidP="00623275">
      <w:pPr>
        <w:numPr>
          <w:ilvl w:val="0"/>
          <w:numId w:val="97"/>
        </w:numPr>
        <w:jc w:val="both"/>
        <w:rPr>
          <w:rFonts w:ascii="Arial" w:hAnsi="Arial" w:cs="Arial"/>
          <w:lang w:val="nl-NL"/>
        </w:rPr>
      </w:pPr>
      <w:r w:rsidRPr="00912AD9">
        <w:rPr>
          <w:rFonts w:ascii="Arial" w:hAnsi="Arial" w:cs="Arial"/>
          <w:lang w:val="nl-NL"/>
        </w:rPr>
        <w:t xml:space="preserve">Cái gì đáng quan tâm và quan trọng hơn trong Dòng của chị em: Tìm đào sâu sự hiểu biết tốt hơn đặc sủng sáng lập hay tìm lại đặc sủng sáng lập trong một bối cảnh mới? </w:t>
      </w:r>
    </w:p>
    <w:p w14:paraId="50F492E1" w14:textId="77777777" w:rsidR="00623275" w:rsidRPr="00912AD9" w:rsidRDefault="00623275" w:rsidP="00623275">
      <w:pPr>
        <w:numPr>
          <w:ilvl w:val="0"/>
          <w:numId w:val="97"/>
        </w:numPr>
        <w:jc w:val="both"/>
        <w:rPr>
          <w:rFonts w:ascii="Arial" w:hAnsi="Arial" w:cs="Arial"/>
          <w:lang w:val="nl-NL"/>
        </w:rPr>
      </w:pPr>
      <w:r w:rsidRPr="00912AD9">
        <w:rPr>
          <w:rFonts w:ascii="Arial" w:hAnsi="Arial" w:cs="Arial"/>
          <w:lang w:val="nl-NL"/>
        </w:rPr>
        <w:t xml:space="preserve">Những thách đố chính yếu nào liên quan đến đặc sủng và linh đạo mà Dòng chị em phải đối đầu trong thời đại chúng ta? </w:t>
      </w:r>
    </w:p>
    <w:p w14:paraId="51B3B115" w14:textId="77777777" w:rsidR="00623275" w:rsidRPr="00912AD9" w:rsidRDefault="00623275" w:rsidP="00623275">
      <w:pPr>
        <w:numPr>
          <w:ilvl w:val="0"/>
          <w:numId w:val="97"/>
        </w:numPr>
        <w:jc w:val="both"/>
        <w:rPr>
          <w:rFonts w:ascii="Arial" w:hAnsi="Arial" w:cs="Arial"/>
          <w:lang w:val="nl-NL"/>
        </w:rPr>
      </w:pPr>
      <w:r w:rsidRPr="00912AD9">
        <w:rPr>
          <w:rFonts w:ascii="Arial" w:hAnsi="Arial" w:cs="Arial"/>
          <w:lang w:val="nl-NL"/>
        </w:rPr>
        <w:t>Đặc tính nào của xã hội chúng ta ngày nay có tính cách thách đố nhất? (x. Một thách đố lớn cho chúng ta trong thời đại hôm nay)</w:t>
      </w:r>
    </w:p>
    <w:p w14:paraId="759D4951" w14:textId="77777777" w:rsidR="00623275" w:rsidRPr="00912AD9" w:rsidRDefault="00623275" w:rsidP="00623275">
      <w:pPr>
        <w:ind w:firstLine="720"/>
        <w:jc w:val="both"/>
        <w:rPr>
          <w:rFonts w:ascii="Arial" w:hAnsi="Arial" w:cs="Arial"/>
          <w:b/>
          <w:lang w:val="nl-NL"/>
        </w:rPr>
      </w:pPr>
    </w:p>
    <w:p w14:paraId="2E12AEB3" w14:textId="77777777" w:rsidR="00623275" w:rsidRPr="00912AD9" w:rsidRDefault="00623275" w:rsidP="00623275">
      <w:pPr>
        <w:ind w:firstLine="720"/>
        <w:jc w:val="both"/>
        <w:rPr>
          <w:rFonts w:ascii="Arial" w:hAnsi="Arial" w:cs="Arial"/>
          <w:b/>
          <w:lang w:val="nl-NL"/>
        </w:rPr>
      </w:pPr>
      <w:r w:rsidRPr="00912AD9">
        <w:rPr>
          <w:rFonts w:ascii="Arial" w:hAnsi="Arial" w:cs="Arial"/>
          <w:b/>
          <w:lang w:val="nl-NL"/>
        </w:rPr>
        <w:t>2. Định nghĩa đặc sủng</w:t>
      </w:r>
    </w:p>
    <w:p w14:paraId="1DC4CFB0" w14:textId="77777777" w:rsidR="00623275" w:rsidRPr="00912AD9" w:rsidRDefault="00623275" w:rsidP="00623275">
      <w:pPr>
        <w:ind w:firstLine="720"/>
        <w:jc w:val="both"/>
        <w:rPr>
          <w:rFonts w:ascii="Arial" w:hAnsi="Arial" w:cs="Arial"/>
          <w:b/>
          <w:lang w:val="nl-NL"/>
        </w:rPr>
      </w:pPr>
    </w:p>
    <w:p w14:paraId="2260516E"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“Khi một người đi vào một căn phòng, người ta quay đầu lại và những ai bị hấp dẫn đến gần người ấy. Họ mong được vui thú với người ấy, lôi kéo sự chú ý của người ấy, kể cả đụng chạm đến người ấy. Khi con người hấp dẫn ấy đến gần, con tim bị kích thích quá mức. Dân chúng nghĩ rằng sự hấp dẫn này sẽ đưa đến thành công trong công việc và tình yêu. Tây phương định nghĩa và giải thích sự hấp dẫn từ tính này như là “đặc sủng.” </w:t>
      </w:r>
    </w:p>
    <w:p w14:paraId="6420AF2B" w14:textId="77777777" w:rsidR="00623275" w:rsidRPr="00912AD9" w:rsidRDefault="00623275" w:rsidP="00623275">
      <w:pPr>
        <w:ind w:firstLine="720"/>
        <w:jc w:val="both"/>
        <w:rPr>
          <w:rFonts w:ascii="Arial" w:hAnsi="Arial" w:cs="Arial"/>
          <w:lang w:val="nl-NL"/>
        </w:rPr>
      </w:pPr>
    </w:p>
    <w:p w14:paraId="54ECE607"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Đặc Sủng nghĩa là gì? Đó là một quà tặng của Thiên Chúa được tháp nhập vào một người bởi sự phú bẩm tự nhiên. Đặc sủng không được thủ đắc bằng bất cứ phương tiện nào khác ngoài việc nhận lãnh từ Thiên Chúa. Đặc sủng này chỉ được phát triển khi mầm móng đã có sẵn nhưng vẫn ngủ yên và có thể được đánh thức bởi phương tiện khổ hạnh hay phương tiện khác </w:t>
      </w:r>
      <w:r w:rsidRPr="00912AD9">
        <w:rPr>
          <w:rFonts w:ascii="Arial" w:hAnsi="Arial" w:cs="Arial"/>
        </w:rPr>
        <w:t xml:space="preserve">Chúa muốn: </w:t>
      </w:r>
      <w:r w:rsidRPr="00912AD9">
        <w:rPr>
          <w:rFonts w:ascii="Arial" w:hAnsi="Arial" w:cs="Arial"/>
          <w:i/>
        </w:rPr>
        <w:t>“</w:t>
      </w:r>
      <w:r w:rsidRPr="00912AD9">
        <w:rPr>
          <w:rFonts w:ascii="Arial" w:hAnsi="Arial" w:cs="Arial"/>
          <w:i/>
          <w:lang w:val="nl-NL"/>
        </w:rPr>
        <w:t>Những gian nan thử thách Đức Ki-tô còn phải chịu, tôi xin mang lấy vào thân cho đủ mức, vì lợi ích cho thân thể Người là Hội Thánh”</w:t>
      </w:r>
      <w:r w:rsidRPr="00912AD9">
        <w:rPr>
          <w:rFonts w:ascii="Arial" w:hAnsi="Arial" w:cs="Arial"/>
          <w:lang w:val="nl-NL"/>
        </w:rPr>
        <w:t xml:space="preserve"> (Cl 1,24). </w:t>
      </w:r>
    </w:p>
    <w:p w14:paraId="1F41797B" w14:textId="77777777" w:rsidR="00623275" w:rsidRPr="00912AD9" w:rsidRDefault="00623275" w:rsidP="00623275">
      <w:pPr>
        <w:ind w:firstLine="720"/>
        <w:jc w:val="both"/>
        <w:rPr>
          <w:rFonts w:ascii="Arial" w:hAnsi="Arial" w:cs="Arial"/>
          <w:lang w:val="nl-NL"/>
        </w:rPr>
      </w:pPr>
    </w:p>
    <w:p w14:paraId="2DDE1C7B"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Đặc điểm của đặc sủng</w:t>
      </w:r>
      <w:r w:rsidRPr="00912AD9">
        <w:rPr>
          <w:rFonts w:ascii="Arial" w:hAnsi="Arial" w:cs="Arial"/>
          <w:b/>
          <w:lang w:val="nl-NL"/>
        </w:rPr>
        <w:t xml:space="preserve"> </w:t>
      </w:r>
      <w:r w:rsidRPr="00912AD9">
        <w:rPr>
          <w:rFonts w:ascii="Arial" w:hAnsi="Arial" w:cs="Arial"/>
          <w:lang w:val="nl-NL"/>
        </w:rPr>
        <w:t xml:space="preserve">là một phẩm tính phi thường của một người. Sức mạnh của đặc sủng tôn giáo chính yếu được mạc khải bởi sự thể hiện cuộc biến đổi đời sống con người. Đặc sủng là một sức mạnh cách mạng của lịch sử vì đặc sủng có thể tạo nên một trật tự mới ở trong thế giới. </w:t>
      </w:r>
    </w:p>
    <w:p w14:paraId="3CF76862" w14:textId="77777777" w:rsidR="00623275" w:rsidRPr="00912AD9" w:rsidRDefault="00623275" w:rsidP="00623275">
      <w:pPr>
        <w:ind w:firstLine="720"/>
        <w:jc w:val="both"/>
        <w:rPr>
          <w:rFonts w:ascii="Arial" w:hAnsi="Arial" w:cs="Arial"/>
          <w:lang w:val="nl-NL"/>
        </w:rPr>
      </w:pPr>
    </w:p>
    <w:p w14:paraId="7A6C5F4D"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Khi đặc sủng nguyên thủy bị thay thế bởi luật sống mỗi ngày thì tiến trình làm cho đặc sủng trở nên quen thuộc được bắt đầu. Việc làm cho đặc sủng trở nên quen thuộc có ba hướng:</w:t>
      </w:r>
    </w:p>
    <w:p w14:paraId="2A90F5CD" w14:textId="77777777" w:rsidR="00623275" w:rsidRPr="00912AD9" w:rsidRDefault="00623275" w:rsidP="00623275">
      <w:pPr>
        <w:ind w:firstLine="720"/>
        <w:jc w:val="both"/>
        <w:rPr>
          <w:rFonts w:ascii="Arial" w:hAnsi="Arial" w:cs="Arial"/>
          <w:lang w:val="nl-NL"/>
        </w:rPr>
      </w:pPr>
    </w:p>
    <w:p w14:paraId="16327172" w14:textId="77777777" w:rsidR="00623275" w:rsidRPr="00912AD9" w:rsidRDefault="00623275" w:rsidP="00623275">
      <w:pPr>
        <w:ind w:firstLine="720"/>
        <w:jc w:val="both"/>
        <w:rPr>
          <w:rFonts w:ascii="Arial" w:hAnsi="Arial" w:cs="Arial"/>
          <w:lang w:val="nl-NL"/>
        </w:rPr>
      </w:pPr>
      <w:r w:rsidRPr="00912AD9">
        <w:rPr>
          <w:rFonts w:ascii="Arial" w:hAnsi="Arial" w:cs="Arial"/>
          <w:b/>
          <w:i/>
          <w:lang w:val="nl-NL"/>
        </w:rPr>
        <w:t xml:space="preserve">Đặc sủng thừa kế: </w:t>
      </w:r>
      <w:r w:rsidRPr="00912AD9">
        <w:rPr>
          <w:rFonts w:ascii="Arial" w:hAnsi="Arial" w:cs="Arial"/>
          <w:lang w:val="nl-NL"/>
        </w:rPr>
        <w:t xml:space="preserve">Đặc sủng có thể được chuyển giao qua việc thừa kế tiếp nối. Đặc sủng có thể được biến đổi từ tính chất nghịch lại truyền thống thành một vật của truyền thống. Trong tiến trình này, nền tảng của quyền bính được triệt để thay đổi từ niềm tin vào tính chất cá nhân của đặc sủng thành sự thánh thiện của truyền thống đang hiện hữu. Như thế, đặc sủng được truyền thống hóa và trở thành đặc sủng thừa kế. </w:t>
      </w:r>
    </w:p>
    <w:p w14:paraId="2836F031" w14:textId="77777777" w:rsidR="00623275" w:rsidRPr="00912AD9" w:rsidRDefault="00623275" w:rsidP="00623275">
      <w:pPr>
        <w:ind w:firstLine="720"/>
        <w:jc w:val="both"/>
        <w:rPr>
          <w:rFonts w:ascii="Arial" w:hAnsi="Arial" w:cs="Arial"/>
          <w:lang w:val="nl-NL"/>
        </w:rPr>
      </w:pPr>
    </w:p>
    <w:p w14:paraId="5EA9501B"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Vì thế, cộng đoàn Dòng phải luôn cho thấy một hướng đi, một cái nhìn rõ ràng thế nào là đời tu, qua việc thực hành các lời khuyên Phúc Âm, Hiến pháp và Nội qui chiếu theo đặc sủng và linh đạo của vị sáng lập được Dòng bổ sung và kiện toàn qua dòng thời gian do các nhu cầu tông đồ đề xướng. </w:t>
      </w:r>
    </w:p>
    <w:p w14:paraId="20730084" w14:textId="77777777" w:rsidR="00623275" w:rsidRPr="00912AD9" w:rsidRDefault="00623275" w:rsidP="00623275">
      <w:pPr>
        <w:rPr>
          <w:rFonts w:ascii="Arial" w:hAnsi="Arial" w:cs="Arial"/>
          <w:bCs/>
          <w:lang w:val="nl-NL"/>
          <w14:shadow w14:blurRad="50800" w14:dist="38100" w14:dir="2700000" w14:sx="100000" w14:sy="100000" w14:kx="0" w14:ky="0" w14:algn="tl">
            <w14:srgbClr w14:val="000000">
              <w14:alpha w14:val="60000"/>
            </w14:srgbClr>
          </w14:shadow>
        </w:rPr>
      </w:pPr>
    </w:p>
    <w:p w14:paraId="76E78039" w14:textId="77777777" w:rsidR="00623275" w:rsidRPr="00912AD9" w:rsidRDefault="00623275" w:rsidP="00623275">
      <w:pPr>
        <w:ind w:firstLine="720"/>
        <w:jc w:val="both"/>
        <w:rPr>
          <w:rFonts w:ascii="Arial" w:hAnsi="Arial" w:cs="Arial"/>
          <w:lang w:val="nl-NL"/>
        </w:rPr>
      </w:pPr>
      <w:r w:rsidRPr="00912AD9">
        <w:rPr>
          <w:rFonts w:ascii="Arial" w:hAnsi="Arial" w:cs="Arial"/>
          <w:b/>
          <w:i/>
          <w:lang w:val="nl-NL"/>
        </w:rPr>
        <w:t>Đặc sủng với kỹ năng đặc biệt:</w:t>
      </w:r>
      <w:r w:rsidRPr="00912AD9">
        <w:rPr>
          <w:rFonts w:ascii="Arial" w:hAnsi="Arial" w:cs="Arial"/>
          <w:b/>
          <w:lang w:val="nl-NL"/>
        </w:rPr>
        <w:t xml:space="preserve"> </w:t>
      </w:r>
      <w:r w:rsidRPr="00912AD9">
        <w:rPr>
          <w:rFonts w:ascii="Arial" w:hAnsi="Arial" w:cs="Arial"/>
          <w:lang w:val="nl-NL"/>
        </w:rPr>
        <w:t>Đặc sủng có thể được cá nhân đón nhận nhờ các phương pháp như khổ chế, chiêm niệm. Đặc sủng trở thành một mục đích được hợp lý hóa của cuộc sống thường ngày. Các đặc tính đặc sủng như xuất thần và các khả năng thị kiến của pháp sư, phù thủy, ngôn sứ, nhà khổ hạnh và hồn linh đủ loại không thể bất cứ ai cũng đạt được. Liên minh các đồng bóng, hồn linh vô danh, những tín hữu khổ hạnh thời xưa, những người cuồng tín… xét về mặt xã hội học, rõ ràng là những “giáo phái”</w:t>
      </w:r>
    </w:p>
    <w:p w14:paraId="2A2EF45C" w14:textId="77777777" w:rsidR="00623275" w:rsidRPr="00912AD9" w:rsidRDefault="00623275" w:rsidP="00623275">
      <w:pPr>
        <w:ind w:firstLine="720"/>
        <w:jc w:val="both"/>
        <w:rPr>
          <w:rFonts w:ascii="Arial" w:hAnsi="Arial" w:cs="Arial"/>
          <w:lang w:val="nl-NL"/>
        </w:rPr>
      </w:pPr>
    </w:p>
    <w:p w14:paraId="66612564" w14:textId="77777777" w:rsidR="00623275" w:rsidRPr="00912AD9" w:rsidRDefault="00623275" w:rsidP="00623275">
      <w:pPr>
        <w:ind w:firstLine="720"/>
        <w:jc w:val="both"/>
        <w:rPr>
          <w:rFonts w:ascii="Arial" w:hAnsi="Arial" w:cs="Arial"/>
          <w:lang w:val="nl-NL"/>
        </w:rPr>
      </w:pPr>
      <w:r w:rsidRPr="00912AD9">
        <w:rPr>
          <w:rFonts w:ascii="Arial" w:hAnsi="Arial" w:cs="Arial"/>
          <w:b/>
          <w:i/>
          <w:lang w:val="nl-NL"/>
        </w:rPr>
        <w:t>Đặc sủng phận vụ:</w:t>
      </w:r>
      <w:r w:rsidRPr="00912AD9">
        <w:rPr>
          <w:rFonts w:ascii="Arial" w:hAnsi="Arial" w:cs="Arial"/>
          <w:b/>
          <w:lang w:val="nl-NL"/>
        </w:rPr>
        <w:t xml:space="preserve"> </w:t>
      </w:r>
      <w:r w:rsidRPr="00912AD9">
        <w:rPr>
          <w:rFonts w:ascii="Arial" w:hAnsi="Arial" w:cs="Arial"/>
          <w:lang w:val="nl-NL"/>
        </w:rPr>
        <w:t>Đặc sủng phận vụ là “niềm tin vào tình trạng đặc biệt của ân sủng của một cơ chế.” Nó dựa trên niềm tin tưởng rằng tính chất đặc sủng không thể được chuyển giao qua những phương tiện giả tạo, ma thuật. Việc biến đổi thành đặc sủng phận vụ hoàn tất việc làm mất tính cách cá nhân của đặc sủng, nghĩa là sự tách biệt giữa tính cách cá nhân và phận vụ chức năng. Vậy niềm tin vào tính chức năng đặc sủng của phận vụ thay thế niềm tin vào tính mạc khải cá nhân của đặc sủng. Nơi đây đặc sủng trở thành một phần của một cơ chế đã được thiết lập thường xuyên với những truyền thống đã được hình thành.</w:t>
      </w:r>
    </w:p>
    <w:p w14:paraId="37E46178" w14:textId="77777777" w:rsidR="00623275" w:rsidRPr="00912AD9" w:rsidRDefault="00623275" w:rsidP="00623275">
      <w:pPr>
        <w:ind w:left="360"/>
        <w:jc w:val="both"/>
        <w:rPr>
          <w:rFonts w:ascii="Arial" w:hAnsi="Arial" w:cs="Arial"/>
          <w:b/>
          <w:lang w:val="nl-NL"/>
        </w:rPr>
      </w:pPr>
      <w:r w:rsidRPr="00912AD9">
        <w:rPr>
          <w:rFonts w:ascii="Arial" w:hAnsi="Arial" w:cs="Arial"/>
          <w:b/>
          <w:lang w:val="nl-NL"/>
        </w:rPr>
        <w:tab/>
      </w:r>
    </w:p>
    <w:p w14:paraId="4F7C00E6" w14:textId="77777777" w:rsidR="00623275" w:rsidRPr="00912AD9" w:rsidRDefault="00623275" w:rsidP="00623275">
      <w:pPr>
        <w:ind w:left="720"/>
        <w:jc w:val="both"/>
        <w:rPr>
          <w:rFonts w:ascii="Arial" w:hAnsi="Arial" w:cs="Arial"/>
          <w:b/>
          <w:lang w:val="nl-NL"/>
        </w:rPr>
      </w:pPr>
      <w:r w:rsidRPr="00912AD9">
        <w:rPr>
          <w:rFonts w:ascii="Arial" w:hAnsi="Arial" w:cs="Arial"/>
          <w:b/>
          <w:lang w:val="nl-NL"/>
        </w:rPr>
        <w:t>3. Vị Sáng Lập và Đặc Sủng Sáng Lập</w:t>
      </w:r>
    </w:p>
    <w:p w14:paraId="633B5C42" w14:textId="77777777" w:rsidR="00623275" w:rsidRPr="00912AD9" w:rsidRDefault="00623275" w:rsidP="00623275">
      <w:pPr>
        <w:ind w:left="720" w:hanging="720"/>
        <w:jc w:val="both"/>
        <w:rPr>
          <w:rFonts w:ascii="Arial" w:hAnsi="Arial" w:cs="Arial"/>
          <w:lang w:val="nl-NL"/>
        </w:rPr>
      </w:pPr>
      <w:r w:rsidRPr="00912AD9">
        <w:rPr>
          <w:rFonts w:ascii="Arial" w:hAnsi="Arial" w:cs="Arial"/>
          <w:lang w:val="nl-NL"/>
        </w:rPr>
        <w:tab/>
        <w:t>(Slideshow ĐỪNG TÌM THAY ĐỔI THẾ GIỚI)</w:t>
      </w:r>
    </w:p>
    <w:p w14:paraId="774F2E9C" w14:textId="77777777" w:rsidR="00623275" w:rsidRPr="00912AD9" w:rsidRDefault="00623275" w:rsidP="00623275">
      <w:pPr>
        <w:ind w:left="720" w:hanging="720"/>
        <w:jc w:val="both"/>
        <w:rPr>
          <w:rFonts w:ascii="Arial" w:hAnsi="Arial" w:cs="Arial"/>
          <w:lang w:val="nl-NL"/>
        </w:rPr>
      </w:pPr>
    </w:p>
    <w:p w14:paraId="33BC0052" w14:textId="77777777" w:rsidR="00623275" w:rsidRPr="00912AD9" w:rsidRDefault="00623275" w:rsidP="00623275">
      <w:pPr>
        <w:ind w:firstLine="720"/>
        <w:jc w:val="both"/>
        <w:rPr>
          <w:rFonts w:ascii="Arial" w:hAnsi="Arial" w:cs="Arial"/>
          <w:b/>
          <w:i/>
          <w:lang w:val="fr-FR"/>
        </w:rPr>
      </w:pPr>
      <w:r w:rsidRPr="00912AD9">
        <w:rPr>
          <w:rFonts w:ascii="Arial" w:hAnsi="Arial" w:cs="Arial"/>
          <w:b/>
          <w:i/>
          <w:lang w:val="fr-FR"/>
        </w:rPr>
        <w:t>a. Ai là vị sáng lập?</w:t>
      </w:r>
    </w:p>
    <w:p w14:paraId="4E652820" w14:textId="77777777" w:rsidR="00623275" w:rsidRPr="00912AD9" w:rsidRDefault="00623275" w:rsidP="00623275">
      <w:pPr>
        <w:ind w:firstLine="720"/>
        <w:jc w:val="both"/>
        <w:rPr>
          <w:rFonts w:ascii="Arial" w:hAnsi="Arial" w:cs="Arial"/>
          <w:lang w:val="fr-FR"/>
        </w:rPr>
      </w:pPr>
      <w:r w:rsidRPr="00912AD9">
        <w:rPr>
          <w:rFonts w:ascii="Arial" w:hAnsi="Arial" w:cs="Arial"/>
          <w:lang w:val="fr-FR"/>
        </w:rPr>
        <w:t>Lắm khi họ xuất hiện trong các xã hội truyền thống như những con người không thỏa mãn với các cơ cấu tôn giáo và chính trị, và cố gắng khơi lên ngọn lửa đặc sủng: thi sĩ, triết gia, anh hùng, ngôn sứ, thánh nhân, nhà suy tưởng…</w:t>
      </w:r>
    </w:p>
    <w:p w14:paraId="19C12167" w14:textId="77777777" w:rsidR="00623275" w:rsidRPr="00912AD9" w:rsidRDefault="00623275" w:rsidP="00623275">
      <w:pPr>
        <w:ind w:firstLine="720"/>
        <w:jc w:val="both"/>
        <w:rPr>
          <w:rFonts w:ascii="Arial" w:hAnsi="Arial" w:cs="Arial"/>
          <w:lang w:val="fr-FR"/>
        </w:rPr>
      </w:pPr>
    </w:p>
    <w:p w14:paraId="212B34BA" w14:textId="77777777" w:rsidR="00623275" w:rsidRPr="00912AD9" w:rsidRDefault="00623275" w:rsidP="00623275">
      <w:pPr>
        <w:ind w:firstLine="720"/>
        <w:jc w:val="both"/>
        <w:rPr>
          <w:rFonts w:ascii="Arial" w:hAnsi="Arial" w:cs="Arial"/>
          <w:lang w:val="fr-FR"/>
        </w:rPr>
      </w:pPr>
      <w:r w:rsidRPr="00912AD9">
        <w:rPr>
          <w:rFonts w:ascii="Arial" w:hAnsi="Arial" w:cs="Arial"/>
          <w:lang w:val="fr-FR"/>
        </w:rPr>
        <w:t>Có thể nói vị sáng lập giống như vị tiên tri, tức là một cá nhân đặc biệt có sứ mệnh loan báo một giáo huấn tôn giáo hay mệnh lệnh thần linh. Tiên tri công bố những mạc khải mới do đặc sủng của họ. Tiên tri như nhà ma thuật thi thố quyền năng do các ân ban cá nhân của mình, nhưng lại không như nhà ma thuật, vì tiên tri công bố các mạc khải có ý nghĩa, và nhiệm vụ của tiên tri là dạy dỗ hay kết án (x. Hai chiều kích của sứ vụ tiên tri).</w:t>
      </w:r>
    </w:p>
    <w:p w14:paraId="119281EA" w14:textId="77777777" w:rsidR="00623275" w:rsidRPr="00912AD9" w:rsidRDefault="00623275" w:rsidP="00623275">
      <w:pPr>
        <w:ind w:firstLine="720"/>
        <w:jc w:val="both"/>
        <w:rPr>
          <w:rFonts w:ascii="Arial" w:hAnsi="Arial" w:cs="Arial"/>
          <w:lang w:val="fr-FR"/>
        </w:rPr>
      </w:pPr>
    </w:p>
    <w:p w14:paraId="3C8EA648" w14:textId="77777777" w:rsidR="00623275" w:rsidRPr="00912AD9" w:rsidRDefault="00623275" w:rsidP="00623275">
      <w:pPr>
        <w:ind w:firstLine="720"/>
        <w:jc w:val="both"/>
        <w:rPr>
          <w:rFonts w:ascii="Arial" w:hAnsi="Arial" w:cs="Arial"/>
          <w:lang w:val="fr-FR"/>
        </w:rPr>
      </w:pPr>
      <w:r w:rsidRPr="00912AD9">
        <w:rPr>
          <w:rFonts w:ascii="Arial" w:hAnsi="Arial" w:cs="Arial"/>
          <w:lang w:val="fr-FR"/>
        </w:rPr>
        <w:t>Như những người theo một tiên tri gắn bó hơn với con người hay với giáo huấn của tiên tri, các vị sáng lập cũng có các đồ đệ như vậy.</w:t>
      </w:r>
    </w:p>
    <w:p w14:paraId="478DDB71" w14:textId="77777777" w:rsidR="00623275" w:rsidRPr="00912AD9" w:rsidRDefault="00623275" w:rsidP="00623275">
      <w:pPr>
        <w:ind w:firstLine="720"/>
        <w:jc w:val="both"/>
        <w:rPr>
          <w:rFonts w:ascii="Arial" w:hAnsi="Arial" w:cs="Arial"/>
          <w:lang w:val="fr-FR"/>
        </w:rPr>
      </w:pPr>
    </w:p>
    <w:p w14:paraId="28285C3D" w14:textId="77777777" w:rsidR="00623275" w:rsidRPr="00912AD9" w:rsidRDefault="00623275" w:rsidP="00623275">
      <w:pPr>
        <w:ind w:firstLine="720"/>
        <w:jc w:val="both"/>
        <w:rPr>
          <w:rFonts w:ascii="Arial" w:hAnsi="Arial" w:cs="Arial"/>
          <w:lang w:val="fr-FR"/>
        </w:rPr>
      </w:pPr>
      <w:r w:rsidRPr="00912AD9">
        <w:rPr>
          <w:rFonts w:ascii="Arial" w:hAnsi="Arial" w:cs="Arial"/>
          <w:lang w:val="fr-FR"/>
        </w:rPr>
        <w:t>Một người “canh tân tôn giáo” mạc khải một ý nghĩa mới trong một mạc khải cũ, trong khi một nhà “sáng lập tôn giáo” mang lại những mạc khải hoàn toàn mới. Đào tạo một cộng đoàn tôn giáo mới không chỉ là kết quả lời loan báo của một tiên tri, nhưng còn do các hoạt động của những người cải cách không phải là tiên tri.</w:t>
      </w:r>
    </w:p>
    <w:p w14:paraId="2F675000" w14:textId="77777777" w:rsidR="00623275" w:rsidRPr="00912AD9" w:rsidRDefault="00623275" w:rsidP="00623275">
      <w:pPr>
        <w:ind w:firstLine="720"/>
        <w:jc w:val="both"/>
        <w:rPr>
          <w:rFonts w:ascii="Arial" w:hAnsi="Arial" w:cs="Arial"/>
          <w:lang w:val="fr-FR"/>
        </w:rPr>
      </w:pPr>
    </w:p>
    <w:p w14:paraId="2974E08D" w14:textId="77777777" w:rsidR="00623275" w:rsidRPr="00912AD9" w:rsidRDefault="00623275" w:rsidP="00623275">
      <w:pPr>
        <w:ind w:firstLine="720"/>
        <w:jc w:val="both"/>
        <w:rPr>
          <w:rFonts w:ascii="Arial" w:hAnsi="Arial" w:cs="Arial"/>
          <w:lang w:val="fr-FR"/>
        </w:rPr>
      </w:pPr>
      <w:r w:rsidRPr="00912AD9">
        <w:rPr>
          <w:rFonts w:ascii="Arial" w:hAnsi="Arial" w:cs="Arial"/>
          <w:lang w:val="fr-FR"/>
        </w:rPr>
        <w:t>Như trong tình yêu, việc phải lòng yêu thiết lập một hệ thống những khác biệt và trao đổi: phân chia cái đã được kết hợp và kết hợp cái đã bị phân chia. Điều tương tự cũng xảy ra với đặc sủng. Một vị sáng lập dẫn dắt dân chúng từ tình trạng suy thoái đến tình trạng khởi đầu lại tươi sáng, từ tình trạng bạo lực  và tình yêu nhục dục đến việc tìm kiếm một tình trạng mới tốt đẹp hơn. Trong tình trạng mới, bổn phận và thú vui gặp nhau, mở màn việc thiết lập các cơ cấu mới.</w:t>
      </w:r>
    </w:p>
    <w:p w14:paraId="03D73ED1" w14:textId="77777777" w:rsidR="00623275" w:rsidRPr="00912AD9" w:rsidRDefault="00623275" w:rsidP="00623275">
      <w:pPr>
        <w:ind w:firstLine="720"/>
        <w:jc w:val="both"/>
        <w:rPr>
          <w:rFonts w:ascii="Arial" w:hAnsi="Arial" w:cs="Arial"/>
          <w:lang w:val="fr-FR"/>
        </w:rPr>
      </w:pPr>
    </w:p>
    <w:p w14:paraId="7391973D" w14:textId="77777777" w:rsidR="00623275" w:rsidRPr="00912AD9" w:rsidRDefault="00623275" w:rsidP="00623275">
      <w:pPr>
        <w:ind w:firstLine="720"/>
        <w:jc w:val="both"/>
        <w:rPr>
          <w:rFonts w:ascii="Arial" w:hAnsi="Arial" w:cs="Arial"/>
          <w:lang w:val="fr-FR"/>
        </w:rPr>
      </w:pPr>
      <w:r w:rsidRPr="00912AD9">
        <w:rPr>
          <w:rFonts w:ascii="Arial" w:hAnsi="Arial" w:cs="Arial"/>
          <w:lang w:val="fr-FR"/>
        </w:rPr>
        <w:t>Viễn ảnh pháp lý: người sáng lập khai mào một cơ cấu mới hay thiết lập một cơ cấu trên những nguyên tắc bền vững có sẵn: Trước Vatican II: Bộ Phượng Tự năm 1947 đã nghiên cứu các “dấu chỉ phải có nơi một người mà Giáo Hội nhìn nhận như vị sáng lập của một Dòng Tu.”</w:t>
      </w:r>
    </w:p>
    <w:p w14:paraId="3363EBA8" w14:textId="77777777" w:rsidR="00623275" w:rsidRPr="00912AD9" w:rsidRDefault="00623275" w:rsidP="00623275">
      <w:pPr>
        <w:jc w:val="both"/>
        <w:rPr>
          <w:rFonts w:ascii="Arial" w:hAnsi="Arial" w:cs="Arial"/>
          <w:lang w:val="fr-FR"/>
        </w:rPr>
      </w:pPr>
    </w:p>
    <w:p w14:paraId="1B546679" w14:textId="77777777" w:rsidR="00623275" w:rsidRPr="00912AD9" w:rsidRDefault="00623275" w:rsidP="00623275">
      <w:pPr>
        <w:ind w:firstLine="720"/>
        <w:jc w:val="both"/>
        <w:rPr>
          <w:rFonts w:ascii="Arial" w:hAnsi="Arial" w:cs="Arial"/>
          <w:lang w:val="fr-FR"/>
        </w:rPr>
      </w:pPr>
      <w:r w:rsidRPr="00912AD9">
        <w:rPr>
          <w:rFonts w:ascii="Arial" w:hAnsi="Arial" w:cs="Arial"/>
          <w:lang w:val="fr-FR"/>
        </w:rPr>
        <w:t>Sau Vatican II: Nghiên cứu lại đời sống của vị sáng lập, các sự kiện lịch sử chung quanh buổi khởi đầu của Dòng; xem xét các việc liên quan đến một Dòng mới được thành lập lại: có thể vị sáng lập đã lấy một luật đã được phê chuẩn trước và đưa vào trong một Hiến pháp mới và đặc thù; có thể họ là người đồng sáng lập, và sự phê chuẩn của thẩm quyền chính thức.</w:t>
      </w:r>
    </w:p>
    <w:p w14:paraId="0FEBECA7" w14:textId="77777777" w:rsidR="00623275" w:rsidRPr="00912AD9" w:rsidRDefault="00623275" w:rsidP="00623275">
      <w:pPr>
        <w:ind w:firstLine="720"/>
        <w:jc w:val="both"/>
        <w:rPr>
          <w:rFonts w:ascii="Arial" w:hAnsi="Arial" w:cs="Arial"/>
          <w:lang w:val="fr-FR"/>
        </w:rPr>
      </w:pPr>
    </w:p>
    <w:p w14:paraId="68E27B16" w14:textId="77777777" w:rsidR="00623275" w:rsidRPr="00912AD9" w:rsidRDefault="00623275" w:rsidP="00623275">
      <w:pPr>
        <w:ind w:firstLine="720"/>
        <w:jc w:val="both"/>
        <w:rPr>
          <w:rFonts w:ascii="Arial" w:hAnsi="Arial" w:cs="Arial"/>
          <w:lang w:val="fr-FR"/>
        </w:rPr>
      </w:pPr>
    </w:p>
    <w:p w14:paraId="5398F294" w14:textId="77777777" w:rsidR="00623275" w:rsidRPr="00912AD9" w:rsidRDefault="00623275" w:rsidP="00623275">
      <w:pPr>
        <w:ind w:firstLine="720"/>
        <w:jc w:val="both"/>
        <w:rPr>
          <w:rFonts w:ascii="Arial" w:hAnsi="Arial" w:cs="Arial"/>
          <w:b/>
          <w:i/>
          <w:lang w:val="fr-FR"/>
        </w:rPr>
      </w:pPr>
      <w:r w:rsidRPr="00912AD9">
        <w:rPr>
          <w:rFonts w:ascii="Arial" w:hAnsi="Arial" w:cs="Arial"/>
          <w:b/>
          <w:i/>
          <w:lang w:val="fr-FR"/>
        </w:rPr>
        <w:t xml:space="preserve">b. Các phương thức sáng lập khác nhau: </w:t>
      </w:r>
    </w:p>
    <w:p w14:paraId="2D9EEDB6" w14:textId="77777777" w:rsidR="00623275" w:rsidRPr="00912AD9" w:rsidRDefault="00623275" w:rsidP="00623275">
      <w:pPr>
        <w:numPr>
          <w:ilvl w:val="0"/>
          <w:numId w:val="102"/>
        </w:numPr>
        <w:tabs>
          <w:tab w:val="clear" w:pos="1440"/>
        </w:tabs>
        <w:ind w:left="1080"/>
        <w:jc w:val="both"/>
        <w:rPr>
          <w:rFonts w:ascii="Arial" w:hAnsi="Arial" w:cs="Arial"/>
          <w:lang w:val="fr-FR"/>
        </w:rPr>
      </w:pPr>
      <w:r w:rsidRPr="00912AD9">
        <w:rPr>
          <w:rFonts w:ascii="Arial" w:hAnsi="Arial" w:cs="Arial"/>
          <w:lang w:val="fr-FR"/>
        </w:rPr>
        <w:t xml:space="preserve">Người sáng lập một Dòng tu mới có mục đích và luật lệ của chính mình (Basil, Benedict, Francis, Ignatius…); </w:t>
      </w:r>
    </w:p>
    <w:p w14:paraId="45121FB5" w14:textId="77777777" w:rsidR="00623275" w:rsidRPr="00912AD9" w:rsidRDefault="00623275" w:rsidP="00623275">
      <w:pPr>
        <w:numPr>
          <w:ilvl w:val="0"/>
          <w:numId w:val="102"/>
        </w:numPr>
        <w:tabs>
          <w:tab w:val="clear" w:pos="1440"/>
        </w:tabs>
        <w:ind w:left="1080"/>
        <w:jc w:val="both"/>
        <w:rPr>
          <w:rFonts w:ascii="Arial" w:hAnsi="Arial" w:cs="Arial"/>
          <w:lang w:val="fr-FR"/>
        </w:rPr>
      </w:pPr>
      <w:r w:rsidRPr="00912AD9">
        <w:rPr>
          <w:rFonts w:ascii="Arial" w:hAnsi="Arial" w:cs="Arial"/>
          <w:lang w:val="fr-FR"/>
        </w:rPr>
        <w:t xml:space="preserve">Lấy một luật đã được phê chuẩn như là nền tảng, rồi thay đổi nó thành một hiến pháp riêng hầu sáng lập một Dòng mới (thánh Romuald Camaldoli, thánh Bruno); </w:t>
      </w:r>
    </w:p>
    <w:p w14:paraId="63572C42" w14:textId="77777777" w:rsidR="00623275" w:rsidRPr="00912AD9" w:rsidRDefault="00623275" w:rsidP="00623275">
      <w:pPr>
        <w:numPr>
          <w:ilvl w:val="0"/>
          <w:numId w:val="102"/>
        </w:numPr>
        <w:tabs>
          <w:tab w:val="clear" w:pos="1440"/>
        </w:tabs>
        <w:ind w:left="1080"/>
        <w:jc w:val="both"/>
        <w:rPr>
          <w:rFonts w:ascii="Arial" w:hAnsi="Arial" w:cs="Arial"/>
          <w:lang w:val="fr-FR"/>
        </w:rPr>
      </w:pPr>
      <w:r w:rsidRPr="00912AD9">
        <w:rPr>
          <w:rFonts w:ascii="Arial" w:hAnsi="Arial" w:cs="Arial"/>
          <w:lang w:val="fr-FR"/>
        </w:rPr>
        <w:t>Lấy ý tưởng từ một người khác rồi đem ý tưởng đó ra thực hiện (thánh Jane Frances Fremiot de Chantal từ thánh Francis de Sales).</w:t>
      </w:r>
    </w:p>
    <w:p w14:paraId="2249C116" w14:textId="77777777" w:rsidR="00623275" w:rsidRPr="00912AD9" w:rsidRDefault="00623275" w:rsidP="00623275">
      <w:pPr>
        <w:ind w:left="720"/>
        <w:jc w:val="both"/>
        <w:rPr>
          <w:rFonts w:ascii="Arial" w:hAnsi="Arial" w:cs="Arial"/>
          <w:lang w:val="fr-FR"/>
        </w:rPr>
      </w:pPr>
    </w:p>
    <w:p w14:paraId="02812C0F" w14:textId="77777777" w:rsidR="00623275" w:rsidRPr="00912AD9" w:rsidRDefault="00623275" w:rsidP="00623275">
      <w:pPr>
        <w:ind w:firstLine="720"/>
        <w:jc w:val="both"/>
        <w:rPr>
          <w:rFonts w:ascii="Arial" w:hAnsi="Arial" w:cs="Arial"/>
          <w:b/>
          <w:i/>
          <w:lang w:val="fr-FR"/>
        </w:rPr>
      </w:pPr>
      <w:r w:rsidRPr="00912AD9">
        <w:rPr>
          <w:rFonts w:ascii="Arial" w:hAnsi="Arial" w:cs="Arial"/>
          <w:b/>
          <w:i/>
          <w:lang w:val="fr-FR"/>
        </w:rPr>
        <w:t>c. Đặc sủng sáng lập</w:t>
      </w:r>
    </w:p>
    <w:p w14:paraId="3083DE5E" w14:textId="77777777" w:rsidR="00623275" w:rsidRPr="00912AD9" w:rsidRDefault="00623275" w:rsidP="00623275">
      <w:pPr>
        <w:numPr>
          <w:ilvl w:val="1"/>
          <w:numId w:val="101"/>
        </w:numPr>
        <w:tabs>
          <w:tab w:val="clear" w:pos="2160"/>
        </w:tabs>
        <w:ind w:left="1080"/>
        <w:jc w:val="both"/>
        <w:rPr>
          <w:rFonts w:ascii="Arial" w:hAnsi="Arial" w:cs="Arial"/>
          <w:lang w:val="fr-FR"/>
        </w:rPr>
      </w:pPr>
      <w:r w:rsidRPr="00912AD9">
        <w:rPr>
          <w:rFonts w:ascii="Arial" w:hAnsi="Arial" w:cs="Arial"/>
          <w:lang w:val="fr-FR"/>
        </w:rPr>
        <w:t>Kinh nghiệm nội tâm của vị lãnh đạo sáng lập.</w:t>
      </w:r>
    </w:p>
    <w:p w14:paraId="4DF6885A" w14:textId="77777777" w:rsidR="00623275" w:rsidRPr="00912AD9" w:rsidRDefault="00623275" w:rsidP="00623275">
      <w:pPr>
        <w:numPr>
          <w:ilvl w:val="1"/>
          <w:numId w:val="101"/>
        </w:numPr>
        <w:tabs>
          <w:tab w:val="clear" w:pos="2160"/>
        </w:tabs>
        <w:ind w:left="1080"/>
        <w:jc w:val="both"/>
        <w:rPr>
          <w:rFonts w:ascii="Arial" w:hAnsi="Arial" w:cs="Arial"/>
          <w:lang w:val="fr-FR"/>
        </w:rPr>
      </w:pPr>
      <w:r w:rsidRPr="00912AD9">
        <w:rPr>
          <w:rFonts w:ascii="Arial" w:hAnsi="Arial" w:cs="Arial"/>
          <w:lang w:val="fr-FR"/>
        </w:rPr>
        <w:t>Các phẩm tính cá nhân của vị sáng lập: thân thể, tâm lý, lý do tình cảm, linh đạo...</w:t>
      </w:r>
    </w:p>
    <w:p w14:paraId="05D9CB20" w14:textId="77777777" w:rsidR="00623275" w:rsidRPr="00912AD9" w:rsidRDefault="00623275" w:rsidP="00623275">
      <w:pPr>
        <w:numPr>
          <w:ilvl w:val="1"/>
          <w:numId w:val="101"/>
        </w:numPr>
        <w:tabs>
          <w:tab w:val="clear" w:pos="2160"/>
        </w:tabs>
        <w:ind w:left="1080"/>
        <w:jc w:val="both"/>
        <w:rPr>
          <w:rFonts w:ascii="Arial" w:hAnsi="Arial" w:cs="Arial"/>
          <w:lang w:val="nl-NL"/>
        </w:rPr>
      </w:pPr>
      <w:r w:rsidRPr="00912AD9">
        <w:rPr>
          <w:rFonts w:ascii="Arial" w:hAnsi="Arial" w:cs="Arial"/>
          <w:lang w:val="nl-NL"/>
        </w:rPr>
        <w:t>Ơn gọi và mạc khải</w:t>
      </w:r>
    </w:p>
    <w:p w14:paraId="0F5249B8" w14:textId="77777777" w:rsidR="00623275" w:rsidRPr="00912AD9" w:rsidRDefault="00623275" w:rsidP="00623275">
      <w:pPr>
        <w:numPr>
          <w:ilvl w:val="1"/>
          <w:numId w:val="101"/>
        </w:numPr>
        <w:tabs>
          <w:tab w:val="clear" w:pos="2160"/>
        </w:tabs>
        <w:ind w:left="1080"/>
        <w:jc w:val="both"/>
        <w:rPr>
          <w:rFonts w:ascii="Arial" w:hAnsi="Arial" w:cs="Arial"/>
          <w:lang w:val="nl-NL"/>
        </w:rPr>
      </w:pPr>
      <w:r w:rsidRPr="00912AD9">
        <w:rPr>
          <w:rFonts w:ascii="Arial" w:hAnsi="Arial" w:cs="Arial"/>
          <w:lang w:val="nl-NL"/>
        </w:rPr>
        <w:t>Cộng đoàn tập trung</w:t>
      </w:r>
    </w:p>
    <w:p w14:paraId="62E2C912" w14:textId="77777777" w:rsidR="00623275" w:rsidRPr="00912AD9" w:rsidRDefault="00623275" w:rsidP="00623275">
      <w:pPr>
        <w:numPr>
          <w:ilvl w:val="1"/>
          <w:numId w:val="101"/>
        </w:numPr>
        <w:tabs>
          <w:tab w:val="clear" w:pos="2160"/>
        </w:tabs>
        <w:ind w:left="1080"/>
        <w:jc w:val="both"/>
        <w:rPr>
          <w:rFonts w:ascii="Arial" w:hAnsi="Arial" w:cs="Arial"/>
          <w:lang w:val="nl-NL"/>
        </w:rPr>
      </w:pPr>
      <w:r w:rsidRPr="00912AD9">
        <w:rPr>
          <w:rFonts w:ascii="Arial" w:hAnsi="Arial" w:cs="Arial"/>
          <w:lang w:val="nl-NL"/>
        </w:rPr>
        <w:t>Thiên tài của Thần Khí? Mary Ward, Têrêsa Giêsu Jesus, Têrêsa Lisieux, Têrêsa Calcutta, Edit Stein, Benedict, Francis, Dominic, Ignatius… là những “thiên tài”</w:t>
      </w:r>
    </w:p>
    <w:p w14:paraId="31489E58" w14:textId="77777777" w:rsidR="00623275" w:rsidRPr="00912AD9" w:rsidRDefault="00623275" w:rsidP="00623275">
      <w:pPr>
        <w:numPr>
          <w:ilvl w:val="1"/>
          <w:numId w:val="101"/>
        </w:numPr>
        <w:tabs>
          <w:tab w:val="clear" w:pos="2160"/>
        </w:tabs>
        <w:ind w:left="1080"/>
        <w:jc w:val="both"/>
        <w:rPr>
          <w:rFonts w:ascii="Arial" w:hAnsi="Arial" w:cs="Arial"/>
          <w:lang w:val="nl-NL"/>
        </w:rPr>
      </w:pPr>
      <w:r w:rsidRPr="00912AD9">
        <w:rPr>
          <w:rFonts w:ascii="Arial" w:hAnsi="Arial" w:cs="Arial"/>
          <w:lang w:val="nl-NL"/>
        </w:rPr>
        <w:t>“Một người thánh thiện là một con người tội lỗi đã trải nghiệm lòng thương xót của Chúa” (Paul Tillich). Mỗi vị thánh đều có một quá khứ và mỗi tội nhân đều có một tương lai.</w:t>
      </w:r>
    </w:p>
    <w:p w14:paraId="49EF5189" w14:textId="77777777" w:rsidR="00623275" w:rsidRPr="00912AD9" w:rsidRDefault="00623275" w:rsidP="00623275">
      <w:pPr>
        <w:ind w:firstLine="720"/>
        <w:jc w:val="both"/>
        <w:rPr>
          <w:rFonts w:ascii="Arial" w:hAnsi="Arial" w:cs="Arial"/>
          <w:b/>
          <w:i/>
          <w:lang w:val="nl-NL"/>
        </w:rPr>
      </w:pPr>
      <w:r w:rsidRPr="00912AD9">
        <w:rPr>
          <w:rFonts w:ascii="Arial" w:hAnsi="Arial" w:cs="Arial"/>
          <w:b/>
          <w:i/>
          <w:lang w:val="nl-NL"/>
        </w:rPr>
        <w:t>d. Các loại đặc sủng</w:t>
      </w:r>
    </w:p>
    <w:p w14:paraId="7D17DE1E" w14:textId="77777777" w:rsidR="00623275" w:rsidRPr="00912AD9" w:rsidRDefault="00623275" w:rsidP="00623275">
      <w:pPr>
        <w:numPr>
          <w:ilvl w:val="0"/>
          <w:numId w:val="102"/>
        </w:numPr>
        <w:tabs>
          <w:tab w:val="clear" w:pos="1440"/>
        </w:tabs>
        <w:ind w:left="1080"/>
        <w:jc w:val="both"/>
        <w:rPr>
          <w:rFonts w:ascii="Arial" w:hAnsi="Arial" w:cs="Arial"/>
          <w:lang w:val="nl-NL"/>
        </w:rPr>
      </w:pPr>
      <w:r w:rsidRPr="00912AD9">
        <w:rPr>
          <w:rFonts w:ascii="Arial" w:hAnsi="Arial" w:cs="Arial"/>
          <w:lang w:val="nl-NL"/>
        </w:rPr>
        <w:t>Đặc sủng cá nhân: mỗi người có đặc sủng của chính mình</w:t>
      </w:r>
    </w:p>
    <w:p w14:paraId="17B10D93" w14:textId="77777777" w:rsidR="00623275" w:rsidRPr="00912AD9" w:rsidRDefault="00623275" w:rsidP="00623275">
      <w:pPr>
        <w:numPr>
          <w:ilvl w:val="0"/>
          <w:numId w:val="102"/>
        </w:numPr>
        <w:tabs>
          <w:tab w:val="clear" w:pos="1440"/>
        </w:tabs>
        <w:ind w:left="1080"/>
        <w:jc w:val="both"/>
        <w:rPr>
          <w:rFonts w:ascii="Arial" w:hAnsi="Arial" w:cs="Arial"/>
          <w:lang w:val="nl-NL"/>
        </w:rPr>
      </w:pPr>
      <w:r w:rsidRPr="00912AD9">
        <w:rPr>
          <w:rFonts w:ascii="Arial" w:hAnsi="Arial" w:cs="Arial"/>
          <w:lang w:val="nl-NL"/>
        </w:rPr>
        <w:t xml:space="preserve">Các đặc sủng của đôi vợ chồng: hai người cùng một đặc sủng </w:t>
      </w:r>
      <w:r w:rsidRPr="00912AD9">
        <w:rPr>
          <w:rFonts w:ascii="Arial" w:hAnsi="Arial" w:cs="Arial"/>
        </w:rPr>
        <w:t>(“Yêu nhau không phải là ngồi nhìn nhau, nhưng cùng nhìn về một hướng”)</w:t>
      </w:r>
    </w:p>
    <w:p w14:paraId="7E6290CC" w14:textId="77777777" w:rsidR="00623275" w:rsidRPr="00912AD9" w:rsidRDefault="00623275" w:rsidP="00623275">
      <w:pPr>
        <w:numPr>
          <w:ilvl w:val="0"/>
          <w:numId w:val="102"/>
        </w:numPr>
        <w:tabs>
          <w:tab w:val="clear" w:pos="1440"/>
        </w:tabs>
        <w:ind w:left="1080"/>
        <w:jc w:val="both"/>
        <w:rPr>
          <w:rFonts w:ascii="Arial" w:hAnsi="Arial" w:cs="Arial"/>
          <w:lang w:val="nl-NL"/>
        </w:rPr>
      </w:pPr>
      <w:r w:rsidRPr="00912AD9">
        <w:rPr>
          <w:rFonts w:ascii="Arial" w:hAnsi="Arial" w:cs="Arial"/>
          <w:lang w:val="nl-NL"/>
        </w:rPr>
        <w:t>Các đặc sủng cộng đoàn: nhiều người chia sẻ cùng một đặc sủng (trong đời sống thánh hiến, trong phong trào giáo dân).</w:t>
      </w:r>
    </w:p>
    <w:p w14:paraId="2659DE7E" w14:textId="77777777" w:rsidR="00623275" w:rsidRPr="00912AD9" w:rsidRDefault="00623275" w:rsidP="00623275">
      <w:pPr>
        <w:numPr>
          <w:ilvl w:val="0"/>
          <w:numId w:val="102"/>
        </w:numPr>
        <w:tabs>
          <w:tab w:val="clear" w:pos="1440"/>
        </w:tabs>
        <w:ind w:left="1080"/>
        <w:jc w:val="both"/>
        <w:rPr>
          <w:rFonts w:ascii="Arial" w:hAnsi="Arial" w:cs="Arial"/>
          <w:lang w:val="nl-NL"/>
        </w:rPr>
      </w:pPr>
      <w:r w:rsidRPr="00912AD9">
        <w:rPr>
          <w:rFonts w:ascii="Arial" w:hAnsi="Arial" w:cs="Arial"/>
          <w:lang w:val="nl-NL"/>
        </w:rPr>
        <w:t>Các đặc sủng của các vị sáng lập: đặc sủng của vị khởi đầu và đặc sủng được truyền lại.</w:t>
      </w:r>
    </w:p>
    <w:p w14:paraId="60B94F54" w14:textId="77777777" w:rsidR="00623275" w:rsidRPr="00912AD9" w:rsidRDefault="00623275" w:rsidP="00623275">
      <w:pPr>
        <w:numPr>
          <w:ilvl w:val="0"/>
          <w:numId w:val="102"/>
        </w:numPr>
        <w:tabs>
          <w:tab w:val="clear" w:pos="1440"/>
        </w:tabs>
        <w:ind w:left="1080"/>
        <w:jc w:val="both"/>
        <w:rPr>
          <w:rFonts w:ascii="Arial" w:hAnsi="Arial" w:cs="Arial"/>
          <w:lang w:val="nl-NL"/>
        </w:rPr>
      </w:pPr>
      <w:r w:rsidRPr="00912AD9">
        <w:rPr>
          <w:rFonts w:ascii="Arial" w:hAnsi="Arial" w:cs="Arial"/>
          <w:lang w:val="nl-NL"/>
        </w:rPr>
        <w:t xml:space="preserve">Đặc sủng của vị sáng lập: khai tâm, sáng tạo… Các đặc điểm của đặc sủng của vị sáng lập theo “Mutuae Relationes” (MR 11): </w:t>
      </w:r>
      <w:r w:rsidRPr="00912AD9">
        <w:rPr>
          <w:rFonts w:ascii="Arial" w:hAnsi="Arial" w:cs="Arial"/>
          <w:i/>
          <w:lang w:val="nl-NL"/>
        </w:rPr>
        <w:t>Kinh nghiệm về Thần Khí, được truyền lại cho đồ đệ, để họ sống, bảo tồn, đào sâu vaàkhông ngừng phát triển đồng nhịp với Thân Thể Chúa Kitô đang lớn lên mãi.</w:t>
      </w:r>
    </w:p>
    <w:p w14:paraId="40253543" w14:textId="77777777" w:rsidR="00623275" w:rsidRPr="00912AD9" w:rsidRDefault="00623275" w:rsidP="00623275">
      <w:pPr>
        <w:numPr>
          <w:ilvl w:val="0"/>
          <w:numId w:val="102"/>
        </w:numPr>
        <w:tabs>
          <w:tab w:val="clear" w:pos="1440"/>
        </w:tabs>
        <w:ind w:left="1080"/>
        <w:jc w:val="both"/>
        <w:rPr>
          <w:rFonts w:ascii="Arial" w:hAnsi="Arial" w:cs="Arial"/>
          <w:lang w:val="nl-NL"/>
        </w:rPr>
      </w:pPr>
      <w:r w:rsidRPr="00912AD9">
        <w:rPr>
          <w:rFonts w:ascii="Arial" w:hAnsi="Arial" w:cs="Arial"/>
          <w:lang w:val="nl-NL"/>
        </w:rPr>
        <w:t>Đặc sủng được truyền lại thành linh đạo diễn tả Con đường Phúc Âm, qua Luật và Hiến pháp, để hiểu và sống các Mầu nhiệm Thiên Chúa, Giáo Hội, Thế giới, Xã hội, Lịch sử.</w:t>
      </w:r>
    </w:p>
    <w:p w14:paraId="6E792CD2" w14:textId="77777777" w:rsidR="00623275" w:rsidRPr="00912AD9" w:rsidRDefault="00623275" w:rsidP="00623275">
      <w:pPr>
        <w:ind w:left="360"/>
        <w:jc w:val="both"/>
        <w:rPr>
          <w:rFonts w:ascii="Arial" w:hAnsi="Arial" w:cs="Arial"/>
          <w:b/>
          <w:lang w:val="nl-NL"/>
        </w:rPr>
      </w:pPr>
    </w:p>
    <w:p w14:paraId="39B95A31" w14:textId="77777777" w:rsidR="00623275" w:rsidRPr="00912AD9" w:rsidRDefault="00623275" w:rsidP="00623275">
      <w:pPr>
        <w:ind w:left="360"/>
        <w:jc w:val="both"/>
        <w:rPr>
          <w:rFonts w:ascii="Arial" w:hAnsi="Arial" w:cs="Arial"/>
          <w:b/>
          <w:lang w:val="nl-NL"/>
        </w:rPr>
      </w:pPr>
      <w:r w:rsidRPr="00912AD9">
        <w:rPr>
          <w:rFonts w:ascii="Arial" w:hAnsi="Arial" w:cs="Arial"/>
          <w:b/>
          <w:lang w:val="nl-NL"/>
        </w:rPr>
        <w:tab/>
        <w:t>4. Chúa Thánh Thần: Nguồn Sống và Đặc Sủng</w:t>
      </w:r>
    </w:p>
    <w:p w14:paraId="16C5E4D7" w14:textId="77777777" w:rsidR="00623275" w:rsidRPr="00912AD9" w:rsidRDefault="00623275" w:rsidP="00623275">
      <w:pPr>
        <w:ind w:left="360"/>
        <w:jc w:val="both"/>
        <w:rPr>
          <w:rFonts w:ascii="Arial" w:hAnsi="Arial" w:cs="Arial"/>
          <w:b/>
          <w:lang w:val="nl-NL"/>
        </w:rPr>
      </w:pPr>
    </w:p>
    <w:p w14:paraId="40E8DA2E" w14:textId="77777777" w:rsidR="00623275" w:rsidRPr="00912AD9" w:rsidRDefault="00623275" w:rsidP="00623275">
      <w:pPr>
        <w:ind w:firstLine="720"/>
        <w:jc w:val="both"/>
        <w:rPr>
          <w:rFonts w:ascii="Arial" w:hAnsi="Arial" w:cs="Arial"/>
          <w:lang w:val="nl-NL"/>
        </w:rPr>
      </w:pPr>
      <w:r w:rsidRPr="00912AD9">
        <w:rPr>
          <w:rFonts w:ascii="Arial" w:hAnsi="Arial" w:cs="Arial"/>
          <w:b/>
          <w:i/>
          <w:lang w:val="nl-NL"/>
        </w:rPr>
        <w:t>a. Nguồn sống</w:t>
      </w:r>
      <w:r w:rsidRPr="00912AD9">
        <w:rPr>
          <w:rFonts w:ascii="Arial" w:hAnsi="Arial" w:cs="Arial"/>
          <w:lang w:val="nl-NL"/>
        </w:rPr>
        <w:t xml:space="preserve"> (St 1,1): Từ hổn mang, vực thẳm, nước nguyên sơ được Ruah tác động và Thiên Chúa sáng tạo muôn vật từ sự sung mãn của Ngài: “</w:t>
      </w:r>
      <w:r w:rsidRPr="00912AD9">
        <w:rPr>
          <w:rFonts w:ascii="Arial" w:hAnsi="Arial" w:cs="Arial"/>
          <w:i/>
          <w:lang w:val="nl-NL"/>
        </w:rPr>
        <w:t>Đất còn trống rỗng, chưa có hình dạng, bóng tối bao trùm vực thẳm, và thần khí Thiên Chúa bay lượn trên mặt nước</w:t>
      </w:r>
      <w:r w:rsidRPr="00912AD9">
        <w:rPr>
          <w:rFonts w:ascii="Arial" w:hAnsi="Arial" w:cs="Arial"/>
          <w:lang w:val="nl-NL"/>
        </w:rPr>
        <w:t>” (St 1,1)</w:t>
      </w:r>
    </w:p>
    <w:p w14:paraId="4006FAE4" w14:textId="77777777" w:rsidR="00623275" w:rsidRPr="00912AD9" w:rsidRDefault="00623275" w:rsidP="00623275">
      <w:pPr>
        <w:jc w:val="both"/>
        <w:rPr>
          <w:rFonts w:ascii="Arial" w:hAnsi="Arial" w:cs="Arial"/>
          <w:b/>
          <w:lang w:val="nl-NL"/>
        </w:rPr>
      </w:pPr>
    </w:p>
    <w:p w14:paraId="66D3D10C" w14:textId="77777777" w:rsidR="00623275" w:rsidRPr="00912AD9" w:rsidRDefault="00623275" w:rsidP="00623275">
      <w:pPr>
        <w:ind w:firstLine="720"/>
        <w:jc w:val="both"/>
        <w:rPr>
          <w:rFonts w:ascii="Arial" w:hAnsi="Arial" w:cs="Arial"/>
          <w:bCs/>
          <w:lang w:val="nl-NL"/>
        </w:rPr>
      </w:pPr>
      <w:r w:rsidRPr="00912AD9">
        <w:rPr>
          <w:rFonts w:ascii="Arial" w:hAnsi="Arial" w:cs="Arial"/>
          <w:lang w:val="nl-NL"/>
        </w:rPr>
        <w:t>Sự siêu việt của Thiên Chúa Cha không có hình tượng, trong khi Chúa Giêsu gần gũi với chúng ta, giống như chúng ta, còn Chúa Thánh Thần (Ruah) gần gũi với chúng ta, nhưng trong mầu nhiệm, không có hình tượng. Ruah của Thiên Chúa là s</w:t>
      </w:r>
      <w:r w:rsidRPr="00912AD9">
        <w:rPr>
          <w:rFonts w:ascii="Arial" w:hAnsi="Arial" w:cs="Arial"/>
          <w:bCs/>
          <w:lang w:val="nl-NL"/>
        </w:rPr>
        <w:t>ức mạnh nhiệm mầu, đầy quyền năng, đôi khi khủng khiếp, gió, cuồng phong, bảo tố, lụt bảo…, nhưng cũng đầy dịu dàng, bình an và hoan lạc, với ơn linh hứng, nhiệt huyết, khí lực sinh tử và sức mạnh sáng tạo.</w:t>
      </w:r>
    </w:p>
    <w:p w14:paraId="6707997E" w14:textId="77777777" w:rsidR="00623275" w:rsidRPr="00912AD9" w:rsidRDefault="00623275" w:rsidP="00623275">
      <w:pPr>
        <w:jc w:val="both"/>
        <w:rPr>
          <w:rFonts w:ascii="Arial" w:hAnsi="Arial" w:cs="Arial"/>
          <w:b/>
          <w:lang w:val="nl-NL"/>
        </w:rPr>
      </w:pPr>
    </w:p>
    <w:p w14:paraId="29985256" w14:textId="77777777" w:rsidR="00623275" w:rsidRPr="00912AD9" w:rsidRDefault="00623275" w:rsidP="00623275">
      <w:pPr>
        <w:ind w:firstLine="720"/>
        <w:rPr>
          <w:rFonts w:ascii="Arial" w:hAnsi="Arial" w:cs="Arial"/>
          <w:b/>
          <w:i/>
          <w:lang w:val="nl-NL"/>
        </w:rPr>
      </w:pPr>
      <w:r w:rsidRPr="00912AD9">
        <w:rPr>
          <w:rFonts w:ascii="Arial" w:hAnsi="Arial" w:cs="Arial"/>
          <w:b/>
          <w:i/>
          <w:lang w:val="nl-NL"/>
        </w:rPr>
        <w:t xml:space="preserve">b. Những biểu hiện đặc sủng của Thánh Thần </w:t>
      </w:r>
    </w:p>
    <w:p w14:paraId="539B85BB"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“Bây giờ thưa anh chị em, tôi không muốn để anh chị em chẳng hay biết gì về các ân huệ thiêng liêng. Anh chị em biết rằng khi còn là dân ngoại, anh chị em bị lôi cuốn lầm lạc mà thờ các ngẫu tượng câm. Vì thế, tôi muốn anh chị em hiểu rằng chẳng có ai ở trong Thần Khí Chúa mà lại nói “Giêsu đáng nguyền rủa” và cũng chẳng ai nói được “Giêsu là Chúa” mà không do Thánh Thần” (1 Cor 12, 1-3). </w:t>
      </w:r>
    </w:p>
    <w:p w14:paraId="106644A2" w14:textId="77777777" w:rsidR="00623275" w:rsidRPr="00912AD9" w:rsidRDefault="00623275" w:rsidP="00623275">
      <w:pPr>
        <w:ind w:firstLine="720"/>
        <w:jc w:val="both"/>
        <w:rPr>
          <w:rFonts w:ascii="Arial" w:hAnsi="Arial" w:cs="Arial"/>
          <w:lang w:val="nl-NL"/>
        </w:rPr>
      </w:pPr>
    </w:p>
    <w:p w14:paraId="3E63AB55"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“Có nhiều ân sủng khác nhau nhưng chỉ có một Thần Khí; có nhiều việc phục vụ khác nhau nhưng chỉ có một Chúa; và có nhiều hoạt động khác nhau, nhưng chỉ có một Chúa làm mọi sự trong mọi người” (1Cor 12, 4-6).</w:t>
      </w:r>
    </w:p>
    <w:p w14:paraId="10B0A35D" w14:textId="77777777" w:rsidR="00623275" w:rsidRPr="00912AD9" w:rsidRDefault="00623275" w:rsidP="00623275">
      <w:pPr>
        <w:ind w:firstLine="720"/>
        <w:jc w:val="both"/>
        <w:rPr>
          <w:rFonts w:ascii="Arial" w:hAnsi="Arial" w:cs="Arial"/>
          <w:lang w:val="nl-NL"/>
        </w:rPr>
      </w:pPr>
    </w:p>
    <w:p w14:paraId="6377E533"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“Mỗi người được Thần Khí tỏ ra một cách khác nhau vì ích chung: Người thì được Thần Khí ban cho ơn khôn ngoan để giảng dạy, người thì được Thần Khí ban cho ơn hiểu biết để trình bày. Kẻ thì được Thần Khí ban cho lòng tin; kẻ thì cũng được chính Thần Khí duy nhất ấy ban </w:t>
      </w:r>
      <w:r w:rsidRPr="00912AD9">
        <w:rPr>
          <w:rFonts w:ascii="Arial" w:hAnsi="Arial" w:cs="Arial"/>
          <w:lang w:val="nl-NL"/>
        </w:rPr>
        <w:lastRenderedPageBreak/>
        <w:t>cho những đặc sủng để chữa bệnh. Người thì được ơn làm phép lạ, người thì được ơn nói tiên tri; kẻ thì được ơn phân định thần khí; kẻ khác thì được ơn nói các thứ tiếng lạ; kẻ khác nữa lại được ơn giải thích các tiếng lạ. Nhưng chính Thần Khí duy nhất ấy làm ra tất cả những điều đó và phân chia cho mỗi người mỗi cách, tuỳ theo ý của Người (1Cor 12, 7-11).</w:t>
      </w:r>
    </w:p>
    <w:p w14:paraId="09A0BB22" w14:textId="77777777" w:rsidR="00623275" w:rsidRPr="00912AD9" w:rsidRDefault="00623275" w:rsidP="00623275">
      <w:pPr>
        <w:ind w:firstLine="720"/>
        <w:jc w:val="both"/>
        <w:rPr>
          <w:rFonts w:ascii="Arial" w:hAnsi="Arial" w:cs="Arial"/>
          <w:bCs/>
          <w:lang w:val="nl-NL"/>
        </w:rPr>
      </w:pPr>
    </w:p>
    <w:p w14:paraId="7637C683" w14:textId="77777777" w:rsidR="00623275" w:rsidRPr="00912AD9" w:rsidRDefault="00623275" w:rsidP="00623275">
      <w:pPr>
        <w:ind w:firstLine="720"/>
        <w:jc w:val="both"/>
        <w:rPr>
          <w:rFonts w:ascii="Arial" w:hAnsi="Arial" w:cs="Arial"/>
          <w:lang w:val="nl-NL"/>
        </w:rPr>
      </w:pPr>
      <w:r w:rsidRPr="00912AD9">
        <w:rPr>
          <w:rFonts w:ascii="Arial" w:hAnsi="Arial" w:cs="Arial"/>
          <w:bCs/>
          <w:lang w:val="nl-NL"/>
        </w:rPr>
        <w:t>“Bây giờ anh chị em là thân thể Đức Kitô và mỗi người là một bộ phận của thân thể đó” (1 Cor 12, 27). “</w:t>
      </w:r>
      <w:r w:rsidRPr="00912AD9">
        <w:rPr>
          <w:rFonts w:ascii="Arial" w:hAnsi="Arial" w:cs="Arial"/>
          <w:lang w:val="nl-NL"/>
        </w:rPr>
        <w:t>Như thân thể là một nhưng có nhiều chi thể, và các chi thể của thân thể tuy nhiều nhưng vẫn là một thân thể, thì Đức Kitô cũng vậy. Trong cùng một Thần Khí, tất cả chúng ta đều được thanh tẩy trong cùng một thân thể, dù là Dothái hay Hy lạp, nô lệ hay tự do, và tất cả chúng ta đều được ống trong cùng một Thần Khí” (1 Cor 12,12-13).</w:t>
      </w:r>
    </w:p>
    <w:p w14:paraId="54C79483" w14:textId="77777777" w:rsidR="00623275" w:rsidRPr="00912AD9" w:rsidRDefault="00623275" w:rsidP="00623275">
      <w:pPr>
        <w:rPr>
          <w:rFonts w:ascii="Arial" w:hAnsi="Arial" w:cs="Arial"/>
          <w:lang w:val="nl-NL"/>
        </w:rPr>
      </w:pPr>
    </w:p>
    <w:p w14:paraId="0799486D"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“Thật vậy, thân thể gồm nhiều bộ phận, chứ không phải chỉ có một mà thôi. Giả như chân có nói: “Tôi không phải là tay, nên tôi không thuộc về thân thể”, thì cũng chẳng vì thế mà nó không thuộc về thân thể. Giả như tai có nói: “Tôi không phải là mắt, vậy tôi không thuộc về thân thể”, thì cũng chẳng vì thế mà nó không thuộc về thân thể. Giả như toàn thân chỉ là mắt, thì lấy gì mà nghe? Giả như toàn thân chỉ là tai, thì lấy gì mà ngửi?</w:t>
      </w:r>
    </w:p>
    <w:p w14:paraId="1E7C211E" w14:textId="77777777" w:rsidR="00623275" w:rsidRPr="00912AD9" w:rsidRDefault="00623275" w:rsidP="00623275">
      <w:pPr>
        <w:ind w:firstLine="720"/>
        <w:jc w:val="both"/>
        <w:rPr>
          <w:rFonts w:ascii="Arial" w:hAnsi="Arial" w:cs="Arial"/>
          <w:lang w:val="nl-NL"/>
        </w:rPr>
      </w:pPr>
    </w:p>
    <w:p w14:paraId="1B0F3320" w14:textId="77777777" w:rsidR="00623275" w:rsidRPr="00912AD9" w:rsidRDefault="00623275" w:rsidP="00623275">
      <w:pPr>
        <w:ind w:firstLine="720"/>
        <w:jc w:val="both"/>
        <w:rPr>
          <w:rFonts w:ascii="Arial" w:hAnsi="Arial" w:cs="Arial"/>
        </w:rPr>
      </w:pPr>
      <w:r w:rsidRPr="00912AD9">
        <w:rPr>
          <w:rFonts w:ascii="Arial" w:hAnsi="Arial" w:cs="Arial"/>
          <w:lang w:val="nl-NL"/>
        </w:rPr>
        <w:t>Nhưng Thiên Chúa đã đặt mỗi bộ phận vào một chỗ trong thân thể như ý Người muốn. Giả như tất cả chỉ là một thứ bộ phận, thì làm sao mà thành thân thể được? Như thế, bộ phận tuy nhiều mà thân thể chỉ có một. Vậy mắt không có thể bảo tay: “Tao không cần đến mày”; đầu cũng không thể bảo hai chân: “Tao không cần chúng mày.”</w:t>
      </w:r>
      <w:r w:rsidRPr="00912AD9">
        <w:rPr>
          <w:rFonts w:ascii="Arial" w:hAnsi="Arial" w:cs="Arial"/>
        </w:rPr>
        <w:t xml:space="preserve"> [Trong đời sống cộng đoàn, mỗi người phải thấy cần nhau, luôn sẵn sàng giúp đỡ người khác và để người khác giúp đỡ mình]</w:t>
      </w:r>
    </w:p>
    <w:p w14:paraId="31290115" w14:textId="77777777" w:rsidR="00623275" w:rsidRPr="00912AD9" w:rsidRDefault="00623275" w:rsidP="00623275">
      <w:pPr>
        <w:ind w:firstLine="720"/>
        <w:jc w:val="both"/>
        <w:rPr>
          <w:rFonts w:ascii="Arial" w:hAnsi="Arial" w:cs="Arial"/>
        </w:rPr>
      </w:pPr>
    </w:p>
    <w:p w14:paraId="0D1B4DC9"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Hơn nữa, những bộ phận xem ra yếu đuối nhất thì lại là cần thiết nhất; và những bộ phận ta coi là tầm thường nhất, thì ta lại tôn trọng hơn cả. Những bộ phận kém trang nhã, thì ta lại mặc cho chúng trang nhã hơn hết. Còn những bộ phận trang nhã thì không cần gì cả. Nhưng Thiên Chúa đã khéo xếp đặt các bộ phận trong thân thể, để bộ phận nào kém thì được tôn trọng nhiều hơn. Như thế, không có chia rẽ trong thân thể, trái lại các bộ phận đều lo lắng cho nhau. Nếu một bộ phận nào đau, thì mọi bộ phận cùng đau. Nếu một bộ phận nào được vẻ vang, thì mọi bộ phận cũng vui chung.</w:t>
      </w:r>
    </w:p>
    <w:p w14:paraId="6B83D29C" w14:textId="77777777" w:rsidR="00623275" w:rsidRPr="00912AD9" w:rsidRDefault="00623275" w:rsidP="00623275">
      <w:pPr>
        <w:ind w:firstLine="720"/>
        <w:jc w:val="both"/>
        <w:rPr>
          <w:rFonts w:ascii="Arial" w:hAnsi="Arial" w:cs="Arial"/>
          <w:lang w:val="nl-NL"/>
        </w:rPr>
      </w:pPr>
    </w:p>
    <w:p w14:paraId="3B33AC86"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Vậy anh em, anh em là thân thể Đức Ki-tô, và mỗi người là một bộ phận. Trong Hội Thánh, Thiên Chúa đã đặt một số người, thứ nhất là các Tông Đồ, thứ hai là các ngôn sứ, thứ ba là các thầy dạy, rồi đến những người được ơn làm phép lạ, được những đặc sủng để chữa bệnh, để giúp đỡ người khác, để quản trị, để nói các thứ tiếng lạ. Chẳng lẽ ai cũng là tông đồ? Chẳng lẽ ai cũng là ngôn sứ, ai cũng là thầy dạy sao? Chẳng lẽ ai cũng được ơn làm phép lạ, ai cũng được ơn chữa bệnh sao? Chẳng lẽ ai cũng nói được các tiếng lạ, ai cũng giải thích được các tiếng lạ sao? (1 Cor 12, 14-30).</w:t>
      </w:r>
    </w:p>
    <w:p w14:paraId="486E6247" w14:textId="77777777" w:rsidR="00623275" w:rsidRPr="00912AD9" w:rsidRDefault="00623275" w:rsidP="00623275">
      <w:pPr>
        <w:ind w:firstLine="720"/>
        <w:jc w:val="both"/>
        <w:rPr>
          <w:rFonts w:ascii="Arial" w:hAnsi="Arial" w:cs="Arial"/>
          <w:lang w:val="nl-NL"/>
        </w:rPr>
      </w:pPr>
    </w:p>
    <w:p w14:paraId="4DBD1037" w14:textId="77777777" w:rsidR="00623275" w:rsidRPr="00912AD9" w:rsidRDefault="00623275" w:rsidP="00623275">
      <w:pPr>
        <w:ind w:firstLine="720"/>
        <w:rPr>
          <w:rFonts w:ascii="Arial" w:hAnsi="Arial" w:cs="Arial"/>
          <w:b/>
          <w:bCs/>
          <w:lang w:val="nl-NL"/>
        </w:rPr>
      </w:pPr>
      <w:r w:rsidRPr="00912AD9">
        <w:rPr>
          <w:rFonts w:ascii="Arial" w:hAnsi="Arial" w:cs="Arial"/>
          <w:b/>
          <w:bCs/>
          <w:lang w:val="nl-NL"/>
        </w:rPr>
        <w:t xml:space="preserve">c. TÌNH YÊU, đặc sủng tuyệt vời: </w:t>
      </w:r>
    </w:p>
    <w:p w14:paraId="6923E053" w14:textId="77777777" w:rsidR="00623275" w:rsidRPr="00912AD9" w:rsidRDefault="00623275" w:rsidP="00623275">
      <w:pPr>
        <w:ind w:firstLine="720"/>
        <w:jc w:val="both"/>
        <w:rPr>
          <w:rFonts w:ascii="Arial" w:hAnsi="Arial" w:cs="Arial"/>
          <w:lang w:val="nl-NL"/>
        </w:rPr>
      </w:pPr>
      <w:r w:rsidRPr="00912AD9">
        <w:rPr>
          <w:rFonts w:ascii="Arial" w:hAnsi="Arial" w:cs="Arial"/>
          <w:i/>
          <w:lang w:val="nl-NL"/>
        </w:rPr>
        <w:t>Tính vượt trội của tình yêu trên mọi đặc sủng</w:t>
      </w:r>
      <w:r w:rsidRPr="00912AD9">
        <w:rPr>
          <w:rFonts w:ascii="Arial" w:hAnsi="Arial" w:cs="Arial"/>
          <w:lang w:val="nl-NL"/>
        </w:rPr>
        <w:t>: “Giả như tôi có nói được các thứ tiếng của loài người và của các thiên thần đi nữa, mà không có đức mến, thì tôi cũng chẳng khác gì thanh la phèng phèng, chũm choẹ xoang xoảng. Giả như tôi được ơn nói tiên tri, và được biết hết mọi điều bí nhiệm, mọi lẽ cao siêu, hay có được tất cả đức tin đến chuyển núi dời non, mà không có đức mến, thì tôi cũng chẳng là gì. Giả như tôi có đem hết gia tài cơ nghiệp mà bố thí, hay nộp cả thân xác tôi để chịu thiêu đốt, mà không có đức mến, thì cũng chẳng ích gì cho tôi” (1 Cor 13, 1-3).</w:t>
      </w:r>
    </w:p>
    <w:p w14:paraId="2061C1E5" w14:textId="77777777" w:rsidR="00623275" w:rsidRPr="00912AD9" w:rsidRDefault="00623275" w:rsidP="00623275">
      <w:pPr>
        <w:ind w:firstLine="720"/>
        <w:jc w:val="both"/>
        <w:rPr>
          <w:rFonts w:ascii="Arial" w:hAnsi="Arial" w:cs="Arial"/>
          <w:lang w:val="nl-NL"/>
        </w:rPr>
      </w:pPr>
    </w:p>
    <w:p w14:paraId="61583DB0" w14:textId="77777777" w:rsidR="00623275" w:rsidRPr="00912AD9" w:rsidRDefault="00623275" w:rsidP="00623275">
      <w:pPr>
        <w:ind w:firstLine="720"/>
        <w:rPr>
          <w:rFonts w:ascii="Arial" w:hAnsi="Arial" w:cs="Arial"/>
          <w:i/>
          <w:lang w:val="nl-NL"/>
        </w:rPr>
      </w:pPr>
      <w:r w:rsidRPr="00912AD9">
        <w:rPr>
          <w:rFonts w:ascii="Arial" w:hAnsi="Arial" w:cs="Arial"/>
          <w:i/>
          <w:lang w:val="nl-NL"/>
        </w:rPr>
        <w:t>Các đặc điểm của đặc sủng Tình yêu:</w:t>
      </w:r>
    </w:p>
    <w:p w14:paraId="11437E6E" w14:textId="77777777" w:rsidR="00623275" w:rsidRPr="00912AD9" w:rsidRDefault="00623275" w:rsidP="00623275">
      <w:pPr>
        <w:ind w:firstLine="720"/>
        <w:jc w:val="both"/>
        <w:rPr>
          <w:rFonts w:ascii="Arial" w:hAnsi="Arial" w:cs="Arial"/>
          <w:b/>
          <w:lang w:val="nl-NL"/>
        </w:rPr>
      </w:pPr>
      <w:r w:rsidRPr="00912AD9">
        <w:rPr>
          <w:rFonts w:ascii="Arial" w:hAnsi="Arial" w:cs="Arial"/>
          <w:b/>
          <w:lang w:val="nl-NL"/>
        </w:rPr>
        <w:t>“</w:t>
      </w:r>
      <w:r w:rsidRPr="00912AD9">
        <w:rPr>
          <w:rFonts w:ascii="Arial" w:hAnsi="Arial" w:cs="Arial"/>
          <w:lang w:val="nl-NL"/>
        </w:rPr>
        <w:t>Đức mến thì nhẫn nhục, hiền hậu, không ghen tương, không vênh vang, không tự đắc, không làm điều bất chính, không tìm tư lợi, không nóng giận, không nuôi hận thù, không mừng khi thấy sự gian ác, nhưng vui khi thấy điều chân thật” (1 Cor 13,4-6)</w:t>
      </w:r>
    </w:p>
    <w:p w14:paraId="6555EE3E" w14:textId="77777777" w:rsidR="00623275" w:rsidRPr="00912AD9" w:rsidRDefault="00623275" w:rsidP="00623275">
      <w:pPr>
        <w:rPr>
          <w:rFonts w:ascii="Arial" w:hAnsi="Arial" w:cs="Arial"/>
          <w:b/>
          <w:bCs/>
          <w:lang w:val="nl-NL"/>
        </w:rPr>
      </w:pPr>
    </w:p>
    <w:p w14:paraId="2CA1A7C7" w14:textId="77777777" w:rsidR="00623275" w:rsidRPr="00912AD9" w:rsidRDefault="00623275" w:rsidP="00623275">
      <w:pPr>
        <w:ind w:firstLine="720"/>
        <w:jc w:val="both"/>
        <w:rPr>
          <w:rFonts w:ascii="Arial" w:hAnsi="Arial" w:cs="Arial"/>
          <w:bCs/>
          <w:lang w:val="nl-NL"/>
        </w:rPr>
      </w:pPr>
      <w:r w:rsidRPr="00912AD9">
        <w:rPr>
          <w:rFonts w:ascii="Arial" w:hAnsi="Arial" w:cs="Arial"/>
          <w:lang w:val="nl-NL"/>
        </w:rPr>
        <w:lastRenderedPageBreak/>
        <w:t>“Đức mến tha thứ tất cả, tin tưởng tất cả, hy vọng tất cả, chịu đựng tất cả. Đức mến không bao giờ mất được. Ơn nói tiên tri ư? Cũng chỉ nhất thời. Nói các tiếng lạ chăng? Có ngày sẽ hết. Ơn hiểu biết ư? Rồi cũng chẳng còn. Vì chưng sự hiểu biết thì có ngần, ơn nói tiên tri cũng có hạn. Khi cái hoàn hảo tới, thì cái có ngần có hạn sẽ biến đi. Cũng như khi tôi còn là trẻ con, tôi nói năng như trẻ con, hiểu biết như trẻ con, suy nghĩ như trẻ con; nhưng khi tôi đã thành người lớn, thì tôi bỏ tất cả những gì là trẻ con. Bây giờ chúng ta thấy lờ mờ như trong một tấm gương, mai sau sẽ được mặt giáp mặt. Bây giờ tôi biết chỉ có ngần có hạn, mai sau tôi sẽ được biết hết, như Thiên Chúa biết tôi. Hiện nay đức tin, đức cậy, đức mến, cả ba đều tồn tại, nhưng cao trọng hơn cả là đức mến” (</w:t>
      </w:r>
      <w:r w:rsidRPr="00912AD9">
        <w:rPr>
          <w:rFonts w:ascii="Arial" w:hAnsi="Arial" w:cs="Arial"/>
          <w:bCs/>
          <w:lang w:val="nl-NL"/>
        </w:rPr>
        <w:t>1 Cor 13, 7-13)</w:t>
      </w:r>
    </w:p>
    <w:p w14:paraId="50AE3C4F" w14:textId="77777777" w:rsidR="00623275" w:rsidRPr="00912AD9" w:rsidRDefault="00623275" w:rsidP="00623275">
      <w:pPr>
        <w:ind w:firstLine="720"/>
        <w:jc w:val="both"/>
        <w:rPr>
          <w:rFonts w:ascii="Arial" w:hAnsi="Arial" w:cs="Arial"/>
          <w:bCs/>
          <w:lang w:val="nl-NL"/>
        </w:rPr>
      </w:pPr>
    </w:p>
    <w:p w14:paraId="474C7352" w14:textId="77777777" w:rsidR="00623275" w:rsidRPr="00912AD9" w:rsidRDefault="00623275" w:rsidP="00623275">
      <w:pPr>
        <w:ind w:firstLine="720"/>
        <w:rPr>
          <w:rFonts w:ascii="Arial" w:hAnsi="Arial" w:cs="Arial"/>
          <w:bCs/>
          <w:i/>
          <w:lang w:val="nl-NL"/>
        </w:rPr>
      </w:pPr>
      <w:r w:rsidRPr="00912AD9">
        <w:rPr>
          <w:rFonts w:ascii="Arial" w:hAnsi="Arial" w:cs="Arial"/>
          <w:bCs/>
          <w:i/>
          <w:lang w:val="nl-NL"/>
        </w:rPr>
        <w:t>Đặc sủng tiên tri và ngôn ngữ</w:t>
      </w:r>
    </w:p>
    <w:p w14:paraId="5AF0FBB6" w14:textId="77777777" w:rsidR="00623275" w:rsidRPr="00912AD9" w:rsidRDefault="00623275" w:rsidP="00623275">
      <w:pPr>
        <w:ind w:firstLine="720"/>
        <w:jc w:val="both"/>
        <w:rPr>
          <w:rFonts w:ascii="Arial" w:hAnsi="Arial" w:cs="Arial"/>
          <w:bCs/>
          <w:lang w:val="nl-NL"/>
        </w:rPr>
      </w:pPr>
      <w:r w:rsidRPr="00912AD9">
        <w:rPr>
          <w:rFonts w:ascii="Arial" w:hAnsi="Arial" w:cs="Arial"/>
          <w:lang w:val="nl-NL"/>
        </w:rPr>
        <w:t>“Anh em hãy cố đạt cho được đức mến, hãy khao khát những ơn của Thần Khí, nhất là ơn nói tiên tri. Thật vậy, kẻ nói tiếng lạ thì không nói với người ta, nhưng là nói với Thiên Chúa, bởi vì chẳng ai hiểu được: nhờ Thần Khí, kẻ ấy nói ra những điều nhiệm mầu. Còn người nói tiên tri thì nói với người ta để xây dựng, để khích lệ và an ủi. Kẻ nói tiếng lạ thì tự xây dựng chính mình; người nói tiên tri thì xây dựng Hội Thánh. Tôi muốn cho tất cả anh em nói các tiếng lạ, và nhất là tôi muốn cho anh em nói tiên tri. Người nói tiên tri thì cao trọng hơn người nói các tiếng lạ, trừ phi người này giải thích để xây dựng Hội Thánh” (</w:t>
      </w:r>
      <w:r w:rsidRPr="00912AD9">
        <w:rPr>
          <w:rFonts w:ascii="Arial" w:hAnsi="Arial" w:cs="Arial"/>
          <w:bCs/>
          <w:lang w:val="nl-NL"/>
        </w:rPr>
        <w:t>1 Cor 14,1-5).</w:t>
      </w:r>
    </w:p>
    <w:p w14:paraId="69F556AC" w14:textId="77777777" w:rsidR="00623275" w:rsidRPr="00912AD9" w:rsidRDefault="00623275" w:rsidP="00623275">
      <w:pPr>
        <w:ind w:firstLine="720"/>
        <w:jc w:val="both"/>
        <w:rPr>
          <w:rFonts w:ascii="Arial" w:hAnsi="Arial" w:cs="Arial"/>
          <w:b/>
          <w:bCs/>
          <w:lang w:val="nl-NL"/>
        </w:rPr>
      </w:pPr>
    </w:p>
    <w:p w14:paraId="040AF15C" w14:textId="77777777" w:rsidR="00623275" w:rsidRPr="00912AD9" w:rsidRDefault="00623275" w:rsidP="00623275">
      <w:pPr>
        <w:ind w:firstLine="720"/>
        <w:jc w:val="both"/>
        <w:rPr>
          <w:rFonts w:ascii="Arial" w:hAnsi="Arial" w:cs="Arial"/>
          <w:b/>
          <w:lang w:val="nl-NL"/>
        </w:rPr>
      </w:pPr>
      <w:r w:rsidRPr="00912AD9">
        <w:rPr>
          <w:rFonts w:ascii="Arial" w:hAnsi="Arial" w:cs="Arial"/>
          <w:b/>
          <w:lang w:val="nl-NL"/>
        </w:rPr>
        <w:t>5. Tư cách lãnh đạo đặc sủng của Chúa Giêsu</w:t>
      </w:r>
    </w:p>
    <w:p w14:paraId="32DA06FA" w14:textId="77777777" w:rsidR="00623275" w:rsidRPr="00912AD9" w:rsidRDefault="00623275" w:rsidP="00623275">
      <w:pPr>
        <w:ind w:firstLine="720"/>
        <w:jc w:val="both"/>
        <w:rPr>
          <w:rFonts w:ascii="Arial" w:hAnsi="Arial" w:cs="Arial"/>
          <w:b/>
          <w:lang w:val="nl-NL"/>
        </w:rPr>
      </w:pPr>
    </w:p>
    <w:p w14:paraId="714A7344"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Chúa Giêsu là chìa khóa để hiểu tất cả các hiện tượng tiên tri và đặc sủng. Tân Ước gọi Chúa Giêsu là “Đấng khơi nguồn sự sống” (Cvtđ 3,15); “Thủ lãnh và Đấng cứu độ” (Cvtđ 5,31), nghĩa là Đấng sáng lập, tác giả, lãnh đạo, lãnh đạo ngoại hạng. Chúa Giêsu đã mở ra cho chúng ta con đường sống mới. Đúng vậy, Tông đồ Phêrô đã nói với dân chúng: “Anh em đã giết tác giả sự sống” (Cvtđ 3,15), nhưng “Thiên Chúa đã tôn dương Ngài lên bên hữu mình như Người Lãnh đạo và Đấng Cứu Độ” (Cvtđ 5,31)</w:t>
      </w:r>
    </w:p>
    <w:p w14:paraId="5034FEB9" w14:textId="77777777" w:rsidR="00623275" w:rsidRPr="00912AD9" w:rsidRDefault="00623275" w:rsidP="00623275">
      <w:pPr>
        <w:jc w:val="both"/>
        <w:rPr>
          <w:rFonts w:ascii="Arial" w:hAnsi="Arial" w:cs="Arial"/>
          <w:lang w:val="nl-NL"/>
        </w:rPr>
      </w:pPr>
    </w:p>
    <w:p w14:paraId="1C1CE556"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“Quả thế, Thiên Chúa là nguồn gốc và cùng đích mọi loài, chính vì muốn đưa muôn vàn con cái đến vinh quang, nên Ngài đã làm một việc thích đáng là cho Đức Giêsu trải qua gian khổ mà trở thành vị lãnh đạo thập toàn dẫn đưa họ tới nguồn ơn cứu độ” (Dt 2,10).</w:t>
      </w:r>
    </w:p>
    <w:p w14:paraId="1B96DDD3" w14:textId="77777777" w:rsidR="00623275" w:rsidRPr="00912AD9" w:rsidRDefault="00623275" w:rsidP="00623275">
      <w:pPr>
        <w:jc w:val="both"/>
        <w:rPr>
          <w:rFonts w:ascii="Arial" w:hAnsi="Arial" w:cs="Arial"/>
          <w:lang w:val="nl-NL"/>
        </w:rPr>
      </w:pPr>
    </w:p>
    <w:p w14:paraId="05C8A95E"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“Đức Giê-su và các môn đệ đang trên đường lên Giê-ru-sa-lem, Người dẫn đầu các ông. Các ông kinh hoàng, còn những kẻ theo sau cũng sợ hãi. Người lại kéo riêng Nhóm Mười Hai ra, và bắt đầu nói với các ông về những điều sắp xảy đến cho mình: “Này chúng ta lên Giê-ru-sa-lem và Con Người sẽ bị nộp cho các thượng tế và kinh sư. Họ sẽ lên án xử tử Người và sẽ nộp Người cho dân ngoại” (Mk. 10,32-33)</w:t>
      </w:r>
    </w:p>
    <w:p w14:paraId="7E163A16" w14:textId="77777777" w:rsidR="00623275" w:rsidRPr="00912AD9" w:rsidRDefault="00623275" w:rsidP="00623275">
      <w:pPr>
        <w:ind w:firstLine="720"/>
        <w:jc w:val="both"/>
        <w:rPr>
          <w:rFonts w:ascii="Arial" w:hAnsi="Arial" w:cs="Arial"/>
          <w:lang w:val="nl-NL"/>
        </w:rPr>
      </w:pPr>
    </w:p>
    <w:p w14:paraId="35BF4E03"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Chúa Giêsu là một Ông Chủ, một vị Thầy, chứ không phải là một người viết. Ngài dạy mặt đối mặt: truyền khẩu, với biệt tài dùng dụ ngôn, gương mẫu, điệu bộ, tư tưởng ẩn dụ. Ngài qui tụ đàn ông đàn bà làm môn đệ, lôi họ ra khỏi thói thường cuộc sống, quyến dủ họ bằng những đòi hỏi mãnh liệt của Ngài, nên con số các môn đệ được tuyển chọn chỉ có giới hạn. Một số người đố kỵ, ghen ghét Chúa Giêsu. Họ không có thể đi theo Ngài vì sự giả hình của họ. Ngay cả giữa các môn đồ cũng có ghen ghét và đố kỵ. Ngài có một bài giảng tuyệt vời về tình yêu vì Ngài đã trải nghiệm lòng thù hận trong thế giới.</w:t>
      </w:r>
    </w:p>
    <w:p w14:paraId="072091D9" w14:textId="77777777" w:rsidR="00623275" w:rsidRPr="00912AD9" w:rsidRDefault="00623275" w:rsidP="00623275">
      <w:pPr>
        <w:jc w:val="both"/>
        <w:rPr>
          <w:rFonts w:ascii="Arial" w:hAnsi="Arial" w:cs="Arial"/>
          <w:lang w:val="nl-NL"/>
        </w:rPr>
      </w:pPr>
    </w:p>
    <w:p w14:paraId="0787F39F" w14:textId="77777777" w:rsidR="00623275" w:rsidRPr="00912AD9" w:rsidRDefault="00623275" w:rsidP="00623275">
      <w:pPr>
        <w:ind w:firstLine="720"/>
        <w:jc w:val="both"/>
        <w:rPr>
          <w:rFonts w:ascii="Arial" w:hAnsi="Arial" w:cs="Arial"/>
          <w:lang w:val="nl-NL"/>
        </w:rPr>
      </w:pPr>
      <w:r w:rsidRPr="00912AD9">
        <w:rPr>
          <w:rFonts w:ascii="Arial" w:hAnsi="Arial" w:cs="Arial"/>
          <w:i/>
          <w:lang w:val="nl-NL"/>
        </w:rPr>
        <w:t>Sự hấp dẫn của Chúa Giêsu:</w:t>
      </w:r>
      <w:r w:rsidRPr="00912AD9">
        <w:rPr>
          <w:rFonts w:ascii="Arial" w:hAnsi="Arial" w:cs="Arial"/>
          <w:lang w:val="nl-NL"/>
        </w:rPr>
        <w:t xml:space="preserve"> Dân chúng nghèo khổ được Chúa Giêsu lôi cuốn. Sự hấp dẫn ấy vẫn theo Ngài lên trên thập giá: “Khi Ta bị treo lên khỏi đất, Ta sẽ kéo mọi người lên cùng Ta” (Ga 12,32); đặc sủng của Chúa Giêsu trên thập giá bộc lộ lòng khao khát giải thoát nhân loại. </w:t>
      </w:r>
    </w:p>
    <w:p w14:paraId="0599E0AC" w14:textId="77777777" w:rsidR="00623275" w:rsidRPr="00912AD9" w:rsidRDefault="00623275" w:rsidP="00623275">
      <w:pPr>
        <w:ind w:firstLine="720"/>
        <w:jc w:val="both"/>
        <w:rPr>
          <w:rFonts w:ascii="Arial" w:hAnsi="Arial" w:cs="Arial"/>
          <w:lang w:val="nl-NL"/>
        </w:rPr>
      </w:pPr>
    </w:p>
    <w:p w14:paraId="7B4CEC04" w14:textId="77777777" w:rsidR="00623275" w:rsidRPr="00912AD9" w:rsidRDefault="00623275" w:rsidP="00623275">
      <w:pPr>
        <w:ind w:firstLine="720"/>
        <w:jc w:val="both"/>
        <w:rPr>
          <w:rFonts w:ascii="Arial" w:hAnsi="Arial" w:cs="Arial"/>
          <w:lang w:val="nl-NL"/>
        </w:rPr>
      </w:pPr>
      <w:r w:rsidRPr="00912AD9">
        <w:rPr>
          <w:rFonts w:ascii="Arial" w:hAnsi="Arial" w:cs="Arial"/>
          <w:i/>
          <w:lang w:val="nl-NL"/>
        </w:rPr>
        <w:t xml:space="preserve">Nguồn suối sự hấp dẫn của Chúa Giêsu: </w:t>
      </w:r>
      <w:r w:rsidRPr="00912AD9">
        <w:rPr>
          <w:rFonts w:ascii="Arial" w:hAnsi="Arial" w:cs="Arial"/>
          <w:lang w:val="nl-NL"/>
        </w:rPr>
        <w:t xml:space="preserve">Nhân tính của Ngài: sự phong phú nhân bản; Người yêu dấu, Người được Thánh Thần xức dầu; Sự sống lại: tin vào sự hiện diện thường xuyên của Chúa Giêsu. Giáo Hội được sinh ra từ đặc sủng của Chúa Giêsu: Chúa Giêsu có tất cả mọi nét chính của một lãnh đạo đặc sủng. Những người tin vào Chúa Giêsu được phân tán </w:t>
      </w:r>
      <w:r w:rsidRPr="00912AD9">
        <w:rPr>
          <w:rFonts w:ascii="Arial" w:hAnsi="Arial" w:cs="Arial"/>
          <w:lang w:val="nl-NL"/>
        </w:rPr>
        <w:lastRenderedPageBreak/>
        <w:t>khắp nơi trong Đế quốc Roma. Và ngày nay, con người chịu đóng đinh chết trên thập giá ấy vẫn tiếp tục lôi cuốn và lãnh đạo vô vàn người đi theo và sẵn sàng sống chết cho Ngài, trong khi tiếp tục sứ mạng của Ngài.</w:t>
      </w:r>
    </w:p>
    <w:p w14:paraId="510744DF" w14:textId="77777777" w:rsidR="00623275" w:rsidRPr="00912AD9" w:rsidRDefault="00623275" w:rsidP="00623275">
      <w:pPr>
        <w:ind w:firstLine="720"/>
        <w:jc w:val="both"/>
        <w:rPr>
          <w:rFonts w:ascii="Arial" w:hAnsi="Arial" w:cs="Arial"/>
          <w:lang w:val="nl-NL"/>
        </w:rPr>
      </w:pPr>
    </w:p>
    <w:p w14:paraId="1EE9FCC0"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Chúa Giêsu không phải là người sáng lập đời sống thánh hiến, nhưng Ngài sống như một tu sĩ của Thiên Chúa, và cộng đoàn tông đồ của Ngài, rồi cộng đoàn tín hữu kitô đầu tiên đã trở nên nguồn gốc và mẫu gương của đời sống thánh hiến, mà Ngài là nhà lãnh đạo đặc sủng bậc nhất.</w:t>
      </w:r>
    </w:p>
    <w:p w14:paraId="11920E25" w14:textId="77777777" w:rsidR="00623275" w:rsidRPr="00912AD9" w:rsidRDefault="00623275" w:rsidP="00623275">
      <w:pPr>
        <w:ind w:firstLine="720"/>
        <w:jc w:val="both"/>
        <w:rPr>
          <w:rFonts w:ascii="Arial" w:hAnsi="Arial" w:cs="Arial"/>
          <w:b/>
          <w:bCs/>
          <w:lang w:val="nl-NL"/>
        </w:rPr>
      </w:pPr>
    </w:p>
    <w:p w14:paraId="2B35645B" w14:textId="77777777" w:rsidR="00623275" w:rsidRPr="00912AD9" w:rsidRDefault="00623275" w:rsidP="00623275">
      <w:pPr>
        <w:ind w:firstLine="720"/>
        <w:rPr>
          <w:rFonts w:ascii="Arial" w:hAnsi="Arial" w:cs="Arial"/>
          <w:b/>
          <w:bCs/>
          <w:lang w:val="nl-NL"/>
        </w:rPr>
      </w:pPr>
      <w:r w:rsidRPr="00912AD9">
        <w:rPr>
          <w:rFonts w:ascii="Arial" w:hAnsi="Arial" w:cs="Arial"/>
          <w:b/>
          <w:bCs/>
          <w:lang w:val="nl-NL"/>
        </w:rPr>
        <w:t>Tự vấn:</w:t>
      </w:r>
    </w:p>
    <w:p w14:paraId="3A57B267" w14:textId="77777777" w:rsidR="00623275" w:rsidRPr="00912AD9" w:rsidRDefault="00623275" w:rsidP="00623275">
      <w:pPr>
        <w:numPr>
          <w:ilvl w:val="0"/>
          <w:numId w:val="100"/>
        </w:numPr>
        <w:tabs>
          <w:tab w:val="clear" w:pos="1440"/>
        </w:tabs>
        <w:ind w:left="1080"/>
        <w:jc w:val="both"/>
        <w:rPr>
          <w:rFonts w:ascii="Arial" w:hAnsi="Arial" w:cs="Arial"/>
          <w:lang w:val="nl-NL"/>
        </w:rPr>
      </w:pPr>
      <w:r w:rsidRPr="00912AD9">
        <w:rPr>
          <w:rFonts w:ascii="Arial" w:hAnsi="Arial" w:cs="Arial"/>
          <w:lang w:val="nl-NL"/>
        </w:rPr>
        <w:t xml:space="preserve">Chị có ý thức về đặc sủng của chính chị không? Chị có bầu khí thích hợp để phát triển đặc sủng của mình không? </w:t>
      </w:r>
    </w:p>
    <w:p w14:paraId="5163EDDD" w14:textId="77777777" w:rsidR="00623275" w:rsidRPr="00912AD9" w:rsidRDefault="00623275" w:rsidP="00623275">
      <w:pPr>
        <w:numPr>
          <w:ilvl w:val="0"/>
          <w:numId w:val="100"/>
        </w:numPr>
        <w:tabs>
          <w:tab w:val="clear" w:pos="1440"/>
        </w:tabs>
        <w:ind w:left="1080"/>
        <w:jc w:val="both"/>
        <w:rPr>
          <w:rFonts w:ascii="Arial" w:hAnsi="Arial" w:cs="Arial"/>
          <w:lang w:val="nl-NL"/>
        </w:rPr>
      </w:pPr>
      <w:r w:rsidRPr="00912AD9">
        <w:rPr>
          <w:rFonts w:ascii="Arial" w:hAnsi="Arial" w:cs="Arial"/>
          <w:lang w:val="nl-NL"/>
        </w:rPr>
        <w:t>Chị có phải từ bỏ vài khía cạnh nào đó của đặc sủng riêng của chị để hội nhập vào đặc sủng của Dòng không?</w:t>
      </w:r>
    </w:p>
    <w:p w14:paraId="01A905F7" w14:textId="77777777" w:rsidR="00623275" w:rsidRPr="00912AD9" w:rsidRDefault="00623275" w:rsidP="00623275">
      <w:pPr>
        <w:numPr>
          <w:ilvl w:val="0"/>
          <w:numId w:val="100"/>
        </w:numPr>
        <w:tabs>
          <w:tab w:val="clear" w:pos="1440"/>
        </w:tabs>
        <w:ind w:left="1080"/>
        <w:jc w:val="both"/>
        <w:rPr>
          <w:rFonts w:ascii="Arial" w:hAnsi="Arial" w:cs="Arial"/>
          <w:lang w:val="nl-NL"/>
        </w:rPr>
      </w:pPr>
      <w:r w:rsidRPr="00912AD9">
        <w:rPr>
          <w:rFonts w:ascii="Arial" w:hAnsi="Arial" w:cs="Arial"/>
          <w:lang w:val="nl-NL"/>
        </w:rPr>
        <w:t>Loại cộng đoàn nào được hình thành trong nhóm của chị? Sức mạnh đặc sủng tình yêu ở giữa chị em là gì?</w:t>
      </w:r>
    </w:p>
    <w:p w14:paraId="4C567D91" w14:textId="77777777" w:rsidR="00623275" w:rsidRPr="00912AD9" w:rsidRDefault="00623275" w:rsidP="00623275">
      <w:pPr>
        <w:numPr>
          <w:ilvl w:val="0"/>
          <w:numId w:val="100"/>
        </w:numPr>
        <w:tabs>
          <w:tab w:val="clear" w:pos="1440"/>
        </w:tabs>
        <w:ind w:left="1080"/>
        <w:jc w:val="both"/>
        <w:rPr>
          <w:rFonts w:ascii="Arial" w:hAnsi="Arial" w:cs="Arial"/>
          <w:lang w:val="nl-NL"/>
        </w:rPr>
      </w:pPr>
      <w:r w:rsidRPr="00912AD9">
        <w:rPr>
          <w:rFonts w:ascii="Arial" w:hAnsi="Arial" w:cs="Arial"/>
          <w:lang w:val="nl-NL"/>
        </w:rPr>
        <w:t xml:space="preserve">Cái gì lôi kéo chị đến đời sống thánh hiến? </w:t>
      </w:r>
    </w:p>
    <w:p w14:paraId="2D1BFD4B" w14:textId="77777777" w:rsidR="00623275" w:rsidRPr="00912AD9" w:rsidRDefault="00623275" w:rsidP="00623275">
      <w:pPr>
        <w:numPr>
          <w:ilvl w:val="0"/>
          <w:numId w:val="100"/>
        </w:numPr>
        <w:tabs>
          <w:tab w:val="clear" w:pos="1440"/>
        </w:tabs>
        <w:ind w:left="1080"/>
        <w:jc w:val="both"/>
        <w:rPr>
          <w:rFonts w:ascii="Arial" w:hAnsi="Arial" w:cs="Arial"/>
        </w:rPr>
      </w:pPr>
      <w:r w:rsidRPr="00912AD9">
        <w:rPr>
          <w:rFonts w:ascii="Arial" w:hAnsi="Arial" w:cs="Arial"/>
          <w:lang w:val="nl-NL"/>
        </w:rPr>
        <w:t>Cái gì hấp dẫn chị vào Dòng chị bây giờ?</w:t>
      </w:r>
    </w:p>
    <w:p w14:paraId="25D0EE7B" w14:textId="77777777" w:rsidR="00623275" w:rsidRPr="00912AD9" w:rsidRDefault="00623275" w:rsidP="00623275">
      <w:pPr>
        <w:numPr>
          <w:ilvl w:val="0"/>
          <w:numId w:val="100"/>
        </w:numPr>
        <w:tabs>
          <w:tab w:val="clear" w:pos="1440"/>
        </w:tabs>
        <w:ind w:left="1080"/>
        <w:jc w:val="both"/>
        <w:rPr>
          <w:rFonts w:ascii="Arial" w:hAnsi="Arial" w:cs="Arial"/>
          <w:b/>
          <w:bCs/>
          <w14:shadow w14:blurRad="50800" w14:dist="38100" w14:dir="2700000" w14:sx="100000" w14:sy="100000" w14:kx="0" w14:ky="0" w14:algn="tl">
            <w14:srgbClr w14:val="000000">
              <w14:alpha w14:val="60000"/>
            </w14:srgbClr>
          </w14:shadow>
        </w:rPr>
      </w:pPr>
      <w:r w:rsidRPr="00912AD9">
        <w:rPr>
          <w:rFonts w:ascii="Arial" w:hAnsi="Arial" w:cs="Arial"/>
        </w:rPr>
        <w:t>Chị muốn thực hiện hoài bảo của chị (lý tưởng bản thân) và theo đuổi hoài bảo đó ở trong Dòng (lý tưởng cơ cấu). Các giá trị nhắm đến của lý tưởng bản thân và lý tưởng cơ cấu đều đưa đến một thái độ sống (thái độ diễn tả rõ ràng hơn về giá trị, ví dụ làm việc cho tha nhân = giá trị phục vụ).</w:t>
      </w:r>
    </w:p>
    <w:p w14:paraId="5B599C0E" w14:textId="77777777" w:rsidR="00623275" w:rsidRPr="00912AD9" w:rsidRDefault="00623275" w:rsidP="00623275">
      <w:pPr>
        <w:numPr>
          <w:ilvl w:val="0"/>
          <w:numId w:val="100"/>
        </w:numPr>
        <w:tabs>
          <w:tab w:val="clear" w:pos="1440"/>
        </w:tabs>
        <w:ind w:left="1080"/>
        <w:jc w:val="both"/>
        <w:rPr>
          <w:rFonts w:ascii="Arial" w:hAnsi="Arial" w:cs="Arial"/>
          <w:b/>
          <w:bCs/>
          <w14:shadow w14:blurRad="50800" w14:dist="38100" w14:dir="2700000" w14:sx="100000" w14:sy="100000" w14:kx="0" w14:ky="0" w14:algn="tl">
            <w14:srgbClr w14:val="000000">
              <w14:alpha w14:val="60000"/>
            </w14:srgbClr>
          </w14:shadow>
        </w:rPr>
      </w:pPr>
      <w:r w:rsidRPr="00912AD9">
        <w:rPr>
          <w:rFonts w:ascii="Arial" w:hAnsi="Arial" w:cs="Arial"/>
        </w:rPr>
        <w:t>Chị có nghĩ nhận thức của chị về lý tưởng cơ cấu là đúng không? Hay nói cách khác, chị có thích hợp với đặc sủng của Dòng không?</w:t>
      </w:r>
      <w:r w:rsidRPr="00912AD9">
        <w:rPr>
          <w:rFonts w:ascii="Arial" w:hAnsi="Arial" w:cs="Arial"/>
          <w:b/>
          <w:bCs/>
          <w14:shadow w14:blurRad="50800" w14:dist="38100" w14:dir="2700000" w14:sx="100000" w14:sy="100000" w14:kx="0" w14:ky="0" w14:algn="tl">
            <w14:srgbClr w14:val="000000">
              <w14:alpha w14:val="60000"/>
            </w14:srgbClr>
          </w14:shadow>
        </w:rPr>
        <w:tab/>
      </w:r>
    </w:p>
    <w:p w14:paraId="17C4A7D8" w14:textId="77777777" w:rsidR="00623275" w:rsidRPr="00912AD9" w:rsidRDefault="00623275" w:rsidP="00623275">
      <w:pPr>
        <w:numPr>
          <w:ilvl w:val="0"/>
          <w:numId w:val="100"/>
        </w:numPr>
        <w:tabs>
          <w:tab w:val="clear" w:pos="1440"/>
        </w:tabs>
        <w:ind w:left="1080"/>
        <w:jc w:val="both"/>
        <w:rPr>
          <w:rFonts w:ascii="Arial" w:hAnsi="Arial" w:cs="Arial"/>
        </w:rPr>
      </w:pPr>
      <w:r w:rsidRPr="00912AD9">
        <w:rPr>
          <w:rFonts w:ascii="Arial" w:hAnsi="Arial" w:cs="Arial"/>
        </w:rPr>
        <w:t>Cái gì có thể xảy ra khi chị khám phá ra rằng nhận thức của chị về lý tưởng cơ cấu là sai? Lìa bỏ Dòng hay thanh tẩy, uốn nắn sự hiểu biết của chị về lý tưởng cơ cấu và nỗ lực hội nhập?</w:t>
      </w:r>
    </w:p>
    <w:p w14:paraId="6E67CC61" w14:textId="77777777" w:rsidR="00623275" w:rsidRPr="00912AD9" w:rsidRDefault="00623275" w:rsidP="00623275">
      <w:pPr>
        <w:numPr>
          <w:ilvl w:val="0"/>
          <w:numId w:val="100"/>
        </w:numPr>
        <w:tabs>
          <w:tab w:val="clear" w:pos="1440"/>
        </w:tabs>
        <w:ind w:left="1080"/>
        <w:jc w:val="both"/>
        <w:rPr>
          <w:rFonts w:ascii="Arial" w:hAnsi="Arial" w:cs="Arial"/>
        </w:rPr>
      </w:pPr>
      <w:r w:rsidRPr="00912AD9">
        <w:rPr>
          <w:rFonts w:ascii="Arial" w:hAnsi="Arial" w:cs="Arial"/>
        </w:rPr>
        <w:t>Cái gì xảy ra nếu chị lấy chọn lựa thứ hai (thanh tẩy, uốn nắn sự hiểu biết của chị và nỗ lực hội nhập): Đặc sủng cá nhân được hình thành bởi lý tưởng cơ cấu, tức đặc sủng của Dòng; Lý tưởng cơ cấu được nên phong phú nhờ lý tưởng của những người gia nhập Dòng. Cần phải có sự hợp nhất giữa hai loại lý tưởng này mới có một cuộc sống triển nở vui tươi và hạnh phúc.</w:t>
      </w:r>
    </w:p>
    <w:p w14:paraId="1F1886F2" w14:textId="77777777" w:rsidR="00623275" w:rsidRPr="00912AD9" w:rsidRDefault="00623275" w:rsidP="00623275">
      <w:pPr>
        <w:ind w:left="720"/>
        <w:jc w:val="both"/>
        <w:rPr>
          <w:rFonts w:ascii="Arial" w:hAnsi="Arial" w:cs="Arial"/>
        </w:rPr>
      </w:pPr>
    </w:p>
    <w:p w14:paraId="0AFDC65D" w14:textId="77777777" w:rsidR="00623275" w:rsidRPr="00912AD9" w:rsidRDefault="00623275" w:rsidP="00623275">
      <w:pPr>
        <w:ind w:firstLine="720"/>
        <w:jc w:val="both"/>
        <w:rPr>
          <w:rFonts w:ascii="Arial" w:hAnsi="Arial" w:cs="Arial"/>
        </w:rPr>
      </w:pPr>
      <w:r w:rsidRPr="00912AD9">
        <w:rPr>
          <w:rFonts w:ascii="Arial" w:hAnsi="Arial" w:cs="Arial"/>
        </w:rPr>
        <w:t>“Tôi có là gì cũng là nhờ ơn Thiên Chúa, và ơn Người ban cho tôi đã không vô hiệu; trái lại tôi đã làm việc nhiều hơn tất cả những vị khác, nhưng không phải tôi, mà là ơn Thiên Chúa ở cùng tôi” (1 Cor 15,10). “Tôi sống, nhưng không phải tôi, mà là Đức Kitô sống trong tôi” (Gal 2,20)</w:t>
      </w:r>
    </w:p>
    <w:p w14:paraId="44AF8619" w14:textId="77777777" w:rsidR="00623275" w:rsidRPr="00912AD9" w:rsidRDefault="00623275" w:rsidP="00623275">
      <w:pPr>
        <w:jc w:val="both"/>
        <w:rPr>
          <w:rFonts w:ascii="Arial" w:hAnsi="Arial" w:cs="Arial"/>
          <w:bCs/>
          <w14:shadow w14:blurRad="50800" w14:dist="38100" w14:dir="2700000" w14:sx="100000" w14:sy="100000" w14:kx="0" w14:ky="0" w14:algn="tl">
            <w14:srgbClr w14:val="000000">
              <w14:alpha w14:val="60000"/>
            </w14:srgbClr>
          </w14:shadow>
        </w:rPr>
      </w:pPr>
    </w:p>
    <w:p w14:paraId="1CB83C49" w14:textId="77777777" w:rsidR="00623275" w:rsidRPr="00912AD9" w:rsidRDefault="00623275" w:rsidP="00623275">
      <w:pPr>
        <w:autoSpaceDE w:val="0"/>
        <w:autoSpaceDN w:val="0"/>
        <w:adjustRightInd w:val="0"/>
        <w:ind w:firstLine="720"/>
        <w:outlineLvl w:val="0"/>
        <w:rPr>
          <w:rFonts w:ascii="Arial" w:eastAsia="MS PGothic" w:hAnsi="Arial" w:cs="Arial"/>
          <w:b/>
          <w:bCs/>
          <w14:shadow w14:blurRad="50800" w14:dist="38100" w14:dir="2700000" w14:sx="100000" w14:sy="100000" w14:kx="0" w14:ky="0" w14:algn="tl">
            <w14:srgbClr w14:val="000000">
              <w14:alpha w14:val="60000"/>
            </w14:srgbClr>
          </w14:shadow>
        </w:rPr>
      </w:pPr>
      <w:r w:rsidRPr="00912AD9">
        <w:rPr>
          <w:rFonts w:ascii="Arial" w:eastAsia="MS PGothic" w:hAnsi="Arial" w:cs="Arial"/>
          <w:b/>
          <w:bCs/>
          <w14:shadow w14:blurRad="50800" w14:dist="38100" w14:dir="2700000" w14:sx="100000" w14:sy="100000" w14:kx="0" w14:ky="0" w14:algn="tl">
            <w14:srgbClr w14:val="000000">
              <w14:alpha w14:val="60000"/>
            </w14:srgbClr>
          </w14:shadow>
        </w:rPr>
        <w:t xml:space="preserve">6. Chúng ta là những </w:t>
      </w:r>
      <w:r w:rsidRPr="00912AD9">
        <w:rPr>
          <w:rFonts w:ascii="Arial" w:hAnsi="Arial" w:cs="Arial"/>
          <w:b/>
          <w:bCs/>
          <w14:shadow w14:blurRad="50800" w14:dist="38100" w14:dir="2700000" w14:sx="100000" w14:sy="100000" w14:kx="0" w14:ky="0" w14:algn="tl">
            <w14:srgbClr w14:val="000000">
              <w14:alpha w14:val="60000"/>
            </w14:srgbClr>
          </w14:shadow>
        </w:rPr>
        <w:t>đ</w:t>
      </w:r>
      <w:r w:rsidRPr="00912AD9">
        <w:rPr>
          <w:rFonts w:ascii="Arial" w:eastAsia="MS PGothic" w:hAnsi="Arial" w:cs="Arial"/>
          <w:b/>
          <w:bCs/>
          <w14:shadow w14:blurRad="50800" w14:dist="38100" w14:dir="2700000" w14:sx="100000" w14:sy="100000" w14:kx="0" w14:ky="0" w14:algn="tl">
            <w14:srgbClr w14:val="000000">
              <w14:alpha w14:val="60000"/>
            </w14:srgbClr>
          </w14:shadow>
        </w:rPr>
        <w:t xml:space="preserve">ồ </w:t>
      </w:r>
      <w:r w:rsidRPr="00912AD9">
        <w:rPr>
          <w:rFonts w:ascii="Arial" w:hAnsi="Arial" w:cs="Arial"/>
          <w:b/>
          <w:bCs/>
          <w14:shadow w14:blurRad="50800" w14:dist="38100" w14:dir="2700000" w14:sx="100000" w14:sy="100000" w14:kx="0" w14:ky="0" w14:algn="tl">
            <w14:srgbClr w14:val="000000">
              <w14:alpha w14:val="60000"/>
            </w14:srgbClr>
          </w14:shadow>
        </w:rPr>
        <w:t>đ</w:t>
      </w:r>
      <w:r w:rsidRPr="00912AD9">
        <w:rPr>
          <w:rFonts w:ascii="Arial" w:eastAsia="MS PGothic" w:hAnsi="Arial" w:cs="Arial"/>
          <w:b/>
          <w:bCs/>
          <w14:shadow w14:blurRad="50800" w14:dist="38100" w14:dir="2700000" w14:sx="100000" w14:sy="100000" w14:kx="0" w14:ky="0" w14:algn="tl">
            <w14:srgbClr w14:val="000000">
              <w14:alpha w14:val="60000"/>
            </w14:srgbClr>
          </w14:shadow>
        </w:rPr>
        <w:t xml:space="preserve">ệ anh dũng </w:t>
      </w:r>
    </w:p>
    <w:p w14:paraId="62ED6FC5" w14:textId="77777777" w:rsidR="00623275" w:rsidRPr="00912AD9" w:rsidRDefault="00623275" w:rsidP="00623275">
      <w:pPr>
        <w:ind w:firstLine="720"/>
        <w:rPr>
          <w:rFonts w:ascii="Arial" w:hAnsi="Arial" w:cs="Arial"/>
        </w:rPr>
      </w:pPr>
      <w:r w:rsidRPr="00912AD9">
        <w:rPr>
          <w:rFonts w:ascii="Arial" w:hAnsi="Arial" w:cs="Arial"/>
        </w:rPr>
        <w:t>(Slideshow CON ĐƯỜNG CHÚA ĐÃ ĐI QUA)</w:t>
      </w:r>
    </w:p>
    <w:p w14:paraId="49E5BBB2" w14:textId="77777777" w:rsidR="00623275" w:rsidRPr="00912AD9" w:rsidRDefault="00623275" w:rsidP="00623275">
      <w:pPr>
        <w:autoSpaceDE w:val="0"/>
        <w:autoSpaceDN w:val="0"/>
        <w:adjustRightInd w:val="0"/>
        <w:ind w:firstLine="720"/>
        <w:outlineLvl w:val="0"/>
        <w:rPr>
          <w:rFonts w:ascii="Arial" w:hAnsi="Arial" w:cs="Arial"/>
          <w:bCs/>
          <w14:shadow w14:blurRad="50800" w14:dist="38100" w14:dir="2700000" w14:sx="100000" w14:sy="100000" w14:kx="0" w14:ky="0" w14:algn="tl">
            <w14:srgbClr w14:val="000000">
              <w14:alpha w14:val="60000"/>
            </w14:srgbClr>
          </w14:shadow>
        </w:rPr>
      </w:pPr>
    </w:p>
    <w:p w14:paraId="0D5E816C" w14:textId="77777777" w:rsidR="00623275" w:rsidRPr="00912AD9" w:rsidRDefault="00623275" w:rsidP="00623275">
      <w:pPr>
        <w:ind w:firstLine="720"/>
        <w:jc w:val="both"/>
        <w:rPr>
          <w:rFonts w:ascii="Arial" w:hAnsi="Arial" w:cs="Arial"/>
        </w:rPr>
      </w:pPr>
      <w:r w:rsidRPr="00912AD9">
        <w:rPr>
          <w:rFonts w:ascii="Arial" w:hAnsi="Arial" w:cs="Arial"/>
        </w:rPr>
        <w:t>“Mọi đoàn sủng đích thực đều mang đến một số điều mới mẻ cho đời sống thiêng liêng, cũng như một số sáng kiến trong hành động của Giáo Hội. Sự việc ấy đôi khi gây ra cảm giác khó chịu và cũng gây nên những khó khăn, vì không phải lúc nào cũng có thể nhận ra ngay tác động của Chúa Thánh Thần”</w:t>
      </w:r>
    </w:p>
    <w:p w14:paraId="7D97B2F8" w14:textId="77777777" w:rsidR="00623275" w:rsidRPr="00912AD9" w:rsidRDefault="00623275" w:rsidP="00623275">
      <w:pPr>
        <w:rPr>
          <w:rFonts w:ascii="Arial" w:hAnsi="Arial" w:cs="Arial"/>
        </w:rPr>
      </w:pPr>
    </w:p>
    <w:p w14:paraId="3FB9D0C6" w14:textId="77777777" w:rsidR="00623275" w:rsidRPr="00912AD9" w:rsidRDefault="00623275" w:rsidP="00623275">
      <w:pPr>
        <w:ind w:firstLine="720"/>
        <w:jc w:val="both"/>
        <w:rPr>
          <w:rFonts w:ascii="Arial" w:hAnsi="Arial" w:cs="Arial"/>
        </w:rPr>
      </w:pPr>
      <w:r w:rsidRPr="00912AD9">
        <w:rPr>
          <w:rFonts w:ascii="Arial" w:hAnsi="Arial" w:cs="Arial"/>
        </w:rPr>
        <w:t>“Đặc sủng riêng của mỗi Dòng đòi hỏi vị sáng lập cũng như các đồ đệ phải luôn kiểm chứng xem mình có trung thành với Chúa, vâng nghe Chúa Thánh Thần, sáng suốt quan tâm đến hoàn cảnh và thời triệu, đi vào lòng Giáo Hội, sẵn sàng tùng phục hàng giáo phẩm, gan dạ trong những sáng kiến, kiên trì trong việc hiến dâng, khiêm nhường chịu đựng những nghịch cảnh không?”</w:t>
      </w:r>
    </w:p>
    <w:p w14:paraId="568B1F5C" w14:textId="77777777" w:rsidR="00623275" w:rsidRPr="00912AD9" w:rsidRDefault="00623275" w:rsidP="00623275">
      <w:pPr>
        <w:rPr>
          <w:rFonts w:ascii="Arial" w:hAnsi="Arial" w:cs="Arial"/>
        </w:rPr>
      </w:pPr>
    </w:p>
    <w:p w14:paraId="323EE7B0" w14:textId="77777777" w:rsidR="00623275" w:rsidRPr="00912AD9" w:rsidRDefault="00623275" w:rsidP="00623275">
      <w:pPr>
        <w:ind w:firstLine="720"/>
        <w:jc w:val="both"/>
        <w:rPr>
          <w:rFonts w:ascii="Arial" w:hAnsi="Arial" w:cs="Arial"/>
        </w:rPr>
      </w:pPr>
      <w:r w:rsidRPr="00912AD9">
        <w:rPr>
          <w:rFonts w:ascii="Arial" w:hAnsi="Arial" w:cs="Arial"/>
        </w:rPr>
        <w:t xml:space="preserve">“Mối tương quan giữa đặc sủng, viễn ảnh mới mẻ và đau khổ nội tâm là điều thường thấy trong lịch sử: đặc sủng và thập giá gắn liền với nhau. Có nhiều lý do biện minh cho những hiểu </w:t>
      </w:r>
      <w:r w:rsidRPr="00912AD9">
        <w:rPr>
          <w:rFonts w:ascii="Arial" w:hAnsi="Arial" w:cs="Arial"/>
        </w:rPr>
        <w:lastRenderedPageBreak/>
        <w:t>lầm, nhưng thập giá vô cùng hữu ích để phân định đâu là ơn gọi đích thực” (Tôi theo Chúa hay theo ai? Tu vì Chúa hay vì tôi?...) [Khía cạnh khổ chế của đời sống cộng đoàn, ‘thập giá nặng nhất đối với tôi’ (Louis de Gonzague)]</w:t>
      </w:r>
    </w:p>
    <w:p w14:paraId="324B078E" w14:textId="77777777" w:rsidR="00623275" w:rsidRPr="00912AD9" w:rsidRDefault="00623275" w:rsidP="00623275">
      <w:pPr>
        <w:rPr>
          <w:rFonts w:ascii="Arial" w:hAnsi="Arial" w:cs="Arial"/>
        </w:rPr>
      </w:pPr>
    </w:p>
    <w:p w14:paraId="036DAA68" w14:textId="77777777" w:rsidR="00623275" w:rsidRPr="00912AD9" w:rsidRDefault="00623275" w:rsidP="00623275">
      <w:pPr>
        <w:ind w:firstLine="720"/>
        <w:jc w:val="both"/>
        <w:rPr>
          <w:rFonts w:ascii="Arial" w:hAnsi="Arial" w:cs="Arial"/>
        </w:rPr>
      </w:pPr>
      <w:r w:rsidRPr="00912AD9">
        <w:rPr>
          <w:rFonts w:ascii="Arial" w:hAnsi="Arial" w:cs="Arial"/>
        </w:rPr>
        <w:t>Chắc chắn mỗi tu sĩ đều được những ân huệ riêng do Thánh Thần ban cho để làm cho đời sống của Dòng được phong phú, phát triển và trẻ trung trong một cộng đoàn hiệp nhất và canh tân. Tuy nhiên, sự phân định và thực thi các ân huệ ấy được đánh giá cao hay thấp là tùy theo người có thẩm quyền phán đoán các sự việc ấy có ăn khớp với kế hoạch chung của Dòng và nhu cầu của Giáo Hội hay không” (Các Liên Hệ Hỗ Tương… số 12)</w:t>
      </w:r>
    </w:p>
    <w:p w14:paraId="212F06C3" w14:textId="77777777" w:rsidR="00623275" w:rsidRPr="00912AD9" w:rsidRDefault="00623275" w:rsidP="00623275">
      <w:pPr>
        <w:numPr>
          <w:ilvl w:val="0"/>
          <w:numId w:val="103"/>
        </w:numPr>
        <w:tabs>
          <w:tab w:val="clear" w:pos="1440"/>
        </w:tabs>
        <w:ind w:left="1080"/>
        <w:jc w:val="both"/>
        <w:rPr>
          <w:rFonts w:ascii="Arial" w:hAnsi="Arial" w:cs="Arial"/>
        </w:rPr>
      </w:pPr>
      <w:r w:rsidRPr="00912AD9">
        <w:rPr>
          <w:rFonts w:ascii="Arial" w:hAnsi="Arial" w:cs="Arial"/>
        </w:rPr>
        <w:t xml:space="preserve">Dù nhẫn nại và độ lượng, chúng ta không chấp nhận sự thất bại cuối cùng. </w:t>
      </w:r>
    </w:p>
    <w:p w14:paraId="24233C69"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 xml:space="preserve">Chúng ta không nhắm lấy bất cứ cái gì làm của riêng, khi bước theo một vị lãnh đạo mà mục tiêu là bảo vệ người yếu và bị áp bức. </w:t>
      </w:r>
    </w:p>
    <w:p w14:paraId="76D14C40"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 xml:space="preserve">Để bảo vệ ý thức bẩm sinh về nhân phẩm, người môn đệ được chuẩn bị hiến dâng cả mạng sống mình cách vui vẻ. </w:t>
      </w:r>
    </w:p>
    <w:p w14:paraId="566737B9" w14:textId="77777777" w:rsidR="00623275" w:rsidRPr="00912AD9" w:rsidRDefault="00623275" w:rsidP="00623275">
      <w:pPr>
        <w:numPr>
          <w:ilvl w:val="0"/>
          <w:numId w:val="103"/>
        </w:numPr>
        <w:tabs>
          <w:tab w:val="clear" w:pos="1440"/>
        </w:tabs>
        <w:ind w:left="1080"/>
        <w:jc w:val="both"/>
        <w:rPr>
          <w:rFonts w:ascii="Arial" w:hAnsi="Arial" w:cs="Arial"/>
          <w:i/>
        </w:rPr>
      </w:pPr>
      <w:r w:rsidRPr="00912AD9">
        <w:rPr>
          <w:rFonts w:ascii="Arial" w:hAnsi="Arial" w:cs="Arial"/>
          <w:lang w:val="nl-NL"/>
        </w:rPr>
        <w:t xml:space="preserve">Là những người theo Chúa Giêsu, chúng ta không chấp nhận sự lãnh đạo nào khác sự lãnh đạo của Ngài: </w:t>
      </w:r>
      <w:r w:rsidRPr="00912AD9">
        <w:rPr>
          <w:rFonts w:ascii="Arial" w:hAnsi="Arial" w:cs="Arial"/>
          <w:i/>
        </w:rPr>
        <w:t>“Đừng gọi ai dưới đất là người lãnh đạo vì các ngươi chỉ có một người lãnh đạo duy nhất là Chúa Kitô”</w:t>
      </w:r>
    </w:p>
    <w:p w14:paraId="50D19371" w14:textId="77777777" w:rsidR="00623275" w:rsidRPr="00912AD9" w:rsidRDefault="00623275" w:rsidP="00623275">
      <w:pPr>
        <w:ind w:left="720"/>
        <w:jc w:val="both"/>
        <w:rPr>
          <w:rFonts w:ascii="Arial" w:hAnsi="Arial" w:cs="Arial"/>
          <w:lang w:val="nl-NL"/>
        </w:rPr>
      </w:pPr>
    </w:p>
    <w:p w14:paraId="13122AB9"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Không ai xứng đáng thay thế tư cách lãnh đạo của Chúa Giêsu, mà chỉ trở nên người đại diện cho Đấng Lãnh Đạo và là Chúa duy nhất.</w:t>
      </w:r>
    </w:p>
    <w:p w14:paraId="3AFDB86D"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Chúa Giêsu là cục nam châm thường hằng, các lãnh đạo kitô khác giống như từ trường.</w:t>
      </w:r>
    </w:p>
    <w:p w14:paraId="3298F06F"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Mỗi đặc sủng trong Giáo Hội diễn tả các khía cạnh khác nhau của đặc sủng của Chúa Giêsu.</w:t>
      </w:r>
    </w:p>
    <w:p w14:paraId="304CAD10"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Trước hết và trên hết, chúng ta đi theo Chúa Giêsu, Đấng đã chết và sống lại vì phần rỗi của chúng ta.</w:t>
      </w:r>
    </w:p>
    <w:p w14:paraId="08981762"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Chúng ta sống với Mẹ Maria như kiểu mẫu và nhà hướng đạo của chúng ta.</w:t>
      </w:r>
    </w:p>
    <w:p w14:paraId="4DC5B28A"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 xml:space="preserve">Chúng ta đi theo các vị sáng lập thánh thiện của chúng ta, là những đấng đã từ bỏ mọi sự để theo Chúa Giêsu qua chọn lựa của họ đứng về phía người nghèo. </w:t>
      </w:r>
    </w:p>
    <w:p w14:paraId="345F2ADB"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Chúng ta theo các dấu chân của các cộng đoàn đầu tiên của chúng ta đã cùng với các vị sáng lập hy sinh đời mình vì Nước Thiên Chúa.</w:t>
      </w:r>
    </w:p>
    <w:p w14:paraId="41FBDB6A"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Các giá trị này là nguồn cam kết đời sống thánh hiến chứng nhân vui tươi và hạnh phúc của chúng ta.</w:t>
      </w:r>
    </w:p>
    <w:p w14:paraId="761D52C3" w14:textId="77777777" w:rsidR="00623275" w:rsidRPr="00912AD9" w:rsidRDefault="00623275" w:rsidP="00623275">
      <w:pPr>
        <w:numPr>
          <w:ilvl w:val="0"/>
          <w:numId w:val="103"/>
        </w:numPr>
        <w:tabs>
          <w:tab w:val="clear" w:pos="1440"/>
        </w:tabs>
        <w:ind w:left="1080"/>
        <w:jc w:val="both"/>
        <w:rPr>
          <w:rFonts w:ascii="Arial" w:hAnsi="Arial" w:cs="Arial"/>
          <w:lang w:val="nl-NL"/>
        </w:rPr>
      </w:pPr>
      <w:r w:rsidRPr="00912AD9">
        <w:rPr>
          <w:rFonts w:ascii="Arial" w:hAnsi="Arial" w:cs="Arial"/>
          <w:lang w:val="nl-NL"/>
        </w:rPr>
        <w:t>“Đừng thờ ơ với đặc sủng đang có nơi anh, đặc sủng Thiên Chúa đã ban cho anh nhờ lời ngôn sứ, khi hàng kỳ mục đặt tay trên anh. Anh hãy tha thiết với những điều đó, chuyên chú vào đó, để mọi người nhận thấy những tiến bộ của anh” (1 Tm 4,14-15)</w:t>
      </w:r>
    </w:p>
    <w:p w14:paraId="5DFCFA33" w14:textId="77777777" w:rsidR="00623275" w:rsidRPr="00912AD9" w:rsidRDefault="00623275" w:rsidP="00623275">
      <w:pPr>
        <w:ind w:left="360"/>
        <w:jc w:val="center"/>
        <w:rPr>
          <w:rFonts w:ascii="Arial" w:hAnsi="Arial" w:cs="Arial"/>
          <w:b/>
          <w:lang w:val="nl-NL"/>
        </w:rPr>
      </w:pPr>
    </w:p>
    <w:p w14:paraId="4D175E01" w14:textId="77777777" w:rsidR="00623275" w:rsidRPr="00912AD9" w:rsidRDefault="00623275" w:rsidP="00623275">
      <w:pPr>
        <w:ind w:left="360"/>
        <w:jc w:val="center"/>
        <w:rPr>
          <w:rFonts w:ascii="Arial" w:hAnsi="Arial" w:cs="Arial"/>
          <w:b/>
          <w:lang w:val="nl-NL"/>
        </w:rPr>
      </w:pPr>
      <w:r w:rsidRPr="00912AD9">
        <w:rPr>
          <w:rFonts w:ascii="Arial" w:hAnsi="Arial" w:cs="Arial"/>
          <w:b/>
          <w:lang w:val="nl-NL"/>
        </w:rPr>
        <w:t>BÀI THUYẾT TRÌNH</w:t>
      </w:r>
    </w:p>
    <w:p w14:paraId="147E2049" w14:textId="77777777" w:rsidR="00623275" w:rsidRPr="00912AD9" w:rsidRDefault="00623275" w:rsidP="00623275">
      <w:pPr>
        <w:ind w:left="360"/>
        <w:jc w:val="center"/>
        <w:rPr>
          <w:rFonts w:ascii="Arial" w:hAnsi="Arial" w:cs="Arial"/>
          <w:b/>
          <w:lang w:val="nl-NL"/>
        </w:rPr>
      </w:pPr>
    </w:p>
    <w:p w14:paraId="45A954C7"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Các chị em thuộc cùng một Hội Dòng tập hợp lại thành một nhóm, dựa vào các câu hỏi trên và những gì đã chia sẻ, để đào sâu và thuyết trình về đề tài:</w:t>
      </w:r>
    </w:p>
    <w:p w14:paraId="0C264258" w14:textId="77777777" w:rsidR="00623275" w:rsidRPr="00912AD9" w:rsidRDefault="00623275" w:rsidP="00623275">
      <w:pPr>
        <w:ind w:left="720"/>
        <w:jc w:val="both"/>
        <w:rPr>
          <w:rFonts w:ascii="Arial" w:hAnsi="Arial" w:cs="Arial"/>
        </w:rPr>
      </w:pPr>
      <w:r w:rsidRPr="00912AD9">
        <w:rPr>
          <w:rFonts w:ascii="Arial" w:hAnsi="Arial" w:cs="Arial"/>
          <w:lang w:val="nl-NL"/>
        </w:rPr>
        <w:t>“</w:t>
      </w:r>
      <w:r w:rsidRPr="00912AD9">
        <w:rPr>
          <w:rFonts w:ascii="Arial" w:hAnsi="Arial" w:cs="Arial"/>
          <w:i/>
          <w:iCs/>
          <w:lang w:val="nl-NL"/>
        </w:rPr>
        <w:t xml:space="preserve">Đặc sủng và linh đạo của vị sáng lập và của Dòng chị là gì? </w:t>
      </w:r>
      <w:r w:rsidRPr="00912AD9">
        <w:rPr>
          <w:rFonts w:ascii="Arial" w:hAnsi="Arial" w:cs="Arial"/>
          <w:i/>
          <w:iCs/>
        </w:rPr>
        <w:t>Làm sao để thích nghi với các nhu cầu tông đồ và đòi hỏi của thời đại mà không đánh mất căn tính của mình?</w:t>
      </w:r>
      <w:r w:rsidRPr="00912AD9">
        <w:rPr>
          <w:rFonts w:ascii="Arial" w:hAnsi="Arial" w:cs="Arial"/>
        </w:rPr>
        <w:t>”</w:t>
      </w:r>
    </w:p>
    <w:p w14:paraId="32CBDA99" w14:textId="77777777" w:rsidR="00623275" w:rsidRPr="00912AD9" w:rsidRDefault="00623275" w:rsidP="00623275">
      <w:pPr>
        <w:ind w:firstLine="720"/>
        <w:jc w:val="right"/>
        <w:rPr>
          <w:rFonts w:ascii="Arial" w:hAnsi="Arial" w:cs="Arial"/>
        </w:rPr>
      </w:pPr>
    </w:p>
    <w:p w14:paraId="518DF500" w14:textId="77777777" w:rsidR="00623275" w:rsidRPr="00912AD9" w:rsidRDefault="00623275" w:rsidP="00623275">
      <w:pPr>
        <w:rPr>
          <w:rFonts w:ascii="Arial" w:hAnsi="Arial" w:cs="Arial"/>
          <w:b/>
        </w:rPr>
      </w:pPr>
      <w:r w:rsidRPr="00912AD9">
        <w:rPr>
          <w:rFonts w:ascii="Arial" w:hAnsi="Arial" w:cs="Arial"/>
          <w:b/>
        </w:rPr>
        <w:t>III. NHỮNG GIAI ĐOẠN NẮN ĐÚC CĂN TÍNH TU SĨ</w:t>
      </w:r>
    </w:p>
    <w:p w14:paraId="4DFCDD89" w14:textId="77777777" w:rsidR="00623275" w:rsidRPr="00912AD9" w:rsidRDefault="00623275" w:rsidP="00623275">
      <w:pPr>
        <w:jc w:val="center"/>
        <w:rPr>
          <w:rFonts w:ascii="Arial" w:hAnsi="Arial" w:cs="Arial"/>
          <w:lang w:val="nl-NL"/>
        </w:rPr>
      </w:pPr>
      <w:r w:rsidRPr="00912AD9">
        <w:rPr>
          <w:rFonts w:ascii="Arial" w:hAnsi="Arial" w:cs="Arial"/>
          <w:lang w:val="nl-NL"/>
        </w:rPr>
        <w:t>(Slideshow CHƯA XONG!)</w:t>
      </w:r>
    </w:p>
    <w:p w14:paraId="78CBB71E" w14:textId="77777777" w:rsidR="00623275" w:rsidRPr="00912AD9" w:rsidRDefault="00623275" w:rsidP="00623275">
      <w:pPr>
        <w:jc w:val="center"/>
        <w:rPr>
          <w:rFonts w:ascii="Arial" w:hAnsi="Arial" w:cs="Arial"/>
          <w:lang w:val="nl-NL"/>
        </w:rPr>
      </w:pPr>
    </w:p>
    <w:p w14:paraId="3A3CFEBF" w14:textId="77777777" w:rsidR="00623275" w:rsidRPr="00912AD9" w:rsidRDefault="00623275" w:rsidP="00623275">
      <w:pPr>
        <w:ind w:firstLine="720"/>
        <w:rPr>
          <w:rFonts w:ascii="Arial" w:hAnsi="Arial" w:cs="Arial"/>
          <w:b/>
          <w:lang w:val="nl-NL"/>
        </w:rPr>
      </w:pPr>
      <w:r w:rsidRPr="00912AD9">
        <w:rPr>
          <w:rFonts w:ascii="Arial" w:hAnsi="Arial" w:cs="Arial"/>
          <w:b/>
          <w:lang w:val="nl-NL"/>
        </w:rPr>
        <w:t>1. Ứng sinh sẵn sàng được đào tạo</w:t>
      </w:r>
    </w:p>
    <w:p w14:paraId="5105C12C"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    (Suy niệm từ Giêrêmia 18,1-6) </w:t>
      </w:r>
    </w:p>
    <w:p w14:paraId="64D0A261" w14:textId="77777777" w:rsidR="00623275" w:rsidRPr="00912AD9" w:rsidRDefault="00623275" w:rsidP="00623275">
      <w:pPr>
        <w:ind w:firstLine="720"/>
        <w:jc w:val="both"/>
        <w:rPr>
          <w:rFonts w:ascii="Arial" w:hAnsi="Arial" w:cs="Arial"/>
          <w:lang w:val="nl-NL"/>
        </w:rPr>
      </w:pPr>
    </w:p>
    <w:p w14:paraId="32F24492"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Tôi là cục đất sét. Từ ban đầu khi Chúa tạo dựng mặt đất, tôi đã có đó như một phần của vũ trụ bao la mà Chúa đã hình thành. Tôi hài lòng có mặt ở đó đơn giản chẳng có hình hài chi, nhưng người thợ gốm đến và lấy tôi ra khỏi mặt đất. Ông phơi khô tôi, nghiền tán tôi ra, và rây </w:t>
      </w:r>
      <w:r w:rsidRPr="00912AD9">
        <w:rPr>
          <w:rFonts w:ascii="Arial" w:hAnsi="Arial" w:cs="Arial"/>
          <w:lang w:val="nl-NL"/>
        </w:rPr>
        <w:lastRenderedPageBreak/>
        <w:t xml:space="preserve">hết các vật lạ khỏi tôi. Ông thấy sự khô khát của tôi. Ông dấp nước cho tôi rồi bỏ tôi vào trong chỗ tối. Trong nơi tối tăm và riêng biệt đó, tôi nẫu ra và trở nên mềm dẻo. Tôi được hòa với nước và một chất dẻo mới được sinh ra, sẵn sàng cho đôi tay tạo hình của người thợ gốm. </w:t>
      </w:r>
    </w:p>
    <w:p w14:paraId="133D6D02" w14:textId="77777777" w:rsidR="00623275" w:rsidRPr="00912AD9" w:rsidRDefault="00623275" w:rsidP="00623275">
      <w:pPr>
        <w:jc w:val="both"/>
        <w:rPr>
          <w:rFonts w:ascii="Arial" w:hAnsi="Arial" w:cs="Arial"/>
          <w:lang w:val="nl-NL"/>
        </w:rPr>
      </w:pPr>
    </w:p>
    <w:p w14:paraId="368BA2A5"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Ông đã trở lại, đụng vào tôi và ngắm nghía. Vâng, tôi đã sẵn sàng để được bẻ ra,  vắt, dồi, ném (một tiến trình để thanh luyện tôi). Đôi khi tôi chống lại vẻ thô bạo của ông trong tiến trình chẻ bửa đó. Ông thử uốn nắn và định hình tôi trên một bàn quay trước khi tôi sẵn sàng. Vì những bất toàn bên trong người tôi, ông chỉ sản xuất ra những bình lọ cong, dày, thô tháp, cả những chiếc chậu xấu xí… Tuy nhiên, ông đã giữ lại và trân quí, đơn giản chỉ vì ông đã làm ra tôi.</w:t>
      </w:r>
    </w:p>
    <w:p w14:paraId="25EB6145" w14:textId="77777777" w:rsidR="00623275" w:rsidRPr="00912AD9" w:rsidRDefault="00623275" w:rsidP="00623275">
      <w:pPr>
        <w:jc w:val="both"/>
        <w:rPr>
          <w:rFonts w:ascii="Arial" w:hAnsi="Arial" w:cs="Arial"/>
          <w:lang w:val="nl-NL"/>
        </w:rPr>
      </w:pPr>
    </w:p>
    <w:p w14:paraId="51FF58ED"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Mỗi khi người thợ gốm muốn nắn một cái chậu khác, ông cầm lấy tôi, một cục đất sét mới nguyên. Mỗi khi ông bẻ, nghiền tán, vắt, dồi, ném…, tôi cứ để ông thanh tẩy tôi trọn vẹn. Rồi ông nhẹ nhàng nắm lấy tôi trong tay. Ông đặt tôi trong một quả cầu tròn trĩnh. Bây giờ tôi rất muốn được đặt trên bánh quay của ông vì tôi biết rằng chính tại đó ông sẽ đặt bàn tay quanh tôi và tiến trình tập trung tạo hình tuyệt vời sẽ bắt đầu. Tôi quay thật nhanh, nhưng tôi không sợ, vì tôi ở trong đôi tay của ông, chúng sẽ không bao giờ rời tôi. </w:t>
      </w:r>
    </w:p>
    <w:p w14:paraId="4C03532A" w14:textId="77777777" w:rsidR="00623275" w:rsidRPr="00912AD9" w:rsidRDefault="00623275" w:rsidP="00623275">
      <w:pPr>
        <w:jc w:val="both"/>
        <w:rPr>
          <w:rFonts w:ascii="Arial" w:hAnsi="Arial" w:cs="Arial"/>
          <w:lang w:val="nl-NL"/>
        </w:rPr>
      </w:pPr>
      <w:r w:rsidRPr="00912AD9">
        <w:rPr>
          <w:rFonts w:ascii="Arial" w:hAnsi="Arial" w:cs="Arial"/>
          <w:lang w:val="nl-NL"/>
        </w:rPr>
        <w:t xml:space="preserve"> </w:t>
      </w:r>
    </w:p>
    <w:p w14:paraId="369A4EA5"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Tôi ở yên bất động chỉ nghe tiếng bánh xe quay (giống như lời cầu nguyện tập trung và yên lặng). Tôi cảm thấy mình nhẹ nhàng mở rộng, được căng ra và được lôi kéo khi ông kiểm soát chuyển động của tôi. Tôi được nắn theo hình mẫu ở trong tay ông. Ông chiêm ngưỡng vẻ đẹp của tôi và một cảm giác mãn nguyện, thích thú trỗi lên trong toàn thân ông. </w:t>
      </w:r>
    </w:p>
    <w:p w14:paraId="58C7E85B" w14:textId="77777777" w:rsidR="00623275" w:rsidRPr="00912AD9" w:rsidRDefault="00623275" w:rsidP="00623275">
      <w:pPr>
        <w:jc w:val="both"/>
        <w:rPr>
          <w:rFonts w:ascii="Arial" w:hAnsi="Arial" w:cs="Arial"/>
          <w:lang w:val="nl-NL"/>
        </w:rPr>
      </w:pPr>
    </w:p>
    <w:p w14:paraId="0829D1CA"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Rồi ông vui vẻ đặt tôi xuống trên một khối cứng. Ông muốn làm tôi nên bất cứ đồ vật gì ông muốn và những lời Thánh Kinh này đến với tôi: “Ta không thể làm cho ngươi như người thợ gốm này đã làm sao?” (Gr 18,6a). </w:t>
      </w:r>
    </w:p>
    <w:p w14:paraId="4761E6FB" w14:textId="77777777" w:rsidR="00623275" w:rsidRPr="00912AD9" w:rsidRDefault="00623275" w:rsidP="00623275">
      <w:pPr>
        <w:jc w:val="both"/>
        <w:rPr>
          <w:rFonts w:ascii="Arial" w:hAnsi="Arial" w:cs="Arial"/>
          <w:lang w:val="nl-NL"/>
        </w:rPr>
      </w:pPr>
    </w:p>
    <w:p w14:paraId="11E718A8"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Bây giờ những ngón tay tài hoa của Ngài nhanh chóng tạo hình cho tôi. Tôi kinh nghiệm sự trọn hảo của hình thái mình, hoàn hảo không chút sai sót như chính Người Thợ Gốm. Bây giờ tôi là một tạo vật mới, là công trình của Tay Ngài. Tôi thuộc về Ngài. Tôi không còn là một khối đất sét nữa. Tôi đã được biến đổi thành một cái chậu bằng đất, sẵn sàng để được Ngài sử dụng. Dù là cái chậu, tôi không bao giờ quên kinh nghiệm ấy: “Như miếng đất sét trong tay người thợ gốm, ngươi cũng ở trong tay Ta như vậy” (Gr 18,6b).</w:t>
      </w:r>
    </w:p>
    <w:p w14:paraId="69A9A6F7" w14:textId="77777777" w:rsidR="00623275" w:rsidRPr="00912AD9" w:rsidRDefault="00623275" w:rsidP="00623275">
      <w:pPr>
        <w:jc w:val="both"/>
        <w:rPr>
          <w:rFonts w:ascii="Arial" w:hAnsi="Arial" w:cs="Arial"/>
          <w:lang w:val="nl-NL"/>
        </w:rPr>
      </w:pPr>
    </w:p>
    <w:p w14:paraId="2C774BF1" w14:textId="77777777" w:rsidR="00623275" w:rsidRPr="00912AD9" w:rsidRDefault="00623275" w:rsidP="00623275">
      <w:pPr>
        <w:ind w:firstLine="720"/>
        <w:jc w:val="both"/>
        <w:rPr>
          <w:rFonts w:ascii="Arial" w:hAnsi="Arial" w:cs="Arial"/>
          <w:b/>
          <w:bCs/>
          <w:color w:val="000000"/>
          <w:lang w:val="nl-NL"/>
          <w14:shadow w14:blurRad="50800" w14:dist="38100" w14:dir="2700000" w14:sx="100000" w14:sy="100000" w14:kx="0" w14:ky="0" w14:algn="tl">
            <w14:srgbClr w14:val="000000">
              <w14:alpha w14:val="60000"/>
            </w14:srgbClr>
          </w14:shadow>
        </w:rPr>
      </w:pPr>
      <w:r w:rsidRPr="00912AD9">
        <w:rPr>
          <w:rFonts w:ascii="Arial" w:hAnsi="Arial" w:cs="Arial"/>
          <w:b/>
          <w:bCs/>
          <w:color w:val="000000"/>
          <w:lang w:val="nl-NL"/>
          <w14:shadow w14:blurRad="50800" w14:dist="38100" w14:dir="2700000" w14:sx="100000" w14:sy="100000" w14:kx="0" w14:ky="0" w14:algn="tl">
            <w14:srgbClr w14:val="000000">
              <w14:alpha w14:val="60000"/>
            </w14:srgbClr>
          </w14:shadow>
        </w:rPr>
        <w:t>2. Những yếu tố căn bản trong việc đào tạo ứng sinh</w:t>
      </w:r>
    </w:p>
    <w:p w14:paraId="77A919D7" w14:textId="77777777" w:rsidR="00623275" w:rsidRPr="00912AD9" w:rsidRDefault="00623275" w:rsidP="00623275">
      <w:pPr>
        <w:ind w:firstLine="720"/>
        <w:jc w:val="both"/>
        <w:rPr>
          <w:rFonts w:ascii="Arial" w:hAnsi="Arial" w:cs="Arial"/>
          <w:b/>
          <w:bCs/>
          <w:color w:val="000000"/>
          <w:lang w:val="nl-NL"/>
          <w14:shadow w14:blurRad="50800" w14:dist="38100" w14:dir="2700000" w14:sx="100000" w14:sy="100000" w14:kx="0" w14:ky="0" w14:algn="tl">
            <w14:srgbClr w14:val="000000">
              <w14:alpha w14:val="60000"/>
            </w14:srgbClr>
          </w14:shadow>
        </w:rPr>
      </w:pPr>
    </w:p>
    <w:p w14:paraId="2D513D46"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Thiên Chúa có sáng kiến và cần con người đáp trả. Việc đào tạo bắt rễ từ trong Thánh Kinh, và đặt trọng tâm vào Chúa Kitô. Việc đào tạo là để phục vụ sứ mạng của Giáo Hội và do đó phải thích hợp với các thực tại của thế giới hôm nay. </w:t>
      </w:r>
    </w:p>
    <w:p w14:paraId="20A87D20" w14:textId="77777777" w:rsidR="00623275" w:rsidRPr="00912AD9" w:rsidRDefault="00623275" w:rsidP="00623275">
      <w:pPr>
        <w:ind w:firstLine="720"/>
        <w:jc w:val="both"/>
        <w:rPr>
          <w:rFonts w:ascii="Arial" w:hAnsi="Arial" w:cs="Arial"/>
          <w:lang w:val="nl-NL"/>
        </w:rPr>
      </w:pPr>
    </w:p>
    <w:p w14:paraId="7AD4EE2B"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Việc đào tạo phải được tăng trưởng toàn diện, nhân bản và thiêng liêng, trong niềm hy vọng tràn đầy của Thánh Kinh và trong đối thoại cởi mở về mầu nhiệm. </w:t>
      </w:r>
    </w:p>
    <w:p w14:paraId="55C1D4A4" w14:textId="77777777" w:rsidR="00623275" w:rsidRPr="00912AD9" w:rsidRDefault="00623275" w:rsidP="00623275">
      <w:pPr>
        <w:ind w:firstLine="720"/>
        <w:jc w:val="both"/>
        <w:rPr>
          <w:rFonts w:ascii="Arial" w:hAnsi="Arial" w:cs="Arial"/>
          <w:lang w:val="nl-NL"/>
        </w:rPr>
      </w:pPr>
    </w:p>
    <w:p w14:paraId="08077C83"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Vì mỗi cá nhân ứng sinh có lịch sử cá nhân của chính mình, nên công cuộc đào tạo phải là một tiến trình cá biệt trong sự tôn trọng và phát triển tính độc đáo của ơn gọi của họ. Công cuộc đào tạo là một tiến trình lâu dài của phân định, thực hiện và trưởng thành trong lời đáp trả của con người đối với một lối sống Phúc Âm trong một Dòng Tu.</w:t>
      </w:r>
    </w:p>
    <w:p w14:paraId="22405468" w14:textId="77777777" w:rsidR="00623275" w:rsidRPr="00912AD9" w:rsidRDefault="00623275" w:rsidP="00623275">
      <w:pPr>
        <w:ind w:firstLine="720"/>
        <w:jc w:val="both"/>
        <w:rPr>
          <w:rFonts w:ascii="Arial" w:hAnsi="Arial" w:cs="Arial"/>
          <w:lang w:val="nl-NL"/>
        </w:rPr>
      </w:pPr>
    </w:p>
    <w:p w14:paraId="18F2D0B5"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Đời sống thánh hiến bao gồm Ơn gọi, Việc Hiến Thánh, và Sứ Vụ dưới sự dẫn dắt của Chúa Thánh Thần. Đào tạo người tu sĩ trong ánh sáng của một căn tính thần học [được Chúa gọi và sai đi] để được đưa vào trong thế giới như chứng nhân có ý nghĩa, hữu hiệu và trung thành. </w:t>
      </w:r>
    </w:p>
    <w:p w14:paraId="363D68B3" w14:textId="77777777" w:rsidR="00623275" w:rsidRPr="00912AD9" w:rsidRDefault="00623275" w:rsidP="00623275">
      <w:pPr>
        <w:ind w:firstLine="720"/>
        <w:jc w:val="both"/>
        <w:rPr>
          <w:rFonts w:ascii="Arial" w:hAnsi="Arial" w:cs="Arial"/>
          <w:lang w:val="nl-NL"/>
        </w:rPr>
      </w:pPr>
    </w:p>
    <w:p w14:paraId="6CE676AA" w14:textId="77777777" w:rsidR="00623275" w:rsidRPr="00912AD9" w:rsidRDefault="00623275" w:rsidP="00623275">
      <w:pPr>
        <w:ind w:firstLine="720"/>
        <w:jc w:val="both"/>
        <w:rPr>
          <w:rFonts w:ascii="Arial" w:hAnsi="Arial" w:cs="Arial"/>
          <w:bCs/>
          <w:lang w:val="nl-NL"/>
        </w:rPr>
      </w:pPr>
      <w:r w:rsidRPr="00912AD9">
        <w:rPr>
          <w:rFonts w:ascii="Arial" w:hAnsi="Arial" w:cs="Arial"/>
          <w:lang w:val="nl-NL"/>
        </w:rPr>
        <w:lastRenderedPageBreak/>
        <w:t>Bốn điều phải trung thành:</w:t>
      </w:r>
      <w:r w:rsidRPr="00912AD9">
        <w:rPr>
          <w:rFonts w:ascii="Arial" w:hAnsi="Arial" w:cs="Arial"/>
          <w:b/>
          <w:lang w:val="nl-NL"/>
        </w:rPr>
        <w:t xml:space="preserve"> </w:t>
      </w:r>
      <w:r w:rsidRPr="00912AD9">
        <w:rPr>
          <w:rFonts w:ascii="Arial" w:hAnsi="Arial" w:cs="Arial"/>
          <w:bCs/>
          <w:lang w:val="nl-NL"/>
        </w:rPr>
        <w:t xml:space="preserve">Trung thành với Chúa Kitô và Phúc Âm; Trung thành với Giáo Hội và sứ mệnh của Giáo Hội; Trung thành với đời sống thánh hiến và đặc sủng của Hội Dòng và Trung thành với các thời triệu. </w:t>
      </w:r>
    </w:p>
    <w:p w14:paraId="60633737" w14:textId="77777777" w:rsidR="00623275" w:rsidRPr="00912AD9" w:rsidRDefault="00623275" w:rsidP="00623275">
      <w:pPr>
        <w:ind w:firstLine="720"/>
        <w:jc w:val="both"/>
        <w:rPr>
          <w:rFonts w:ascii="Arial" w:hAnsi="Arial" w:cs="Arial"/>
          <w:bCs/>
          <w:lang w:val="nl-NL"/>
        </w:rPr>
      </w:pPr>
    </w:p>
    <w:p w14:paraId="594A22B4" w14:textId="77777777" w:rsidR="00623275" w:rsidRPr="00912AD9" w:rsidRDefault="00623275" w:rsidP="00623275">
      <w:pPr>
        <w:ind w:firstLine="720"/>
        <w:jc w:val="both"/>
        <w:rPr>
          <w:rFonts w:ascii="Arial" w:hAnsi="Arial" w:cs="Arial"/>
          <w:lang w:val="nl-NL"/>
        </w:rPr>
      </w:pPr>
      <w:r w:rsidRPr="00912AD9">
        <w:rPr>
          <w:rFonts w:ascii="Arial" w:hAnsi="Arial" w:cs="Arial"/>
          <w:bCs/>
          <w:lang w:val="nl-NL"/>
        </w:rPr>
        <w:t>Tác nhân và Môi trường đào tạo:</w:t>
      </w:r>
      <w:r w:rsidRPr="00912AD9">
        <w:rPr>
          <w:rFonts w:ascii="Arial" w:hAnsi="Arial" w:cs="Arial"/>
          <w:b/>
          <w:bCs/>
          <w:lang w:val="nl-NL"/>
        </w:rPr>
        <w:t xml:space="preserve"> </w:t>
      </w:r>
      <w:r w:rsidRPr="00912AD9">
        <w:rPr>
          <w:rFonts w:ascii="Arial" w:hAnsi="Arial" w:cs="Arial"/>
          <w:bCs/>
          <w:lang w:val="nl-NL"/>
        </w:rPr>
        <w:t>Thánh Thần Chúa; Giáo Hội và Cộng đoàn Dòng; Chính Ứng sinh; Các Nhà Đào Tạo; Môi trường Mục vụ; theo gương Trinh Nữ Maria</w:t>
      </w:r>
      <w:r w:rsidRPr="00912AD9">
        <w:rPr>
          <w:rFonts w:ascii="Arial" w:hAnsi="Arial" w:cs="Arial"/>
          <w:lang w:val="nl-NL"/>
        </w:rPr>
        <w:t xml:space="preserve"> (x. ĐC Giuse Hoàng Văn Tiệm, </w:t>
      </w:r>
      <w:r w:rsidRPr="00912AD9">
        <w:rPr>
          <w:rFonts w:ascii="Arial" w:hAnsi="Arial" w:cs="Arial"/>
          <w:i/>
          <w:lang w:val="nl-NL"/>
        </w:rPr>
        <w:t>Đức Maria Vô Nhiễm Nguyên Tội, mẫu gương của người tu sĩ</w:t>
      </w:r>
      <w:r w:rsidRPr="00912AD9">
        <w:rPr>
          <w:rFonts w:ascii="Arial" w:hAnsi="Arial" w:cs="Arial"/>
          <w:lang w:val="nl-NL"/>
        </w:rPr>
        <w:t>, ĐHTS toàn quốc II, Bùi Chu 2008).</w:t>
      </w:r>
    </w:p>
    <w:p w14:paraId="0C22388C" w14:textId="77777777" w:rsidR="00623275" w:rsidRPr="00912AD9" w:rsidRDefault="00623275" w:rsidP="00623275">
      <w:pPr>
        <w:ind w:firstLine="720"/>
        <w:jc w:val="both"/>
        <w:rPr>
          <w:rFonts w:ascii="Arial" w:hAnsi="Arial" w:cs="Arial"/>
          <w:bCs/>
          <w:lang w:val="nl-NL"/>
        </w:rPr>
      </w:pPr>
      <w:r w:rsidRPr="00912AD9">
        <w:rPr>
          <w:rFonts w:ascii="Arial" w:hAnsi="Arial" w:cs="Arial"/>
          <w:bCs/>
          <w:lang w:val="nl-NL"/>
        </w:rPr>
        <w:t xml:space="preserve">  </w:t>
      </w:r>
    </w:p>
    <w:p w14:paraId="17E00E94" w14:textId="77777777" w:rsidR="00623275" w:rsidRPr="00912AD9" w:rsidRDefault="00623275" w:rsidP="00623275">
      <w:pPr>
        <w:jc w:val="both"/>
        <w:rPr>
          <w:rFonts w:ascii="Arial" w:hAnsi="Arial" w:cs="Arial"/>
          <w:b/>
          <w:bCs/>
          <w:lang w:val="nl-NL"/>
          <w14:shadow w14:blurRad="50800" w14:dist="38100" w14:dir="2700000" w14:sx="100000" w14:sy="100000" w14:kx="0" w14:ky="0" w14:algn="tl">
            <w14:srgbClr w14:val="000000">
              <w14:alpha w14:val="60000"/>
            </w14:srgbClr>
          </w14:shadow>
        </w:rPr>
      </w:pPr>
    </w:p>
    <w:p w14:paraId="099C14B1" w14:textId="77777777" w:rsidR="00623275" w:rsidRPr="00912AD9" w:rsidRDefault="00623275" w:rsidP="00623275">
      <w:pPr>
        <w:ind w:left="360" w:firstLine="360"/>
        <w:jc w:val="both"/>
        <w:rPr>
          <w:rFonts w:ascii="Arial" w:hAnsi="Arial" w:cs="Arial"/>
          <w:b/>
          <w:lang w:val="nl-NL"/>
        </w:rPr>
      </w:pPr>
      <w:r w:rsidRPr="00912AD9">
        <w:rPr>
          <w:rFonts w:ascii="Arial" w:hAnsi="Arial" w:cs="Arial"/>
          <w:b/>
          <w:lang w:val="nl-NL"/>
        </w:rPr>
        <w:t xml:space="preserve">3. Các giai đoạn đào tạo tu sĩ </w:t>
      </w:r>
    </w:p>
    <w:p w14:paraId="43D2845F" w14:textId="77777777" w:rsidR="00623275" w:rsidRPr="00912AD9" w:rsidRDefault="00623275" w:rsidP="00623275">
      <w:pPr>
        <w:jc w:val="both"/>
        <w:rPr>
          <w:rFonts w:ascii="Arial" w:hAnsi="Arial" w:cs="Arial"/>
          <w:lang w:val="nl-NL"/>
        </w:rPr>
      </w:pPr>
    </w:p>
    <w:p w14:paraId="7E2D0195" w14:textId="77777777" w:rsidR="00623275" w:rsidRPr="00912AD9" w:rsidRDefault="00623275" w:rsidP="00623275">
      <w:pPr>
        <w:ind w:firstLine="720"/>
        <w:jc w:val="both"/>
        <w:rPr>
          <w:rFonts w:ascii="Arial" w:hAnsi="Arial" w:cs="Arial"/>
          <w:b/>
          <w:bCs/>
          <w:lang w:val="nl-NL"/>
        </w:rPr>
      </w:pPr>
      <w:r w:rsidRPr="00912AD9">
        <w:rPr>
          <w:rFonts w:ascii="Arial" w:hAnsi="Arial" w:cs="Arial"/>
          <w:b/>
          <w:bCs/>
          <w:lang w:val="nl-NL"/>
        </w:rPr>
        <w:t>a. Giai đoạn Tiền Tập viện</w:t>
      </w:r>
    </w:p>
    <w:p w14:paraId="1FA29F80" w14:textId="77777777" w:rsidR="00623275" w:rsidRPr="00912AD9" w:rsidRDefault="00623275" w:rsidP="00623275">
      <w:pPr>
        <w:ind w:firstLine="720"/>
        <w:jc w:val="both"/>
        <w:rPr>
          <w:rFonts w:ascii="Arial" w:hAnsi="Arial" w:cs="Arial"/>
          <w:b/>
          <w:bCs/>
          <w:lang w:val="nl-NL"/>
        </w:rPr>
      </w:pPr>
    </w:p>
    <w:p w14:paraId="3CCDBA68" w14:textId="77777777" w:rsidR="00623275" w:rsidRPr="00912AD9" w:rsidRDefault="00623275" w:rsidP="00623275">
      <w:pPr>
        <w:ind w:firstLine="720"/>
        <w:jc w:val="both"/>
        <w:rPr>
          <w:rFonts w:ascii="Arial" w:hAnsi="Arial" w:cs="Arial"/>
          <w:bCs/>
          <w:color w:val="000000"/>
          <w:lang w:val="nl-NL"/>
        </w:rPr>
      </w:pPr>
      <w:r w:rsidRPr="00912AD9">
        <w:rPr>
          <w:rFonts w:ascii="Arial" w:hAnsi="Arial" w:cs="Arial"/>
          <w:bCs/>
          <w:color w:val="000000"/>
          <w:lang w:val="nl-NL"/>
        </w:rPr>
        <w:t>Thời kỳ đi trước và chuẩn bị giai đoạn Tập viện là giai đoạn thử thách (Nhà Thử) nhằm tìm bảo đảm rằng ứng sinh đã đạt tới sự trưởng thành khả dĩ về nhân bản và kitô chứng tỏ có khả năng đảm đương dần dần tất cả những đòi buộc của đời sống thánh hiến.</w:t>
      </w:r>
    </w:p>
    <w:p w14:paraId="3B74F781" w14:textId="77777777" w:rsidR="00623275" w:rsidRPr="00912AD9" w:rsidRDefault="00623275" w:rsidP="00623275">
      <w:pPr>
        <w:ind w:firstLine="720"/>
        <w:jc w:val="both"/>
        <w:rPr>
          <w:rFonts w:ascii="Arial" w:hAnsi="Arial" w:cs="Arial"/>
          <w:bCs/>
          <w:color w:val="000000"/>
          <w:lang w:val="nl-NL"/>
        </w:rPr>
      </w:pPr>
    </w:p>
    <w:p w14:paraId="1147F3E5" w14:textId="77777777" w:rsidR="00623275" w:rsidRPr="00912AD9" w:rsidRDefault="00623275" w:rsidP="00623275">
      <w:pPr>
        <w:ind w:firstLine="720"/>
        <w:jc w:val="both"/>
        <w:rPr>
          <w:rFonts w:ascii="Arial" w:hAnsi="Arial" w:cs="Arial"/>
          <w:bCs/>
          <w:color w:val="000000"/>
          <w:lang w:val="nl-NL"/>
        </w:rPr>
      </w:pPr>
      <w:r w:rsidRPr="00912AD9">
        <w:rPr>
          <w:rFonts w:ascii="Arial" w:hAnsi="Arial" w:cs="Arial"/>
          <w:bCs/>
          <w:color w:val="000000"/>
          <w:lang w:val="nl-NL"/>
        </w:rPr>
        <w:t>Thời kỳ này để ứng sinh nghiêm chỉnh bắt đầu khám phá ơn gọi đời sống thánh hiến của mình và thực hiện cuộc điều chỉnh tiệm tiến về mặt thiêng liêng cũng như tâm lý để chuẩn bị một sự cắt đứt cần thiết nào đó với môi trường xã hội của mình ngõ hầu tham gia trọn vẹn tiến trình đào tạo và tự đào tạo.</w:t>
      </w:r>
    </w:p>
    <w:p w14:paraId="10645E7A" w14:textId="77777777" w:rsidR="00623275" w:rsidRPr="00912AD9" w:rsidRDefault="00623275" w:rsidP="00623275">
      <w:pPr>
        <w:jc w:val="both"/>
        <w:rPr>
          <w:rFonts w:ascii="Arial" w:hAnsi="Arial" w:cs="Arial"/>
          <w:b/>
          <w:bCs/>
          <w:color w:val="000000"/>
          <w:lang w:val="nl-NL"/>
        </w:rPr>
      </w:pPr>
    </w:p>
    <w:p w14:paraId="75893054" w14:textId="77777777" w:rsidR="00623275" w:rsidRPr="00912AD9" w:rsidRDefault="00623275" w:rsidP="00623275">
      <w:pPr>
        <w:ind w:firstLine="720"/>
        <w:jc w:val="both"/>
        <w:rPr>
          <w:rFonts w:ascii="Arial" w:hAnsi="Arial" w:cs="Arial"/>
          <w:color w:val="000000"/>
          <w:lang w:val="nl-NL"/>
        </w:rPr>
      </w:pPr>
      <w:r w:rsidRPr="00912AD9">
        <w:rPr>
          <w:rFonts w:ascii="Arial" w:hAnsi="Arial" w:cs="Arial"/>
          <w:lang w:val="nl-NL"/>
        </w:rPr>
        <w:t xml:space="preserve">“Hầu hết những khó khăn gặp phải ngày nay trong việc đào tạo các tập sinh thường do sự kiện khi họ được nhận vào nhà tập thì họ chưa có được sự trưởng thành đòi buộc” (Những chỉ dẫn về đào tạo trong các Dòng tu n 42). Do đó không được đòi hỏi một ứng sinh vào đời sống thánh hiến phải có ngay lập tức khả năng đảm trách tất cả mọi bó buộc của đời sống thánh hiến, mà là có khả năng làm việc ấy cách tăng tiến dần dần. </w:t>
      </w:r>
      <w:r w:rsidRPr="00912AD9">
        <w:rPr>
          <w:rFonts w:ascii="Arial" w:hAnsi="Arial" w:cs="Arial"/>
          <w:color w:val="000000"/>
          <w:lang w:val="nl-NL"/>
        </w:rPr>
        <w:t xml:space="preserve"> </w:t>
      </w:r>
    </w:p>
    <w:p w14:paraId="2B1007B2" w14:textId="77777777" w:rsidR="00623275" w:rsidRPr="00912AD9" w:rsidRDefault="00623275" w:rsidP="00623275">
      <w:pPr>
        <w:ind w:firstLine="720"/>
        <w:jc w:val="both"/>
        <w:rPr>
          <w:rFonts w:ascii="Arial" w:hAnsi="Arial" w:cs="Arial"/>
          <w:color w:val="000000"/>
          <w:lang w:val="nl-NL"/>
        </w:rPr>
      </w:pPr>
    </w:p>
    <w:p w14:paraId="2103F0D6" w14:textId="77777777" w:rsidR="00623275" w:rsidRPr="00912AD9" w:rsidRDefault="00623275" w:rsidP="00623275">
      <w:pPr>
        <w:ind w:firstLine="720"/>
        <w:jc w:val="both"/>
        <w:rPr>
          <w:rFonts w:ascii="Arial" w:hAnsi="Arial" w:cs="Arial"/>
          <w:lang w:val="nl-NL"/>
        </w:rPr>
      </w:pPr>
      <w:r w:rsidRPr="00912AD9">
        <w:rPr>
          <w:rFonts w:ascii="Arial" w:hAnsi="Arial" w:cs="Arial"/>
          <w:color w:val="000000"/>
          <w:lang w:val="nl-NL"/>
        </w:rPr>
        <w:t xml:space="preserve">Xác định và đánh giá khả năng này là mục đích của giai đoạn này. </w:t>
      </w:r>
      <w:r w:rsidRPr="00912AD9">
        <w:rPr>
          <w:rFonts w:ascii="Arial" w:hAnsi="Arial" w:cs="Arial"/>
          <w:lang w:val="nl-NL"/>
        </w:rPr>
        <w:t xml:space="preserve">Việc này có thể tóm tắt trong bốn động từ sau đây: xác minh, làm sáng tỏ, không rút ngắn vô lý, không kéo dài quá mức: </w:t>
      </w:r>
      <w:r w:rsidRPr="00912AD9">
        <w:rPr>
          <w:rFonts w:ascii="Arial" w:hAnsi="Arial" w:cs="Arial"/>
        </w:rPr>
        <w:t>“</w:t>
      </w:r>
      <w:r w:rsidRPr="00912AD9">
        <w:rPr>
          <w:rFonts w:ascii="Arial" w:hAnsi="Arial" w:cs="Arial"/>
          <w:i/>
          <w:lang w:val="nl-NL"/>
        </w:rPr>
        <w:t>Phải làm thế nào để thời gian này chứng minh và làm sáng tỏ một số điểm giúp các Bề trên định đọat về sự thích hợp và thời điểm để thâu nhận vào Nhà Tập. Không nên rút ngắn hoặc kéo dài vô lý giai đoạn này, miễn làm sao có được một phán đoán chắc chắn về tư cách xứng đáng của ứng sinh</w:t>
      </w:r>
      <w:r w:rsidRPr="00912AD9">
        <w:rPr>
          <w:rFonts w:ascii="Arial" w:hAnsi="Arial" w:cs="Arial"/>
          <w:lang w:val="nl-NL"/>
        </w:rPr>
        <w:t>” (DFRI n 43).</w:t>
      </w:r>
    </w:p>
    <w:p w14:paraId="2F3B0BEC" w14:textId="77777777" w:rsidR="00623275" w:rsidRPr="00912AD9" w:rsidRDefault="00623275" w:rsidP="00623275">
      <w:pPr>
        <w:jc w:val="both"/>
        <w:rPr>
          <w:rFonts w:ascii="Arial" w:hAnsi="Arial" w:cs="Arial"/>
          <w:color w:val="000000"/>
          <w:lang w:val="nl-NL"/>
        </w:rPr>
      </w:pPr>
    </w:p>
    <w:p w14:paraId="07452FD5" w14:textId="77777777" w:rsidR="00623275" w:rsidRPr="00912AD9" w:rsidRDefault="00623275" w:rsidP="00623275">
      <w:pPr>
        <w:ind w:firstLine="720"/>
        <w:jc w:val="both"/>
        <w:rPr>
          <w:rFonts w:ascii="Arial" w:hAnsi="Arial" w:cs="Arial"/>
          <w:lang w:val="nl-NL"/>
        </w:rPr>
      </w:pPr>
      <w:r w:rsidRPr="00912AD9">
        <w:rPr>
          <w:rFonts w:ascii="Arial" w:hAnsi="Arial" w:cs="Arial"/>
          <w:color w:val="000000"/>
          <w:lang w:val="nl-NL"/>
        </w:rPr>
        <w:t xml:space="preserve">Những điểm lợi ích đặc biệt của việc biện phân cần được thẩm tra nơi các ứng sinh vào đời sống thánh hiến là: </w:t>
      </w:r>
      <w:r w:rsidRPr="00912AD9">
        <w:rPr>
          <w:rFonts w:ascii="Arial" w:hAnsi="Arial" w:cs="Arial"/>
          <w:lang w:val="nl-NL"/>
        </w:rPr>
        <w:t>Trình độ trưởng thành về nhân bản và kitô; trình độ văn hóa phổ thông cơ bản; sự quân bình tình cảm và giới tính, bao hàm việc chấp nhận sự khác biệt của tha nhân và tôn trọng quyền bảo vệ bí mật của họ; và khả năng sống cộng đoàn.</w:t>
      </w:r>
    </w:p>
    <w:p w14:paraId="0448C2B8" w14:textId="77777777" w:rsidR="00623275" w:rsidRPr="00912AD9" w:rsidRDefault="00623275" w:rsidP="00623275">
      <w:pPr>
        <w:ind w:firstLine="720"/>
        <w:jc w:val="both"/>
        <w:rPr>
          <w:rFonts w:ascii="Arial" w:hAnsi="Arial" w:cs="Arial"/>
          <w:lang w:val="nl-NL"/>
        </w:rPr>
      </w:pPr>
    </w:p>
    <w:p w14:paraId="7662B321"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Ba hình thức thực hiện giai đoạn tiền tập viện: Đón tiếp ứng sinh vào một cộng đoàn Dòng; Các thời kỳ giao tiếp với một cá nhân hay cộng đoàn; Cuộc sống chung trong một nhà nơi các ứng sinh được đón nhận. </w:t>
      </w:r>
    </w:p>
    <w:p w14:paraId="437EF239" w14:textId="77777777" w:rsidR="00623275" w:rsidRPr="00912AD9" w:rsidRDefault="00623275" w:rsidP="00623275">
      <w:pPr>
        <w:jc w:val="both"/>
        <w:rPr>
          <w:rFonts w:ascii="Arial" w:hAnsi="Arial" w:cs="Arial"/>
          <w:lang w:val="nl-NL"/>
        </w:rPr>
      </w:pPr>
      <w:r w:rsidRPr="00912AD9">
        <w:rPr>
          <w:rFonts w:ascii="Arial" w:hAnsi="Arial" w:cs="Arial"/>
          <w:lang w:val="nl-NL"/>
        </w:rPr>
        <w:tab/>
      </w:r>
    </w:p>
    <w:p w14:paraId="781F4AA6"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Điều đó nói rõ rằng các thỉnh sinh chưa phải là những thành viên đầy đủ của Dòng. Một sự kết nạp tiệm tiến được bảo đảm. Phải nhớ rằng con người đang được đồng hành thì quan trọng hơn các động lực hay cơ cấu tiếp nhận (n 44)</w:t>
      </w:r>
    </w:p>
    <w:p w14:paraId="637FA941" w14:textId="77777777" w:rsidR="00623275" w:rsidRPr="00912AD9" w:rsidRDefault="00623275" w:rsidP="00623275">
      <w:pPr>
        <w:pStyle w:val="Heading1"/>
        <w:jc w:val="both"/>
        <w:rPr>
          <w:b w:val="0"/>
          <w:bCs w:val="0"/>
          <w:sz w:val="24"/>
          <w:szCs w:val="24"/>
          <w:lang w:val="nl-NL"/>
        </w:rPr>
      </w:pPr>
    </w:p>
    <w:p w14:paraId="338D12A2" w14:textId="77777777" w:rsidR="00623275" w:rsidRPr="00912AD9" w:rsidRDefault="00623275" w:rsidP="00623275">
      <w:pPr>
        <w:pStyle w:val="Heading1"/>
        <w:ind w:firstLine="720"/>
        <w:jc w:val="both"/>
        <w:rPr>
          <w:b w:val="0"/>
          <w:bCs w:val="0"/>
          <w:sz w:val="24"/>
          <w:szCs w:val="24"/>
          <w:lang w:val="nl-NL"/>
        </w:rPr>
      </w:pPr>
      <w:r w:rsidRPr="00912AD9">
        <w:rPr>
          <w:b w:val="0"/>
          <w:bCs w:val="0"/>
          <w:sz w:val="24"/>
          <w:szCs w:val="24"/>
          <w:lang w:val="nl-NL"/>
        </w:rPr>
        <w:t>b. Giai đoạn Tập viện</w:t>
      </w:r>
    </w:p>
    <w:p w14:paraId="46109988" w14:textId="77777777" w:rsidR="00623275" w:rsidRPr="00912AD9" w:rsidRDefault="00623275" w:rsidP="00623275">
      <w:pPr>
        <w:ind w:firstLine="720"/>
        <w:jc w:val="both"/>
        <w:rPr>
          <w:rFonts w:ascii="Arial" w:hAnsi="Arial" w:cs="Arial"/>
          <w:lang w:val="nl-NL"/>
        </w:rPr>
      </w:pPr>
    </w:p>
    <w:p w14:paraId="05DED798"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lastRenderedPageBreak/>
        <w:t xml:space="preserve">Giai đoạn tập viện là thời kỳ của việc kết nạp toàn diện; là một thời gian đặc ân để cầu nguyện và chiêm niệm để biện phân ơn gọi đích thực vào đời sống thánh hiến. </w:t>
      </w:r>
    </w:p>
    <w:p w14:paraId="510185E2" w14:textId="77777777" w:rsidR="00623275" w:rsidRPr="00912AD9" w:rsidRDefault="00623275" w:rsidP="00623275">
      <w:pPr>
        <w:jc w:val="both"/>
        <w:rPr>
          <w:rFonts w:ascii="Arial" w:hAnsi="Arial" w:cs="Arial"/>
          <w:lang w:val="nl-NL"/>
        </w:rPr>
      </w:pPr>
    </w:p>
    <w:p w14:paraId="427A1AA0"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Việc trau dồi các giá trị và hòa nhập thực tại kêu gọi/đáp trả qua cầu nguyện, suy nghĩ, học hỏi, đặc biệt về đặc sủng và linh đạo Dòng, mở ra và phục vụ lẫn nhau. </w:t>
      </w:r>
    </w:p>
    <w:p w14:paraId="615C38B3" w14:textId="77777777" w:rsidR="00623275" w:rsidRPr="00912AD9" w:rsidRDefault="00623275" w:rsidP="00623275">
      <w:pPr>
        <w:ind w:firstLine="720"/>
        <w:jc w:val="both"/>
        <w:rPr>
          <w:rFonts w:ascii="Arial" w:hAnsi="Arial" w:cs="Arial"/>
          <w:lang w:val="nl-NL"/>
        </w:rPr>
      </w:pPr>
    </w:p>
    <w:p w14:paraId="29F81D4B"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Mục đích của tập sinh được mô tả bởi GL 646 trong 4 động từ </w:t>
      </w:r>
      <w:r w:rsidRPr="00912AD9">
        <w:rPr>
          <w:rFonts w:ascii="Arial" w:hAnsi="Arial" w:cs="Arial"/>
          <w:i/>
          <w:lang w:val="nl-NL"/>
        </w:rPr>
        <w:t>nhận biết, kinh nghiệm, được đào tạo và được thử thách</w:t>
      </w:r>
      <w:r w:rsidRPr="00912AD9">
        <w:rPr>
          <w:rFonts w:ascii="Arial" w:hAnsi="Arial" w:cs="Arial"/>
          <w:lang w:val="nl-NL"/>
        </w:rPr>
        <w:t xml:space="preserve"> (n 45): </w:t>
      </w:r>
    </w:p>
    <w:p w14:paraId="2E88A029" w14:textId="77777777" w:rsidR="00623275" w:rsidRPr="00912AD9" w:rsidRDefault="00623275" w:rsidP="00623275">
      <w:pPr>
        <w:numPr>
          <w:ilvl w:val="0"/>
          <w:numId w:val="166"/>
        </w:numPr>
        <w:tabs>
          <w:tab w:val="clear" w:pos="1440"/>
        </w:tabs>
        <w:ind w:left="1080"/>
        <w:jc w:val="both"/>
        <w:rPr>
          <w:rFonts w:ascii="Arial" w:hAnsi="Arial" w:cs="Arial"/>
          <w:lang w:val="nl-NL"/>
        </w:rPr>
      </w:pPr>
      <w:r w:rsidRPr="00912AD9">
        <w:rPr>
          <w:rFonts w:ascii="Arial" w:hAnsi="Arial" w:cs="Arial"/>
          <w:lang w:val="nl-NL"/>
        </w:rPr>
        <w:t xml:space="preserve">Tập sinh phải nhận biết tốt hơn ơn gọi của Chúa, phù hợp với Dòng mình; </w:t>
      </w:r>
    </w:p>
    <w:p w14:paraId="4A751D89" w14:textId="77777777" w:rsidR="00623275" w:rsidRPr="00912AD9" w:rsidRDefault="00623275" w:rsidP="00623275">
      <w:pPr>
        <w:numPr>
          <w:ilvl w:val="0"/>
          <w:numId w:val="166"/>
        </w:numPr>
        <w:tabs>
          <w:tab w:val="clear" w:pos="1440"/>
        </w:tabs>
        <w:ind w:left="1080"/>
        <w:jc w:val="both"/>
        <w:rPr>
          <w:rFonts w:ascii="Arial" w:hAnsi="Arial" w:cs="Arial"/>
          <w:lang w:val="nl-NL"/>
        </w:rPr>
      </w:pPr>
      <w:r w:rsidRPr="00912AD9">
        <w:rPr>
          <w:rFonts w:ascii="Arial" w:hAnsi="Arial" w:cs="Arial"/>
          <w:lang w:val="nl-NL"/>
        </w:rPr>
        <w:t xml:space="preserve">Tập sinh phải được đào tạo trí óc và con tim theo tinh thần Dòng qua việc đào sâu và sống đặc sủng và linh đạo của Dòng; </w:t>
      </w:r>
    </w:p>
    <w:p w14:paraId="09FAE60B" w14:textId="77777777" w:rsidR="00623275" w:rsidRPr="00912AD9" w:rsidRDefault="00623275" w:rsidP="00623275">
      <w:pPr>
        <w:numPr>
          <w:ilvl w:val="0"/>
          <w:numId w:val="166"/>
        </w:numPr>
        <w:tabs>
          <w:tab w:val="clear" w:pos="1440"/>
        </w:tabs>
        <w:ind w:left="1080"/>
        <w:jc w:val="both"/>
        <w:rPr>
          <w:rFonts w:ascii="Arial" w:hAnsi="Arial" w:cs="Arial"/>
          <w:lang w:val="nl-NL"/>
        </w:rPr>
      </w:pPr>
      <w:r w:rsidRPr="00912AD9">
        <w:rPr>
          <w:rFonts w:ascii="Arial" w:hAnsi="Arial" w:cs="Arial"/>
          <w:lang w:val="nl-NL"/>
        </w:rPr>
        <w:t xml:space="preserve">Tập sinh phải kinh nghiệm lối sống của Dòng; </w:t>
      </w:r>
    </w:p>
    <w:p w14:paraId="7957DC3B" w14:textId="77777777" w:rsidR="00623275" w:rsidRPr="00912AD9" w:rsidRDefault="00623275" w:rsidP="00623275">
      <w:pPr>
        <w:numPr>
          <w:ilvl w:val="0"/>
          <w:numId w:val="166"/>
        </w:numPr>
        <w:tabs>
          <w:tab w:val="clear" w:pos="1440"/>
        </w:tabs>
        <w:ind w:left="1080"/>
        <w:jc w:val="both"/>
        <w:rPr>
          <w:rFonts w:ascii="Arial" w:hAnsi="Arial" w:cs="Arial"/>
          <w:lang w:val="nl-NL"/>
        </w:rPr>
      </w:pPr>
      <w:r w:rsidRPr="00912AD9">
        <w:rPr>
          <w:rFonts w:ascii="Arial" w:hAnsi="Arial" w:cs="Arial"/>
          <w:lang w:val="nl-NL"/>
        </w:rPr>
        <w:t xml:space="preserve">Các động lực của Tập sinh (phương diện chủ quan) và tính thích hợp (phương diện khách quan) phải được thử thách, kiểm chứng. </w:t>
      </w:r>
    </w:p>
    <w:p w14:paraId="3AA8B207" w14:textId="77777777" w:rsidR="00623275" w:rsidRPr="00912AD9" w:rsidRDefault="00623275" w:rsidP="00623275">
      <w:pPr>
        <w:jc w:val="both"/>
        <w:rPr>
          <w:rFonts w:ascii="Arial" w:hAnsi="Arial" w:cs="Arial"/>
          <w:color w:val="000000"/>
          <w:lang w:val="nl-NL"/>
        </w:rPr>
      </w:pPr>
    </w:p>
    <w:p w14:paraId="74C29446"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Việc khai tâm để kết nạp quan trọng hơn nhiều việc dạy dỗ đơn thuần. Nó dần dần dẫn dắt tập sinh đi vào những thành phần khác nhau cấu tạo nên đặc sủng đời sống thánh hiến (n 46-47): </w:t>
      </w:r>
    </w:p>
    <w:p w14:paraId="67BF4A8C" w14:textId="77777777" w:rsidR="00623275" w:rsidRPr="00912AD9" w:rsidRDefault="00623275" w:rsidP="00623275">
      <w:pPr>
        <w:numPr>
          <w:ilvl w:val="0"/>
          <w:numId w:val="167"/>
        </w:numPr>
        <w:tabs>
          <w:tab w:val="clear" w:pos="1440"/>
        </w:tabs>
        <w:ind w:left="1080"/>
        <w:jc w:val="both"/>
        <w:rPr>
          <w:rFonts w:ascii="Arial" w:hAnsi="Arial" w:cs="Arial"/>
          <w:lang w:val="nl-NL"/>
        </w:rPr>
      </w:pPr>
      <w:r w:rsidRPr="00912AD9">
        <w:rPr>
          <w:rFonts w:ascii="Arial" w:hAnsi="Arial" w:cs="Arial"/>
          <w:lang w:val="nl-NL"/>
        </w:rPr>
        <w:t xml:space="preserve">Khai tâm vào một sự hiểu biết sâu xa và sống động về Chúa Kitô và Cha Ngài (qua Thánh Kinh, Phụng vụ, Cầu nguyện cá nhân và Lectio Divina); </w:t>
      </w:r>
    </w:p>
    <w:p w14:paraId="309BC649" w14:textId="77777777" w:rsidR="00623275" w:rsidRPr="00912AD9" w:rsidRDefault="00623275" w:rsidP="00623275">
      <w:pPr>
        <w:numPr>
          <w:ilvl w:val="0"/>
          <w:numId w:val="167"/>
        </w:numPr>
        <w:tabs>
          <w:tab w:val="clear" w:pos="1440"/>
        </w:tabs>
        <w:ind w:left="1080"/>
        <w:jc w:val="both"/>
        <w:rPr>
          <w:rFonts w:ascii="Arial" w:hAnsi="Arial" w:cs="Arial"/>
          <w:lang w:val="nl-NL"/>
        </w:rPr>
      </w:pPr>
      <w:r w:rsidRPr="00912AD9">
        <w:rPr>
          <w:rFonts w:ascii="Arial" w:hAnsi="Arial" w:cs="Arial"/>
          <w:lang w:val="nl-NL"/>
        </w:rPr>
        <w:t xml:space="preserve">Khai tâm vào Mầu nhiệm Phục sinh (các lời khuyên Phúc Âm, sự khổ chế vui tươi, chấp nhận can đảm mầu nhiệm thập giá); </w:t>
      </w:r>
    </w:p>
    <w:p w14:paraId="6312A7CC" w14:textId="77777777" w:rsidR="00623275" w:rsidRPr="00912AD9" w:rsidRDefault="00623275" w:rsidP="00623275">
      <w:pPr>
        <w:numPr>
          <w:ilvl w:val="0"/>
          <w:numId w:val="167"/>
        </w:numPr>
        <w:tabs>
          <w:tab w:val="clear" w:pos="1440"/>
        </w:tabs>
        <w:ind w:left="1080"/>
        <w:jc w:val="both"/>
        <w:rPr>
          <w:rFonts w:ascii="Arial" w:hAnsi="Arial" w:cs="Arial"/>
          <w:lang w:val="nl-NL"/>
        </w:rPr>
      </w:pPr>
      <w:r w:rsidRPr="00912AD9">
        <w:rPr>
          <w:rFonts w:ascii="Arial" w:hAnsi="Arial" w:cs="Arial"/>
          <w:lang w:val="nl-NL"/>
        </w:rPr>
        <w:t xml:space="preserve">Khai tâm vào đời sống huynh đệ Phúc Âm; </w:t>
      </w:r>
    </w:p>
    <w:p w14:paraId="5DBC2FAC" w14:textId="77777777" w:rsidR="00623275" w:rsidRPr="00912AD9" w:rsidRDefault="00623275" w:rsidP="00623275">
      <w:pPr>
        <w:numPr>
          <w:ilvl w:val="0"/>
          <w:numId w:val="167"/>
        </w:numPr>
        <w:tabs>
          <w:tab w:val="clear" w:pos="1440"/>
        </w:tabs>
        <w:ind w:left="1080"/>
        <w:jc w:val="both"/>
        <w:rPr>
          <w:rFonts w:ascii="Arial" w:hAnsi="Arial" w:cs="Arial"/>
          <w:lang w:val="nl-NL"/>
        </w:rPr>
      </w:pPr>
      <w:r w:rsidRPr="00912AD9">
        <w:rPr>
          <w:rFonts w:ascii="Arial" w:hAnsi="Arial" w:cs="Arial"/>
          <w:lang w:val="nl-NL"/>
        </w:rPr>
        <w:t>Khai tâm vào lịch sử, sứ mệnh đặc biệt, đặc sủng và linh đạo của Dòng (các thời kỳ hoạt động tông đồ ở bên ngoài cộng đoàn)</w:t>
      </w:r>
    </w:p>
    <w:p w14:paraId="177DCF46" w14:textId="77777777" w:rsidR="00623275" w:rsidRPr="00912AD9" w:rsidRDefault="00623275" w:rsidP="00623275">
      <w:pPr>
        <w:jc w:val="both"/>
        <w:rPr>
          <w:rFonts w:ascii="Arial" w:hAnsi="Arial" w:cs="Arial"/>
          <w:lang w:val="nl-NL"/>
        </w:rPr>
      </w:pPr>
    </w:p>
    <w:p w14:paraId="50857896" w14:textId="77777777" w:rsidR="00623275" w:rsidRPr="00912AD9" w:rsidRDefault="00623275" w:rsidP="00623275">
      <w:pPr>
        <w:ind w:firstLine="720"/>
        <w:jc w:val="both"/>
        <w:rPr>
          <w:rFonts w:ascii="Arial" w:hAnsi="Arial" w:cs="Arial"/>
          <w:color w:val="000000"/>
          <w:lang w:val="nl-NL"/>
        </w:rPr>
      </w:pPr>
      <w:r w:rsidRPr="00912AD9">
        <w:rPr>
          <w:rFonts w:ascii="Arial" w:hAnsi="Arial" w:cs="Arial"/>
          <w:color w:val="000000"/>
          <w:lang w:val="nl-NL"/>
        </w:rPr>
        <w:t xml:space="preserve">Mấy điều kiện tập sinh phải thực hiện (n 49-50): </w:t>
      </w:r>
    </w:p>
    <w:p w14:paraId="2B6FE943" w14:textId="77777777" w:rsidR="00623275" w:rsidRPr="00912AD9" w:rsidRDefault="00623275" w:rsidP="00623275">
      <w:pPr>
        <w:numPr>
          <w:ilvl w:val="0"/>
          <w:numId w:val="168"/>
        </w:numPr>
        <w:tabs>
          <w:tab w:val="clear" w:pos="1440"/>
        </w:tabs>
        <w:ind w:left="1080"/>
        <w:jc w:val="both"/>
        <w:rPr>
          <w:rFonts w:ascii="Arial" w:hAnsi="Arial" w:cs="Arial"/>
          <w:lang w:val="nl-NL"/>
        </w:rPr>
      </w:pPr>
      <w:r w:rsidRPr="00912AD9">
        <w:rPr>
          <w:rFonts w:ascii="Arial" w:hAnsi="Arial" w:cs="Arial"/>
          <w:lang w:val="nl-NL"/>
        </w:rPr>
        <w:t xml:space="preserve">Tính mềm dẻo và thận trọng; </w:t>
      </w:r>
    </w:p>
    <w:p w14:paraId="7F546FD9" w14:textId="77777777" w:rsidR="00623275" w:rsidRPr="00912AD9" w:rsidRDefault="00623275" w:rsidP="00623275">
      <w:pPr>
        <w:numPr>
          <w:ilvl w:val="0"/>
          <w:numId w:val="168"/>
        </w:numPr>
        <w:tabs>
          <w:tab w:val="clear" w:pos="1440"/>
        </w:tabs>
        <w:ind w:left="1080"/>
        <w:jc w:val="both"/>
        <w:rPr>
          <w:rFonts w:ascii="Arial" w:hAnsi="Arial" w:cs="Arial"/>
          <w:lang w:val="nl-NL"/>
        </w:rPr>
      </w:pPr>
      <w:r w:rsidRPr="00912AD9">
        <w:rPr>
          <w:rFonts w:ascii="Arial" w:hAnsi="Arial" w:cs="Arial"/>
          <w:lang w:val="nl-NL"/>
        </w:rPr>
        <w:t xml:space="preserve">Bầu khí thanh bình để có thể cắm rễ sâu vào cuộc sống với Chúa Kitô; </w:t>
      </w:r>
    </w:p>
    <w:p w14:paraId="6553E718" w14:textId="77777777" w:rsidR="00623275" w:rsidRPr="00912AD9" w:rsidRDefault="00623275" w:rsidP="00623275">
      <w:pPr>
        <w:numPr>
          <w:ilvl w:val="0"/>
          <w:numId w:val="168"/>
        </w:numPr>
        <w:tabs>
          <w:tab w:val="clear" w:pos="1440"/>
        </w:tabs>
        <w:ind w:left="1080"/>
        <w:jc w:val="both"/>
        <w:rPr>
          <w:rFonts w:ascii="Arial" w:hAnsi="Arial" w:cs="Arial"/>
          <w:lang w:val="nl-NL"/>
        </w:rPr>
      </w:pPr>
      <w:r w:rsidRPr="00912AD9">
        <w:rPr>
          <w:rFonts w:ascii="Arial" w:hAnsi="Arial" w:cs="Arial"/>
          <w:lang w:val="nl-NL"/>
        </w:rPr>
        <w:t xml:space="preserve">Sự cắt đứt và tước bỏ chính mình (một điều kiện cần thiết cho những chọn lựa mới có ý nghĩa); </w:t>
      </w:r>
    </w:p>
    <w:p w14:paraId="5ED568F2" w14:textId="77777777" w:rsidR="00623275" w:rsidRPr="00912AD9" w:rsidRDefault="00623275" w:rsidP="00623275">
      <w:pPr>
        <w:numPr>
          <w:ilvl w:val="0"/>
          <w:numId w:val="168"/>
        </w:numPr>
        <w:tabs>
          <w:tab w:val="clear" w:pos="1440"/>
        </w:tabs>
        <w:ind w:left="1080"/>
        <w:jc w:val="both"/>
        <w:rPr>
          <w:rFonts w:ascii="Arial" w:hAnsi="Arial" w:cs="Arial"/>
          <w:lang w:val="nl-NL"/>
        </w:rPr>
      </w:pPr>
      <w:r w:rsidRPr="00912AD9">
        <w:rPr>
          <w:rFonts w:ascii="Arial" w:hAnsi="Arial" w:cs="Arial"/>
          <w:lang w:val="nl-NL"/>
        </w:rPr>
        <w:t xml:space="preserve">Lồng ghép tập sinh vào các cộng đoàn là tuyệt đối không nên. </w:t>
      </w:r>
    </w:p>
    <w:p w14:paraId="3C27F4F7" w14:textId="77777777" w:rsidR="00623275" w:rsidRPr="00912AD9" w:rsidRDefault="00623275" w:rsidP="00623275">
      <w:pPr>
        <w:numPr>
          <w:ilvl w:val="0"/>
          <w:numId w:val="168"/>
        </w:numPr>
        <w:tabs>
          <w:tab w:val="clear" w:pos="1440"/>
        </w:tabs>
        <w:ind w:left="1080"/>
        <w:jc w:val="both"/>
        <w:rPr>
          <w:rFonts w:ascii="Arial" w:hAnsi="Arial" w:cs="Arial"/>
          <w:lang w:val="nl-NL"/>
        </w:rPr>
      </w:pPr>
      <w:r w:rsidRPr="00912AD9">
        <w:rPr>
          <w:rFonts w:ascii="Arial" w:hAnsi="Arial" w:cs="Arial"/>
          <w:lang w:val="nl-NL"/>
        </w:rPr>
        <w:t xml:space="preserve">Trong thời gian tập viện, đời sống thiêng liêng trổi vượt hơn đời sống tông đồ. </w:t>
      </w:r>
    </w:p>
    <w:p w14:paraId="63ED7488" w14:textId="77777777" w:rsidR="00623275" w:rsidRPr="00912AD9" w:rsidRDefault="00623275" w:rsidP="00623275">
      <w:pPr>
        <w:jc w:val="both"/>
        <w:rPr>
          <w:rFonts w:ascii="Arial" w:hAnsi="Arial" w:cs="Arial"/>
          <w:lang w:val="nl-NL"/>
        </w:rPr>
      </w:pPr>
    </w:p>
    <w:p w14:paraId="279C6637"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Chị giáo tập </w:t>
      </w:r>
      <w:r w:rsidRPr="00912AD9">
        <w:rPr>
          <w:rFonts w:ascii="Arial" w:hAnsi="Arial" w:cs="Arial"/>
          <w:color w:val="000000"/>
          <w:lang w:val="nl-NL"/>
        </w:rPr>
        <w:t xml:space="preserve">(n 51) </w:t>
      </w:r>
      <w:r w:rsidRPr="00912AD9">
        <w:rPr>
          <w:rFonts w:ascii="Arial" w:hAnsi="Arial" w:cs="Arial"/>
          <w:lang w:val="nl-NL"/>
        </w:rPr>
        <w:t xml:space="preserve">là người trách nhiệm chính chăm sóc các tập sinh, nhưng ở dưới quyền của Bề trên thượng cấp. Để chu toàn cách thích hợp sứ vụ đào tạo của mình: Chị giáo tập phải được tự do khỏi mọi bó buộc khác có thể cản trở việc chu toàn trách nhiệm của mình; Các cộng tác viên phải lệ thuộc chị giáo tập, nhưng họ có một vai trò quan trọng trong việc biện phân và quyết định liên quan đến tập sinh; Chị giáo tập là người đồng hành của mỗi người và tất cả các tập sinh: tập sinh là nơi chốn thừa tác vụ của chị. Các giáo tập trong các Dòng giáo sĩ thường không cho các tập sinh xưng tội, trừ khi gặp hoàn cảnh phải thu xếp như vậy. </w:t>
      </w:r>
    </w:p>
    <w:p w14:paraId="360A1988" w14:textId="77777777" w:rsidR="00623275" w:rsidRPr="00912AD9" w:rsidRDefault="00623275" w:rsidP="00623275">
      <w:pPr>
        <w:jc w:val="both"/>
        <w:rPr>
          <w:rFonts w:ascii="Arial" w:hAnsi="Arial" w:cs="Arial"/>
          <w:color w:val="000000"/>
          <w:lang w:val="nl-NL"/>
        </w:rPr>
      </w:pPr>
    </w:p>
    <w:p w14:paraId="3C82502C" w14:textId="77777777" w:rsidR="00623275" w:rsidRPr="00912AD9" w:rsidRDefault="00623275" w:rsidP="00623275">
      <w:pPr>
        <w:ind w:firstLine="720"/>
        <w:jc w:val="both"/>
        <w:rPr>
          <w:rFonts w:ascii="Arial" w:hAnsi="Arial" w:cs="Arial"/>
          <w:b/>
          <w:color w:val="000000"/>
          <w:lang w:val="nl-NL"/>
        </w:rPr>
      </w:pPr>
      <w:r w:rsidRPr="00912AD9">
        <w:rPr>
          <w:rFonts w:ascii="Arial" w:hAnsi="Arial" w:cs="Arial"/>
          <w:b/>
          <w:color w:val="000000"/>
          <w:lang w:val="nl-NL"/>
        </w:rPr>
        <w:t>c. Giai đoạn Học viện</w:t>
      </w:r>
    </w:p>
    <w:p w14:paraId="6E4A72AF" w14:textId="77777777" w:rsidR="00623275" w:rsidRPr="00912AD9" w:rsidRDefault="00623275" w:rsidP="00623275">
      <w:pPr>
        <w:ind w:firstLine="720"/>
        <w:jc w:val="both"/>
        <w:rPr>
          <w:rFonts w:ascii="Arial" w:hAnsi="Arial" w:cs="Arial"/>
          <w:lang w:val="nl-NL"/>
        </w:rPr>
      </w:pPr>
    </w:p>
    <w:p w14:paraId="391EA773" w14:textId="77777777" w:rsidR="00623275" w:rsidRPr="00912AD9" w:rsidRDefault="00623275" w:rsidP="00623275">
      <w:pPr>
        <w:ind w:firstLine="720"/>
        <w:jc w:val="both"/>
        <w:rPr>
          <w:rFonts w:ascii="Arial" w:hAnsi="Arial" w:cs="Arial"/>
          <w:lang w:val="nl-NL"/>
        </w:rPr>
      </w:pPr>
      <w:r w:rsidRPr="00912AD9">
        <w:rPr>
          <w:rFonts w:ascii="Arial" w:hAnsi="Arial" w:cs="Arial"/>
          <w:lang w:val="nl-NL"/>
        </w:rPr>
        <w:t xml:space="preserve">Là thời kỳ đào tạo giữa thời gian tiên khấn và vĩnh khấn. Đào sâu sự cam kết với Chúa Kitô và sứ vụ của Ngài, đồng thời sống cao độ bốn sự trung thành: </w:t>
      </w:r>
    </w:p>
    <w:p w14:paraId="680AB4A0" w14:textId="77777777" w:rsidR="00623275" w:rsidRPr="00912AD9" w:rsidRDefault="00623275" w:rsidP="00623275">
      <w:pPr>
        <w:numPr>
          <w:ilvl w:val="0"/>
          <w:numId w:val="169"/>
        </w:numPr>
        <w:tabs>
          <w:tab w:val="clear" w:pos="1440"/>
        </w:tabs>
        <w:ind w:left="1080"/>
        <w:jc w:val="both"/>
        <w:rPr>
          <w:rFonts w:ascii="Arial" w:hAnsi="Arial" w:cs="Arial"/>
          <w:lang w:val="nl-NL"/>
        </w:rPr>
      </w:pPr>
      <w:r w:rsidRPr="00912AD9">
        <w:rPr>
          <w:rFonts w:ascii="Arial" w:hAnsi="Arial" w:cs="Arial"/>
          <w:bCs/>
          <w:lang w:val="nl-NL"/>
        </w:rPr>
        <w:t xml:space="preserve">Trung thành với Chúa Kitô và Phúc Âm; </w:t>
      </w:r>
    </w:p>
    <w:p w14:paraId="7DC053C2" w14:textId="77777777" w:rsidR="00623275" w:rsidRPr="00912AD9" w:rsidRDefault="00623275" w:rsidP="00623275">
      <w:pPr>
        <w:numPr>
          <w:ilvl w:val="0"/>
          <w:numId w:val="169"/>
        </w:numPr>
        <w:tabs>
          <w:tab w:val="clear" w:pos="1440"/>
        </w:tabs>
        <w:ind w:left="1080"/>
        <w:jc w:val="both"/>
        <w:rPr>
          <w:rFonts w:ascii="Arial" w:hAnsi="Arial" w:cs="Arial"/>
          <w:lang w:val="nl-NL"/>
        </w:rPr>
      </w:pPr>
      <w:r w:rsidRPr="00912AD9">
        <w:rPr>
          <w:rFonts w:ascii="Arial" w:hAnsi="Arial" w:cs="Arial"/>
          <w:bCs/>
          <w:lang w:val="nl-NL"/>
        </w:rPr>
        <w:t xml:space="preserve">Trung thành với Giáo Hội và sứ mệnh của Giáo Hội; </w:t>
      </w:r>
    </w:p>
    <w:p w14:paraId="565A406C" w14:textId="77777777" w:rsidR="00623275" w:rsidRPr="00912AD9" w:rsidRDefault="00623275" w:rsidP="00623275">
      <w:pPr>
        <w:numPr>
          <w:ilvl w:val="0"/>
          <w:numId w:val="169"/>
        </w:numPr>
        <w:tabs>
          <w:tab w:val="clear" w:pos="1440"/>
        </w:tabs>
        <w:ind w:left="1080"/>
        <w:jc w:val="both"/>
        <w:rPr>
          <w:rFonts w:ascii="Arial" w:hAnsi="Arial" w:cs="Arial"/>
          <w:lang w:val="nl-NL"/>
        </w:rPr>
      </w:pPr>
      <w:r w:rsidRPr="00912AD9">
        <w:rPr>
          <w:rFonts w:ascii="Arial" w:hAnsi="Arial" w:cs="Arial"/>
          <w:bCs/>
          <w:lang w:val="nl-NL"/>
        </w:rPr>
        <w:t xml:space="preserve">Trung thành với đời sống thánh hiến và đặc sủng của Hội Dòng; </w:t>
      </w:r>
    </w:p>
    <w:p w14:paraId="5F664E51" w14:textId="77777777" w:rsidR="00623275" w:rsidRPr="00912AD9" w:rsidRDefault="00623275" w:rsidP="00623275">
      <w:pPr>
        <w:numPr>
          <w:ilvl w:val="0"/>
          <w:numId w:val="169"/>
        </w:numPr>
        <w:tabs>
          <w:tab w:val="clear" w:pos="1440"/>
        </w:tabs>
        <w:ind w:left="1080"/>
        <w:jc w:val="both"/>
        <w:rPr>
          <w:rFonts w:ascii="Arial" w:hAnsi="Arial" w:cs="Arial"/>
          <w:lang w:val="nl-NL"/>
        </w:rPr>
      </w:pPr>
      <w:r w:rsidRPr="00912AD9">
        <w:rPr>
          <w:rFonts w:ascii="Arial" w:hAnsi="Arial" w:cs="Arial"/>
          <w:bCs/>
          <w:lang w:val="nl-NL"/>
        </w:rPr>
        <w:t xml:space="preserve">Trung thành với các thời triệu. </w:t>
      </w:r>
    </w:p>
    <w:p w14:paraId="72D76685" w14:textId="77777777" w:rsidR="00623275" w:rsidRPr="00912AD9" w:rsidRDefault="00623275" w:rsidP="00623275">
      <w:pPr>
        <w:ind w:left="720"/>
        <w:jc w:val="both"/>
        <w:rPr>
          <w:rFonts w:ascii="Arial" w:hAnsi="Arial" w:cs="Arial"/>
          <w:bCs/>
          <w:lang w:val="nl-NL"/>
        </w:rPr>
      </w:pPr>
    </w:p>
    <w:p w14:paraId="4C84E823" w14:textId="77777777" w:rsidR="00623275" w:rsidRPr="00912AD9" w:rsidRDefault="00623275" w:rsidP="00623275">
      <w:pPr>
        <w:ind w:firstLine="720"/>
        <w:jc w:val="both"/>
        <w:rPr>
          <w:rFonts w:ascii="Arial" w:hAnsi="Arial" w:cs="Arial"/>
          <w:lang w:val="nl-NL"/>
        </w:rPr>
      </w:pPr>
      <w:r w:rsidRPr="00912AD9">
        <w:rPr>
          <w:rFonts w:ascii="Arial" w:hAnsi="Arial" w:cs="Arial"/>
          <w:bCs/>
          <w:lang w:val="nl-NL"/>
        </w:rPr>
        <w:t>Bi</w:t>
      </w:r>
      <w:r w:rsidRPr="00912AD9">
        <w:rPr>
          <w:rFonts w:ascii="Arial" w:hAnsi="Arial" w:cs="Arial"/>
          <w:lang w:val="nl-NL"/>
        </w:rPr>
        <w:t>ện phân cho sự cam kết suốt đời với Chúa Kitô và sứ vụ của Ngài trong tinh thần và đặc sủng của Dòng.</w:t>
      </w:r>
    </w:p>
    <w:p w14:paraId="21CA6F3E" w14:textId="77777777" w:rsidR="00623275" w:rsidRPr="00912AD9" w:rsidRDefault="00623275" w:rsidP="00623275">
      <w:pPr>
        <w:jc w:val="both"/>
        <w:rPr>
          <w:rFonts w:ascii="Arial" w:hAnsi="Arial" w:cs="Arial"/>
          <w:color w:val="000000"/>
          <w:lang w:val="nl-NL"/>
        </w:rPr>
      </w:pPr>
    </w:p>
    <w:p w14:paraId="6E1A5FE8" w14:textId="77777777" w:rsidR="00623275" w:rsidRPr="00912AD9" w:rsidRDefault="00623275" w:rsidP="00623275">
      <w:pPr>
        <w:ind w:firstLine="720"/>
        <w:jc w:val="both"/>
        <w:rPr>
          <w:rFonts w:ascii="Arial" w:hAnsi="Arial" w:cs="Arial"/>
          <w:lang w:val="nl-NL"/>
        </w:rPr>
      </w:pPr>
      <w:r w:rsidRPr="00912AD9">
        <w:rPr>
          <w:rFonts w:ascii="Arial" w:hAnsi="Arial" w:cs="Arial"/>
          <w:color w:val="000000"/>
          <w:lang w:val="nl-NL"/>
        </w:rPr>
        <w:t xml:space="preserve">Những gì Giáo Hội truyền dạy (n 58): </w:t>
      </w:r>
      <w:r w:rsidRPr="00912AD9">
        <w:rPr>
          <w:rFonts w:ascii="Arial" w:hAnsi="Arial" w:cs="Arial"/>
          <w:lang w:val="nl-NL"/>
        </w:rPr>
        <w:t xml:space="preserve">GL 659 nói rõ ràng: trong mỗi Dòng, việc đào tạo tất cả các thành viên phải được tiếp tục, nhờ đó họ có thể sống đầy đủ hơn cuộc sống thích hợp với Dòng mình và chăm lo sứ vụ của mình cách phù hợp hơn. </w:t>
      </w:r>
      <w:r w:rsidRPr="00912AD9">
        <w:rPr>
          <w:rFonts w:ascii="Arial" w:hAnsi="Arial" w:cs="Arial"/>
          <w:bCs/>
          <w:color w:val="000000"/>
          <w:lang w:val="nl-NL"/>
        </w:rPr>
        <w:t>GL 660</w:t>
      </w:r>
      <w:r w:rsidRPr="00912AD9">
        <w:rPr>
          <w:rFonts w:ascii="Arial" w:hAnsi="Arial" w:cs="Arial"/>
          <w:b/>
          <w:bCs/>
          <w:color w:val="000000"/>
          <w:lang w:val="nl-NL"/>
        </w:rPr>
        <w:t xml:space="preserve"> </w:t>
      </w:r>
      <w:r w:rsidRPr="00912AD9">
        <w:rPr>
          <w:rFonts w:ascii="Arial" w:hAnsi="Arial" w:cs="Arial"/>
          <w:bCs/>
          <w:color w:val="000000"/>
          <w:lang w:val="nl-NL"/>
        </w:rPr>
        <w:t xml:space="preserve">thêm rằng công cuộc đào tạo này phải: </w:t>
      </w:r>
      <w:r w:rsidRPr="00912AD9">
        <w:rPr>
          <w:rFonts w:ascii="Arial" w:hAnsi="Arial" w:cs="Arial"/>
          <w:lang w:val="nl-NL"/>
        </w:rPr>
        <w:t xml:space="preserve">Có hệ thống, chứ không theo lối phân mảnh; được thích nghi với khả năng của các thành viên; có tính cách thiêng liêng và tông đồ; vừa giáo thuyết vừa thực hành, với nhiều trình độ khác nhau. Đàng sau những chỉ thị đó là nguyên lý hội nhập và quân bình. </w:t>
      </w:r>
    </w:p>
    <w:p w14:paraId="04DE44F1" w14:textId="77777777" w:rsidR="00623275" w:rsidRPr="00912AD9" w:rsidRDefault="00623275" w:rsidP="00623275">
      <w:pPr>
        <w:jc w:val="both"/>
        <w:rPr>
          <w:rFonts w:ascii="Arial" w:hAnsi="Arial" w:cs="Arial"/>
          <w:lang w:val="nl-NL"/>
        </w:rPr>
      </w:pPr>
    </w:p>
    <w:p w14:paraId="5E077630" w14:textId="77777777" w:rsidR="00623275" w:rsidRPr="00912AD9" w:rsidRDefault="00623275" w:rsidP="00623275">
      <w:pPr>
        <w:ind w:firstLine="720"/>
        <w:jc w:val="both"/>
        <w:rPr>
          <w:rFonts w:ascii="Arial" w:hAnsi="Arial" w:cs="Arial"/>
          <w:color w:val="000000"/>
          <w:lang w:val="nl-NL"/>
        </w:rPr>
      </w:pPr>
      <w:r w:rsidRPr="00912AD9">
        <w:rPr>
          <w:rFonts w:ascii="Arial" w:hAnsi="Arial" w:cs="Arial"/>
          <w:bCs/>
          <w:color w:val="000000"/>
          <w:lang w:val="nl-NL"/>
        </w:rPr>
        <w:t xml:space="preserve">Nội dung và phương tiện đào tạo (n 60 – 61). </w:t>
      </w:r>
      <w:r w:rsidRPr="00912AD9">
        <w:rPr>
          <w:rFonts w:ascii="Arial" w:hAnsi="Arial" w:cs="Arial"/>
          <w:color w:val="000000"/>
          <w:lang w:val="nl-NL"/>
        </w:rPr>
        <w:t>Mỗi Dòng được yêu cầu cung ứng cho ứng sinh:</w:t>
      </w:r>
    </w:p>
    <w:p w14:paraId="5F4E08D2" w14:textId="77777777" w:rsidR="00623275" w:rsidRPr="00912AD9" w:rsidRDefault="00623275" w:rsidP="00623275">
      <w:pPr>
        <w:numPr>
          <w:ilvl w:val="0"/>
          <w:numId w:val="150"/>
        </w:numPr>
        <w:tabs>
          <w:tab w:val="clear" w:pos="1440"/>
        </w:tabs>
        <w:ind w:left="1080"/>
        <w:jc w:val="both"/>
        <w:rPr>
          <w:rFonts w:ascii="Arial" w:hAnsi="Arial" w:cs="Arial"/>
          <w:i/>
          <w:lang w:val="nl-NL"/>
        </w:rPr>
      </w:pPr>
      <w:r w:rsidRPr="00912AD9">
        <w:rPr>
          <w:rFonts w:ascii="Arial" w:hAnsi="Arial" w:cs="Arial"/>
          <w:i/>
          <w:lang w:val="nl-NL"/>
        </w:rPr>
        <w:t xml:space="preserve">Một cộng đoàn đào tạo: </w:t>
      </w:r>
      <w:r w:rsidRPr="00912AD9">
        <w:rPr>
          <w:rFonts w:ascii="Arial" w:hAnsi="Arial" w:cs="Arial"/>
          <w:lang w:val="nl-NL"/>
        </w:rPr>
        <w:t>Đời sống cộng đoàn mang lại thực tiễn cho ứng sinh; giúp ứng sinh trưởng thành cá nhân, tự trọng và kích thích tinh thần đồng trách nhiệm.</w:t>
      </w:r>
    </w:p>
    <w:p w14:paraId="4FB54405" w14:textId="77777777" w:rsidR="00623275" w:rsidRPr="00912AD9" w:rsidRDefault="00623275" w:rsidP="00623275">
      <w:pPr>
        <w:numPr>
          <w:ilvl w:val="0"/>
          <w:numId w:val="150"/>
        </w:numPr>
        <w:tabs>
          <w:tab w:val="clear" w:pos="1440"/>
        </w:tabs>
        <w:ind w:left="1080"/>
        <w:jc w:val="both"/>
        <w:rPr>
          <w:rFonts w:ascii="Arial" w:hAnsi="Arial" w:cs="Arial"/>
          <w:i/>
          <w:lang w:val="nl-NL"/>
        </w:rPr>
      </w:pPr>
      <w:r w:rsidRPr="00912AD9">
        <w:rPr>
          <w:rFonts w:ascii="Arial" w:hAnsi="Arial" w:cs="Arial"/>
          <w:i/>
          <w:lang w:val="nl-NL"/>
        </w:rPr>
        <w:t>Các nhà giáo dục/đào tạo, đồng hành thành thạo.</w:t>
      </w:r>
    </w:p>
    <w:p w14:paraId="77FF4496" w14:textId="77777777" w:rsidR="00623275" w:rsidRPr="00912AD9" w:rsidRDefault="00623275" w:rsidP="00623275">
      <w:pPr>
        <w:numPr>
          <w:ilvl w:val="0"/>
          <w:numId w:val="150"/>
        </w:numPr>
        <w:tabs>
          <w:tab w:val="clear" w:pos="1440"/>
        </w:tabs>
        <w:ind w:left="1080"/>
        <w:jc w:val="both"/>
        <w:rPr>
          <w:rFonts w:ascii="Arial" w:hAnsi="Arial" w:cs="Arial"/>
          <w:lang w:val="pt-BR"/>
        </w:rPr>
      </w:pPr>
      <w:r w:rsidRPr="00912AD9">
        <w:rPr>
          <w:rFonts w:ascii="Arial" w:hAnsi="Arial" w:cs="Arial"/>
          <w:i/>
        </w:rPr>
        <w:t>Chương trình học nghiêm túc</w:t>
      </w:r>
    </w:p>
    <w:p w14:paraId="16F7275B" w14:textId="77777777" w:rsidR="00623275" w:rsidRPr="00912AD9" w:rsidRDefault="00623275" w:rsidP="00623275">
      <w:pPr>
        <w:numPr>
          <w:ilvl w:val="0"/>
          <w:numId w:val="150"/>
        </w:numPr>
        <w:tabs>
          <w:tab w:val="clear" w:pos="1440"/>
        </w:tabs>
        <w:ind w:left="1080"/>
        <w:jc w:val="both"/>
        <w:rPr>
          <w:rFonts w:ascii="Arial" w:eastAsia="MS PGothic" w:hAnsi="Arial" w:cs="Arial"/>
          <w:i/>
          <w:iCs/>
          <w:lang w:val="pt-BR"/>
        </w:rPr>
      </w:pPr>
      <w:r w:rsidRPr="00912AD9">
        <w:rPr>
          <w:rFonts w:ascii="Arial" w:hAnsi="Arial" w:cs="Arial"/>
          <w:i/>
          <w:iCs/>
          <w:lang w:val="pt-BR"/>
        </w:rPr>
        <w:t>Cam kết d</w:t>
      </w:r>
      <w:r w:rsidRPr="00912AD9">
        <w:rPr>
          <w:rFonts w:ascii="Arial" w:eastAsia="MS PGothic" w:hAnsi="Arial" w:cs="Arial"/>
          <w:i/>
          <w:iCs/>
          <w:lang w:val="pt-BR"/>
        </w:rPr>
        <w:t xml:space="preserve">ấn thân làm việc </w:t>
      </w:r>
      <w:r w:rsidRPr="00912AD9">
        <w:rPr>
          <w:rFonts w:ascii="Arial" w:hAnsi="Arial" w:cs="Arial"/>
          <w:i/>
          <w:iCs/>
          <w:lang w:val="pt-BR"/>
        </w:rPr>
        <w:t xml:space="preserve">tông đồ và xã hội  (n. 62) </w:t>
      </w:r>
      <w:r w:rsidRPr="00912AD9">
        <w:rPr>
          <w:rFonts w:ascii="Arial" w:hAnsi="Arial" w:cs="Arial"/>
          <w:lang w:val="pt-BR"/>
        </w:rPr>
        <w:t>ph</w:t>
      </w:r>
      <w:r w:rsidRPr="00912AD9">
        <w:rPr>
          <w:rFonts w:ascii="Arial" w:eastAsia="MS PGothic" w:hAnsi="Arial" w:cs="Arial"/>
          <w:lang w:val="pt-BR"/>
        </w:rPr>
        <w:t>ải theo đặc sủng và linh đạo của Dòng, lưu tâm đến năng khiếu và ước vọng cá nhân, n</w:t>
      </w:r>
      <w:r w:rsidRPr="00912AD9">
        <w:rPr>
          <w:rFonts w:ascii="Arial" w:hAnsi="Arial" w:cs="Arial"/>
          <w:lang w:val="pt-BR"/>
        </w:rPr>
        <w:t>ỗ lực</w:t>
      </w:r>
      <w:r w:rsidRPr="00912AD9">
        <w:rPr>
          <w:rFonts w:ascii="Arial" w:eastAsia="MS PGothic" w:hAnsi="Arial" w:cs="Arial"/>
          <w:lang w:val="pt-BR"/>
        </w:rPr>
        <w:t xml:space="preserve"> </w:t>
      </w:r>
      <w:r w:rsidRPr="00912AD9">
        <w:rPr>
          <w:rFonts w:ascii="Arial" w:hAnsi="Arial" w:cs="Arial"/>
          <w:lang w:val="pt-BR"/>
        </w:rPr>
        <w:t>thực thi sự thống nhất đời sống trong tương quan với bốn diều phải trung thành (với Chúa Kitô và Phúc Âm, với Giáo Hội và sứ mệnh của Giáo Hội, với đời sống thánh hiến và đặc sủng Dòng, với nhân loại và thời đại chúng ta)</w:t>
      </w:r>
      <w:r w:rsidRPr="00912AD9">
        <w:rPr>
          <w:rFonts w:ascii="Arial" w:eastAsia="MS PGothic" w:hAnsi="Arial" w:cs="Arial"/>
          <w:i/>
          <w:iCs/>
          <w:lang w:val="pt-BR"/>
        </w:rPr>
        <w:tab/>
      </w:r>
    </w:p>
    <w:p w14:paraId="22AD8116" w14:textId="77777777" w:rsidR="00623275" w:rsidRPr="00912AD9" w:rsidRDefault="00623275" w:rsidP="00623275">
      <w:pPr>
        <w:numPr>
          <w:ilvl w:val="0"/>
          <w:numId w:val="150"/>
        </w:numPr>
        <w:tabs>
          <w:tab w:val="clear" w:pos="1440"/>
        </w:tabs>
        <w:ind w:left="1080"/>
        <w:jc w:val="both"/>
        <w:rPr>
          <w:rFonts w:ascii="Arial" w:hAnsi="Arial" w:cs="Arial"/>
          <w:lang w:val="pt-BR"/>
        </w:rPr>
      </w:pPr>
      <w:r w:rsidRPr="00912AD9">
        <w:rPr>
          <w:rFonts w:ascii="Arial" w:hAnsi="Arial" w:cs="Arial"/>
          <w:i/>
          <w:color w:val="000000"/>
          <w:lang w:val="pt-BR"/>
        </w:rPr>
        <w:t xml:space="preserve">Vị linh hướng (n 63): </w:t>
      </w:r>
      <w:r w:rsidRPr="00912AD9">
        <w:rPr>
          <w:rFonts w:ascii="Arial" w:hAnsi="Arial" w:cs="Arial"/>
          <w:lang w:val="pt-BR"/>
        </w:rPr>
        <w:t xml:space="preserve">Ngoài những người có trách nhiệm (Bề trên, chị giáo), mỗi Dòng đều có những người có khả năng và thành thạo nên được chỉ định giúp linh hướng/cố vấn về lương tâm cho tu sĩ, dù không giải tội. </w:t>
      </w:r>
      <w:r w:rsidRPr="00912AD9">
        <w:rPr>
          <w:rFonts w:ascii="Arial" w:hAnsi="Arial" w:cs="Arial"/>
        </w:rPr>
        <w:t xml:space="preserve">Các phương pháp sư phạm tâm lý không thể thay thế việc linh hướng, và Vat. II đòi phải để một “tự do thích đáng.” Liên quan đến việc chọn vị linh hướng, điều quan trọng là phải giúp ứng sinh cảm thấy được tự do trong lương tâm để chọn một người mà ứng sinh cho là thích hợp hơn. </w:t>
      </w:r>
      <w:r w:rsidRPr="00912AD9">
        <w:rPr>
          <w:rFonts w:ascii="Arial" w:hAnsi="Arial" w:cs="Arial"/>
          <w:lang w:val="pt-BR"/>
        </w:rPr>
        <w:t>Đàng khác, người làm tác vụ này phải có ơn đặc biệt và làm cho mình có khả năng để làm việc đó.</w:t>
      </w:r>
      <w:r w:rsidRPr="00912AD9">
        <w:rPr>
          <w:rFonts w:ascii="Arial" w:hAnsi="Arial" w:cs="Arial"/>
          <w:lang w:val="pt-BR"/>
        </w:rPr>
        <w:tab/>
      </w:r>
    </w:p>
    <w:p w14:paraId="753DF737" w14:textId="77777777" w:rsidR="00623275" w:rsidRPr="00912AD9" w:rsidRDefault="00623275" w:rsidP="00623275">
      <w:pPr>
        <w:jc w:val="both"/>
        <w:rPr>
          <w:rFonts w:ascii="Arial" w:hAnsi="Arial" w:cs="Arial"/>
          <w:lang w:val="pt-BR"/>
        </w:rPr>
      </w:pPr>
    </w:p>
    <w:p w14:paraId="6541EB18" w14:textId="77777777" w:rsidR="00623275" w:rsidRPr="00912AD9" w:rsidRDefault="00623275" w:rsidP="00623275">
      <w:pPr>
        <w:ind w:firstLine="720"/>
        <w:jc w:val="both"/>
        <w:rPr>
          <w:rFonts w:ascii="Arial" w:hAnsi="Arial" w:cs="Arial"/>
          <w:b/>
          <w:bCs/>
          <w:color w:val="000000"/>
          <w:lang w:val="pt-BR"/>
        </w:rPr>
      </w:pPr>
      <w:r w:rsidRPr="00912AD9">
        <w:rPr>
          <w:rFonts w:ascii="Arial" w:hAnsi="Arial" w:cs="Arial"/>
          <w:b/>
          <w:bCs/>
          <w:color w:val="000000"/>
          <w:lang w:val="pt-BR"/>
        </w:rPr>
        <w:t>d. Giai đoạn đào tạo tiếp tục (Đào tạo thường xuyên)</w:t>
      </w:r>
    </w:p>
    <w:p w14:paraId="2CE4EA23" w14:textId="77777777" w:rsidR="00623275" w:rsidRPr="00912AD9" w:rsidRDefault="00623275" w:rsidP="00623275">
      <w:pPr>
        <w:ind w:firstLine="720"/>
        <w:jc w:val="both"/>
        <w:rPr>
          <w:rFonts w:ascii="Arial" w:hAnsi="Arial" w:cs="Arial"/>
          <w:lang w:val="pt-BR"/>
        </w:rPr>
      </w:pPr>
    </w:p>
    <w:p w14:paraId="64F70233" w14:textId="77777777" w:rsidR="00623275" w:rsidRPr="00912AD9" w:rsidRDefault="00623275" w:rsidP="00623275">
      <w:pPr>
        <w:ind w:firstLine="720"/>
        <w:jc w:val="both"/>
        <w:rPr>
          <w:rFonts w:ascii="Arial" w:hAnsi="Arial" w:cs="Arial"/>
          <w:bCs/>
          <w:lang w:val="pt-BR"/>
        </w:rPr>
      </w:pPr>
      <w:r w:rsidRPr="00912AD9">
        <w:rPr>
          <w:rFonts w:ascii="Arial" w:hAnsi="Arial" w:cs="Arial"/>
          <w:lang w:val="pt-BR"/>
        </w:rPr>
        <w:t xml:space="preserve">Vì các giới hạn nhân loại, con người không bao giờ hoàn toàn đạt tới cuộc sống của “một tạo vật mới” phản ánh được thần trí Chúa Kitô trong mọi hoàn cảnh sống (VC 69). Do đó, tu sĩ cần được đào tạo và tự đào tạo thường xuyện, với nhiều trình độ và tuổi tác khác nhau (tuổi tu và tuổi đời). </w:t>
      </w:r>
      <w:r w:rsidRPr="00912AD9">
        <w:rPr>
          <w:rFonts w:ascii="Arial" w:hAnsi="Arial" w:cs="Arial"/>
          <w:bCs/>
          <w:lang w:val="pt-BR"/>
        </w:rPr>
        <w:t xml:space="preserve">Đào tạo thường xuyên là một chương trình tổng quát nhằm canh tân mọi chiều kích của cá nhân cũng như của cả nhà Dòng. </w:t>
      </w:r>
    </w:p>
    <w:p w14:paraId="731C5549" w14:textId="77777777" w:rsidR="00623275" w:rsidRPr="00912AD9" w:rsidRDefault="00623275" w:rsidP="00623275">
      <w:pPr>
        <w:jc w:val="both"/>
        <w:rPr>
          <w:rFonts w:ascii="Arial" w:hAnsi="Arial" w:cs="Arial"/>
          <w:color w:val="000000"/>
          <w:lang w:val="pt-BR"/>
        </w:rPr>
      </w:pPr>
    </w:p>
    <w:p w14:paraId="2100CDE7" w14:textId="77777777" w:rsidR="00623275" w:rsidRPr="00912AD9" w:rsidRDefault="00623275" w:rsidP="00623275">
      <w:pPr>
        <w:ind w:firstLine="720"/>
        <w:jc w:val="both"/>
        <w:rPr>
          <w:rFonts w:ascii="Arial" w:hAnsi="Arial" w:cs="Arial"/>
          <w:lang w:val="pt-BR"/>
        </w:rPr>
      </w:pPr>
      <w:r w:rsidRPr="00912AD9">
        <w:rPr>
          <w:rFonts w:ascii="Arial" w:hAnsi="Arial" w:cs="Arial"/>
          <w:lang w:val="pt-BR"/>
        </w:rPr>
        <w:t>Đào tạo thường xuyên giúp tu sĩ lớn lên trưởng thành tự mình đứng vững: Những năm đầu tiên dấn thân trọn vẹn trong việc tông đồ, đi từ một cuộc sống được trông nom đến một tình trạng chịu trách nhiệm hoàn toàn về việc mình làm, từ lúc cần có người đồng hành trong cuộc sống đến lúc triển nở đầy đủ về tình yêu và lòng nhiệt huyết cho Chúa Kitô.</w:t>
      </w:r>
    </w:p>
    <w:p w14:paraId="36E7DE7A" w14:textId="77777777" w:rsidR="00623275" w:rsidRPr="00912AD9" w:rsidRDefault="00623275" w:rsidP="00623275">
      <w:pPr>
        <w:ind w:firstLine="720"/>
        <w:jc w:val="both"/>
        <w:rPr>
          <w:rFonts w:ascii="Arial" w:hAnsi="Arial" w:cs="Arial"/>
          <w:lang w:val="pt-BR"/>
        </w:rPr>
      </w:pPr>
    </w:p>
    <w:p w14:paraId="784EB3B3" w14:textId="77777777" w:rsidR="00623275" w:rsidRPr="00912AD9" w:rsidRDefault="00623275" w:rsidP="00623275">
      <w:pPr>
        <w:ind w:firstLine="720"/>
        <w:jc w:val="both"/>
        <w:rPr>
          <w:rFonts w:ascii="Arial" w:hAnsi="Arial" w:cs="Arial"/>
          <w:lang w:val="pt-BR"/>
        </w:rPr>
      </w:pPr>
      <w:r w:rsidRPr="00912AD9">
        <w:rPr>
          <w:rFonts w:ascii="Arial" w:hAnsi="Arial" w:cs="Arial"/>
          <w:lang w:val="pt-BR"/>
        </w:rPr>
        <w:t>Tuổi trung niên là thời gian tìm kiếm những gì là căn bản: Sự nổi bật của con người thật và thách đố để hòa nhập mọi cực của cuộc sống. Thời kỳ cho sự cô đơn sáng tạo và sinh hoa kết trái thiêng liêng. Hành trình hướng nội để sống mầu nhiệm Phục sinh. Tuy nhiên, tu sĩ trong độ tuổi này cũng có thể liều mình vấp phải thói quen. Cần có sự thúc đẩy và các động lực tươi mới, sự hiểu biết và chấp nhận mùa vọng của tiến trình tuổi già.</w:t>
      </w:r>
    </w:p>
    <w:p w14:paraId="7E50E1DE" w14:textId="77777777" w:rsidR="00623275" w:rsidRPr="00912AD9" w:rsidRDefault="00623275" w:rsidP="00623275">
      <w:pPr>
        <w:jc w:val="both"/>
        <w:rPr>
          <w:rFonts w:ascii="Arial" w:hAnsi="Arial" w:cs="Arial"/>
          <w:color w:val="000000"/>
          <w:lang w:val="pt-BR"/>
        </w:rPr>
      </w:pPr>
    </w:p>
    <w:p w14:paraId="7FF60DFC" w14:textId="77777777" w:rsidR="00623275" w:rsidRPr="00912AD9" w:rsidRDefault="00623275" w:rsidP="00623275">
      <w:pPr>
        <w:ind w:firstLine="720"/>
        <w:jc w:val="both"/>
        <w:rPr>
          <w:rFonts w:ascii="Arial" w:hAnsi="Arial" w:cs="Arial"/>
          <w:lang w:val="pt-BR"/>
        </w:rPr>
      </w:pPr>
      <w:r w:rsidRPr="00912AD9">
        <w:rPr>
          <w:rFonts w:ascii="Arial" w:hAnsi="Arial" w:cs="Arial"/>
          <w:lang w:val="pt-BR"/>
        </w:rPr>
        <w:t>Vị tu sĩ tiến dần đến giai đoạn cuối đời, tuổi của trưởng thành và trọn vẹn. Người thánh hiến nhận diện được hơn bao giờ cả những gì là thật, căn bản và không thể bị phá hủy trong đời sống. Đây là giai đoạn vị tha, biết ơn, khôn ngoan và bình an, hướng tới sự hòa nhập tích cực của sự sống và sự chết nhằm đến đời sống sung mãn và hiệp thông với Chúa. Tuy nhiên cũng không thiếu người cảm thấy những hụt hẫng, nặng lòng vì bất lực, trở nên vô dụng hay bị bỏ quên... cần được nâng đỡ, chăm sóc giúp nhớ lại và sống tình yêu hăng say của buỗi ban đầu “một lần đã quảng đại thì cố quảng đại cho đến cùng.”</w:t>
      </w:r>
      <w:r w:rsidRPr="00912AD9">
        <w:rPr>
          <w:rFonts w:ascii="Arial" w:hAnsi="Arial" w:cs="Arial"/>
        </w:rPr>
        <w:t xml:space="preserve"> C</w:t>
      </w:r>
      <w:r w:rsidRPr="00912AD9">
        <w:rPr>
          <w:rFonts w:ascii="Arial" w:hAnsi="Arial" w:cs="Arial"/>
          <w:lang w:val="pt-BR"/>
        </w:rPr>
        <w:t xml:space="preserve">ần quan tâm đặc biệt về chế độ chăm lo </w:t>
      </w:r>
      <w:r w:rsidRPr="00912AD9">
        <w:rPr>
          <w:rFonts w:ascii="Arial" w:hAnsi="Arial" w:cs="Arial"/>
          <w:lang w:val="pt-BR"/>
        </w:rPr>
        <w:lastRenderedPageBreak/>
        <w:t>cho những người hưu dưỡng. Đó cũng là một cách “làm yên lòng” cho lớp đàn em hăng say phục vụ hết mình.</w:t>
      </w:r>
    </w:p>
    <w:p w14:paraId="1D8384FE" w14:textId="77777777" w:rsidR="00623275" w:rsidRPr="00912AD9" w:rsidRDefault="00623275" w:rsidP="00623275">
      <w:pPr>
        <w:jc w:val="center"/>
        <w:rPr>
          <w:rFonts w:ascii="Arial" w:hAnsi="Arial" w:cs="Arial"/>
        </w:rPr>
      </w:pPr>
      <w:r w:rsidRPr="00912AD9">
        <w:rPr>
          <w:rFonts w:ascii="Arial" w:hAnsi="Arial" w:cs="Arial"/>
        </w:rPr>
        <w:t>(Slideshow LỜI CHA MẸ GIÀ)</w:t>
      </w:r>
    </w:p>
    <w:p w14:paraId="5991D545" w14:textId="77777777" w:rsidR="00623275" w:rsidRPr="00912AD9" w:rsidRDefault="00623275" w:rsidP="00623275">
      <w:pPr>
        <w:jc w:val="center"/>
        <w:rPr>
          <w:rFonts w:ascii="Arial" w:hAnsi="Arial" w:cs="Arial"/>
        </w:rPr>
      </w:pPr>
    </w:p>
    <w:p w14:paraId="4AAF9F78" w14:textId="77777777" w:rsidR="00623275" w:rsidRPr="00912AD9" w:rsidRDefault="00623275" w:rsidP="00623275">
      <w:pPr>
        <w:ind w:firstLine="720"/>
        <w:jc w:val="both"/>
        <w:rPr>
          <w:rFonts w:ascii="Arial" w:hAnsi="Arial" w:cs="Arial"/>
          <w:lang w:val="pt-BR"/>
        </w:rPr>
      </w:pPr>
      <w:r w:rsidRPr="00912AD9">
        <w:rPr>
          <w:rFonts w:ascii="Arial" w:hAnsi="Arial" w:cs="Arial"/>
          <w:color w:val="000000"/>
          <w:lang w:val="pt-BR"/>
        </w:rPr>
        <w:t xml:space="preserve">Các lý do của thường huấn: </w:t>
      </w:r>
      <w:r w:rsidRPr="00912AD9">
        <w:rPr>
          <w:rFonts w:ascii="Arial" w:hAnsi="Arial" w:cs="Arial"/>
          <w:bCs/>
          <w:lang w:val="pt-BR"/>
        </w:rPr>
        <w:t>Người có sáng kiến là Thiên Chúa,</w:t>
      </w:r>
      <w:r w:rsidRPr="00912AD9">
        <w:rPr>
          <w:rFonts w:ascii="Arial" w:hAnsi="Arial" w:cs="Arial"/>
          <w:lang w:val="pt-BR"/>
        </w:rPr>
        <w:t xml:space="preserve"> Đấng kêu gọi trong thời gian và những hoàn cảnh mới. Cần phải đi theo Chúa Kitô, luôn đặt mình lên đường. Đặc sủng là một quà tặng phải được đón nhận trong những điều kiện mới mẻ.</w:t>
      </w:r>
    </w:p>
    <w:p w14:paraId="4E858B8B" w14:textId="77777777" w:rsidR="00623275" w:rsidRPr="00912AD9" w:rsidRDefault="00623275" w:rsidP="00623275">
      <w:pPr>
        <w:jc w:val="both"/>
        <w:rPr>
          <w:rFonts w:ascii="Arial" w:hAnsi="Arial" w:cs="Arial"/>
          <w:b/>
          <w:bCs/>
          <w:lang w:val="pt-BR"/>
        </w:rPr>
      </w:pPr>
    </w:p>
    <w:p w14:paraId="7447423D" w14:textId="77777777" w:rsidR="00623275" w:rsidRPr="00912AD9" w:rsidRDefault="00623275" w:rsidP="00623275">
      <w:pPr>
        <w:ind w:firstLine="720"/>
        <w:jc w:val="both"/>
        <w:rPr>
          <w:rFonts w:ascii="Arial" w:hAnsi="Arial" w:cs="Arial"/>
          <w:lang w:val="pt-BR"/>
        </w:rPr>
      </w:pPr>
      <w:r w:rsidRPr="00912AD9">
        <w:rPr>
          <w:rFonts w:ascii="Arial" w:hAnsi="Arial" w:cs="Arial"/>
          <w:bCs/>
          <w:lang w:val="pt-BR"/>
        </w:rPr>
        <w:t xml:space="preserve">Việc thường huấn đòi hỏi: </w:t>
      </w:r>
      <w:r w:rsidRPr="00912AD9">
        <w:rPr>
          <w:rFonts w:ascii="Arial" w:hAnsi="Arial" w:cs="Arial"/>
          <w:lang w:val="pt-BR"/>
        </w:rPr>
        <w:t>Trí thông minh để đọc được các hoàn cảnh, những dấu chỉ thời đại và những dấu chỉ của Chúa Thánh Thần; Ý chí dấn thân trong Giáo Hội; Tính táo bạo trong sáng kiến; Tính kiên trì trong cam kết; Lòng khiêm tốn để chấp nhận và vượt qua mâu thuẫn; Chức năng biểu tượng cánh chung phù hợp với đời sống thánh hiến; Thách đố do tương lai đặt ra cho đức tin công giáo, kể cả tương lai của các Dòng Tu.</w:t>
      </w:r>
    </w:p>
    <w:p w14:paraId="6CC509D4" w14:textId="77777777" w:rsidR="00623275" w:rsidRPr="00912AD9" w:rsidRDefault="00623275" w:rsidP="00623275">
      <w:pPr>
        <w:ind w:firstLine="720"/>
        <w:jc w:val="both"/>
        <w:rPr>
          <w:rFonts w:ascii="Arial" w:hAnsi="Arial" w:cs="Arial"/>
          <w:lang w:val="pt-BR"/>
        </w:rPr>
      </w:pPr>
    </w:p>
    <w:p w14:paraId="5E170AF7" w14:textId="77777777" w:rsidR="00623275" w:rsidRPr="00912AD9" w:rsidRDefault="00623275" w:rsidP="00623275">
      <w:pPr>
        <w:ind w:firstLine="720"/>
        <w:jc w:val="both"/>
        <w:rPr>
          <w:rFonts w:ascii="Arial" w:hAnsi="Arial" w:cs="Arial"/>
          <w:lang w:val="pt-BR"/>
        </w:rPr>
      </w:pPr>
      <w:r w:rsidRPr="00912AD9">
        <w:rPr>
          <w:rFonts w:ascii="Arial" w:hAnsi="Arial" w:cs="Arial"/>
          <w:color w:val="000000"/>
          <w:lang w:val="pt-BR"/>
        </w:rPr>
        <w:t xml:space="preserve">Ngoài ra cũng có dữ liệu tâm lý về nhu cầu đào tạo trong các hoạt động chuyên nghiệp. Đào tạo khởi đầu có mục tiêu chính là giúp ứng sinh đạt được đủ tự lập để sống những cam kết trong sự tín trung. Đào tạo thường xuyên có mục tiêu giúp các ứng sinh hội nhập với lòng trung thành. Sự thống nhất giữa đòi hỏi đào tạo thiêng liêng và đời sống nội tâm luôn phải được đặt lên địa vị ưu tiên. </w:t>
      </w:r>
      <w:r w:rsidRPr="00912AD9">
        <w:rPr>
          <w:rFonts w:ascii="Arial" w:hAnsi="Arial" w:cs="Arial"/>
          <w:lang w:val="pt-BR"/>
        </w:rPr>
        <w:t>Đào tạo thường xuyên phải đề cập tới các vấn đề thiêng liêng, tham dự vào đời sống Giáo Hội như những tác nhân canh tân giáo thuyết và nghiệp vụ, cũng như hiện tại hóa đặc sủng của Hội Dòng.</w:t>
      </w:r>
    </w:p>
    <w:p w14:paraId="350C96CC" w14:textId="77777777" w:rsidR="00623275" w:rsidRPr="00912AD9" w:rsidRDefault="00623275" w:rsidP="00623275">
      <w:pPr>
        <w:ind w:firstLine="720"/>
        <w:jc w:val="both"/>
        <w:rPr>
          <w:rFonts w:ascii="Arial" w:hAnsi="Arial" w:cs="Arial"/>
          <w:color w:val="000000"/>
          <w:lang w:val="pt-BR"/>
        </w:rPr>
      </w:pPr>
    </w:p>
    <w:p w14:paraId="3F01ED9F" w14:textId="77777777" w:rsidR="00623275" w:rsidRPr="00912AD9" w:rsidRDefault="00623275" w:rsidP="00623275">
      <w:pPr>
        <w:jc w:val="both"/>
        <w:rPr>
          <w:rFonts w:ascii="Arial" w:hAnsi="Arial" w:cs="Arial"/>
          <w:b/>
          <w:lang w:val="pt-BR"/>
        </w:rPr>
      </w:pPr>
      <w:r w:rsidRPr="00912AD9">
        <w:rPr>
          <w:rFonts w:ascii="Arial" w:hAnsi="Arial" w:cs="Arial"/>
          <w:b/>
          <w:lang w:val="pt-BR"/>
        </w:rPr>
        <w:tab/>
        <w:t>e. Tính Quyết định của Tự Đào Tạo</w:t>
      </w:r>
    </w:p>
    <w:p w14:paraId="4805BA9D" w14:textId="77777777" w:rsidR="00623275" w:rsidRPr="00912AD9" w:rsidRDefault="00623275" w:rsidP="00623275">
      <w:pPr>
        <w:jc w:val="both"/>
        <w:rPr>
          <w:rFonts w:ascii="Arial" w:hAnsi="Arial" w:cs="Arial"/>
          <w:b/>
          <w:bCs/>
          <w:lang w:val="pt-BR"/>
          <w14:shadow w14:blurRad="50800" w14:dist="38100" w14:dir="2700000" w14:sx="100000" w14:sy="100000" w14:kx="0" w14:ky="0" w14:algn="tl">
            <w14:srgbClr w14:val="000000">
              <w14:alpha w14:val="60000"/>
            </w14:srgbClr>
          </w14:shadow>
        </w:rPr>
      </w:pPr>
    </w:p>
    <w:p w14:paraId="1ED4E850" w14:textId="77777777" w:rsidR="00623275" w:rsidRPr="00912AD9" w:rsidRDefault="00623275" w:rsidP="00623275">
      <w:pPr>
        <w:jc w:val="both"/>
        <w:rPr>
          <w:rFonts w:ascii="Arial" w:hAnsi="Arial" w:cs="Arial"/>
          <w:lang w:val="pt-BR"/>
        </w:rPr>
      </w:pPr>
      <w:r w:rsidRPr="00912AD9">
        <w:rPr>
          <w:rFonts w:ascii="Arial" w:hAnsi="Arial" w:cs="Arial"/>
          <w:lang w:val="pt-BR"/>
        </w:rPr>
        <w:tab/>
        <w:t>Việc đào tạo sẽ mất đi hiệu quả của nó, nếu nó không bao hàm sự tham gia cá nhân của ứng sinh, nghĩa là sự tự đào tạo của chị. Chính vì thế, Đức Gioan Phaolo II đã nhắc nhở rằng chính ứng sinh là nhân tố cần thiết và không thể thay thế được trong việc đào tạo của chính mình: “</w:t>
      </w:r>
      <w:r w:rsidRPr="00912AD9">
        <w:rPr>
          <w:rFonts w:ascii="Arial" w:hAnsi="Arial" w:cs="Arial"/>
          <w:i/>
          <w:iCs/>
          <w:lang w:val="pt-BR"/>
        </w:rPr>
        <w:t>Tự đào tạo là tối quan trọng trong tất cả mọi công cuộc đào tạo, kể cả đào tạo linh mục. Không ai có thể thay thế chúng ta trong sự tự do có trách nhiệm mà chúng ta có được như là những nhân vị độc đáo”</w:t>
      </w:r>
      <w:r w:rsidRPr="00912AD9">
        <w:rPr>
          <w:rFonts w:ascii="Arial" w:hAnsi="Arial" w:cs="Arial"/>
          <w:lang w:val="pt-BR"/>
        </w:rPr>
        <w:t xml:space="preserve"> (</w:t>
      </w:r>
      <w:r w:rsidRPr="00912AD9">
        <w:rPr>
          <w:rFonts w:ascii="Arial" w:eastAsia="MS PGothic" w:hAnsi="Arial" w:cs="Arial"/>
          <w:lang w:val="pt-BR"/>
        </w:rPr>
        <w:t xml:space="preserve">John Paul II, </w:t>
      </w:r>
      <w:r w:rsidRPr="00912AD9">
        <w:rPr>
          <w:rFonts w:ascii="Arial" w:eastAsia="MS PGothic" w:hAnsi="Arial" w:cs="Arial"/>
          <w:i/>
          <w:iCs/>
          <w:lang w:val="pt-BR"/>
        </w:rPr>
        <w:t>Pastores Dabo Vobis</w:t>
      </w:r>
      <w:r w:rsidRPr="00912AD9">
        <w:rPr>
          <w:rFonts w:ascii="Arial" w:eastAsia="MS PGothic" w:hAnsi="Arial" w:cs="Arial"/>
          <w:lang w:val="pt-BR"/>
        </w:rPr>
        <w:t xml:space="preserve"> 69)</w:t>
      </w:r>
    </w:p>
    <w:p w14:paraId="68E0FF48" w14:textId="77777777" w:rsidR="00623275" w:rsidRPr="00912AD9" w:rsidRDefault="00623275" w:rsidP="00623275">
      <w:pPr>
        <w:jc w:val="both"/>
        <w:rPr>
          <w:rFonts w:ascii="Arial" w:hAnsi="Arial" w:cs="Arial"/>
          <w:lang w:val="pt-BR"/>
        </w:rPr>
      </w:pPr>
    </w:p>
    <w:p w14:paraId="1AAE4C2B" w14:textId="77777777" w:rsidR="00623275" w:rsidRPr="00912AD9" w:rsidRDefault="00623275" w:rsidP="00623275">
      <w:pPr>
        <w:jc w:val="both"/>
        <w:rPr>
          <w:rFonts w:ascii="Arial" w:hAnsi="Arial" w:cs="Arial"/>
          <w:lang w:val="pt-BR"/>
        </w:rPr>
      </w:pPr>
      <w:r w:rsidRPr="00912AD9">
        <w:rPr>
          <w:rFonts w:ascii="Arial" w:hAnsi="Arial" w:cs="Arial"/>
          <w:lang w:val="pt-BR"/>
        </w:rPr>
        <w:tab/>
      </w:r>
      <w:r w:rsidRPr="00912AD9">
        <w:rPr>
          <w:rFonts w:ascii="Arial" w:eastAsia="MS PGothic" w:hAnsi="Arial" w:cs="Arial"/>
          <w:lang w:val="pt-BR"/>
        </w:rPr>
        <w:t>Vâng, tự đào tạo là yếu tố quyết định đưa tới thành công trong việc đào tạo thiêng liêng. Mặc dù Chúa Thánh Thần là tác nhân tuyệt hảo trong việc đào tạo này, ứng sinh phải hoàn toàn tự do đón nhận tác động định hình Ngài. Cũng thế, hoạt động của các nhà đào tạo khác nhau sẽ chỉ “</w:t>
      </w:r>
      <w:r w:rsidRPr="00912AD9">
        <w:rPr>
          <w:rFonts w:ascii="Arial" w:eastAsia="MS PGothic" w:hAnsi="Arial" w:cs="Arial"/>
          <w:i/>
          <w:iCs/>
          <w:lang w:val="pt-BR"/>
        </w:rPr>
        <w:t>trở nên thực sự và đầy đủ hiệu quả, nếu ứng sinh cống hiến sự cộng tác chân thành và xác tín của chính chị vào công cuộc đào tạo này</w:t>
      </w:r>
      <w:r w:rsidRPr="00912AD9">
        <w:rPr>
          <w:rFonts w:ascii="Arial" w:eastAsia="MS PGothic" w:hAnsi="Arial" w:cs="Arial"/>
          <w:lang w:val="pt-BR"/>
        </w:rPr>
        <w:t xml:space="preserve">.” </w:t>
      </w:r>
    </w:p>
    <w:p w14:paraId="2BACCD63" w14:textId="77777777" w:rsidR="00623275" w:rsidRPr="00912AD9" w:rsidRDefault="00623275" w:rsidP="00623275">
      <w:pPr>
        <w:jc w:val="both"/>
        <w:rPr>
          <w:rFonts w:ascii="Arial" w:hAnsi="Arial" w:cs="Arial"/>
          <w:lang w:val="pt-BR"/>
        </w:rPr>
      </w:pPr>
    </w:p>
    <w:p w14:paraId="1F50188C" w14:textId="77777777" w:rsidR="00623275" w:rsidRPr="00912AD9" w:rsidRDefault="00623275" w:rsidP="00623275">
      <w:pPr>
        <w:jc w:val="both"/>
        <w:rPr>
          <w:rFonts w:ascii="Arial" w:hAnsi="Arial" w:cs="Arial"/>
          <w:lang w:val="pt-BR"/>
        </w:rPr>
      </w:pPr>
      <w:r w:rsidRPr="00912AD9">
        <w:rPr>
          <w:rFonts w:ascii="Arial" w:eastAsia="MS PGothic" w:hAnsi="Arial" w:cs="Arial"/>
          <w:lang w:val="pt-BR"/>
        </w:rPr>
        <w:tab/>
        <w:t xml:space="preserve">Quan niệm Á Châu “không thầy đố mầy làm nên” ngày nay đã được thay đổi: nếu không có sự thực hành của trò thì những giáo điều và lý thuyết của thầy chỉ là những lời hoa mỹ thôi. Điều rất quan trọng là việc đào tạo phải cung cấp cho ứng sinh cách suy nghĩ mới, cách sống mới, cách hành động mới, cách yêu thương mới và cách làm chứng mới cho Tin Mừng. Nhưng điều còn quan trọng hơn nữa là việc tự đào tạo này phải đem sự hiểu biết hữu ích đó ra thực hiện. </w:t>
      </w:r>
    </w:p>
    <w:p w14:paraId="5ECA7492" w14:textId="77777777" w:rsidR="00623275" w:rsidRPr="00912AD9" w:rsidRDefault="00623275" w:rsidP="00623275">
      <w:pPr>
        <w:jc w:val="both"/>
        <w:rPr>
          <w:rFonts w:ascii="Arial" w:hAnsi="Arial" w:cs="Arial"/>
          <w:lang w:val="pt-BR"/>
        </w:rPr>
      </w:pPr>
    </w:p>
    <w:p w14:paraId="17E6EA58" w14:textId="77777777" w:rsidR="00623275" w:rsidRPr="00912AD9" w:rsidRDefault="00623275" w:rsidP="00623275">
      <w:pPr>
        <w:jc w:val="both"/>
        <w:rPr>
          <w:rFonts w:ascii="Arial" w:eastAsia="MS PGothic" w:hAnsi="Arial" w:cs="Arial"/>
          <w:lang w:val="pt-BR"/>
        </w:rPr>
      </w:pPr>
      <w:r w:rsidRPr="00912AD9">
        <w:rPr>
          <w:rFonts w:ascii="Arial" w:hAnsi="Arial" w:cs="Arial"/>
          <w:lang w:val="pt-BR"/>
        </w:rPr>
        <w:tab/>
        <w:t>Sự cộng tác chặt chẽ giữa hai phía, đào tạo và tự đào tạo, là điều kiện tiên quyết cho mọi thành công, và dĩ nhiên với ơn Chúa nữa. Vì thế, Pastores Dabo Vobis đòi hỏi: “</w:t>
      </w:r>
      <w:r w:rsidRPr="00912AD9">
        <w:rPr>
          <w:rFonts w:ascii="Arial" w:hAnsi="Arial" w:cs="Arial"/>
          <w:i/>
          <w:iCs/>
          <w:lang w:val="pt-BR"/>
        </w:rPr>
        <w:t>Các ứng sinh... phải hết sức ý thức chuẩn bị chính mình để đón nhận ơn Chúa và đem ra thực hành, biết rằng Giáo Hội và thế giới đang rất cần đến họ”</w:t>
      </w:r>
      <w:r w:rsidRPr="00912AD9">
        <w:rPr>
          <w:rFonts w:ascii="Arial" w:hAnsi="Arial" w:cs="Arial"/>
          <w:lang w:val="pt-BR"/>
        </w:rPr>
        <w:t xml:space="preserve"> (</w:t>
      </w:r>
      <w:r w:rsidRPr="00912AD9">
        <w:rPr>
          <w:rFonts w:ascii="Arial" w:eastAsia="MS PGothic" w:hAnsi="Arial" w:cs="Arial"/>
          <w:lang w:val="pt-BR"/>
        </w:rPr>
        <w:t xml:space="preserve">John Paul II, </w:t>
      </w:r>
      <w:r w:rsidRPr="00912AD9">
        <w:rPr>
          <w:rFonts w:ascii="Arial" w:eastAsia="MS PGothic" w:hAnsi="Arial" w:cs="Arial"/>
          <w:i/>
          <w:iCs/>
          <w:lang w:val="pt-BR"/>
        </w:rPr>
        <w:t>Pastores Dabo Vobis</w:t>
      </w:r>
      <w:r w:rsidRPr="00912AD9">
        <w:rPr>
          <w:rFonts w:ascii="Arial" w:eastAsia="MS PGothic" w:hAnsi="Arial" w:cs="Arial"/>
          <w:lang w:val="pt-BR"/>
        </w:rPr>
        <w:t xml:space="preserve"> 82) </w:t>
      </w:r>
    </w:p>
    <w:p w14:paraId="10B8FBA0" w14:textId="77777777" w:rsidR="00623275" w:rsidRPr="00912AD9" w:rsidRDefault="00623275" w:rsidP="00623275">
      <w:pPr>
        <w:jc w:val="both"/>
        <w:rPr>
          <w:rFonts w:ascii="Arial" w:eastAsia="MS PGothic" w:hAnsi="Arial" w:cs="Arial"/>
          <w:lang w:val="pt-BR"/>
        </w:rPr>
      </w:pPr>
    </w:p>
    <w:p w14:paraId="2399F1CF" w14:textId="77777777" w:rsidR="00623275" w:rsidRPr="00912AD9" w:rsidRDefault="00623275" w:rsidP="00623275">
      <w:pPr>
        <w:jc w:val="center"/>
        <w:rPr>
          <w:rFonts w:ascii="Arial" w:eastAsia="MS PGothic" w:hAnsi="Arial" w:cs="Arial"/>
        </w:rPr>
      </w:pPr>
      <w:r w:rsidRPr="00912AD9">
        <w:rPr>
          <w:rFonts w:ascii="Arial" w:eastAsia="MS PGothic" w:hAnsi="Arial" w:cs="Arial"/>
        </w:rPr>
        <w:t>(Slideshow BÀI HỌC QUÉT LÁ)</w:t>
      </w:r>
    </w:p>
    <w:p w14:paraId="63DE4D04" w14:textId="77777777" w:rsidR="00623275" w:rsidRPr="00912AD9" w:rsidRDefault="00623275" w:rsidP="00623275">
      <w:pPr>
        <w:jc w:val="center"/>
        <w:rPr>
          <w:rFonts w:ascii="Arial" w:eastAsia="MS PGothic" w:hAnsi="Arial" w:cs="Arial"/>
          <w:bCs/>
          <w14:shadow w14:blurRad="50800" w14:dist="38100" w14:dir="2700000" w14:sx="100000" w14:sy="100000" w14:kx="0" w14:ky="0" w14:algn="tl">
            <w14:srgbClr w14:val="000000">
              <w14:alpha w14:val="60000"/>
            </w14:srgbClr>
          </w14:shadow>
        </w:rPr>
      </w:pPr>
    </w:p>
    <w:p w14:paraId="144A6994" w14:textId="41A6569B" w:rsidR="00724110" w:rsidRPr="00912AD9" w:rsidRDefault="00623275" w:rsidP="00724110">
      <w:pPr>
        <w:spacing w:before="180"/>
        <w:jc w:val="both"/>
        <w:rPr>
          <w:rFonts w:ascii="Arial" w:hAnsi="Arial" w:cs="Arial"/>
          <w:b/>
        </w:rPr>
      </w:pPr>
      <w:r w:rsidRPr="00912AD9">
        <w:rPr>
          <w:rFonts w:ascii="Arial" w:hAnsi="Arial" w:cs="Arial"/>
          <w:b/>
        </w:rPr>
        <w:t>Còn tiếp</w:t>
      </w:r>
    </w:p>
    <w:p w14:paraId="05C10951" w14:textId="77777777" w:rsidR="00D560F4" w:rsidRPr="00912AD9" w:rsidRDefault="002D71F2" w:rsidP="00D560F4">
      <w:pPr>
        <w:pStyle w:val="NormalWeb"/>
        <w:spacing w:before="0" w:beforeAutospacing="0" w:after="200" w:afterAutospacing="0" w:line="360" w:lineRule="auto"/>
        <w:ind w:firstLine="450"/>
        <w:jc w:val="both"/>
        <w:rPr>
          <w:rFonts w:ascii="Arial" w:hAnsi="Arial" w:cs="Arial"/>
          <w:b/>
        </w:rPr>
      </w:pPr>
      <w:r w:rsidRPr="00912AD9">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0E6E4EF2" w:rsidR="00ED14D7" w:rsidRPr="00441AAC" w:rsidRDefault="00441AAC" w:rsidP="00720691">
                            <w:pPr>
                              <w:rPr>
                                <w:rFonts w:ascii="Arial" w:hAnsi="Arial" w:cs="Arial"/>
                                <w:b/>
                                <w:color w:val="FF0000"/>
                              </w:rPr>
                            </w:pPr>
                            <w:r w:rsidRPr="00441AAC">
                              <w:rPr>
                                <w:rFonts w:ascii="Arial" w:hAnsi="Arial" w:cs="Arial"/>
                                <w:b/>
                                <w:color w:val="FF0000"/>
                              </w:rPr>
                              <w:t>VĂN HOÁ GIAO TIẾP - GIÁ TRỊ CỦA SỰ TỬ TẾ?</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0E6E4EF2" w:rsidR="00ED14D7" w:rsidRPr="00441AAC" w:rsidRDefault="00441AAC" w:rsidP="00720691">
                      <w:pPr>
                        <w:rPr>
                          <w:rFonts w:ascii="Arial" w:hAnsi="Arial" w:cs="Arial"/>
                          <w:b/>
                          <w:color w:val="FF0000"/>
                        </w:rPr>
                      </w:pPr>
                      <w:r w:rsidRPr="00441AAC">
                        <w:rPr>
                          <w:rFonts w:ascii="Arial" w:hAnsi="Arial" w:cs="Arial"/>
                          <w:b/>
                          <w:color w:val="FF0000"/>
                        </w:rPr>
                        <w:t>VĂN HOÁ GIAO TIẾP - GIÁ TRỊ CỦA SỰ TỬ TẾ?</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912AD9" w:rsidRDefault="00D560F4" w:rsidP="00D560F4">
      <w:pPr>
        <w:rPr>
          <w:rFonts w:ascii="Arial" w:hAnsi="Arial" w:cs="Arial"/>
        </w:rPr>
      </w:pPr>
    </w:p>
    <w:p w14:paraId="63872F12" w14:textId="77777777" w:rsidR="00D560F4" w:rsidRPr="00912AD9" w:rsidRDefault="00D560F4" w:rsidP="00D560F4">
      <w:pPr>
        <w:rPr>
          <w:rFonts w:ascii="Arial" w:hAnsi="Arial" w:cs="Arial"/>
        </w:rPr>
      </w:pPr>
    </w:p>
    <w:p w14:paraId="09B8A037" w14:textId="77777777" w:rsidR="004D3F15" w:rsidRPr="00912AD9" w:rsidRDefault="004D3F15" w:rsidP="004D3F15">
      <w:pPr>
        <w:spacing w:before="240" w:after="240"/>
        <w:ind w:left="1080"/>
        <w:jc w:val="center"/>
        <w:rPr>
          <w:rFonts w:ascii="Arial" w:hAnsi="Arial" w:cs="Arial"/>
          <w:b/>
          <w:color w:val="C00000"/>
        </w:rPr>
      </w:pPr>
      <w:bookmarkStart w:id="44" w:name="DanVinh"/>
      <w:r w:rsidRPr="00912AD9">
        <w:rPr>
          <w:rFonts w:ascii="Arial" w:hAnsi="Arial" w:cs="Arial"/>
          <w:b/>
          <w:color w:val="C00000"/>
        </w:rPr>
        <w:t xml:space="preserve">TRI ÂN CHA ĐA MINH ĐINH VĂN VÃNG, </w:t>
      </w:r>
    </w:p>
    <w:p w14:paraId="0AE7168E" w14:textId="77777777" w:rsidR="004D3F15" w:rsidRPr="00912AD9" w:rsidRDefault="004D3F15" w:rsidP="004D3F15">
      <w:pPr>
        <w:spacing w:before="240" w:after="240"/>
        <w:ind w:left="1080"/>
        <w:jc w:val="center"/>
        <w:rPr>
          <w:rFonts w:ascii="Arial" w:hAnsi="Arial" w:cs="Arial"/>
          <w:b/>
          <w:color w:val="C00000"/>
        </w:rPr>
      </w:pPr>
      <w:r w:rsidRPr="00912AD9">
        <w:rPr>
          <w:rFonts w:ascii="Arial" w:hAnsi="Arial" w:cs="Arial"/>
          <w:b/>
          <w:color w:val="C00000"/>
        </w:rPr>
        <w:t>BÚT HIỆU LM. ĐAN VINH, HHTM (HIỆP HỘI THÁNH MẪU)</w:t>
      </w:r>
    </w:p>
    <w:p w14:paraId="5E58FE61" w14:textId="77777777" w:rsidR="004D3F15" w:rsidRPr="00912AD9" w:rsidRDefault="004D3F15" w:rsidP="004D3F15">
      <w:pPr>
        <w:spacing w:before="240" w:after="240"/>
        <w:ind w:left="1080"/>
        <w:jc w:val="center"/>
        <w:rPr>
          <w:rFonts w:ascii="Arial" w:hAnsi="Arial" w:cs="Arial"/>
          <w:b/>
          <w:color w:val="C00000"/>
        </w:rPr>
      </w:pPr>
      <w:r w:rsidRPr="00912AD9">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63">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912AD9" w:rsidRDefault="004D3F15" w:rsidP="004D3F15">
      <w:pPr>
        <w:spacing w:before="240" w:after="240"/>
        <w:ind w:left="1080"/>
        <w:jc w:val="center"/>
        <w:rPr>
          <w:rFonts w:ascii="Arial" w:hAnsi="Arial" w:cs="Arial"/>
          <w:b/>
          <w:color w:val="C00000"/>
        </w:rPr>
      </w:pPr>
      <w:r w:rsidRPr="00912AD9">
        <w:rPr>
          <w:rFonts w:ascii="Arial" w:hAnsi="Arial" w:cs="Arial"/>
          <w:b/>
          <w:color w:val="C00000"/>
        </w:rPr>
        <w:t>22/6/1947 – 14/6/2023</w:t>
      </w:r>
    </w:p>
    <w:p w14:paraId="04C8D45F" w14:textId="5814A5A4" w:rsidR="00431387" w:rsidRPr="00912AD9" w:rsidRDefault="00431387" w:rsidP="00431387">
      <w:pPr>
        <w:spacing w:before="240" w:after="240"/>
        <w:ind w:left="1080"/>
        <w:jc w:val="center"/>
        <w:rPr>
          <w:rFonts w:ascii="Arial" w:hAnsi="Arial" w:cs="Arial"/>
          <w:b/>
          <w:color w:val="C00000"/>
        </w:rPr>
      </w:pPr>
      <w:r w:rsidRPr="00912AD9">
        <w:rPr>
          <w:rFonts w:ascii="Arial" w:hAnsi="Arial" w:cs="Arial"/>
          <w:b/>
          <w:color w:val="C00000"/>
        </w:rPr>
        <w:t>Loạt 120 bài “Học làm người và làm con cái Chúa”</w:t>
      </w:r>
    </w:p>
    <w:bookmarkEnd w:id="44"/>
    <w:p w14:paraId="2788054C" w14:textId="77777777" w:rsidR="00431387" w:rsidRPr="00912AD9" w:rsidRDefault="00431387" w:rsidP="00431387">
      <w:pPr>
        <w:spacing w:before="240" w:after="240"/>
        <w:ind w:left="1080"/>
        <w:jc w:val="center"/>
        <w:rPr>
          <w:rFonts w:ascii="Arial" w:hAnsi="Arial" w:cs="Arial"/>
          <w:b/>
          <w:color w:val="0033CC"/>
        </w:rPr>
      </w:pPr>
      <w:r w:rsidRPr="00912AD9">
        <w:rPr>
          <w:rFonts w:ascii="Arial" w:hAnsi="Arial" w:cs="Arial"/>
          <w:b/>
          <w:color w:val="0033CC"/>
        </w:rPr>
        <w:t xml:space="preserve">của Lm Đan Vinh, HHTM </w:t>
      </w:r>
    </w:p>
    <w:p w14:paraId="21C099F1" w14:textId="77777777" w:rsidR="00E20A84" w:rsidRPr="00912AD9" w:rsidRDefault="00E20A84" w:rsidP="00E20A84">
      <w:pPr>
        <w:spacing w:after="240"/>
        <w:jc w:val="center"/>
        <w:rPr>
          <w:rFonts w:ascii="Arial" w:hAnsi="Arial" w:cs="Arial"/>
          <w:b/>
        </w:rPr>
      </w:pPr>
      <w:r w:rsidRPr="00912AD9">
        <w:rPr>
          <w:rFonts w:ascii="Arial" w:hAnsi="Arial" w:cs="Arial"/>
          <w:b/>
        </w:rPr>
        <w:t>BÀI 51</w:t>
      </w:r>
    </w:p>
    <w:p w14:paraId="74DE6EB7" w14:textId="77777777" w:rsidR="00E20A84" w:rsidRPr="00912AD9" w:rsidRDefault="00E20A84" w:rsidP="00E20A84">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912AD9">
        <w:rPr>
          <w:rFonts w:ascii="Arial" w:hAnsi="Arial" w:cs="Arial"/>
          <w:b/>
        </w:rPr>
        <w:t>VĂN HOÁ GIAO TIẾP</w:t>
      </w:r>
      <w:r w:rsidRPr="00912AD9">
        <w:rPr>
          <w:rFonts w:ascii="Arial" w:hAnsi="Arial" w:cs="Arial"/>
        </w:rPr>
        <w:t xml:space="preserve"> - </w:t>
      </w:r>
      <w:r w:rsidRPr="00912AD9">
        <w:rPr>
          <w:rFonts w:ascii="Arial" w:hAnsi="Arial" w:cs="Arial"/>
          <w:b/>
        </w:rPr>
        <w:t>GIÁ TRỊ CỦA SỰ TỬ TẾ ?</w:t>
      </w:r>
    </w:p>
    <w:p w14:paraId="144A5D37" w14:textId="77777777" w:rsidR="00E20A84" w:rsidRPr="00912AD9" w:rsidRDefault="00E20A84" w:rsidP="00441AAC">
      <w:pPr>
        <w:pStyle w:val="NoSpacing"/>
        <w:jc w:val="center"/>
        <w:rPr>
          <w:rFonts w:ascii="Arial" w:hAnsi="Arial" w:cs="Arial"/>
          <w:b/>
        </w:rPr>
      </w:pPr>
      <w:r w:rsidRPr="00912AD9">
        <w:rPr>
          <w:rFonts w:ascii="Arial" w:hAnsi="Arial" w:cs="Arial"/>
          <w:noProof/>
        </w:rPr>
        <w:drawing>
          <wp:inline distT="0" distB="0" distL="0" distR="0" wp14:anchorId="19060FD6" wp14:editId="5E58F92A">
            <wp:extent cx="4972050" cy="3491258"/>
            <wp:effectExtent l="0" t="0" r="0" b="0"/>
            <wp:docPr id="1809522688" name="Picture 1809522688" descr="Giá trị của sự tử tế – tử tế với người khác là tử tế với chính mình - Sách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trị của sự tử tế – tử tế với người khác là tử tế với chính mình - Sách  Ha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8989" cy="3503152"/>
                    </a:xfrm>
                    <a:prstGeom prst="rect">
                      <a:avLst/>
                    </a:prstGeom>
                    <a:noFill/>
                    <a:ln>
                      <a:noFill/>
                    </a:ln>
                  </pic:spPr>
                </pic:pic>
              </a:graphicData>
            </a:graphic>
          </wp:inline>
        </w:drawing>
      </w:r>
    </w:p>
    <w:p w14:paraId="03E6CED7" w14:textId="77777777" w:rsidR="00E20A84" w:rsidRPr="00912AD9" w:rsidRDefault="00E20A84" w:rsidP="00E20A84">
      <w:pPr>
        <w:shd w:val="clear" w:color="auto" w:fill="FFFFFF"/>
        <w:spacing w:before="240"/>
        <w:jc w:val="both"/>
        <w:rPr>
          <w:rFonts w:ascii="Arial" w:hAnsi="Arial" w:cs="Arial"/>
        </w:rPr>
      </w:pPr>
      <w:r w:rsidRPr="00912AD9">
        <w:rPr>
          <w:rFonts w:ascii="Arial" w:hAnsi="Arial" w:cs="Arial"/>
          <w:b/>
        </w:rPr>
        <w:lastRenderedPageBreak/>
        <w:t>1. LỜI CHÚA :</w:t>
      </w:r>
      <w:r w:rsidRPr="00912AD9">
        <w:rPr>
          <w:rFonts w:ascii="Arial" w:hAnsi="Arial" w:cs="Arial"/>
          <w:color w:val="222222"/>
        </w:rPr>
        <w:t xml:space="preserve"> Thánh Phao-lô khuyên tín hữu Cô-lô-xê : “</w:t>
      </w:r>
      <w:r w:rsidRPr="00912AD9">
        <w:rPr>
          <w:rFonts w:ascii="Arial" w:hAnsi="Arial" w:cs="Arial"/>
          <w:shd w:val="clear" w:color="auto" w:fill="FFFFFF"/>
        </w:rPr>
        <w:t>Anh em hãy ăn ở khôn ngoan với người ngoài; Hãy tận dụng thời buổi hiện tại</w:t>
      </w:r>
      <w:r w:rsidRPr="00912AD9">
        <w:rPr>
          <w:rFonts w:ascii="Arial" w:hAnsi="Arial" w:cs="Arial"/>
          <w:b/>
          <w:shd w:val="clear" w:color="auto" w:fill="FFFFFF"/>
        </w:rPr>
        <w:t>. Lời nói của anh em phải luôn luôn mặn mà dễ thương, để anh em biết đối đáp sao cho phải</w:t>
      </w:r>
      <w:r w:rsidRPr="00912AD9">
        <w:rPr>
          <w:rFonts w:ascii="Arial" w:hAnsi="Arial" w:cs="Arial"/>
          <w:shd w:val="clear" w:color="auto" w:fill="FFFFFF"/>
        </w:rPr>
        <w:t xml:space="preserve"> </w:t>
      </w:r>
      <w:r w:rsidRPr="00912AD9">
        <w:rPr>
          <w:rFonts w:ascii="Arial" w:hAnsi="Arial" w:cs="Arial"/>
          <w:b/>
          <w:shd w:val="clear" w:color="auto" w:fill="FFFFFF"/>
        </w:rPr>
        <w:t>với mỗi người”.</w:t>
      </w:r>
      <w:r w:rsidRPr="00912AD9">
        <w:rPr>
          <w:rFonts w:ascii="Arial" w:hAnsi="Arial" w:cs="Arial"/>
          <w:shd w:val="clear" w:color="auto" w:fill="FFFFFF"/>
        </w:rPr>
        <w:t xml:space="preserve"> (Cl 4,5-6).</w:t>
      </w:r>
    </w:p>
    <w:p w14:paraId="4899C900" w14:textId="77777777" w:rsidR="00E20A84" w:rsidRPr="00912AD9" w:rsidRDefault="00E20A84" w:rsidP="00E20A84">
      <w:pPr>
        <w:shd w:val="clear" w:color="auto" w:fill="FFFFFF"/>
        <w:jc w:val="both"/>
        <w:rPr>
          <w:rFonts w:ascii="Arial" w:hAnsi="Arial" w:cs="Arial"/>
          <w:b/>
        </w:rPr>
      </w:pPr>
      <w:r w:rsidRPr="00912AD9">
        <w:rPr>
          <w:rFonts w:ascii="Arial" w:hAnsi="Arial" w:cs="Arial"/>
          <w:b/>
        </w:rPr>
        <w:t>2. CÂU CHUYỆN : LỄ TÂN TỬ TẾ NHƯỜNG PHÒNG RIÊNG CHO KHÁCH.</w:t>
      </w:r>
    </w:p>
    <w:p w14:paraId="4EC0D5FF" w14:textId="77777777" w:rsidR="00E20A84" w:rsidRPr="00912AD9" w:rsidRDefault="00E20A84" w:rsidP="00E20A84">
      <w:pPr>
        <w:jc w:val="both"/>
        <w:rPr>
          <w:rFonts w:ascii="Arial" w:hAnsi="Arial" w:cs="Arial"/>
          <w:shd w:val="clear" w:color="auto" w:fill="FFFFFF"/>
        </w:rPr>
      </w:pPr>
      <w:r w:rsidRPr="00912AD9">
        <w:rPr>
          <w:rFonts w:ascii="Arial" w:hAnsi="Arial" w:cs="Arial"/>
          <w:shd w:val="clear" w:color="auto" w:fill="FFFFFF"/>
        </w:rPr>
        <w:t>Ở một thành phố nhỏ ven biển, vào lúc đêm khuya, có một đôi vợ chồng cao niên lỡ đường phải đi đến từng khách sạn gần biển hỏi thuê phòng. Nhưng ở đâu cũng không còn phòng trống. Khi đến khách sạn cuối đường, nhân viên lễ tân không đành lòng để đôi vợ chồng già phải lang thang ngoài trời đêm lạnh lẽo, nên đã dẫn họ đến một căn phòng và nói : “Khách sạn hiện không còn phòng trống. Mời hai bác nghỉ tạm tại phòng này. Cháu rất tiếc hiện không còn phòng nào khác tốt hơn”. Hôm sau, khi họ đến thanh toán, anh nhân viên lễ tân liền nói : “Hai bác không cần trả tiền đâu ạ, vì căn phòng đó là phòng riêng của cháu. Chúc hai bác một chuyến du lịch vui vẻ !”</w:t>
      </w:r>
    </w:p>
    <w:p w14:paraId="56DE7F09" w14:textId="77777777" w:rsidR="00E20A84" w:rsidRPr="00912AD9" w:rsidRDefault="00E20A84" w:rsidP="00E20A84">
      <w:pPr>
        <w:jc w:val="both"/>
        <w:rPr>
          <w:rFonts w:ascii="Arial" w:hAnsi="Arial" w:cs="Arial"/>
          <w:shd w:val="clear" w:color="auto" w:fill="FFFFFF"/>
        </w:rPr>
      </w:pPr>
      <w:r w:rsidRPr="00912AD9">
        <w:rPr>
          <w:rFonts w:ascii="Arial" w:hAnsi="Arial" w:cs="Arial"/>
          <w:shd w:val="clear" w:color="auto" w:fill="FFFFFF"/>
        </w:rPr>
        <w:t xml:space="preserve">Thì ra, nhân viên lễ tân đó đã </w:t>
      </w:r>
      <w:r w:rsidRPr="00912AD9">
        <w:rPr>
          <w:rFonts w:ascii="Arial" w:hAnsi="Arial" w:cs="Arial"/>
          <w:b/>
          <w:i/>
          <w:shd w:val="clear" w:color="auto" w:fill="FFFFFF"/>
        </w:rPr>
        <w:t>sẵn sàng ngủ đêm tại sảnh tiếp tân của khách sạn để nhường phòng riêng cho khách</w:t>
      </w:r>
      <w:r w:rsidRPr="00912AD9">
        <w:rPr>
          <w:rFonts w:ascii="Arial" w:hAnsi="Arial" w:cs="Arial"/>
          <w:b/>
          <w:shd w:val="clear" w:color="auto" w:fill="FFFFFF"/>
        </w:rPr>
        <w:t>.</w:t>
      </w:r>
      <w:r w:rsidRPr="00912AD9">
        <w:rPr>
          <w:rFonts w:ascii="Arial" w:hAnsi="Arial" w:cs="Arial"/>
          <w:shd w:val="clear" w:color="auto" w:fill="FFFFFF"/>
        </w:rPr>
        <w:t xml:space="preserve"> Cặp vợ chồng hết sức cảm động nói : “Chàng trai trẻ à, cậu là nhân viên lễ tân khách sạn tốt nhất mà chúng tôi đã từng </w:t>
      </w:r>
    </w:p>
    <w:p w14:paraId="30BC6F96" w14:textId="77777777" w:rsidR="00E20A84" w:rsidRPr="00912AD9" w:rsidRDefault="00E20A84" w:rsidP="00E20A84">
      <w:pPr>
        <w:jc w:val="both"/>
        <w:rPr>
          <w:rFonts w:ascii="Arial" w:hAnsi="Arial" w:cs="Arial"/>
          <w:shd w:val="clear" w:color="auto" w:fill="FFFFFF"/>
        </w:rPr>
      </w:pPr>
      <w:r w:rsidRPr="00912AD9">
        <w:rPr>
          <w:rFonts w:ascii="Arial" w:hAnsi="Arial" w:cs="Arial"/>
          <w:shd w:val="clear" w:color="auto" w:fill="FFFFFF"/>
        </w:rPr>
        <w:t>gặp đấy. Sau này cậu nhất định sẽ được đền đáp xứng đáng !”. Chàng trai cũng chỉ mỉm cười đáp lại và sau khi tiễn họ ra cửa, anh không còn nhớ đến câu chuyện đó.</w:t>
      </w:r>
    </w:p>
    <w:p w14:paraId="481195DF" w14:textId="77777777" w:rsidR="00E20A84" w:rsidRPr="00912AD9" w:rsidRDefault="00E20A84" w:rsidP="00E20A84">
      <w:pPr>
        <w:jc w:val="both"/>
        <w:rPr>
          <w:rFonts w:ascii="Arial" w:hAnsi="Arial" w:cs="Arial"/>
          <w:shd w:val="clear" w:color="auto" w:fill="FFFFFF"/>
        </w:rPr>
      </w:pPr>
    </w:p>
    <w:p w14:paraId="65AF77AF" w14:textId="77777777" w:rsidR="00E20A84" w:rsidRPr="00912AD9" w:rsidRDefault="00E20A84" w:rsidP="00E20A84">
      <w:pPr>
        <w:jc w:val="both"/>
        <w:rPr>
          <w:rFonts w:ascii="Arial" w:hAnsi="Arial" w:cs="Arial"/>
          <w:shd w:val="clear" w:color="auto" w:fill="FFFFFF"/>
        </w:rPr>
      </w:pPr>
    </w:p>
    <w:p w14:paraId="178F4F17" w14:textId="77777777" w:rsidR="00E20A84" w:rsidRPr="00912AD9" w:rsidRDefault="00E20A84" w:rsidP="00E20A84">
      <w:pPr>
        <w:jc w:val="both"/>
        <w:rPr>
          <w:rFonts w:ascii="Arial" w:hAnsi="Arial" w:cs="Arial"/>
          <w:shd w:val="clear" w:color="auto" w:fill="FFFFFF"/>
        </w:rPr>
      </w:pPr>
    </w:p>
    <w:p w14:paraId="6FD9E903" w14:textId="77777777" w:rsidR="00E20A84" w:rsidRPr="00912AD9" w:rsidRDefault="00E20A84" w:rsidP="00E20A84">
      <w:pPr>
        <w:jc w:val="both"/>
        <w:rPr>
          <w:rFonts w:ascii="Arial" w:hAnsi="Arial" w:cs="Arial"/>
          <w:b/>
          <w:i/>
          <w:shd w:val="clear" w:color="auto" w:fill="FFFFFF"/>
        </w:rPr>
      </w:pPr>
      <w:r w:rsidRPr="00912AD9">
        <w:rPr>
          <w:rFonts w:ascii="Arial" w:hAnsi="Arial" w:cs="Arial"/>
          <w:shd w:val="clear" w:color="auto" w:fill="FFFFFF"/>
        </w:rPr>
        <w:t xml:space="preserve">Bỗng vào một ngày mùa hè, anh ta đã nhận được một bức thư, trong đó có kèm theo một tấm vé mời anh đi du lịch đến New York. Anh đã đi và tìm đến khách sạn theo địa chỉ ghi trong vé mời. Thì ra đây là một khách sạn rất đẹp của hai vợ chồng đã được anh ta tiếp đón trong đêm khuya cách đó ít lâu. Họ là đôi vợ chồng tỷ phú rất giàu có. Sau chuyến đi ấy họ đã mua được một khách sạn mới xây và quyết định chọn anh nhân viên tử tế kia làm giám đốc khách sạn. </w:t>
      </w:r>
      <w:r w:rsidRPr="00912AD9">
        <w:rPr>
          <w:rFonts w:ascii="Arial" w:hAnsi="Arial" w:cs="Arial"/>
          <w:b/>
          <w:i/>
          <w:shd w:val="clear" w:color="auto" w:fill="FFFFFF"/>
        </w:rPr>
        <w:t>Nhờ tính tình vui vẻ thân thiện, luôn quan tâm giúp đỡ mọi người, nên anh đã có cơ hội thuận lợi trở thành giám đốc một khách sạn hạng sang tại một thành phố lớn Hoa Kỳ.</w:t>
      </w:r>
    </w:p>
    <w:p w14:paraId="15CD191F" w14:textId="77777777" w:rsidR="00E20A84" w:rsidRPr="00912AD9" w:rsidRDefault="00E20A84" w:rsidP="00E20A84">
      <w:pPr>
        <w:jc w:val="both"/>
        <w:rPr>
          <w:rFonts w:ascii="Arial" w:hAnsi="Arial" w:cs="Arial"/>
          <w:b/>
        </w:rPr>
      </w:pPr>
      <w:r w:rsidRPr="00912AD9">
        <w:rPr>
          <w:rFonts w:ascii="Arial" w:hAnsi="Arial" w:cs="Arial"/>
          <w:b/>
        </w:rPr>
        <w:t xml:space="preserve">3. SUY NIỆM : </w:t>
      </w:r>
    </w:p>
    <w:p w14:paraId="784965A4" w14:textId="77777777" w:rsidR="00E20A84" w:rsidRPr="00912AD9" w:rsidRDefault="00E20A84" w:rsidP="00E20A84">
      <w:pPr>
        <w:jc w:val="both"/>
        <w:rPr>
          <w:rFonts w:ascii="Arial" w:hAnsi="Arial" w:cs="Arial"/>
          <w:shd w:val="clear" w:color="auto" w:fill="FFFFFF"/>
        </w:rPr>
      </w:pPr>
      <w:r w:rsidRPr="00912AD9">
        <w:rPr>
          <w:rFonts w:ascii="Arial" w:hAnsi="Arial" w:cs="Arial"/>
          <w:shd w:val="clear" w:color="auto" w:fill="FFFFFF"/>
        </w:rPr>
        <w:t xml:space="preserve">- Một người tử tế là </w:t>
      </w:r>
      <w:r w:rsidRPr="00912AD9">
        <w:rPr>
          <w:rFonts w:ascii="Arial" w:hAnsi="Arial" w:cs="Arial"/>
          <w:i/>
          <w:shd w:val="clear" w:color="auto" w:fill="FFFFFF"/>
        </w:rPr>
        <w:t>“</w:t>
      </w:r>
      <w:r w:rsidRPr="00912AD9">
        <w:rPr>
          <w:rFonts w:ascii="Arial" w:hAnsi="Arial" w:cs="Arial"/>
          <w:b/>
          <w:i/>
          <w:shd w:val="clear" w:color="auto" w:fill="FFFFFF"/>
        </w:rPr>
        <w:t>người</w:t>
      </w:r>
      <w:r w:rsidRPr="00912AD9">
        <w:rPr>
          <w:rFonts w:ascii="Arial" w:hAnsi="Arial" w:cs="Arial"/>
          <w:i/>
          <w:shd w:val="clear" w:color="auto" w:fill="FFFFFF"/>
        </w:rPr>
        <w:t xml:space="preserve"> </w:t>
      </w:r>
      <w:r w:rsidRPr="00912AD9">
        <w:rPr>
          <w:rFonts w:ascii="Arial" w:hAnsi="Arial" w:cs="Arial"/>
          <w:b/>
          <w:i/>
          <w:shd w:val="clear" w:color="auto" w:fill="FFFFFF"/>
        </w:rPr>
        <w:t>thân thiện, hào phóng và biết quan tâm đến người khác</w:t>
      </w:r>
      <w:r w:rsidRPr="00912AD9">
        <w:rPr>
          <w:rFonts w:ascii="Arial" w:hAnsi="Arial" w:cs="Arial"/>
          <w:shd w:val="clear" w:color="auto" w:fill="FFFFFF"/>
        </w:rPr>
        <w:t xml:space="preserve">”. Tử tế còn ám chỉ một người </w:t>
      </w:r>
      <w:r w:rsidRPr="00912AD9">
        <w:rPr>
          <w:rFonts w:ascii="Arial" w:hAnsi="Arial" w:cs="Arial"/>
          <w:b/>
          <w:i/>
          <w:shd w:val="clear" w:color="auto" w:fill="FFFFFF"/>
        </w:rPr>
        <w:t>làm việc cẩn thận, chu đáo</w:t>
      </w:r>
      <w:r w:rsidRPr="00912AD9">
        <w:rPr>
          <w:rFonts w:ascii="Arial" w:hAnsi="Arial" w:cs="Arial"/>
          <w:shd w:val="clear" w:color="auto" w:fill="FFFFFF"/>
        </w:rPr>
        <w:t xml:space="preserve"> như câu nói của người trên thường căn dặn nhân viên cấp dưới : “Anh hãy cố gắng làm mọi việc cho tử tế nhé !”.</w:t>
      </w:r>
    </w:p>
    <w:p w14:paraId="32CD4B4D" w14:textId="77777777" w:rsidR="00E20A84" w:rsidRPr="00912AD9" w:rsidRDefault="00E20A84" w:rsidP="00E20A84">
      <w:pPr>
        <w:jc w:val="both"/>
        <w:rPr>
          <w:rFonts w:ascii="Arial" w:hAnsi="Arial" w:cs="Arial"/>
          <w:b/>
          <w:i/>
          <w:shd w:val="clear" w:color="auto" w:fill="FFFFFF"/>
        </w:rPr>
      </w:pPr>
      <w:r w:rsidRPr="00912AD9">
        <w:rPr>
          <w:rFonts w:ascii="Arial" w:hAnsi="Arial" w:cs="Arial"/>
          <w:shd w:val="clear" w:color="auto" w:fill="FFFFFF"/>
        </w:rPr>
        <w:t xml:space="preserve">- Xã hôi chỉ bình an khi người với người biết cư xử tử tế với nhau, biết </w:t>
      </w:r>
      <w:r w:rsidRPr="00912AD9">
        <w:rPr>
          <w:rFonts w:ascii="Arial" w:hAnsi="Arial" w:cs="Arial"/>
          <w:b/>
          <w:i/>
          <w:shd w:val="clear" w:color="auto" w:fill="FFFFFF"/>
        </w:rPr>
        <w:t>ứng xử thân thiện và luôn quan tâm đến người khác</w:t>
      </w:r>
      <w:r w:rsidRPr="00912AD9">
        <w:rPr>
          <w:rFonts w:ascii="Arial" w:hAnsi="Arial" w:cs="Arial"/>
          <w:shd w:val="clear" w:color="auto" w:fill="FFFFFF"/>
        </w:rPr>
        <w:t xml:space="preserve"> chứ không chỉ ích kỷ lo cho mình; Trong công việc,</w:t>
      </w:r>
      <w:r w:rsidRPr="00912AD9">
        <w:rPr>
          <w:rFonts w:ascii="Arial" w:hAnsi="Arial" w:cs="Arial"/>
          <w:b/>
          <w:shd w:val="clear" w:color="auto" w:fill="FFFFFF"/>
        </w:rPr>
        <w:t xml:space="preserve"> </w:t>
      </w:r>
      <w:r w:rsidRPr="00912AD9">
        <w:rPr>
          <w:rFonts w:ascii="Arial" w:hAnsi="Arial" w:cs="Arial"/>
          <w:shd w:val="clear" w:color="auto" w:fill="FFFFFF"/>
        </w:rPr>
        <w:t>nhân viên tử tế sẽ</w:t>
      </w:r>
      <w:r w:rsidRPr="00912AD9">
        <w:rPr>
          <w:rFonts w:ascii="Arial" w:hAnsi="Arial" w:cs="Arial"/>
          <w:b/>
          <w:shd w:val="clear" w:color="auto" w:fill="FFFFFF"/>
        </w:rPr>
        <w:t xml:space="preserve"> </w:t>
      </w:r>
      <w:r w:rsidRPr="00912AD9">
        <w:rPr>
          <w:rFonts w:ascii="Arial" w:hAnsi="Arial" w:cs="Arial"/>
          <w:b/>
          <w:i/>
          <w:shd w:val="clear" w:color="auto" w:fill="FFFFFF"/>
        </w:rPr>
        <w:t xml:space="preserve">làm việc với tinh thần trách nhiệm cao, làm  mọi việc cẩn thận chu đáo và luôn được cấp trên đánh giá tốt. </w:t>
      </w:r>
    </w:p>
    <w:p w14:paraId="08CE933B" w14:textId="77777777" w:rsidR="00E20A84" w:rsidRPr="00912AD9" w:rsidRDefault="00E20A84" w:rsidP="00E20A84">
      <w:pPr>
        <w:jc w:val="both"/>
        <w:rPr>
          <w:rFonts w:ascii="Arial" w:hAnsi="Arial" w:cs="Arial"/>
          <w:shd w:val="clear" w:color="auto" w:fill="FFFFFF"/>
        </w:rPr>
      </w:pPr>
      <w:r w:rsidRPr="00912AD9">
        <w:rPr>
          <w:rFonts w:ascii="Arial" w:hAnsi="Arial" w:cs="Arial"/>
          <w:shd w:val="clear" w:color="auto" w:fill="FFFFFF"/>
        </w:rPr>
        <w:t xml:space="preserve">- Trong giao tiếp xã hội, ngoài một số nhân viên công quyền làm việc nghiêm túc, vẫn còn không ít nhân viên có hành vi </w:t>
      </w:r>
      <w:r w:rsidRPr="00912AD9">
        <w:rPr>
          <w:rFonts w:ascii="Arial" w:hAnsi="Arial" w:cs="Arial"/>
          <w:b/>
          <w:i/>
          <w:shd w:val="clear" w:color="auto" w:fill="FFFFFF"/>
        </w:rPr>
        <w:t>sách nhiễu dân chúng</w:t>
      </w:r>
      <w:r w:rsidRPr="00912AD9">
        <w:rPr>
          <w:rFonts w:ascii="Arial" w:hAnsi="Arial" w:cs="Arial"/>
          <w:shd w:val="clear" w:color="auto" w:fill="FFFFFF"/>
        </w:rPr>
        <w:t xml:space="preserve"> khi xử lý các vụ việc lỗi luật an toàn giao thông; Một số nhân viên bệnh viện đã đòi người nhà nạn nhân phải lập tức </w:t>
      </w:r>
      <w:r w:rsidRPr="00912AD9">
        <w:rPr>
          <w:rFonts w:ascii="Arial" w:hAnsi="Arial" w:cs="Arial"/>
          <w:b/>
          <w:i/>
          <w:shd w:val="clear" w:color="auto" w:fill="FFFFFF"/>
        </w:rPr>
        <w:t>đóng tiền viện phí trước khi nạn nhân được cấp cứu</w:t>
      </w:r>
      <w:r w:rsidRPr="00912AD9">
        <w:rPr>
          <w:rFonts w:ascii="Arial" w:hAnsi="Arial" w:cs="Arial"/>
          <w:shd w:val="clear" w:color="auto" w:fill="FFFFFF"/>
        </w:rPr>
        <w:t xml:space="preserve">, khiến nhiều nạn nhân đã bị chết oan vì không đóng tiền kịp thời. Nhiều vụ án tham nhũng liên quan đến việc </w:t>
      </w:r>
      <w:r w:rsidRPr="00912AD9">
        <w:rPr>
          <w:rFonts w:ascii="Arial" w:hAnsi="Arial" w:cs="Arial"/>
          <w:b/>
          <w:i/>
          <w:shd w:val="clear" w:color="auto" w:fill="FFFFFF"/>
        </w:rPr>
        <w:t>quản lý các lô đất vàng</w:t>
      </w:r>
      <w:r w:rsidRPr="00912AD9">
        <w:rPr>
          <w:rFonts w:ascii="Arial" w:hAnsi="Arial" w:cs="Arial"/>
          <w:shd w:val="clear" w:color="auto" w:fill="FFFFFF"/>
        </w:rPr>
        <w:t xml:space="preserve"> khiến một số quan chức cao cấp thành phố phải ngồi tù… Các hành vi này đã làm soi mòn lòng tin của dân chúng…</w:t>
      </w:r>
    </w:p>
    <w:p w14:paraId="77F2F222" w14:textId="77777777" w:rsidR="00E20A84" w:rsidRPr="00912AD9" w:rsidRDefault="00E20A84" w:rsidP="00E20A84">
      <w:pPr>
        <w:jc w:val="both"/>
        <w:rPr>
          <w:rFonts w:ascii="Arial" w:hAnsi="Arial" w:cs="Arial"/>
          <w:b/>
        </w:rPr>
      </w:pPr>
      <w:r w:rsidRPr="00912AD9">
        <w:rPr>
          <w:rFonts w:ascii="Arial" w:hAnsi="Arial" w:cs="Arial"/>
          <w:shd w:val="clear" w:color="auto" w:fill="FFFFFF"/>
        </w:rPr>
        <w:t xml:space="preserve">- Như vậy, tử tế không những ám chỉ người ứng xử thân thiện, làm việc nghiêm túc chu đáo… mà còn bao gồm cả những người </w:t>
      </w:r>
      <w:r w:rsidRPr="00912AD9">
        <w:rPr>
          <w:rFonts w:ascii="Arial" w:hAnsi="Arial" w:cs="Arial"/>
          <w:b/>
          <w:i/>
          <w:shd w:val="clear" w:color="auto" w:fill="FFFFFF"/>
        </w:rPr>
        <w:t>có tinh thần trách nhiệm, dám can đảm đấu tranh</w:t>
      </w:r>
      <w:r w:rsidRPr="00912AD9">
        <w:rPr>
          <w:rFonts w:ascii="Arial" w:hAnsi="Arial" w:cs="Arial"/>
          <w:shd w:val="clear" w:color="auto" w:fill="FFFFFF"/>
        </w:rPr>
        <w:t xml:space="preserve"> để loại trừ cái xấu cái ác trong xã hội nữa. </w:t>
      </w:r>
    </w:p>
    <w:p w14:paraId="3E3FE8EE" w14:textId="77777777" w:rsidR="00E20A84" w:rsidRPr="00912AD9" w:rsidRDefault="00E20A84" w:rsidP="00E20A84">
      <w:pPr>
        <w:jc w:val="both"/>
        <w:rPr>
          <w:rFonts w:ascii="Arial" w:hAnsi="Arial" w:cs="Arial"/>
          <w:i/>
        </w:rPr>
      </w:pPr>
      <w:r w:rsidRPr="00912AD9">
        <w:rPr>
          <w:rFonts w:ascii="Arial" w:hAnsi="Arial" w:cs="Arial"/>
          <w:b/>
        </w:rPr>
        <w:t xml:space="preserve">4. SINH HOẠT : </w:t>
      </w:r>
      <w:r w:rsidRPr="00912AD9">
        <w:rPr>
          <w:rFonts w:ascii="Arial" w:hAnsi="Arial" w:cs="Arial"/>
        </w:rPr>
        <w:t xml:space="preserve">Giả như bạn ở trong hoàn cảnh nhân viên lễ tân của khách sạn trong câu chuyện trên, bạn sẽ </w:t>
      </w:r>
      <w:r w:rsidRPr="00912AD9">
        <w:rPr>
          <w:rFonts w:ascii="Arial" w:hAnsi="Arial" w:cs="Arial"/>
          <w:b/>
          <w:i/>
        </w:rPr>
        <w:t xml:space="preserve">làm gì để cũng được khách hàng đánh giá là một nhân viên tử tế và có tinh thần trách nhiệm cao </w:t>
      </w:r>
      <w:r w:rsidRPr="00912AD9">
        <w:rPr>
          <w:rFonts w:ascii="Arial" w:hAnsi="Arial" w:cs="Arial"/>
          <w:i/>
        </w:rPr>
        <w:t>?</w:t>
      </w:r>
    </w:p>
    <w:p w14:paraId="34D7BF90" w14:textId="77777777" w:rsidR="00E20A84" w:rsidRPr="00912AD9" w:rsidRDefault="00E20A84" w:rsidP="00E20A84">
      <w:pPr>
        <w:jc w:val="both"/>
        <w:rPr>
          <w:rFonts w:ascii="Arial" w:hAnsi="Arial" w:cs="Arial"/>
          <w:b/>
        </w:rPr>
      </w:pPr>
      <w:r w:rsidRPr="00912AD9">
        <w:rPr>
          <w:rFonts w:ascii="Arial" w:hAnsi="Arial" w:cs="Arial"/>
          <w:b/>
        </w:rPr>
        <w:t xml:space="preserve">5. LỜI CẦU : </w:t>
      </w:r>
    </w:p>
    <w:p w14:paraId="53DCCDA1" w14:textId="77777777" w:rsidR="00E20A84" w:rsidRPr="00912AD9" w:rsidRDefault="00E20A84" w:rsidP="00E20A84">
      <w:pPr>
        <w:jc w:val="both"/>
        <w:rPr>
          <w:rFonts w:ascii="Arial" w:hAnsi="Arial" w:cs="Arial"/>
        </w:rPr>
      </w:pPr>
      <w:r w:rsidRPr="00912AD9">
        <w:rPr>
          <w:rFonts w:ascii="Arial" w:hAnsi="Arial" w:cs="Arial"/>
        </w:rPr>
        <w:t xml:space="preserve">Lạy Chúa Giê-su. Xin cho mỗi người chúng con biết </w:t>
      </w:r>
      <w:r w:rsidRPr="00912AD9">
        <w:rPr>
          <w:rFonts w:ascii="Arial" w:hAnsi="Arial" w:cs="Arial"/>
          <w:b/>
          <w:i/>
        </w:rPr>
        <w:t>ứng xử thân thiện</w:t>
      </w:r>
      <w:r w:rsidRPr="00912AD9">
        <w:rPr>
          <w:rFonts w:ascii="Arial" w:hAnsi="Arial" w:cs="Arial"/>
        </w:rPr>
        <w:t xml:space="preserve"> với những người chúng con gặp gỡ tiếp xúc. Xin cho chúng con biết </w:t>
      </w:r>
      <w:r w:rsidRPr="00912AD9">
        <w:rPr>
          <w:rFonts w:ascii="Arial" w:hAnsi="Arial" w:cs="Arial"/>
          <w:b/>
          <w:i/>
        </w:rPr>
        <w:t>luôn nghĩ đến người khác và nhiệt thành đáp ứng nhu cầu</w:t>
      </w:r>
      <w:r w:rsidRPr="00912AD9">
        <w:rPr>
          <w:rFonts w:ascii="Arial" w:hAnsi="Arial" w:cs="Arial"/>
        </w:rPr>
        <w:t xml:space="preserve"> của họ. Xin cho chúng con biết </w:t>
      </w:r>
      <w:r w:rsidRPr="00912AD9">
        <w:rPr>
          <w:rFonts w:ascii="Arial" w:hAnsi="Arial" w:cs="Arial"/>
          <w:b/>
          <w:i/>
        </w:rPr>
        <w:t xml:space="preserve">chu toàn nhiệm vụ được trao </w:t>
      </w:r>
      <w:r w:rsidRPr="00912AD9">
        <w:rPr>
          <w:rFonts w:ascii="Arial" w:hAnsi="Arial" w:cs="Arial"/>
        </w:rPr>
        <w:t xml:space="preserve">cách nghiêm túc, để gây được thiện cảm với mọi người và góp phần xây dựng xã hội chúng con đang sống ngày một an toàn sạch đẹp hơn, công bình nhân ái và hạnh phúc hơn.- AMEN. </w:t>
      </w:r>
    </w:p>
    <w:p w14:paraId="58C97CEB" w14:textId="77777777" w:rsidR="00E20A84" w:rsidRPr="00912AD9" w:rsidRDefault="00E20A84" w:rsidP="00E20A84">
      <w:pPr>
        <w:jc w:val="right"/>
        <w:rPr>
          <w:rFonts w:ascii="Arial" w:hAnsi="Arial" w:cs="Arial"/>
          <w:b/>
          <w:bCs/>
        </w:rPr>
      </w:pPr>
      <w:r w:rsidRPr="00912AD9">
        <w:rPr>
          <w:rFonts w:ascii="Arial" w:hAnsi="Arial" w:cs="Arial"/>
          <w:b/>
          <w:bCs/>
        </w:rPr>
        <w:t>LM ĐAN VINH – HHTM</w:t>
      </w:r>
    </w:p>
    <w:p w14:paraId="44CA1EA2" w14:textId="77777777" w:rsidR="00E20A84" w:rsidRPr="00912AD9" w:rsidRDefault="00E20A84" w:rsidP="00E20A84">
      <w:pPr>
        <w:spacing w:before="240" w:after="240"/>
        <w:ind w:firstLine="360"/>
        <w:jc w:val="center"/>
        <w:rPr>
          <w:rFonts w:ascii="Arial" w:hAnsi="Arial" w:cs="Arial"/>
          <w:b/>
        </w:rPr>
      </w:pPr>
    </w:p>
    <w:p w14:paraId="58F3B20A" w14:textId="77777777" w:rsidR="003D673D" w:rsidRPr="00912AD9" w:rsidRDefault="003D673D" w:rsidP="00431387">
      <w:pPr>
        <w:spacing w:before="240" w:after="240"/>
        <w:ind w:left="1080"/>
        <w:jc w:val="center"/>
        <w:rPr>
          <w:rFonts w:ascii="Arial" w:hAnsi="Arial" w:cs="Arial"/>
          <w:b/>
          <w:color w:val="0033CC"/>
        </w:rPr>
      </w:pPr>
    </w:p>
    <w:p w14:paraId="5425A320" w14:textId="77777777" w:rsidR="00720691" w:rsidRPr="00912AD9" w:rsidRDefault="00720691" w:rsidP="00720691">
      <w:pPr>
        <w:jc w:val="center"/>
        <w:rPr>
          <w:rFonts w:ascii="Arial" w:hAnsi="Arial" w:cs="Arial"/>
          <w:b/>
          <w:color w:val="0066FF"/>
          <w:lang w:val="en-GB" w:eastAsia="fr-FR"/>
        </w:rPr>
      </w:pPr>
    </w:p>
    <w:p w14:paraId="42EFD772" w14:textId="77777777" w:rsidR="00C36DCE" w:rsidRPr="00912AD9"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912AD9">
          <w:rPr>
            <w:rStyle w:val="Hyperlink"/>
            <w:rFonts w:ascii="Arial" w:hAnsi="Arial" w:cs="Arial"/>
            <w:i w:val="0"/>
            <w:sz w:val="24"/>
            <w:szCs w:val="24"/>
          </w:rPr>
          <w:t>VỀ MỤC LỤC</w:t>
        </w:r>
      </w:hyperlink>
    </w:p>
    <w:p w14:paraId="0628FB92" w14:textId="139DBB26" w:rsidR="00364301" w:rsidRPr="00912AD9" w:rsidRDefault="00316332" w:rsidP="00364301">
      <w:pPr>
        <w:pStyle w:val="Heading5"/>
        <w:spacing w:after="0" w:line="240" w:lineRule="auto"/>
        <w:rPr>
          <w:rFonts w:ascii="Arial" w:hAnsi="Arial" w:cs="Arial"/>
          <w:b w:val="0"/>
          <w:i w:val="0"/>
          <w:color w:val="808000"/>
          <w:kern w:val="36"/>
          <w:sz w:val="24"/>
          <w:szCs w:val="24"/>
        </w:rPr>
      </w:pPr>
      <w:r w:rsidRPr="00912AD9">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25216118">
                <wp:simplePos x="0" y="0"/>
                <wp:positionH relativeFrom="margin">
                  <wp:posOffset>-635</wp:posOffset>
                </wp:positionH>
                <wp:positionV relativeFrom="paragraph">
                  <wp:posOffset>313055</wp:posOffset>
                </wp:positionV>
                <wp:extent cx="6477000" cy="525780"/>
                <wp:effectExtent l="0" t="0" r="0" b="762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578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C96A9B8" w14:textId="77777777" w:rsidR="00316332" w:rsidRPr="00316332" w:rsidRDefault="00316332" w:rsidP="00316332">
                            <w:pPr>
                              <w:spacing w:before="100" w:beforeAutospacing="1" w:after="100" w:afterAutospacing="1" w:line="293" w:lineRule="atLeast"/>
                              <w:ind w:firstLine="284"/>
                              <w:rPr>
                                <w:rFonts w:ascii="Arial" w:hAnsi="Arial" w:cs="Arial"/>
                                <w:color w:val="FF0000"/>
                                <w:sz w:val="20"/>
                                <w:szCs w:val="20"/>
                              </w:rPr>
                            </w:pPr>
                            <w:r w:rsidRPr="00316332">
                              <w:rPr>
                                <w:rFonts w:ascii="Arial" w:hAnsi="Arial" w:cs="Arial"/>
                                <w:b/>
                                <w:bCs/>
                                <w:color w:val="FF0000"/>
                              </w:rPr>
                              <w:t>Đối với người Kitô hữu phương tây ở thế kỷ XXI này thì tin vào Chúa Kitô có ý nghĩa gì, thưa cha?</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24.65pt;width:510pt;height:41.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" fillcolor="#92d050" stroked="f" strokecolor="#936">
                <v:fill color2="#e2efd9" rotate="t" angle="90" focus="100%" type="gradient"/>
                <v:textbox>
                  <w:txbxContent>
                    <w:p w14:paraId="0C96A9B8" w14:textId="77777777" w:rsidR="00316332" w:rsidRPr="00316332" w:rsidRDefault="00316332" w:rsidP="00316332">
                      <w:pPr>
                        <w:spacing w:before="100" w:beforeAutospacing="1" w:after="100" w:afterAutospacing="1" w:line="293" w:lineRule="atLeast"/>
                        <w:ind w:firstLine="284"/>
                        <w:rPr>
                          <w:rFonts w:ascii="Arial" w:hAnsi="Arial" w:cs="Arial"/>
                          <w:color w:val="FF0000"/>
                          <w:sz w:val="20"/>
                          <w:szCs w:val="20"/>
                        </w:rPr>
                      </w:pPr>
                      <w:r w:rsidRPr="00316332">
                        <w:rPr>
                          <w:rFonts w:ascii="Arial" w:hAnsi="Arial" w:cs="Arial"/>
                          <w:b/>
                          <w:bCs/>
                          <w:color w:val="FF0000"/>
                        </w:rPr>
                        <w:t>Đối với người Kitô hữu phương tây ở thế kỷ XXI này thì tin vào Chúa Kitô có ý nghĩa gì, thưa cha?</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6D47CAA1" w14:textId="3A957B08" w:rsidR="006064CD" w:rsidRPr="00912AD9"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912AD9" w:rsidRDefault="0091406F" w:rsidP="00BB19CA">
      <w:pPr>
        <w:ind w:firstLine="432"/>
        <w:jc w:val="both"/>
        <w:rPr>
          <w:rFonts w:ascii="Arial" w:hAnsi="Arial" w:cs="Arial"/>
        </w:rPr>
      </w:pPr>
    </w:p>
    <w:p w14:paraId="7E22CF33" w14:textId="77777777" w:rsidR="00D60995" w:rsidRPr="00912AD9" w:rsidRDefault="00D60995" w:rsidP="00D60995">
      <w:pPr>
        <w:jc w:val="center"/>
        <w:rPr>
          <w:rFonts w:ascii="Arial" w:hAnsi="Arial" w:cs="Arial"/>
          <w:color w:val="000000"/>
        </w:rPr>
      </w:pPr>
    </w:p>
    <w:p w14:paraId="56B65CC3" w14:textId="77777777" w:rsidR="00300C45" w:rsidRPr="00912AD9" w:rsidRDefault="00300C45" w:rsidP="00300C45">
      <w:pPr>
        <w:spacing w:line="360" w:lineRule="auto"/>
        <w:ind w:firstLine="720"/>
        <w:jc w:val="both"/>
        <w:rPr>
          <w:rFonts w:ascii="Arial" w:hAnsi="Arial" w:cs="Arial"/>
          <w:b/>
          <w:bCs/>
          <w:color w:val="C00000"/>
        </w:rPr>
      </w:pPr>
      <w:bookmarkStart w:id="45" w:name="Diep"/>
      <w:r w:rsidRPr="00912AD9">
        <w:rPr>
          <w:rFonts w:ascii="Arial" w:hAnsi="Arial" w:cs="Arial"/>
          <w:b/>
          <w:bCs/>
          <w:color w:val="C00000"/>
        </w:rPr>
        <w:t>Lm Giuse Ngô Mạnh Điệp</w:t>
      </w:r>
    </w:p>
    <w:p w14:paraId="27445E97" w14:textId="77777777" w:rsidR="004E336A" w:rsidRPr="00912AD9" w:rsidRDefault="004E336A" w:rsidP="004E336A">
      <w:pPr>
        <w:jc w:val="center"/>
        <w:rPr>
          <w:rFonts w:ascii="Arial" w:hAnsi="Arial" w:cs="Arial"/>
          <w:color w:val="000000"/>
        </w:rPr>
      </w:pPr>
      <w:r w:rsidRPr="00912AD9">
        <w:rPr>
          <w:rStyle w:val="Strong"/>
          <w:rFonts w:ascii="Arial" w:hAnsi="Arial" w:cs="Arial"/>
          <w:color w:val="FF0000"/>
        </w:rPr>
        <w:t>CHUYỆN VỀ TẬP SÁCH “DẪU VẬY THÌ VẪN CỨ TIN” CỦA TÁC GIẢ JOSEPH MOINGT S.J. (TT) - NGÀY THỨ HAI - TỪ ĐỨC TIN VÀO CHÚA KITÔ ĐẾN CÁC GIÁO ĐIỀU TRONG GIÁO HỘI</w:t>
      </w:r>
    </w:p>
    <w:p w14:paraId="7CC140E6" w14:textId="0CE1E7EB" w:rsidR="004E336A" w:rsidRPr="009E4832" w:rsidRDefault="004E336A" w:rsidP="009E4832">
      <w:pPr>
        <w:rPr>
          <w:rFonts w:ascii="Arial" w:hAnsi="Arial" w:cs="Arial"/>
        </w:rPr>
      </w:pPr>
      <w:r w:rsidRPr="00912AD9">
        <w:rPr>
          <w:rFonts w:ascii="Arial" w:hAnsi="Arial" w:cs="Arial"/>
          <w:color w:val="000000"/>
        </w:rPr>
        <w:br/>
      </w:r>
      <w:r w:rsidRPr="00912AD9">
        <w:rPr>
          <w:rFonts w:ascii="Arial" w:hAnsi="Arial" w:cs="Arial"/>
          <w:noProof/>
          <w:color w:val="000000"/>
        </w:rPr>
        <w:drawing>
          <wp:anchor distT="47625" distB="47625" distL="66675" distR="66675" simplePos="0" relativeHeight="251666944" behindDoc="0" locked="0" layoutInCell="1" allowOverlap="0" wp14:anchorId="2ABE0112" wp14:editId="03D45E49">
            <wp:simplePos x="0" y="0"/>
            <wp:positionH relativeFrom="margin">
              <wp:posOffset>-635</wp:posOffset>
            </wp:positionH>
            <wp:positionV relativeFrom="line">
              <wp:posOffset>176530</wp:posOffset>
            </wp:positionV>
            <wp:extent cx="3435350" cy="2381250"/>
            <wp:effectExtent l="0" t="0" r="0" b="0"/>
            <wp:wrapSquare wrapText="bothSides"/>
            <wp:docPr id="1557531648" name="Picture 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353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3B057"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b/>
          <w:bCs/>
          <w:color w:val="000000"/>
        </w:rPr>
        <w:t>Đối với người Kitô hữu phương tây ở thế kỷ XXI này thì tin vào Chúa Kitô có ý nghĩa gì, thưa cha?</w:t>
      </w:r>
    </w:p>
    <w:p w14:paraId="65F0CBF3"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Theo như tôi thấy thì cả chuyện tin vào Đức Giêsu lẫn tin vào người anh chị em quanh chúng ta đều có vấn đề…và đều suy giảm từng ngày…Bản thân tôi, tôi cho rằng có một sự liên đới giữa hai niếm tin ấy : người ta thấy mình tin vào Thiên Chúa của Đức Giêsu Kitô như thế nào thì người ta cũng cảm nhận một sự bắt buộc phải tin vào người anh chị em mình như thế, chẳng hạn người anh em cùng khốn ở ngay bên cạnh mình…Nhưng nếu người ta đánh mất đức tin của mình vào Thiên Chúa của Đức Kitô…thì không dám bảo rằng ngay tức thì người ta cũng đánh mất niềm tin của mình vào tha nhân, nhưng tin vào tha nhân lúc này trở thành một điều gì đó rất khó…Tại sao vậy ? Thưa…tại vì tha nhân gây khó chịu cho tôi, tha nhân tìm cách sát hại tôi, tha nhân tìm cách đánh cướp địa vị của tôi, tha nhân không để cho tôi yên…Nếu bạn thấy  rủng rỉnh đủ để tự khoản đãi chính mình một bữa ăn ra trò, bạn sẽ không thích thú gì khi thấy ngay cạnh khung cửa nhà hàng một người anh em đứng đấy với bàn tay sần xùi chìa ra với mọi người ra vào…Cái hình ảnh tội nghiệp ấy gây khó chịu, phải không? Và rồi cuối cùng thì người ta buộc phải “mời” vị khách không mong muốn ấy rời đi !!! Tôi nghĩ rằng, thưa bạn, đấy cũng là sự thật về Thiên Chúa của Đức Kitô đấy – điều mà Michel de Certeau đã cảm thấy sẽ xảy ra cách rõ ràng : Đức Giêsu bị xóa sổ nơi những người cùng khốn !!!</w:t>
      </w:r>
    </w:p>
    <w:p w14:paraId="61CD1B04"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 xml:space="preserve">Tôi xin phép được gắn kết cơn khủng hoảng đức tin này với cơn khủng hoảng về các thứ khoa học phương tây được Husserl công bố…khi ông chứng minh rằng  ông nhận thấy tư tưởng tây phương ở thế kỷ XX có nguy cơ đánh mất tầm nhìn của mình vào cực vô cùng của tinh thần…Tư tưởng hy lạp vạch ra cho ông ta thấy cái cực vô cùng ấy…Thế nhưng như vậy đã đủ chưa ? Tư tưởng hy lạp là một tư tưởng chứa đầy sự hiện diện của những thần minh. Thần minh của triết học, nhưng không chỉ có vậy. Socrate tin tưởng vào Vị Thiên Chúa duy nhất và không muốn dâng lễ vật lên các vị thần của Thành Phố. Có một sự thông đồng rất gần gũi nào đó giữa tư tưởng về </w:t>
      </w:r>
      <w:r w:rsidRPr="00912AD9">
        <w:rPr>
          <w:rFonts w:ascii="Arial" w:hAnsi="Arial" w:cs="Arial"/>
          <w:color w:val="000000"/>
        </w:rPr>
        <w:lastRenderedPageBreak/>
        <w:t>Thiên Chúa và Thành Phố - sự gần gũi ấy đưa đến việc hợp luật hóa sự tồn tại của Thành Phố…Các thẩm phán trong Thành Phố đã kết án tử Socrate. Tôi cảm nhận nghe được lời than vãn của Antigone đứng trước bản án có một âm hưởng thời sự rất lớn ở thời đó và ở mọi thời : phải chăng con người là nạn nhân của một định mệnh nhất định do các thần minh định đoạt ? Lý lẽ của Chính Quyền có ở trên quyền con người của cá nhân  không ?</w:t>
      </w:r>
    </w:p>
    <w:p w14:paraId="14925E51"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Kitô giáo – thủa khai sinh – đã thổi bùng lên thứ tôn giáo của xã hội…và là thứ tôn giáo không có một “môi trường” riêng, bởi hình thành trong Do thái giáo, nhưng chỉ thực sự là Kitô giáo khi tách rời khỏi Do Thái giáo – thực vậy, không những chỉ bị tách rời mà thôi nhưng Kitô giáo còn bị săn lùng khắp nơi khắp chốn…</w:t>
      </w:r>
    </w:p>
    <w:p w14:paraId="7A214AE5" w14:textId="1F86D11F"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 </w:t>
      </w:r>
      <w:r w:rsidRPr="00912AD9">
        <w:rPr>
          <w:rFonts w:ascii="Arial" w:hAnsi="Arial" w:cs="Arial"/>
          <w:i/>
          <w:iCs/>
          <w:color w:val="000000"/>
        </w:rPr>
        <w:t>Thưa quý độc giả - càng đi sâu vào tác phẩm, người viết càng nhận ra là tác phẩm được viết cho người Công Giáo phương tây…và nói đến các vấn đề đặc thù của Công Giáo phương tây…Chính vì thế, người viết sẽ chọn những vấn đề chung chung và gần gũi với Công Giáo Việt Nam để chia sẻ…Cũng may là từng vấn đề nhằm trả lời cho từng câu hỏi…nên việc chọn lựa cũng tương đối dễ dàng…Thỉnh thoảng đương nhiên cũng có những ngắt quãng…hơi đột ngột…Mong thông cảm…</w:t>
      </w:r>
    </w:p>
    <w:p w14:paraId="65CFDEFD" w14:textId="5AF4369F"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 </w:t>
      </w:r>
      <w:r w:rsidRPr="00912AD9">
        <w:rPr>
          <w:rFonts w:ascii="Arial" w:hAnsi="Arial" w:cs="Arial"/>
          <w:b/>
          <w:bCs/>
          <w:color w:val="000000"/>
        </w:rPr>
        <w:t>Đây đó trong những trao đổi trước, cha đã nhấn mạnh về tầm quan trọng của các sách Tin Mừng, nghĩa là của Tân Ước, đối với người Kitô hữu…Vậy Cựu Ước thì sao? Đâu là lợi ích mà Cựu Ước mang lại? </w:t>
      </w:r>
    </w:p>
    <w:p w14:paraId="72AA6E18"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Đối với người Kitô hữu chúng ta, Kinh Thánh trước tiên được coi là ký ức của Đức Giêsu : Ngài luôn luôn trích dẫn Kinh Thánh…và cũng trong Kinh Thánh, Ngài đọc và nhận ra trước cái phận số, cái định mệnh của chính mình…Kinh Thánh cũng là ký ức của cácTông Đồ và các Thánh Sử - các ngài đã hiểu và đã dạy về Đức Giêsu qua ánh sáng của Cựu Ước, ánh sáng mà chúng ta cũng phải nhận ra thật rõ để có thể hiểu những gì được viết về Ngài – Đức Giêsu Kitô… </w:t>
      </w:r>
    </w:p>
    <w:p w14:paraId="0F4E74ED"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Lúc này thì việc hiểu biết về Cựu Ước thật ra đang trong tình trạng có những thay đổi…Sự hiểu biết ấy không ngừng trở thành vấn đề kể từ khi có những khởi đầu trong ngành chú giải dựa vào những tìm tòi có tính khoa học, nghĩa là từ  thế kỷ XVI, nhưng tình trạng có vẻ dồn dập hơn từ khi có những cuộc đào bới khảo cổ ở thế kỷ vừa qua, từ cuộc khám phá và việc tìm cách đọc những ghi chú, những sử biên niên, những tài liệu thư viện, những bản viết tay, những di tích lịch sử và tất cả các dấu vết còn lại của những nến văn hóa cổ xưa của Ai cập, Mésopotamia, Do Thái…Những tác phẩm rất mới hiện nay đặt lại vấn đề về khoa viết sử Kinh Thánh, và những tác giả rất nghiêm túc đã thẳng thắn nói về “</w:t>
      </w:r>
      <w:r w:rsidRPr="00912AD9">
        <w:rPr>
          <w:rFonts w:ascii="Arial" w:hAnsi="Arial" w:cs="Arial"/>
          <w:i/>
          <w:iCs/>
          <w:color w:val="000000"/>
        </w:rPr>
        <w:t>tính hư cấu</w:t>
      </w:r>
      <w:r w:rsidRPr="00912AD9">
        <w:rPr>
          <w:rFonts w:ascii="Arial" w:hAnsi="Arial" w:cs="Arial"/>
          <w:color w:val="000000"/>
        </w:rPr>
        <w:t>” trong Kinh Thánh, và cả về gốc gác của dân Do Thái nữa (xem trong Shlomo Sand, Comment le peuple juif fut inventé, Fayard, 2008, traduit de l’ébreu, NdE)…Cho nên Kinh Thánh Cựu Ước có muôn vàn những vấn đề đối với các sử gia, các nhà chú giải, và các thần học gia…Và vì thế một sự hiểu biết tốt về lịch sử và việc trước tác Kinh Thánh là vô cùng cần thiết để hiểu được về tư tưởng tôn giáo, về luật lệ, về nghi thức thờ phượng, và dĩ nhiên là về mạc khải của Kinh Thánh Cựu Ước…</w:t>
      </w:r>
    </w:p>
    <w:p w14:paraId="1EA9781D" w14:textId="65E0556A"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 </w:t>
      </w:r>
      <w:r w:rsidRPr="00912AD9">
        <w:rPr>
          <w:rFonts w:ascii="Arial" w:hAnsi="Arial" w:cs="Arial"/>
          <w:b/>
          <w:bCs/>
          <w:color w:val="000000"/>
        </w:rPr>
        <w:t>Nghĩa là sao, thưa cha?</w:t>
      </w:r>
      <w:r w:rsidRPr="00912AD9">
        <w:rPr>
          <w:rFonts w:ascii="Arial" w:hAnsi="Arial" w:cs="Arial"/>
          <w:color w:val="000000"/>
        </w:rPr>
        <w:t> </w:t>
      </w:r>
    </w:p>
    <w:p w14:paraId="6671AFD9"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 xml:space="preserve">Bạn à, ngày nay chúng ta biết rõ rằng toàn bộ các sách Ngũ Thư đã được bịa ra vào thế kỷ VI – V trước kỷ nguyên của chúng ta, và tất cả những câu chuyện về các Tổ Phụ, câu chuyện xuất hành ra khỏi Ai Cập và cuộc khải hoàn vào đất Canaan…đều được xếp vào những loại chuyện huyền thoại…Đối với nhà thần học thì Cựu Ước không còn được coi là số một trong việc chứa đựng những sự thật có tính cách giáo điều nữa, mà chỉ là một tổng hợp rộng rãi bao gồm những tường thuật dữ kiện, những lời tiên tri liên quan gần với lịch sử của các triều đại Israel và Yuđa, các hướng dẫn cử hành các nghi thức và đạo đức…mà gốc tích cũng như tính cổ xưa nay bị đặt </w:t>
      </w:r>
      <w:r w:rsidRPr="00912AD9">
        <w:rPr>
          <w:rFonts w:ascii="Arial" w:hAnsi="Arial" w:cs="Arial"/>
          <w:color w:val="000000"/>
        </w:rPr>
        <w:lastRenderedPageBreak/>
        <w:t>lại vấn đề…Dĩ nhiên Cựu Ước cũng  cho thấy là một tôn giáo vốn chứa đựng một giáo lý rất đẹp về Thiên Chúa, đặc biệt là trong các ngôn sứ, và Kitô giáo đã tiếp nhận di sản ấy, nhưng việc việc thực hành lại trở thành đối tượng của một sự phản kháng mãnh liệt từ các ngôn sứ, và điều ấy cũng mang tính cách giáo dục rất tốt cho các Kitô hữu thời của chúng ta hộm nay…Nghĩa là bà con Công giáo chúng ta nhận ra rằng nhờ Cựu Ước kể lại câu chuyện về ơn cứu độ mà Tân Ước nhận ra vai trò kết thúc của mình; và kỹ thuật biên soạn lịch sử hiện giờ cho thấy dân Israel chưa bao giờ biết đến ơn cúu độ…theo kiểu mà dân tộc ấy nghĩ ra trong cái quá khứ huyền thoại của mình, dưới những nét vẽ về một dân tộc được bảo vệ chống lại các kẻ thù và được đổ tràn những ơn lành của vị Thiên Chúa rất riêng của dân tộc mình. Các nhà thần học Công giáo phải quan tâm đến tất cả những khám phá ấy – những khám phá  buộc phải đặt lại vấn đề về năng lực nhận thức về lịch sử ơn cứu độ…cũng như khái niệm về ơn cứu độ vẫn được Giáo Hội giảng dạy…</w:t>
      </w:r>
    </w:p>
    <w:p w14:paraId="32740454"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 </w:t>
      </w:r>
    </w:p>
    <w:p w14:paraId="27D6E4F5"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b/>
          <w:bCs/>
          <w:color w:val="000000"/>
        </w:rPr>
        <w:t>Dù là với những kho tài liệu mang nội dung như thế đó – nhưng tại sao Kinh Thánh vẫn giữ được tầm quan trọng phải có đối với người Kitô hữu? </w:t>
      </w:r>
    </w:p>
    <w:p w14:paraId="7A1A47B1"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Với người Kitô hữu, Kinh Thánh chính là ký ức của Đức Giêsu, là lịch sử của Người, là </w:t>
      </w:r>
      <w:r w:rsidRPr="00912AD9">
        <w:rPr>
          <w:rFonts w:ascii="Arial" w:hAnsi="Arial" w:cs="Arial"/>
          <w:i/>
          <w:iCs/>
          <w:color w:val="000000"/>
        </w:rPr>
        <w:t>phả hệ</w:t>
      </w:r>
      <w:r w:rsidRPr="00912AD9">
        <w:rPr>
          <w:rFonts w:ascii="Arial" w:hAnsi="Arial" w:cs="Arial"/>
          <w:color w:val="000000"/>
        </w:rPr>
        <w:t> của Người, và cũng là tôn giáo Người thực hành, đồng thời đại để là nguồn tư tưởng của Người, là sứ mệnh, là ý tưởng về Thiên Chúa cũng như về tương quan của Người với Thiên Chúa, hay ít ra thì cũng là </w:t>
      </w:r>
      <w:r w:rsidRPr="00912AD9">
        <w:rPr>
          <w:rFonts w:ascii="Arial" w:hAnsi="Arial" w:cs="Arial"/>
          <w:i/>
          <w:iCs/>
          <w:color w:val="000000"/>
        </w:rPr>
        <w:t>môi trường</w:t>
      </w:r>
      <w:r w:rsidRPr="00912AD9">
        <w:rPr>
          <w:rFonts w:ascii="Arial" w:hAnsi="Arial" w:cs="Arial"/>
          <w:color w:val="000000"/>
        </w:rPr>
        <w:t> từ đó Người có được mối liên kết với Thiên Chúa. Cựu Ước rất quan trọng bới vì Đức Giêsu luôn dựa vào đấy, Người đã từng tìm cách để hiểu biết chính mình dựa trên cái nền tảng của “lịch sử thánh” này. Người đã tìm hiểu về số phận mình và coi những gì đã từng xảy ra với các ngôn sứ…thì cũng </w:t>
      </w:r>
      <w:r w:rsidRPr="00912AD9">
        <w:rPr>
          <w:rFonts w:ascii="Arial" w:hAnsi="Arial" w:cs="Arial"/>
          <w:i/>
          <w:iCs/>
          <w:color w:val="000000"/>
        </w:rPr>
        <w:t>sẽ xảy ra</w:t>
      </w:r>
      <w:r w:rsidRPr="00912AD9">
        <w:rPr>
          <w:rFonts w:ascii="Arial" w:hAnsi="Arial" w:cs="Arial"/>
          <w:color w:val="000000"/>
        </w:rPr>
        <w:t> với chính mình…Và Cựu Ước cho thấy là Thiên Chúa không “</w:t>
      </w:r>
      <w:r w:rsidRPr="00912AD9">
        <w:rPr>
          <w:rFonts w:ascii="Arial" w:hAnsi="Arial" w:cs="Arial"/>
          <w:i/>
          <w:iCs/>
          <w:color w:val="000000"/>
        </w:rPr>
        <w:t>đột nhiên</w:t>
      </w:r>
      <w:r w:rsidRPr="00912AD9">
        <w:rPr>
          <w:rFonts w:ascii="Arial" w:hAnsi="Arial" w:cs="Arial"/>
          <w:color w:val="000000"/>
        </w:rPr>
        <w:t>” quyết định việc chăm lo cho con người đâu. Hạn từ “đột nhiên” - “soudain trong tiếng Pháp” và “subito trong tiếng La tinh” – là một hạn từ xuất hiện trong các cuộc tranh luận giữa người Công giáo và thuyết dị giáo Marcion – xuất hiện vào giữa thế kỷ II…và muốn cắt đứt mọi mối tương quan giữa Cựu và Tân Ước, chủ trương Thiên Chúa chỉ vừa mới tự mạc khải nơi Đức Giêsu </w:t>
      </w:r>
      <w:r w:rsidRPr="00912AD9">
        <w:rPr>
          <w:rFonts w:ascii="Arial" w:hAnsi="Arial" w:cs="Arial"/>
          <w:i/>
          <w:iCs/>
          <w:color w:val="000000"/>
        </w:rPr>
        <w:t>một cách bất ngờ</w:t>
      </w:r>
      <w:r w:rsidRPr="00912AD9">
        <w:rPr>
          <w:rFonts w:ascii="Arial" w:hAnsi="Arial" w:cs="Arial"/>
          <w:color w:val="000000"/>
        </w:rPr>
        <w:t>…Không, Thiên Chúa của Đức Giêsu không phải là một Vị Thiên Chúa </w:t>
      </w:r>
      <w:r w:rsidRPr="00912AD9">
        <w:rPr>
          <w:rFonts w:ascii="Arial" w:hAnsi="Arial" w:cs="Arial"/>
          <w:i/>
          <w:iCs/>
          <w:color w:val="000000"/>
        </w:rPr>
        <w:t>mới mẻ</w:t>
      </w:r>
      <w:r w:rsidRPr="00912AD9">
        <w:rPr>
          <w:rFonts w:ascii="Arial" w:hAnsi="Arial" w:cs="Arial"/>
          <w:color w:val="000000"/>
        </w:rPr>
        <w:t>… không ai biết đến trước khi Đức Giêsu cho chúng ta biết về Người…Điều đó chứng tỏ mối tương quan giữa Thiên Chúa và nhân loại là một mối tương quan xưa cũ rồi, xưa cũ có lẽ còn hơn cả mối tương quan được diễn tả trong Giao Ước Đầu Tiên…Và điều đó buộc phải đặt để vị Thiên Chúa của người Do Thái ngang hàng với các vị thần minh vùng Lưỡng Hà : Người là </w:t>
      </w:r>
      <w:r w:rsidRPr="00912AD9">
        <w:rPr>
          <w:rFonts w:ascii="Arial" w:hAnsi="Arial" w:cs="Arial"/>
          <w:i/>
          <w:iCs/>
          <w:color w:val="000000"/>
        </w:rPr>
        <w:t>một trong số các vị thần minh ấy</w:t>
      </w:r>
      <w:r w:rsidRPr="00912AD9">
        <w:rPr>
          <w:rFonts w:ascii="Arial" w:hAnsi="Arial" w:cs="Arial"/>
          <w:color w:val="000000"/>
        </w:rPr>
        <w:t>…thì làm sao mà có thể trở thành duy nhất được ? Thiên Chúa của Đức Giêsu – Đấng đồng hóa với Thiên Chúa của người Do Thái – không hề quăng bỏ tất cả các vị thần minh khác vào chốn hư không…để mà chiếm lấy địa vị của họ, nhưng cho thấy rằng Người ở trên đường tự mạc khải chính mính qua tất cả các thần minh sau này được coi là thần minh giả và rằng – từ muôn muôn thủa – Người tiếp cận con người qua tất cả các tôn giáo… </w:t>
      </w:r>
    </w:p>
    <w:p w14:paraId="5D3D5672"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Và rất là thú vị khi kỹ thuật biên soạn lịch sử Kinh Thánh mới mẻ sau này cho chúng ta thấy rằng Yahvé -  Thiên Chúa của người Do Thái – đã xuất hiện trong lịch sử vào khoảng thế kỷ X ( hay sớm hơn) trước kỷ nguyên Công giáo và xuất hiện giữa một khối các vị thần minh khác của vùng Trung Đông, và Người là một trong những vị thần nhỏ nhất, được tin tưởng và tôn thờ như bao nhiêu vị thần của các dân tộc khác và ở giữa các vị thần khác, nhưng rồi – trước cuộc hồi hương sau lưu đày và vào quãng thế kỷ VI – là  thời điểm của truyền thống Giavê thắng thế - đồng thời cũng là thời điểm các ngôn sứ đề cao việc thờ phượng Giavê Thiên Chúa duy nhất và tối cao…Và từ đấy, Giavê không chỉ là Vi Thần cao cả hơn các thần minh khác…mà Người còn là Thiên Chúa duy nhất… </w:t>
      </w:r>
    </w:p>
    <w:p w14:paraId="152A4B14"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lastRenderedPageBreak/>
        <w:t>Tất cả những điều đó cho thấy Thiên Chúa duy nhất – Đấng tự mạc khải mình nơi Đức Giêsu vào một thời gian nào đấy và trong một nơi chốn nào đó ở giữa vũ trụ này  - thì Người cũng đã từng mạc khải chính mình qua các thần minh của đa thần giáo với một cách thế hoàn toàn khác với việc Người tự mạc khải nơi Đức Giêsu – Người không rẫy bỏ bất cứ một dân tộc nào vì những niềm tin sai lệch của họ, và Người tìm cách để mọi người có thể nhận biết Người như Vị Thiên Chúa duy nhất với chỉ một nỗi băn khoăn  thôi: đấy là làm sao để kết hợp tất cả nhân loại nên một…Đó mới chính là điều phải suy nghĩ về nền văn minh hôm nay : nhân loại đã trải qua nền giáo dục của mình khi đặt mình trong ngôi trường của Thiên Chúa, và sau khi đã đặt để niềm tin của mình nơi vô số các thần minh này/khác cũng như vị thần thổ địa của mỗi quốc gia, thì đã đến lúc phải đặt để niềm tin của mình nơi Thiên Chúa duy nhất – Vị Thiên Chúa duy nhất của một gia đình nhân loại duy nhất…Và , thưa bạn, đấy là Kitô giáo – con đường bắt rễ tử Do Thái giáo, trải qua các tôn giáo cổ xưa nhất của thế giới xưa – và hôm nay ý thức về việc phải trải rộng tầm nhìn của mình để tầm nhìn ấy mang mặc  tính phổ quát…cho toàn thể… </w:t>
      </w:r>
    </w:p>
    <w:p w14:paraId="128EF4D1"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Và điều đó không có nghĩa là phải đưa Đức Giêsu quay trở lại với quê hương Do Thái  hay Đạo Công giáo trở lại với Do Thái giáo – bởi người Kitô hữu đã được giải thoát khỏi chế độ nệ luật qua cái chết của Đức Giêsu – Đấng bị lên án nhân danh Lề Luật, và hành vi giải thoát, giải phóng này đã trở thành hành vi nền tảng của Kitô giáo – hành vi dứt khoát không cho phép Kitô giáo quay trở lại với chế độ của các thứ nghi thức tế tự trước đây nữa, nghĩa là quay trở lại với quy chế của các tôn giáo cổ xưa. Và vì thế Cựu Ước là mối tương quan của Đức Giêsu với lịch sử của con người và việc Thiên Chúa đến với con người qua giòng lịch sử ấy…Chính vì vậy nên Kitô giáo phải giữ mối tương quan với Kinh Thánh Cựu Ước, và dĩ nhiên là với dân Do Thái nữa, bởi trong hôm nay họ vẫn là chứng nhân về những gì đã xảy ra cho Đức Kitô…Cho nên tôi dám nói rằng tầm quan trọng của Cựu Ước nằm ở chỗ nhắc lại cho Kitô giáo về điều mà họ không được phép vấp phạm nữa – nghĩa là người ta không được phép rơi vào lại cái ngày xưa nữa, bởi cái ngày xưa chỉ là để chuẩn bị cho cái mới mẻ, cái hôm nay…Nếu chúng ta quay trở lại với Cựu Ước…và chúng ta làm như vậy vì đấy là quê hương của Đức Giêsu…thì mục đích cũng chỉ để là khám phá ra cái Mới vốn đã từng được mạc khải ở đấy, và học để chính mình được cái Mới ấy đưa chúng ta đến với sự mới mẻ liên tục phát triển giúp chúng ta cận kề ngày một hơn với Thiên Chúa…Việc chú giải Cựu Ước bởi cái Mới cũng buộc chúng ta giải thích lại cái Mới trong sự mới mẻ của thời đại, của hôm nay…</w:t>
      </w:r>
    </w:p>
    <w:p w14:paraId="1152B265"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Nói cách khác, Kitô giáo không chỉ là tôn giáo mà thôi, càng không phải là tôn giáo như các tôn giáo khác : đấy là tất cả ý nghĩa của sự giải phóng khỏi khoản luật đã từng mang lại cái chết cho Đức Giêsu nhân danh Lề Luật…Đấy là hành vi mang tính nền tảng của Kitô giáo…Cho nên vấn đế quan trọng là Kitô giáo phải giữ cho bằng được mối tương quan của mình với Cứu Ước để rối – qua Cựu Ước – Kitô giáo bảo đảm  được mối tương quan của mình với tất cả các tôn giáo khác trên thế giới – những tôn  giáo cổ xưa cũng như hiện đại – và cũng chính vì vậy mà Kitô giáo phải tái nối kết những tương quan bằng hữu cũng như thân thuộc với dân tộc Do thái hiện nay; đồng thời Kitô giáo cũng không để mình quay trở lại với chế độ nô lệ Lề Luật, không để cho mình rơi vào tình trạng tuân phục hệ thống những tôn giáo của các thời đại cổ xưa, bởi vì Kitô giáo – nhân danh Thiên Chúa – là tôn giáo mang lại sự giải thoát con người khỏi tất cả những cái ách tôn giáo…để con người có thể trở nên một dân tộc, một nhân loại…</w:t>
      </w:r>
    </w:p>
    <w:p w14:paraId="2C929692"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Đồng thời cùng với việc vượt qua phong cách tôn giáo hình thức, Kitô giáo được Đức Giêsu mời gọi để trở thành hành vi </w:t>
      </w:r>
      <w:r w:rsidRPr="00912AD9">
        <w:rPr>
          <w:rFonts w:ascii="Arial" w:hAnsi="Arial" w:cs="Arial"/>
          <w:i/>
          <w:iCs/>
          <w:color w:val="000000"/>
        </w:rPr>
        <w:t>tôn thờ đích thật Thiên Chúa trong tinh thần và sự thật</w:t>
      </w:r>
      <w:r w:rsidRPr="00912AD9">
        <w:rPr>
          <w:rFonts w:ascii="Arial" w:hAnsi="Arial" w:cs="Arial"/>
          <w:color w:val="000000"/>
        </w:rPr>
        <w:t xml:space="preserve"> (Ga 4, 23) – mặc dù cho đến bây giờ, người ta vẫn chưa có thể biết được sự việc ấy sẽ đưa Kitô giáo đến đâu, và đấy chính là điều mà cơn khủng hoảng tôn giáo hiện nay buộc chúng ta phải suy nghĩ. Bà con Kitô hữu phải giữ Giáo Ước cũ…bởi Giao Ước mới đã có sẵn đây rồi…và là Giao Ước thai sinh từ Giao Ước cũ – Giáo Ước mới có sẵn đấy như một sự mới mẻ tuyệt đối luôn luôn thúc đẩy để có được những tiến triển mới mẻ khác nữa…Chính trong nhãn giới ấy mà – với người </w:t>
      </w:r>
      <w:r w:rsidRPr="00912AD9">
        <w:rPr>
          <w:rFonts w:ascii="Arial" w:hAnsi="Arial" w:cs="Arial"/>
          <w:color w:val="000000"/>
        </w:rPr>
        <w:lastRenderedPageBreak/>
        <w:t>Kitô hữu - Kinh Thánh  có một ý nghĩa khác với Kinh Thánh người Do Thái đọc trong não trạng gắn kết với những gì mang tính cách đặc quyền đặc lợi và hoàn toàn cá biệt của Do Thái giáo…Qua việc đi từ Tân đến  Cựu Ước, người Kitô hữu thấy mình được mời gọi giải thích lại cái Đạo của chính mình…để tránh cho Đạo khỏi trở thành một thứ Luật Lệ mới : chính bằng cách đó mà người Kitô hữu – từ những bản văn Cựu Ước -  có thể làm cho bung ra sự mới mẻ luôn tươi sáng của Tin Mừng…</w:t>
      </w:r>
    </w:p>
    <w:p w14:paraId="0EA73CA1" w14:textId="77777777" w:rsidR="004E336A" w:rsidRPr="00912AD9" w:rsidRDefault="004E336A" w:rsidP="004E336A">
      <w:pPr>
        <w:spacing w:before="100" w:beforeAutospacing="1" w:after="100" w:afterAutospacing="1" w:line="293" w:lineRule="atLeast"/>
        <w:ind w:firstLine="284"/>
        <w:jc w:val="both"/>
        <w:rPr>
          <w:rFonts w:ascii="Arial" w:hAnsi="Arial" w:cs="Arial"/>
          <w:color w:val="000000"/>
        </w:rPr>
      </w:pPr>
      <w:r w:rsidRPr="00912AD9">
        <w:rPr>
          <w:rFonts w:ascii="Arial" w:hAnsi="Arial" w:cs="Arial"/>
          <w:color w:val="000000"/>
        </w:rPr>
        <w:t> </w:t>
      </w:r>
    </w:p>
    <w:p w14:paraId="40CD9AF2" w14:textId="48C03D01" w:rsidR="004E336A" w:rsidRPr="00912AD9" w:rsidRDefault="004E336A" w:rsidP="004E336A">
      <w:pPr>
        <w:spacing w:before="100" w:beforeAutospacing="1" w:after="100" w:afterAutospacing="1" w:line="293" w:lineRule="atLeast"/>
        <w:ind w:firstLine="284"/>
        <w:jc w:val="both"/>
        <w:rPr>
          <w:rFonts w:ascii="Arial" w:hAnsi="Arial" w:cs="Arial"/>
          <w:b/>
          <w:bCs/>
          <w:color w:val="C00000"/>
        </w:rPr>
      </w:pPr>
      <w:r w:rsidRPr="00912AD9">
        <w:rPr>
          <w:rFonts w:ascii="Arial" w:hAnsi="Arial" w:cs="Arial"/>
          <w:b/>
          <w:bCs/>
          <w:color w:val="C00000"/>
        </w:rPr>
        <w:t>Ln. Giuse Ngô Mạnh Điệp chuyển dịch</w:t>
      </w:r>
    </w:p>
    <w:bookmarkEnd w:id="45"/>
    <w:p w14:paraId="1873D064" w14:textId="77777777" w:rsidR="00C36DCE" w:rsidRPr="00912AD9" w:rsidRDefault="00C36DCE" w:rsidP="003921D0">
      <w:pPr>
        <w:spacing w:before="180"/>
        <w:jc w:val="both"/>
        <w:rPr>
          <w:rFonts w:ascii="Arial" w:hAnsi="Arial" w:cs="Arial"/>
        </w:rPr>
      </w:pPr>
    </w:p>
    <w:p w14:paraId="2E0E3F5B" w14:textId="77777777" w:rsidR="000E060F" w:rsidRPr="00912AD9" w:rsidRDefault="00000000" w:rsidP="003921D0">
      <w:pPr>
        <w:spacing w:before="180"/>
        <w:jc w:val="both"/>
        <w:rPr>
          <w:rFonts w:ascii="Arial" w:hAnsi="Arial" w:cs="Arial"/>
          <w:b/>
        </w:rPr>
      </w:pPr>
      <w:hyperlink w:anchor="MucLuc" w:history="1">
        <w:r w:rsidR="003921D0" w:rsidRPr="00912AD9">
          <w:rPr>
            <w:rStyle w:val="Hyperlink"/>
            <w:rFonts w:ascii="Arial" w:hAnsi="Arial" w:cs="Arial"/>
            <w:b/>
          </w:rPr>
          <w:t>VỀ MỤC LỤC</w:t>
        </w:r>
      </w:hyperlink>
    </w:p>
    <w:p w14:paraId="73A15448" w14:textId="77777777" w:rsidR="00CB52FD" w:rsidRPr="00912AD9" w:rsidRDefault="002D71F2" w:rsidP="003717D1">
      <w:pPr>
        <w:pStyle w:val="Heading2"/>
        <w:spacing w:before="60" w:after="0"/>
        <w:jc w:val="center"/>
        <w:rPr>
          <w:b w:val="0"/>
          <w:i w:val="0"/>
          <w:color w:val="800000"/>
          <w:sz w:val="24"/>
          <w:szCs w:val="24"/>
        </w:rPr>
      </w:pPr>
      <w:r w:rsidRPr="00912AD9">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D1B727E" w:rsidR="00ED14D7" w:rsidRDefault="00737CD8" w:rsidP="003806E4">
                            <w:pPr>
                              <w:rPr>
                                <w:rFonts w:ascii="Arial" w:hAnsi="Arial" w:cs="Arial"/>
                                <w:b/>
                                <w:color w:val="FF0000"/>
                              </w:rPr>
                            </w:pPr>
                            <w:r w:rsidRPr="00737CD8">
                              <w:rPr>
                                <w:rFonts w:ascii="Arial" w:hAnsi="Arial" w:cs="Arial"/>
                                <w:b/>
                                <w:color w:val="FF0000"/>
                              </w:rPr>
                              <w:t>THÓI QUEN…LÀM BAO PHEN ĐỔI MỚI CUỘC SỐNG BẤP BÊNH, THÊM LÚN SÂU…</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D1B727E" w:rsidR="00ED14D7" w:rsidRDefault="00737CD8" w:rsidP="003806E4">
                      <w:pPr>
                        <w:rPr>
                          <w:rFonts w:ascii="Arial" w:hAnsi="Arial" w:cs="Arial"/>
                          <w:b/>
                          <w:color w:val="FF0000"/>
                        </w:rPr>
                      </w:pPr>
                      <w:r w:rsidRPr="00737CD8">
                        <w:rPr>
                          <w:rFonts w:ascii="Arial" w:hAnsi="Arial" w:cs="Arial"/>
                          <w:b/>
                          <w:color w:val="FF0000"/>
                        </w:rPr>
                        <w:t>THÓI QUEN…LÀM BAO PHEN ĐỔI MỚI CUỘC SỐNG BẤP BÊNH, THÊM LÚN SÂU…</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912AD9" w:rsidRDefault="003806E4" w:rsidP="003806E4">
      <w:pPr>
        <w:pStyle w:val="NormalWeb"/>
        <w:spacing w:line="222" w:lineRule="atLeast"/>
        <w:rPr>
          <w:rStyle w:val="arial111"/>
          <w:sz w:val="24"/>
          <w:szCs w:val="24"/>
        </w:rPr>
      </w:pPr>
    </w:p>
    <w:p w14:paraId="67638D85" w14:textId="77777777" w:rsidR="005F3C30" w:rsidRPr="00912AD9" w:rsidRDefault="005F3C30" w:rsidP="005F3C30">
      <w:pPr>
        <w:pStyle w:val="NormalWeb"/>
        <w:spacing w:line="222" w:lineRule="atLeast"/>
        <w:rPr>
          <w:rStyle w:val="arial111"/>
          <w:b/>
          <w:bCs/>
          <w:sz w:val="24"/>
          <w:szCs w:val="24"/>
        </w:rPr>
      </w:pPr>
      <w:bookmarkStart w:id="46" w:name="HuongQuat"/>
      <w:r w:rsidRPr="00912AD9">
        <w:rPr>
          <w:rFonts w:ascii="Arial" w:hAnsi="Arial" w:cs="Arial"/>
          <w:b/>
          <w:bCs/>
          <w:i/>
          <w:iCs/>
          <w:color w:val="990000"/>
        </w:rPr>
        <w:t>Lm Đaminh Hương Quất</w:t>
      </w:r>
    </w:p>
    <w:bookmarkEnd w:id="46"/>
    <w:p w14:paraId="4C40C37B"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 </w:t>
      </w:r>
    </w:p>
    <w:p w14:paraId="6B982DD5"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Sáng nay theo định kỳ, tớ và quý Dì đi trao Mình Thánh Chúa Giêsu cho Bệnh nhân- Người Già cả...</w:t>
      </w:r>
    </w:p>
    <w:p w14:paraId="482330A6"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Vào khu Nam Miên...</w:t>
      </w:r>
    </w:p>
    <w:p w14:paraId="090E3C48"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Mới bước tới cổng, đứa con trai nói:</w:t>
      </w:r>
    </w:p>
    <w:p w14:paraId="022B3FD2"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 Bố con đi chơi rồi !</w:t>
      </w:r>
    </w:p>
    <w:p w14:paraId="503C0E77"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 Chơi là sao! Sáng nay biết là ngày cho Rước Lễ mà...</w:t>
      </w:r>
    </w:p>
    <w:p w14:paraId="2B03C765"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 Bố con dạo này mạnh khỏe, sáng nào cũng đi chơi, tập thể dục...</w:t>
      </w:r>
    </w:p>
    <w:p w14:paraId="4B054834"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Ông Già bị đột quỵ nhẹ, giờ có sức mà đi chơi (thể dục), mừng quá.</w:t>
      </w:r>
    </w:p>
    <w:p w14:paraId="24AFDCEB"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Tớ nói ông trùm, nếu Bệnh nhân khỏe, đi lại tốt thì nói đi Lễ- Rước Lễ trong Nhà nguyện tu sở của Nhà Dòng Ngôi Lời cách đó vài trăm mét, khỏi phải đợi đến định kỳ mới được Rước Lễ...</w:t>
      </w:r>
    </w:p>
    <w:p w14:paraId="09BAD7AD"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Ông trùm tiếp tiến sâu vào vùng Nam miên.</w:t>
      </w:r>
    </w:p>
    <w:p w14:paraId="5FF0B314"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Một Dân Thánh Trung Niên nhưng gầy gò, ốm yếu...</w:t>
      </w:r>
    </w:p>
    <w:p w14:paraId="3012FF0D"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Bất ngờ, Dân Thánh bệnh nhân đang quần đùi, mặc áo phanh ngực, nằm võng xếp cạnh hiên nhà...</w:t>
      </w:r>
    </w:p>
    <w:p w14:paraId="63CF6811"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Tớ đánh tiếng:</w:t>
      </w:r>
    </w:p>
    <w:p w14:paraId="26D845EB"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 Bác chuẩn bị Rước Lễ nhé, vào chuẩn bị quần áo chỉnh tề (mặc quần dài)...</w:t>
      </w:r>
    </w:p>
    <w:p w14:paraId="51FF17DF"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Thấy Anh xuống võng dáng đi khệch khạc, siêu vẹo... Nghĩ bệnh nhân ốm yếu, tớ nói nhỏ ông Trùm ra dìu phụ đỡ Anh vào Nhà...</w:t>
      </w:r>
    </w:p>
    <w:p w14:paraId="42439523"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Chị Vợ dễ thương dẫn Anh từ phòng trong lên Phòng khách chuẩn bị 'nghi thức'...</w:t>
      </w:r>
    </w:p>
    <w:p w14:paraId="35BD325D"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Chị Chân tình:</w:t>
      </w:r>
    </w:p>
    <w:p w14:paraId="3641DAAD"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 Chồng con mới uống rượu...</w:t>
      </w:r>
    </w:p>
    <w:p w14:paraId="176EDDDD"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w:t>
      </w:r>
      <w:r w:rsidRPr="00912AD9">
        <w:rPr>
          <w:rFonts w:ascii="Arial" w:hAnsi="Arial" w:cs="Arial"/>
          <w:i/>
          <w:iCs/>
        </w:rPr>
        <w:t>Rượu hả, liệu còn tỉnh táo...</w:t>
      </w:r>
      <w:r w:rsidRPr="00912AD9">
        <w:rPr>
          <w:rFonts w:ascii="Arial" w:hAnsi="Arial" w:cs="Arial"/>
        </w:rPr>
        <w:t>', tớ thầm nghĩ và ra gần 'thân chủ'...</w:t>
      </w:r>
    </w:p>
    <w:p w14:paraId="134237E9"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Anh nói vài câu, thấy mùi rượu nồng nặc…</w:t>
      </w:r>
    </w:p>
    <w:p w14:paraId="6E67AA34"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 Anh say thế này, còn đâu tỉnh táo để ý thức rước Lễ nữa...</w:t>
      </w:r>
    </w:p>
    <w:p w14:paraId="19F96E73"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Và tớ 'từ khước' cho Rước Lễ, bảo lần sau ngày Rước Lễ cần chuẩn bị tỉnh táo, không có uống rượu, nếu thấy mùi rượu là sẽ không có chuyện Rước Lễ.</w:t>
      </w:r>
    </w:p>
    <w:p w14:paraId="110EF870"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Chị vợ than khổ vì Chồng hay rượu chè, bảo bỏ mà chẳng chịu bỏ (à quên, Anh chỉ có mê rượu thôi chứ không có ... chè trong này nhé)</w:t>
      </w:r>
    </w:p>
    <w:p w14:paraId="065D9F2E"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lastRenderedPageBreak/>
        <w:t>Mới tuổi trung niên, bình thường tuổi còn sung sức, khỏe mạnh...mà thân thể tàn tạ, bệnh tật thế này, rõ là do 'ma men' tàn phá.</w:t>
      </w:r>
    </w:p>
    <w:p w14:paraId="50B06DEB"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Thấy quan tài mà không chịu đổ lệ...</w:t>
      </w:r>
    </w:p>
    <w:p w14:paraId="1B75B1C8"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Hoặc có 'đổ lệ' (phía Vợ đúng hơn) nhưng không bỏ được thói quen đã đạt trình 'tín đồ' bác đế.</w:t>
      </w:r>
    </w:p>
    <w:p w14:paraId="0D31FE3B"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Thế mới hay, tập một thói quen tốt đã là rất khó... Bỏ đi một thói quen xấu cũng...trày da tróc vẩy...</w:t>
      </w:r>
    </w:p>
    <w:p w14:paraId="51F2D63A"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Kẻ hèn nhược không dễ thắng đâu.</w:t>
      </w:r>
    </w:p>
    <w:p w14:paraId="6C116322"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Thế mới hay, Giác ngộ đã khó nhưng bỏ đi cái được giác ngộ- biết sai, biết nguy hại rất khó khi đã tạo thành thói quen... Nhất là thói quen đó đã đúc bê tông thành ý thức hệ, còn nắm bạo quyền, gắn liền quyền tiền...</w:t>
      </w:r>
    </w:p>
    <w:p w14:paraId="7214F70D"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Có té ngã, có lật ghế... chửa chắc sáng mắt sáng lòng (!)</w:t>
      </w:r>
    </w:p>
    <w:p w14:paraId="2956968D"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Con người không làm được, khó làm được, nhưng có ơn Chúa, biết cậy dựa nơi Chúa thì lại dễ dàng, chẳng phải là vấn đề gì ghê ghớm…</w:t>
      </w:r>
    </w:p>
    <w:p w14:paraId="79DA5731"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Đáng sợ nhất…</w:t>
      </w:r>
    </w:p>
    <w:p w14:paraId="484FE6F1"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Đã khó, bất lực, đã chây lì sự dữ như sỏi đá... mà còn ngạo kiêu loại Chúa ra nữa... thì chẳng còn biết nói gì nữa.</w:t>
      </w:r>
    </w:p>
    <w:p w14:paraId="3C5B7402"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Sám hối- Đổi mới đời sống... để Chủ Dân được hưởng </w:t>
      </w:r>
      <w:r w:rsidRPr="00912AD9">
        <w:rPr>
          <w:rFonts w:ascii="Arial" w:hAnsi="Arial" w:cs="Arial"/>
          <w:i/>
          <w:iCs/>
        </w:rPr>
        <w:t>'độc lập- tự do- hạnh phúc</w:t>
      </w:r>
      <w:r w:rsidRPr="00912AD9">
        <w:rPr>
          <w:rFonts w:ascii="Arial" w:hAnsi="Arial" w:cs="Arial"/>
        </w:rPr>
        <w:t>' đích thực, sánh với Cường quốc Năm châu thành...</w:t>
      </w:r>
    </w:p>
    <w:p w14:paraId="1B7E3D02"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Không phải hy vọng trăm năm mới có (như một đại quan nào đó nói), mà là chẳng bao giờ có.</w:t>
      </w:r>
    </w:p>
    <w:p w14:paraId="54F725C1"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Và Công Lý chỉ là diễn viên hài, đúng chuẩn 'chân lý' từ trực quan sinh động.</w:t>
      </w:r>
    </w:p>
    <w:p w14:paraId="28704783"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 (Nước Mỹ vĩ đại bởi các Cha già' lập quốc của họ biết cậy dựa vào Đức Chúa, biết mở Kinh Thánh- Lời Chúa để được hướng dẫn khi gặp khó khăn, trái ý...</w:t>
      </w:r>
    </w:p>
    <w:p w14:paraId="767443BA"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Đồng Tiền của họ- có sức mạnh giao dịch thuộc hàng đầu thế giới, nơi mỗi đồng tiền ấy, đều có lời Tín Thác </w:t>
      </w:r>
      <w:r w:rsidRPr="00912AD9">
        <w:rPr>
          <w:rFonts w:ascii="Arial" w:hAnsi="Arial" w:cs="Arial"/>
          <w:i/>
          <w:iCs/>
        </w:rPr>
        <w:t>'In God we Trust- Chúng tôi tin cậy nơi Đức Chúa'</w:t>
      </w:r>
    </w:p>
    <w:p w14:paraId="65574049"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Nước Mỹ đang loạn, đạo đức có nguy cơ băng hoại với đám thổ tả, văn hóa thức tỉnh... </w:t>
      </w:r>
    </w:p>
    <w:p w14:paraId="5F4A2B53"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Nhưng Đức Chúa không bỏ rơi những ai còn Tín Thác nơi Cha Trời...</w:t>
      </w:r>
    </w:p>
    <w:p w14:paraId="3B6D0431"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Chợt nhớ Tồng thống thứ 45 Donald J.Trump- Một Dân Thánh Kitô hữu mới bị ám sát, có bàn tay Chúa che chở, chỉ bị sây sát nhẹ.</w:t>
      </w:r>
    </w:p>
    <w:p w14:paraId="60469B00"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Chính Tổng thống Trmp xác tín: ‘</w:t>
      </w:r>
      <w:r w:rsidRPr="00912AD9">
        <w:rPr>
          <w:rFonts w:ascii="Arial" w:hAnsi="Arial" w:cs="Arial"/>
          <w:i/>
          <w:iCs/>
        </w:rPr>
        <w:t>Chỉ duy có Chúa mới ngăn chặn được điều khó tin này</w:t>
      </w:r>
      <w:r w:rsidRPr="00912AD9">
        <w:rPr>
          <w:rFonts w:ascii="Arial" w:hAnsi="Arial" w:cs="Arial"/>
        </w:rPr>
        <w:t>’</w:t>
      </w:r>
      <w:bookmarkStart w:id="47" w:name="m_4121628386393641665__ftnref1"/>
      <w:r w:rsidRPr="00912AD9">
        <w:rPr>
          <w:rFonts w:ascii="Arial" w:hAnsi="Arial" w:cs="Arial"/>
        </w:rPr>
        <w:fldChar w:fldCharType="begin"/>
      </w:r>
      <w:r w:rsidRPr="00912AD9">
        <w:rPr>
          <w:rFonts w:ascii="Arial" w:hAnsi="Arial" w:cs="Arial"/>
        </w:rPr>
        <w:instrText>HYPERLINK "https://mail.google.com/mail/u/0/" \l "m_4121628386393641665__ftn1" \o ""</w:instrText>
      </w:r>
      <w:r w:rsidRPr="00912AD9">
        <w:rPr>
          <w:rFonts w:ascii="Arial" w:hAnsi="Arial" w:cs="Arial"/>
        </w:rPr>
      </w:r>
      <w:r w:rsidRPr="00912AD9">
        <w:rPr>
          <w:rFonts w:ascii="Arial" w:hAnsi="Arial" w:cs="Arial"/>
        </w:rPr>
        <w:fldChar w:fldCharType="separate"/>
      </w:r>
      <w:r w:rsidRPr="00912AD9">
        <w:rPr>
          <w:rFonts w:ascii="Arial" w:hAnsi="Arial" w:cs="Arial"/>
          <w:color w:val="1155CC"/>
          <w:u w:val="single"/>
          <w:vertAlign w:val="superscript"/>
        </w:rPr>
        <w:t>[1]</w:t>
      </w:r>
      <w:r w:rsidRPr="00912AD9">
        <w:rPr>
          <w:rFonts w:ascii="Arial" w:hAnsi="Arial" w:cs="Arial"/>
        </w:rPr>
        <w:fldChar w:fldCharType="end"/>
      </w:r>
      <w:bookmarkEnd w:id="47"/>
      <w:r w:rsidRPr="00912AD9">
        <w:rPr>
          <w:rFonts w:ascii="Arial" w:hAnsi="Arial" w:cs="Arial"/>
        </w:rPr>
        <w:t>.</w:t>
      </w:r>
    </w:p>
    <w:p w14:paraId="0FB5289E"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Nghĩa là Nước Mỹ vẫn còn người- nhiều người còn biết cậy dựa vào Chúa, dùng Sức Mạnh Chúa chiến thắng đầm lầy tà ác.</w:t>
      </w:r>
    </w:p>
    <w:p w14:paraId="33E3F22B"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Và Tin Mừng Hy vọng không tắt...</w:t>
      </w:r>
    </w:p>
    <w:p w14:paraId="4ACE1B03"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Và chắc chắn Ngọn Đuốc Tin Mừng này sẽ bừng sáng, đẩy lui Bóng đen sự dữ hay dùng 'dân chủ- Chủ Dân- nhân dân' tuyên truyền lừa Dân, mà thực vì đảng phản Dân...</w:t>
      </w:r>
    </w:p>
    <w:p w14:paraId="5FEF0F30"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b/>
          <w:bCs/>
          <w:color w:val="FF0000"/>
        </w:rPr>
        <w:t>Có thể Doald.J.Trump chính là Tổng Thống Quốc Khánh nước Mỹ</w:t>
      </w:r>
      <w:r w:rsidRPr="00912AD9">
        <w:rPr>
          <w:rFonts w:ascii="Arial" w:hAnsi="Arial" w:cs="Arial"/>
        </w:rPr>
        <w:t> (Tổng thống thứ 47, 4-7 chính là Ngày Quốc Khánh Nước Mỹ)</w:t>
      </w:r>
    </w:p>
    <w:p w14:paraId="7126A11E" w14:textId="77777777" w:rsidR="003A5954" w:rsidRPr="00912AD9" w:rsidRDefault="003A5954" w:rsidP="003A5954">
      <w:pPr>
        <w:shd w:val="clear" w:color="auto" w:fill="FFFFFF"/>
        <w:spacing w:before="60"/>
        <w:ind w:firstLine="142"/>
        <w:rPr>
          <w:rFonts w:ascii="Arial" w:hAnsi="Arial" w:cs="Arial"/>
          <w:color w:val="050505"/>
        </w:rPr>
      </w:pPr>
      <w:r w:rsidRPr="00912AD9">
        <w:rPr>
          <w:rFonts w:ascii="Arial" w:hAnsi="Arial" w:cs="Arial"/>
        </w:rPr>
        <w:t>Tạ ơn Chúa !</w:t>
      </w:r>
    </w:p>
    <w:p w14:paraId="1AF72C1E" w14:textId="77777777" w:rsidR="005F3C30" w:rsidRPr="00912AD9" w:rsidRDefault="005F3C30" w:rsidP="003806E4">
      <w:pPr>
        <w:pStyle w:val="NormalWeb"/>
        <w:spacing w:line="222" w:lineRule="atLeast"/>
        <w:rPr>
          <w:rStyle w:val="arial111"/>
          <w:sz w:val="24"/>
          <w:szCs w:val="24"/>
        </w:rPr>
      </w:pPr>
    </w:p>
    <w:p w14:paraId="05E8ECD7" w14:textId="2800C57B" w:rsidR="00597A07" w:rsidRPr="00912AD9" w:rsidRDefault="00597A07" w:rsidP="00597A07">
      <w:pPr>
        <w:pStyle w:val="NormalWeb"/>
        <w:spacing w:line="222" w:lineRule="atLeast"/>
        <w:rPr>
          <w:rFonts w:ascii="Arial" w:hAnsi="Arial" w:cs="Arial"/>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912AD9" w14:paraId="533493A5" w14:textId="77777777" w:rsidTr="00957584">
        <w:trPr>
          <w:tblCellSpacing w:w="0" w:type="dxa"/>
          <w:jc w:val="center"/>
        </w:trPr>
        <w:tc>
          <w:tcPr>
            <w:tcW w:w="5000" w:type="pct"/>
            <w:hideMark/>
          </w:tcPr>
          <w:p w14:paraId="53D2A5EF" w14:textId="77777777" w:rsidR="00957584" w:rsidRPr="00912AD9" w:rsidRDefault="00957584">
            <w:pPr>
              <w:rPr>
                <w:rFonts w:ascii="Arial" w:hAnsi="Arial" w:cs="Arial"/>
              </w:rPr>
            </w:pPr>
          </w:p>
        </w:tc>
      </w:tr>
    </w:tbl>
    <w:p w14:paraId="23110845" w14:textId="77777777" w:rsidR="0019164F" w:rsidRPr="00912AD9" w:rsidRDefault="00957584" w:rsidP="009D0828">
      <w:pPr>
        <w:pStyle w:val="NormalWeb"/>
        <w:spacing w:line="222" w:lineRule="atLeast"/>
        <w:rPr>
          <w:rFonts w:ascii="Arial" w:hAnsi="Arial" w:cs="Arial"/>
          <w:b/>
        </w:rPr>
      </w:pPr>
      <w:r w:rsidRPr="00912AD9">
        <w:rPr>
          <w:rFonts w:ascii="Tahoma" w:hAnsi="Tahoma" w:cs="Tahoma"/>
          <w:color w:val="000000"/>
        </w:rPr>
        <w:t>﻿</w:t>
      </w:r>
      <w:hyperlink w:anchor="MucLuc" w:history="1">
        <w:r w:rsidR="003921D0" w:rsidRPr="00912AD9">
          <w:rPr>
            <w:rStyle w:val="Hyperlink"/>
            <w:rFonts w:ascii="Arial" w:hAnsi="Arial" w:cs="Arial"/>
            <w:b/>
          </w:rPr>
          <w:t>VỀ MỤC LỤC</w:t>
        </w:r>
      </w:hyperlink>
    </w:p>
    <w:p w14:paraId="2DEEC601" w14:textId="77777777" w:rsidR="00C51E61" w:rsidRPr="00912AD9" w:rsidRDefault="002D71F2">
      <w:pPr>
        <w:rPr>
          <w:rStyle w:val="uficommentbody"/>
          <w:rFonts w:ascii="Arial" w:hAnsi="Arial" w:cs="Arial"/>
        </w:rPr>
      </w:pPr>
      <w:r w:rsidRPr="00912AD9">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912AD9" w:rsidRDefault="0023214B">
      <w:pPr>
        <w:rPr>
          <w:rFonts w:ascii="Arial" w:hAnsi="Arial" w:cs="Arial"/>
        </w:rPr>
      </w:pPr>
    </w:p>
    <w:p w14:paraId="70160B51" w14:textId="77777777" w:rsidR="00C426A0" w:rsidRPr="00912AD9" w:rsidRDefault="00C426A0">
      <w:pPr>
        <w:rPr>
          <w:rFonts w:ascii="Arial" w:hAnsi="Arial" w:cs="Arial"/>
        </w:rPr>
      </w:pPr>
    </w:p>
    <w:p w14:paraId="16B286EF" w14:textId="77777777" w:rsidR="003F1CAE" w:rsidRPr="00912AD9" w:rsidRDefault="003F1CAE" w:rsidP="003F1CAE">
      <w:pPr>
        <w:jc w:val="center"/>
        <w:rPr>
          <w:rFonts w:ascii="Arial" w:hAnsi="Arial" w:cs="Arial"/>
          <w:b/>
          <w:color w:val="C00000"/>
        </w:rPr>
      </w:pPr>
      <w:bookmarkStart w:id="48" w:name="GaSieu"/>
      <w:r w:rsidRPr="00912AD9">
        <w:rPr>
          <w:rFonts w:ascii="Arial" w:hAnsi="Arial" w:cs="Arial"/>
          <w:b/>
          <w:color w:val="C00000"/>
        </w:rPr>
        <w:lastRenderedPageBreak/>
        <w:t>LỜI TẠM BIỆT:</w:t>
      </w:r>
    </w:p>
    <w:bookmarkEnd w:id="48"/>
    <w:p w14:paraId="59EF4CE6" w14:textId="77777777" w:rsidR="003F1CAE" w:rsidRPr="00912AD9" w:rsidRDefault="003F1CAE" w:rsidP="003F1CAE">
      <w:pPr>
        <w:jc w:val="center"/>
        <w:rPr>
          <w:rFonts w:ascii="Arial" w:hAnsi="Arial" w:cs="Arial"/>
          <w:b/>
          <w:color w:val="C00000"/>
        </w:rPr>
      </w:pPr>
    </w:p>
    <w:p w14:paraId="4C65F7BC" w14:textId="77777777" w:rsidR="003F1CAE" w:rsidRPr="00912AD9" w:rsidRDefault="003F1CAE" w:rsidP="003F1CAE">
      <w:pPr>
        <w:jc w:val="center"/>
        <w:rPr>
          <w:rFonts w:ascii="Arial" w:hAnsi="Arial" w:cs="Arial"/>
          <w:b/>
          <w:color w:val="C00000"/>
        </w:rPr>
      </w:pPr>
      <w:r w:rsidRPr="00912AD9">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912AD9" w:rsidRDefault="003F1CAE" w:rsidP="003F1CAE">
      <w:pPr>
        <w:jc w:val="center"/>
        <w:rPr>
          <w:rFonts w:ascii="Arial" w:hAnsi="Arial" w:cs="Arial"/>
          <w:b/>
          <w:color w:val="C00000"/>
        </w:rPr>
      </w:pPr>
    </w:p>
    <w:p w14:paraId="1B6F9717" w14:textId="77777777" w:rsidR="003F1CAE" w:rsidRPr="00912AD9" w:rsidRDefault="003F1CAE" w:rsidP="003F1CAE">
      <w:pPr>
        <w:jc w:val="center"/>
        <w:rPr>
          <w:rFonts w:ascii="Arial" w:hAnsi="Arial" w:cs="Arial"/>
          <w:b/>
          <w:color w:val="0066FF"/>
        </w:rPr>
      </w:pPr>
      <w:r w:rsidRPr="00912AD9">
        <w:rPr>
          <w:rFonts w:ascii="Arial" w:hAnsi="Arial" w:cs="Arial"/>
          <w:b/>
          <w:color w:val="0066FF"/>
        </w:rPr>
        <w:t>Kính xin mọi người hiệp thông</w:t>
      </w:r>
    </w:p>
    <w:p w14:paraId="230402A2" w14:textId="77777777" w:rsidR="003F1CAE" w:rsidRPr="00912AD9" w:rsidRDefault="003F1CAE" w:rsidP="003F1CAE">
      <w:pPr>
        <w:jc w:val="center"/>
        <w:rPr>
          <w:rFonts w:ascii="Arial" w:hAnsi="Arial" w:cs="Arial"/>
          <w:b/>
          <w:color w:val="0066FF"/>
        </w:rPr>
      </w:pPr>
      <w:r w:rsidRPr="00912AD9">
        <w:rPr>
          <w:rFonts w:ascii="Arial" w:hAnsi="Arial" w:cs="Arial"/>
          <w:b/>
          <w:color w:val="0066FF"/>
        </w:rPr>
        <w:t>cầu nguyện cho Cha Cố</w:t>
      </w:r>
    </w:p>
    <w:p w14:paraId="6BE5B9F2" w14:textId="77777777" w:rsidR="003F1CAE" w:rsidRPr="00912AD9" w:rsidRDefault="003F1CAE" w:rsidP="003F1CAE">
      <w:pPr>
        <w:jc w:val="center"/>
        <w:rPr>
          <w:rFonts w:ascii="Arial" w:hAnsi="Arial" w:cs="Arial"/>
          <w:b/>
          <w:color w:val="FF0000"/>
        </w:rPr>
      </w:pPr>
      <w:r w:rsidRPr="00912AD9">
        <w:rPr>
          <w:rFonts w:ascii="Arial" w:hAnsi="Arial" w:cs="Arial"/>
          <w:b/>
          <w:color w:val="FF0000"/>
        </w:rPr>
        <w:t>PX. Hoàng Đình Mai</w:t>
      </w:r>
    </w:p>
    <w:p w14:paraId="671B627C" w14:textId="77777777" w:rsidR="003F1CAE" w:rsidRPr="00912AD9" w:rsidRDefault="003F1CAE" w:rsidP="003F1CAE">
      <w:pPr>
        <w:jc w:val="center"/>
        <w:rPr>
          <w:rFonts w:ascii="Arial" w:hAnsi="Arial" w:cs="Arial"/>
          <w:b/>
          <w:color w:val="FF0000"/>
        </w:rPr>
      </w:pPr>
      <w:r w:rsidRPr="00912AD9">
        <w:rPr>
          <w:rFonts w:ascii="Arial" w:hAnsi="Arial" w:cs="Arial"/>
          <w:b/>
          <w:color w:val="FF0000"/>
        </w:rPr>
        <w:t>1947- 01.09.2018</w:t>
      </w:r>
    </w:p>
    <w:p w14:paraId="209E2CB4" w14:textId="77777777" w:rsidR="003F1CAE" w:rsidRPr="00912AD9" w:rsidRDefault="003F1CAE" w:rsidP="003F1CAE">
      <w:pPr>
        <w:jc w:val="center"/>
        <w:rPr>
          <w:rFonts w:ascii="Arial" w:hAnsi="Arial" w:cs="Arial"/>
          <w:b/>
          <w:color w:val="FF0000"/>
        </w:rPr>
      </w:pPr>
    </w:p>
    <w:p w14:paraId="6F25C051" w14:textId="77777777" w:rsidR="003F1CAE" w:rsidRPr="00912AD9" w:rsidRDefault="003F1CAE" w:rsidP="003F1CAE">
      <w:pPr>
        <w:jc w:val="center"/>
        <w:rPr>
          <w:rFonts w:ascii="Arial" w:hAnsi="Arial" w:cs="Arial"/>
          <w:b/>
          <w:color w:val="0066FF"/>
        </w:rPr>
      </w:pPr>
      <w:r w:rsidRPr="00912AD9">
        <w:rPr>
          <w:rFonts w:ascii="Arial" w:hAnsi="Arial" w:cs="Arial"/>
          <w:b/>
          <w:color w:val="0066FF"/>
        </w:rPr>
        <w:t>Xin chân thành cám ơn</w:t>
      </w:r>
    </w:p>
    <w:p w14:paraId="164FD5D8" w14:textId="77777777" w:rsidR="003F1CAE" w:rsidRPr="00912AD9" w:rsidRDefault="003F1CAE" w:rsidP="003F1CAE">
      <w:pPr>
        <w:spacing w:line="360" w:lineRule="auto"/>
        <w:jc w:val="center"/>
        <w:rPr>
          <w:rFonts w:ascii="Arial" w:hAnsi="Arial" w:cs="Arial"/>
          <w:b/>
          <w:color w:val="993300"/>
        </w:rPr>
      </w:pPr>
    </w:p>
    <w:p w14:paraId="0FCB8109" w14:textId="77777777" w:rsidR="003F1CAE" w:rsidRPr="00912AD9" w:rsidRDefault="003F1CAE" w:rsidP="003F1CAE">
      <w:pPr>
        <w:spacing w:line="360" w:lineRule="auto"/>
        <w:jc w:val="center"/>
        <w:rPr>
          <w:rFonts w:ascii="Arial" w:hAnsi="Arial" w:cs="Arial"/>
          <w:b/>
          <w:color w:val="993300"/>
        </w:rPr>
      </w:pPr>
      <w:r w:rsidRPr="00912AD9">
        <w:rPr>
          <w:rFonts w:ascii="Arial" w:hAnsi="Arial" w:cs="Arial"/>
          <w:b/>
          <w:color w:val="993300"/>
        </w:rPr>
        <w:t>Quán trọ đời chân trần nay đã mỏi,</w:t>
      </w:r>
    </w:p>
    <w:p w14:paraId="0D21E747" w14:textId="77777777" w:rsidR="003F1CAE" w:rsidRPr="00912AD9" w:rsidRDefault="003F1CAE" w:rsidP="003F1CAE">
      <w:pPr>
        <w:spacing w:line="360" w:lineRule="auto"/>
        <w:jc w:val="center"/>
        <w:rPr>
          <w:rFonts w:ascii="Arial" w:hAnsi="Arial" w:cs="Arial"/>
          <w:b/>
          <w:color w:val="993300"/>
        </w:rPr>
      </w:pPr>
      <w:r w:rsidRPr="00912AD9">
        <w:rPr>
          <w:rFonts w:ascii="Arial" w:hAnsi="Arial" w:cs="Arial"/>
          <w:b/>
          <w:color w:val="993300"/>
        </w:rPr>
        <w:t>Chào mọi người tôi tạm biệt ra đi,</w:t>
      </w:r>
    </w:p>
    <w:p w14:paraId="68B23A53" w14:textId="77777777" w:rsidR="003F1CAE" w:rsidRPr="00912AD9" w:rsidRDefault="003F1CAE" w:rsidP="003F1CAE">
      <w:pPr>
        <w:spacing w:line="360" w:lineRule="auto"/>
        <w:jc w:val="center"/>
        <w:rPr>
          <w:rFonts w:ascii="Arial" w:hAnsi="Arial" w:cs="Arial"/>
          <w:b/>
          <w:color w:val="993300"/>
        </w:rPr>
      </w:pPr>
      <w:r w:rsidRPr="00912AD9">
        <w:rPr>
          <w:rFonts w:ascii="Arial" w:hAnsi="Arial" w:cs="Arial"/>
          <w:b/>
          <w:color w:val="993300"/>
        </w:rPr>
        <w:t>Đột ngột chia tay chẳng kịp nói gì.</w:t>
      </w:r>
    </w:p>
    <w:p w14:paraId="18747073" w14:textId="77777777" w:rsidR="003F1CAE" w:rsidRPr="00912AD9" w:rsidRDefault="003F1CAE" w:rsidP="003F1CAE">
      <w:pPr>
        <w:spacing w:line="360" w:lineRule="auto"/>
        <w:jc w:val="center"/>
        <w:rPr>
          <w:rFonts w:ascii="Arial" w:hAnsi="Arial" w:cs="Arial"/>
          <w:b/>
          <w:color w:val="993300"/>
        </w:rPr>
      </w:pPr>
      <w:r w:rsidRPr="00912AD9">
        <w:rPr>
          <w:rFonts w:ascii="Arial" w:hAnsi="Arial" w:cs="Arial"/>
          <w:b/>
          <w:color w:val="993300"/>
        </w:rPr>
        <w:t>Xin nhắn gửi đôi lời ai ở lại:</w:t>
      </w:r>
    </w:p>
    <w:p w14:paraId="460AADA4" w14:textId="77777777" w:rsidR="003F1CAE" w:rsidRPr="00912AD9" w:rsidRDefault="003F1CAE" w:rsidP="003F1CAE">
      <w:pPr>
        <w:spacing w:line="360" w:lineRule="auto"/>
        <w:jc w:val="center"/>
        <w:rPr>
          <w:rFonts w:ascii="Arial" w:hAnsi="Arial" w:cs="Arial"/>
          <w:b/>
          <w:color w:val="993300"/>
        </w:rPr>
      </w:pPr>
      <w:r w:rsidRPr="00912AD9">
        <w:rPr>
          <w:rFonts w:ascii="Arial" w:hAnsi="Arial" w:cs="Arial"/>
          <w:b/>
          <w:color w:val="993300"/>
        </w:rPr>
        <w:t>"Quà Tặng Tin Mừng" đang đợi tiếp theo...</w:t>
      </w:r>
    </w:p>
    <w:p w14:paraId="22B43975" w14:textId="77777777" w:rsidR="003F1CAE" w:rsidRPr="00912AD9" w:rsidRDefault="003F1CAE" w:rsidP="003F1CAE">
      <w:pPr>
        <w:spacing w:line="360" w:lineRule="auto"/>
        <w:jc w:val="center"/>
        <w:rPr>
          <w:rFonts w:ascii="Arial" w:hAnsi="Arial" w:cs="Arial"/>
          <w:b/>
          <w:color w:val="993300"/>
        </w:rPr>
      </w:pPr>
      <w:r w:rsidRPr="00912AD9">
        <w:rPr>
          <w:rFonts w:ascii="Arial" w:hAnsi="Arial" w:cs="Arial"/>
          <w:b/>
          <w:color w:val="993300"/>
        </w:rPr>
        <w:t>"Cơm Yêu Thương" giúp ung thư ngặt nghèo.</w:t>
      </w:r>
    </w:p>
    <w:p w14:paraId="770CFEEA" w14:textId="77777777" w:rsidR="003F1CAE" w:rsidRPr="00912AD9" w:rsidRDefault="003F1CAE" w:rsidP="003F1CAE">
      <w:pPr>
        <w:spacing w:line="360" w:lineRule="auto"/>
        <w:jc w:val="center"/>
        <w:rPr>
          <w:rFonts w:ascii="Arial" w:hAnsi="Arial" w:cs="Arial"/>
          <w:b/>
          <w:color w:val="993300"/>
        </w:rPr>
      </w:pPr>
      <w:r w:rsidRPr="00912AD9">
        <w:rPr>
          <w:rFonts w:ascii="Arial" w:hAnsi="Arial" w:cs="Arial"/>
          <w:b/>
          <w:color w:val="993300"/>
        </w:rPr>
        <w:t>Đa tạ tấm lòng chung tình bác ái.</w:t>
      </w:r>
    </w:p>
    <w:p w14:paraId="489C46CD" w14:textId="77777777" w:rsidR="003F1CAE" w:rsidRPr="00912AD9" w:rsidRDefault="003F1CAE" w:rsidP="003F1CAE">
      <w:pPr>
        <w:spacing w:line="360" w:lineRule="auto"/>
        <w:jc w:val="center"/>
        <w:rPr>
          <w:rFonts w:ascii="Arial" w:hAnsi="Arial" w:cs="Arial"/>
          <w:b/>
          <w:color w:val="993300"/>
        </w:rPr>
      </w:pPr>
      <w:r w:rsidRPr="00912AD9">
        <w:rPr>
          <w:rFonts w:ascii="Arial" w:hAnsi="Arial" w:cs="Arial"/>
          <w:b/>
          <w:color w:val="993300"/>
        </w:rPr>
        <w:t>Làm đẹp lòng Thiên Chúa: giáng Hồng Ân.</w:t>
      </w:r>
    </w:p>
    <w:p w14:paraId="2E55009D" w14:textId="77777777" w:rsidR="003F1CAE" w:rsidRPr="00912AD9" w:rsidRDefault="003F1CAE" w:rsidP="003F1CAE">
      <w:pPr>
        <w:spacing w:line="360" w:lineRule="auto"/>
        <w:jc w:val="center"/>
        <w:rPr>
          <w:rFonts w:ascii="Arial" w:hAnsi="Arial" w:cs="Arial"/>
          <w:b/>
          <w:color w:val="0000FF"/>
        </w:rPr>
      </w:pPr>
    </w:p>
    <w:p w14:paraId="0E054E38" w14:textId="77777777" w:rsidR="003F1CAE" w:rsidRPr="00912AD9" w:rsidRDefault="003F1CAE" w:rsidP="003F1CAE">
      <w:pPr>
        <w:spacing w:line="360" w:lineRule="auto"/>
        <w:jc w:val="center"/>
        <w:rPr>
          <w:rFonts w:ascii="Arial" w:hAnsi="Arial" w:cs="Arial"/>
          <w:color w:val="0000FF"/>
        </w:rPr>
      </w:pPr>
      <w:r w:rsidRPr="00912AD9">
        <w:rPr>
          <w:rFonts w:ascii="Arial" w:hAnsi="Arial" w:cs="Arial"/>
          <w:b/>
          <w:color w:val="FF0000"/>
        </w:rPr>
        <w:t>Kính báo</w:t>
      </w:r>
      <w:r w:rsidRPr="00912AD9">
        <w:rPr>
          <w:rFonts w:ascii="Arial" w:hAnsi="Arial" w:cs="Arial"/>
          <w:b/>
          <w:color w:val="0000FF"/>
        </w:rPr>
        <w:t>:</w:t>
      </w:r>
      <w:r w:rsidRPr="00912AD9">
        <w:rPr>
          <w:rFonts w:ascii="Arial" w:hAnsi="Arial" w:cs="Arial"/>
          <w:b/>
          <w:color w:val="993300"/>
        </w:rPr>
        <w:t xml:space="preserve"> </w:t>
      </w:r>
      <w:r w:rsidRPr="00912AD9">
        <w:rPr>
          <w:rFonts w:ascii="Arial" w:hAnsi="Arial" w:cs="Arial"/>
          <w:color w:val="0000FF"/>
        </w:rPr>
        <w:t xml:space="preserve">Mọi sự giúp đỡ cho chương trình Quà Tặng Tin Mừng và Cơm Yêu Thương, </w:t>
      </w:r>
    </w:p>
    <w:p w14:paraId="7C96833F" w14:textId="77777777" w:rsidR="003F1CAE" w:rsidRPr="00912AD9" w:rsidRDefault="003F1CAE" w:rsidP="003F1CAE">
      <w:pPr>
        <w:spacing w:line="360" w:lineRule="auto"/>
        <w:jc w:val="center"/>
        <w:rPr>
          <w:rFonts w:ascii="Arial" w:hAnsi="Arial" w:cs="Arial"/>
          <w:color w:val="0000FF"/>
        </w:rPr>
      </w:pPr>
      <w:r w:rsidRPr="00912AD9">
        <w:rPr>
          <w:rFonts w:ascii="Arial" w:hAnsi="Arial" w:cs="Arial"/>
          <w:color w:val="0000FF"/>
        </w:rPr>
        <w:t xml:space="preserve">xin vui lòng liên lạc BBT CGVN  conggiaovietnam@gmail.com  </w:t>
      </w:r>
    </w:p>
    <w:p w14:paraId="18BD2195" w14:textId="292FEA2B" w:rsidR="0039010D" w:rsidRPr="00912AD9" w:rsidRDefault="00517755" w:rsidP="00C678CD">
      <w:pPr>
        <w:pStyle w:val="Heading5"/>
        <w:spacing w:after="0" w:line="240" w:lineRule="auto"/>
        <w:jc w:val="center"/>
        <w:rPr>
          <w:rFonts w:ascii="Arial" w:hAnsi="Arial" w:cs="Arial"/>
          <w:i w:val="0"/>
          <w:iCs w:val="0"/>
          <w:color w:val="800000"/>
          <w:kern w:val="36"/>
          <w:sz w:val="24"/>
          <w:szCs w:val="24"/>
          <w:lang w:val="en-US"/>
        </w:rPr>
      </w:pPr>
      <w:r w:rsidRPr="00912AD9">
        <w:rPr>
          <w:rFonts w:ascii="Arial" w:hAnsi="Arial" w:cs="Arial"/>
          <w:i w:val="0"/>
          <w:iCs w:val="0"/>
          <w:color w:val="800000"/>
          <w:kern w:val="36"/>
          <w:sz w:val="24"/>
          <w:szCs w:val="24"/>
          <w:lang w:val="en-US"/>
        </w:rPr>
        <w:t>Tri Ân</w:t>
      </w:r>
    </w:p>
    <w:p w14:paraId="2ABE0E0C" w14:textId="77777777" w:rsidR="00517755" w:rsidRPr="00912AD9" w:rsidRDefault="00517755" w:rsidP="00517755">
      <w:pPr>
        <w:jc w:val="center"/>
        <w:rPr>
          <w:rFonts w:ascii="Arial" w:hAnsi="Arial" w:cs="Arial"/>
          <w:b/>
          <w:color w:val="FF0000"/>
          <w:lang w:eastAsia="x-none"/>
        </w:rPr>
      </w:pPr>
      <w:r w:rsidRPr="00912AD9">
        <w:rPr>
          <w:rFonts w:ascii="Arial" w:hAnsi="Arial" w:cs="Arial"/>
          <w:b/>
          <w:color w:val="FF0000"/>
          <w:lang w:eastAsia="x-none"/>
        </w:rPr>
        <w:t>Cha Luca PHẠM QUỐC SỬ</w:t>
      </w:r>
    </w:p>
    <w:p w14:paraId="582DAFAF" w14:textId="77777777" w:rsidR="00517755" w:rsidRPr="00912AD9" w:rsidRDefault="00517755" w:rsidP="00517755">
      <w:pPr>
        <w:jc w:val="center"/>
        <w:rPr>
          <w:rFonts w:ascii="Arial" w:hAnsi="Arial" w:cs="Arial"/>
          <w:b/>
          <w:color w:val="0070C0"/>
          <w:lang w:eastAsia="x-none"/>
        </w:rPr>
      </w:pPr>
      <w:r w:rsidRPr="00912AD9">
        <w:rPr>
          <w:rFonts w:ascii="Arial" w:hAnsi="Arial" w:cs="Arial"/>
          <w:b/>
          <w:color w:val="0070C0"/>
          <w:lang w:eastAsia="x-none"/>
        </w:rPr>
        <w:t>Chủ Nhiệm Đặc San Giáo Sĩ Việt Nam</w:t>
      </w:r>
    </w:p>
    <w:p w14:paraId="6BB9B7CB" w14:textId="77777777" w:rsidR="00517755" w:rsidRPr="00912AD9" w:rsidRDefault="00517755" w:rsidP="00517755">
      <w:pPr>
        <w:jc w:val="center"/>
        <w:rPr>
          <w:rFonts w:ascii="Arial" w:hAnsi="Arial" w:cs="Arial"/>
          <w:lang w:eastAsia="x-none"/>
        </w:rPr>
      </w:pPr>
    </w:p>
    <w:p w14:paraId="4ECCE42D" w14:textId="77777777" w:rsidR="00517755" w:rsidRPr="00912AD9" w:rsidRDefault="00517755" w:rsidP="00517755">
      <w:pPr>
        <w:jc w:val="center"/>
        <w:rPr>
          <w:rFonts w:ascii="Arial" w:hAnsi="Arial" w:cs="Arial"/>
          <w:lang w:eastAsia="x-none"/>
        </w:rPr>
      </w:pPr>
      <w:r w:rsidRPr="00912AD9">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912AD9" w:rsidRDefault="00517755" w:rsidP="00517755">
      <w:pPr>
        <w:jc w:val="center"/>
        <w:rPr>
          <w:rFonts w:ascii="Arial" w:hAnsi="Arial" w:cs="Arial"/>
          <w:lang w:eastAsia="x-none"/>
        </w:rPr>
      </w:pPr>
    </w:p>
    <w:p w14:paraId="195CBA75" w14:textId="77777777" w:rsidR="00517755" w:rsidRPr="00912AD9" w:rsidRDefault="00517755" w:rsidP="00517755">
      <w:pPr>
        <w:jc w:val="center"/>
        <w:rPr>
          <w:rFonts w:ascii="Arial" w:hAnsi="Arial" w:cs="Arial"/>
          <w:b/>
          <w:color w:val="C00000"/>
          <w:lang w:eastAsia="x-none"/>
        </w:rPr>
      </w:pPr>
      <w:r w:rsidRPr="00912AD9">
        <w:rPr>
          <w:rFonts w:ascii="Arial" w:hAnsi="Arial" w:cs="Arial"/>
          <w:b/>
          <w:color w:val="C00000"/>
          <w:lang w:eastAsia="x-none"/>
        </w:rPr>
        <w:t>30.12.1946 – 01.12.2020</w:t>
      </w:r>
    </w:p>
    <w:p w14:paraId="1569D2A1" w14:textId="77777777" w:rsidR="00517755" w:rsidRPr="00912AD9" w:rsidRDefault="00517755" w:rsidP="00A70301">
      <w:pPr>
        <w:tabs>
          <w:tab w:val="right" w:leader="dot" w:pos="10200"/>
        </w:tabs>
        <w:spacing w:before="80"/>
        <w:ind w:firstLine="432"/>
        <w:jc w:val="both"/>
        <w:rPr>
          <w:rFonts w:ascii="Arial" w:hAnsi="Arial" w:cs="Arial"/>
        </w:rPr>
      </w:pPr>
    </w:p>
    <w:p w14:paraId="17C21FD7" w14:textId="77777777" w:rsidR="00A70301" w:rsidRPr="00912AD9" w:rsidRDefault="00A70301" w:rsidP="00A70301">
      <w:pPr>
        <w:tabs>
          <w:tab w:val="right" w:leader="dot" w:pos="10200"/>
        </w:tabs>
        <w:spacing w:before="80"/>
        <w:ind w:firstLine="432"/>
        <w:jc w:val="both"/>
        <w:rPr>
          <w:rFonts w:ascii="Arial" w:hAnsi="Arial" w:cs="Arial"/>
        </w:rPr>
      </w:pPr>
      <w:r w:rsidRPr="00912AD9">
        <w:rPr>
          <w:rFonts w:ascii="Arial" w:hAnsi="Arial" w:cs="Arial"/>
        </w:rPr>
        <w:t>- Mọi liên lạc: Ghi danh, thay đổi địa chỉ, đóng góp ý kiến, bài vở..., xin gởi về địa chỉ</w:t>
      </w:r>
    </w:p>
    <w:p w14:paraId="4086C613" w14:textId="77777777" w:rsidR="00A70301" w:rsidRPr="00912AD9" w:rsidRDefault="00000000" w:rsidP="00A70301">
      <w:pPr>
        <w:tabs>
          <w:tab w:val="right" w:leader="dot" w:pos="10200"/>
        </w:tabs>
        <w:spacing w:before="80"/>
        <w:ind w:firstLine="432"/>
        <w:jc w:val="both"/>
        <w:rPr>
          <w:rFonts w:ascii="Arial" w:hAnsi="Arial" w:cs="Arial"/>
        </w:rPr>
      </w:pPr>
      <w:hyperlink r:id="rId69" w:history="1">
        <w:r w:rsidR="00A70301" w:rsidRPr="00912AD9">
          <w:rPr>
            <w:rStyle w:val="Hyperlink"/>
            <w:rFonts w:ascii="Arial" w:hAnsi="Arial" w:cs="Arial"/>
          </w:rPr>
          <w:t>giaosivietnam@gmail.com</w:t>
        </w:r>
      </w:hyperlink>
      <w:r w:rsidR="00A70301" w:rsidRPr="00912AD9">
        <w:rPr>
          <w:rFonts w:ascii="Arial" w:hAnsi="Arial" w:cs="Arial"/>
        </w:rPr>
        <w:t xml:space="preserve"> </w:t>
      </w:r>
    </w:p>
    <w:p w14:paraId="0D699E7F" w14:textId="77777777" w:rsidR="00A70301" w:rsidRPr="00912AD9" w:rsidRDefault="00A70301" w:rsidP="00A70301">
      <w:pPr>
        <w:tabs>
          <w:tab w:val="right" w:leader="dot" w:pos="10200"/>
        </w:tabs>
        <w:spacing w:before="80"/>
        <w:ind w:firstLine="432"/>
        <w:jc w:val="both"/>
        <w:rPr>
          <w:rFonts w:ascii="Arial" w:hAnsi="Arial" w:cs="Arial"/>
        </w:rPr>
      </w:pPr>
    </w:p>
    <w:p w14:paraId="27F22E94" w14:textId="77777777" w:rsidR="00A70301" w:rsidRPr="00912AD9" w:rsidRDefault="00A70301" w:rsidP="00A70301">
      <w:pPr>
        <w:tabs>
          <w:tab w:val="right" w:leader="dot" w:pos="10200"/>
        </w:tabs>
        <w:spacing w:before="80"/>
        <w:ind w:firstLine="432"/>
        <w:jc w:val="both"/>
        <w:rPr>
          <w:rFonts w:ascii="Arial" w:hAnsi="Arial" w:cs="Arial"/>
        </w:rPr>
      </w:pPr>
      <w:r w:rsidRPr="00912AD9">
        <w:rPr>
          <w:rFonts w:ascii="Arial" w:hAnsi="Arial" w:cs="Arial"/>
        </w:rPr>
        <w:t>- Những nội dung sẽ được đề cao và chú ý bao gồm:</w:t>
      </w:r>
    </w:p>
    <w:p w14:paraId="207A693B" w14:textId="77777777" w:rsidR="00A70301" w:rsidRPr="00912AD9" w:rsidRDefault="00A70301" w:rsidP="00A70301">
      <w:pPr>
        <w:tabs>
          <w:tab w:val="right" w:leader="dot" w:pos="10200"/>
        </w:tabs>
        <w:spacing w:before="80"/>
        <w:ind w:firstLine="432"/>
        <w:jc w:val="both"/>
        <w:rPr>
          <w:rFonts w:ascii="Arial" w:hAnsi="Arial" w:cs="Arial"/>
        </w:rPr>
      </w:pPr>
      <w:r w:rsidRPr="00912AD9">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912AD9" w:rsidRDefault="00A70301" w:rsidP="00A70301">
      <w:pPr>
        <w:tabs>
          <w:tab w:val="right" w:leader="dot" w:pos="10200"/>
        </w:tabs>
        <w:spacing w:before="80"/>
        <w:ind w:firstLine="432"/>
        <w:jc w:val="both"/>
        <w:rPr>
          <w:rFonts w:ascii="Arial" w:hAnsi="Arial" w:cs="Arial"/>
        </w:rPr>
      </w:pPr>
    </w:p>
    <w:p w14:paraId="5D5975B5" w14:textId="77777777" w:rsidR="00A70301" w:rsidRPr="00912AD9" w:rsidRDefault="00A70301" w:rsidP="00A70301">
      <w:pPr>
        <w:tabs>
          <w:tab w:val="right" w:leader="dot" w:pos="10200"/>
        </w:tabs>
        <w:spacing w:before="80"/>
        <w:ind w:firstLine="432"/>
        <w:jc w:val="both"/>
        <w:rPr>
          <w:rFonts w:ascii="Arial" w:hAnsi="Arial" w:cs="Arial"/>
        </w:rPr>
      </w:pPr>
      <w:r w:rsidRPr="00912AD9">
        <w:rPr>
          <w:rFonts w:ascii="Arial" w:hAnsi="Arial" w:cs="Arial"/>
        </w:rPr>
        <w:t>- Quy vị cũng có thể tham khảo những số báo đã phát hành tại</w:t>
      </w:r>
    </w:p>
    <w:p w14:paraId="0D5EBB4D" w14:textId="77777777" w:rsidR="00A70301" w:rsidRPr="00912AD9" w:rsidRDefault="00000000" w:rsidP="00A70301">
      <w:pPr>
        <w:tabs>
          <w:tab w:val="right" w:leader="dot" w:pos="10200"/>
        </w:tabs>
        <w:spacing w:before="80"/>
        <w:ind w:firstLine="432"/>
        <w:jc w:val="both"/>
        <w:rPr>
          <w:rFonts w:ascii="Arial" w:hAnsi="Arial" w:cs="Arial"/>
        </w:rPr>
      </w:pPr>
      <w:hyperlink r:id="rId70" w:history="1">
        <w:r w:rsidR="00A70301" w:rsidRPr="00912AD9">
          <w:rPr>
            <w:rStyle w:val="Hyperlink"/>
            <w:rFonts w:ascii="Arial" w:hAnsi="Arial" w:cs="Arial"/>
          </w:rPr>
          <w:t>www.conggiaovietnam.net</w:t>
        </w:r>
      </w:hyperlink>
      <w:r w:rsidR="00A70301" w:rsidRPr="00912AD9">
        <w:rPr>
          <w:rFonts w:ascii="Arial" w:hAnsi="Arial" w:cs="Arial"/>
        </w:rPr>
        <w:t xml:space="preserve"> </w:t>
      </w:r>
    </w:p>
    <w:p w14:paraId="06443DFC" w14:textId="77777777" w:rsidR="00A70301" w:rsidRPr="00912AD9" w:rsidRDefault="00A70301" w:rsidP="00A70301">
      <w:pPr>
        <w:tabs>
          <w:tab w:val="right" w:leader="dot" w:pos="10200"/>
        </w:tabs>
        <w:spacing w:before="80"/>
        <w:ind w:firstLine="432"/>
        <w:jc w:val="both"/>
        <w:rPr>
          <w:rFonts w:ascii="Arial" w:hAnsi="Arial" w:cs="Arial"/>
        </w:rPr>
      </w:pPr>
    </w:p>
    <w:p w14:paraId="030AAB31" w14:textId="77777777" w:rsidR="00A70301" w:rsidRPr="00912AD9" w:rsidRDefault="00A70301" w:rsidP="00A70301">
      <w:pPr>
        <w:tabs>
          <w:tab w:val="right" w:leader="dot" w:pos="10200"/>
        </w:tabs>
        <w:spacing w:before="80"/>
        <w:ind w:firstLine="432"/>
        <w:jc w:val="both"/>
        <w:rPr>
          <w:rFonts w:ascii="Arial" w:hAnsi="Arial" w:cs="Arial"/>
        </w:rPr>
      </w:pPr>
      <w:r w:rsidRPr="00912AD9">
        <w:rPr>
          <w:rFonts w:ascii="Arial" w:hAnsi="Arial" w:cs="Arial"/>
        </w:rPr>
        <w:t>Rất mong được sự cộng tác, hưởng ứng của tất cả Quí vị</w:t>
      </w:r>
    </w:p>
    <w:p w14:paraId="4B562495" w14:textId="77777777" w:rsidR="00A70301" w:rsidRPr="00912AD9" w:rsidRDefault="00A70301" w:rsidP="00A70301">
      <w:pPr>
        <w:tabs>
          <w:tab w:val="right" w:leader="dot" w:pos="10200"/>
        </w:tabs>
        <w:spacing w:before="80"/>
        <w:ind w:firstLine="432"/>
        <w:jc w:val="both"/>
        <w:rPr>
          <w:rFonts w:ascii="Arial" w:hAnsi="Arial" w:cs="Arial"/>
        </w:rPr>
      </w:pPr>
    </w:p>
    <w:p w14:paraId="42C6414C" w14:textId="77777777" w:rsidR="00A70301" w:rsidRPr="00912AD9" w:rsidRDefault="00A70301" w:rsidP="00A70301">
      <w:pPr>
        <w:tabs>
          <w:tab w:val="right" w:leader="dot" w:pos="10200"/>
        </w:tabs>
        <w:spacing w:before="80"/>
        <w:ind w:firstLine="432"/>
        <w:jc w:val="both"/>
        <w:rPr>
          <w:rFonts w:ascii="Arial" w:hAnsi="Arial" w:cs="Arial"/>
        </w:rPr>
      </w:pPr>
      <w:r w:rsidRPr="00912AD9">
        <w:rPr>
          <w:rFonts w:ascii="Arial" w:hAnsi="Arial" w:cs="Arial"/>
        </w:rPr>
        <w:t>Xin chân thành cám ơn tất cả anh chị em đã sẵn lòng cộng tác với chúng tôi bằng nhiều cách thế khác nhau.</w:t>
      </w:r>
    </w:p>
    <w:p w14:paraId="4AC3D0EF" w14:textId="77777777" w:rsidR="00A70301" w:rsidRPr="00912AD9" w:rsidRDefault="00A70301" w:rsidP="00A70301">
      <w:pPr>
        <w:tabs>
          <w:tab w:val="right" w:leader="dot" w:pos="10200"/>
        </w:tabs>
        <w:spacing w:before="80"/>
        <w:ind w:firstLine="432"/>
        <w:jc w:val="both"/>
        <w:rPr>
          <w:rFonts w:ascii="Arial" w:hAnsi="Arial" w:cs="Arial"/>
        </w:rPr>
      </w:pPr>
    </w:p>
    <w:p w14:paraId="55332FDF" w14:textId="77777777" w:rsidR="00A70301" w:rsidRPr="00912AD9" w:rsidRDefault="00A70301" w:rsidP="00A70301">
      <w:pPr>
        <w:tabs>
          <w:tab w:val="right" w:leader="dot" w:pos="10200"/>
        </w:tabs>
        <w:spacing w:before="80"/>
        <w:ind w:firstLine="432"/>
        <w:jc w:val="both"/>
        <w:rPr>
          <w:rFonts w:ascii="Arial" w:hAnsi="Arial" w:cs="Arial"/>
          <w:b/>
          <w:color w:val="000099"/>
        </w:rPr>
      </w:pPr>
      <w:r w:rsidRPr="00912AD9">
        <w:rPr>
          <w:rFonts w:ascii="Arial" w:hAnsi="Arial" w:cs="Arial"/>
          <w:b/>
          <w:color w:val="000099"/>
        </w:rPr>
        <w:t>TM. Đặc San Giáo Sĩ Việt Nam</w:t>
      </w:r>
    </w:p>
    <w:p w14:paraId="1C978E19" w14:textId="77777777" w:rsidR="00517755" w:rsidRPr="00912AD9" w:rsidRDefault="00B803C3" w:rsidP="00A70301">
      <w:pPr>
        <w:tabs>
          <w:tab w:val="right" w:leader="dot" w:pos="10200"/>
        </w:tabs>
        <w:spacing w:before="80"/>
        <w:ind w:firstLine="432"/>
        <w:jc w:val="both"/>
        <w:rPr>
          <w:rFonts w:ascii="Arial" w:hAnsi="Arial" w:cs="Arial"/>
          <w:b/>
          <w:color w:val="FF0000"/>
        </w:rPr>
      </w:pPr>
      <w:r w:rsidRPr="00912AD9">
        <w:rPr>
          <w:rFonts w:ascii="Arial" w:hAnsi="Arial" w:cs="Arial"/>
          <w:b/>
          <w:color w:val="FF0000"/>
        </w:rPr>
        <w:t>Thư Ký: Giuse Phạm Hoàng Quỳnh.</w:t>
      </w:r>
      <w:r w:rsidR="00517755" w:rsidRPr="00912AD9">
        <w:rPr>
          <w:rFonts w:ascii="Arial" w:hAnsi="Arial" w:cs="Arial"/>
          <w:b/>
          <w:color w:val="FF0000"/>
        </w:rPr>
        <w:t xml:space="preserve"> </w:t>
      </w:r>
    </w:p>
    <w:p w14:paraId="7D3313B8" w14:textId="77777777" w:rsidR="00334482" w:rsidRPr="00912AD9" w:rsidRDefault="00517755" w:rsidP="00A70301">
      <w:pPr>
        <w:tabs>
          <w:tab w:val="right" w:leader="dot" w:pos="10200"/>
        </w:tabs>
        <w:spacing w:before="80"/>
        <w:ind w:firstLine="432"/>
        <w:jc w:val="both"/>
        <w:rPr>
          <w:rFonts w:ascii="Arial" w:hAnsi="Arial" w:cs="Arial"/>
          <w:b/>
          <w:color w:val="0070C0"/>
        </w:rPr>
      </w:pPr>
      <w:r w:rsidRPr="00912AD9">
        <w:rPr>
          <w:rFonts w:ascii="Arial" w:hAnsi="Arial" w:cs="Arial"/>
          <w:b/>
          <w:color w:val="0070C0"/>
        </w:rPr>
        <w:t>TGP Baltimore</w:t>
      </w:r>
      <w:r w:rsidR="00A70301" w:rsidRPr="00912AD9">
        <w:rPr>
          <w:rFonts w:ascii="Arial" w:hAnsi="Arial" w:cs="Arial"/>
          <w:color w:val="0070C0"/>
        </w:rPr>
        <w:t xml:space="preserve">  </w:t>
      </w:r>
      <w:r w:rsidR="00A70301" w:rsidRPr="00912AD9">
        <w:rPr>
          <w:rFonts w:ascii="Arial" w:hAnsi="Arial" w:cs="Arial"/>
          <w:b/>
          <w:color w:val="0070C0"/>
        </w:rPr>
        <w:t>USA</w:t>
      </w:r>
    </w:p>
    <w:sectPr w:rsidR="00334482" w:rsidRPr="00912AD9" w:rsidSect="00E56B70">
      <w:footerReference w:type="even" r:id="rId71"/>
      <w:footerReference w:type="default" r:id="rId72"/>
      <w:type w:val="continuous"/>
      <w:pgSz w:w="11906" w:h="16838" w:code="9"/>
      <w:pgMar w:top="851" w:right="851" w:bottom="851" w:left="85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C082E" w14:textId="77777777" w:rsidR="00BB77E9" w:rsidRDefault="00BB77E9">
      <w:r>
        <w:separator/>
      </w:r>
    </w:p>
  </w:endnote>
  <w:endnote w:type="continuationSeparator" w:id="0">
    <w:p w14:paraId="32AA4F61" w14:textId="77777777" w:rsidR="00BB77E9" w:rsidRDefault="00BB7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IDFont+F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0E6F280F"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287052">
      <w:rPr>
        <w:rStyle w:val="PageNumber"/>
      </w:rPr>
      <w:fldChar w:fldCharType="separate"/>
    </w:r>
    <w:r w:rsidR="00287052">
      <w:rPr>
        <w:rStyle w:val="PageNumber"/>
        <w:noProof/>
      </w:rPr>
      <w:t>21</w: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0649E" w14:textId="77777777" w:rsidR="00BB77E9" w:rsidRDefault="00BB77E9">
      <w:r>
        <w:separator/>
      </w:r>
    </w:p>
  </w:footnote>
  <w:footnote w:type="continuationSeparator" w:id="0">
    <w:p w14:paraId="0E99F2BB" w14:textId="77777777" w:rsidR="00BB77E9" w:rsidRDefault="00BB77E9">
      <w:r>
        <w:continuationSeparator/>
      </w:r>
    </w:p>
  </w:footnote>
  <w:footnote w:id="1">
    <w:p w14:paraId="4E8937C5" w14:textId="77777777" w:rsidR="00AE3F08" w:rsidRPr="00D63F8A" w:rsidRDefault="00AE3F08" w:rsidP="00AE3F08">
      <w:pPr>
        <w:pStyle w:val="FootnoteText"/>
        <w:rPr>
          <w:sz w:val="22"/>
          <w:szCs w:val="22"/>
        </w:rPr>
      </w:pPr>
      <w:r w:rsidRPr="00D63F8A">
        <w:rPr>
          <w:rStyle w:val="FootnoteReference"/>
          <w:sz w:val="22"/>
          <w:szCs w:val="22"/>
        </w:rPr>
        <w:sym w:font="Symbol" w:char="F0A7"/>
      </w:r>
      <w:r w:rsidRPr="00D63F8A">
        <w:rPr>
          <w:sz w:val="22"/>
          <w:szCs w:val="22"/>
        </w:rPr>
        <w:t xml:space="preserve"> Ga 18, 3 “Cơ đội”: (x</w:t>
      </w:r>
      <w:r>
        <w:rPr>
          <w:sz w:val="22"/>
          <w:szCs w:val="22"/>
        </w:rPr>
        <w:t>.</w:t>
      </w:r>
      <w:r w:rsidRPr="00D63F8A">
        <w:rPr>
          <w:sz w:val="22"/>
          <w:szCs w:val="22"/>
        </w:rPr>
        <w:t xml:space="preserve"> Mt 27, 27).</w:t>
      </w:r>
    </w:p>
  </w:footnote>
  <w:footnote w:id="2">
    <w:p w14:paraId="012D5683" w14:textId="77777777" w:rsidR="00AE3F08" w:rsidRPr="00D63F8A" w:rsidRDefault="00AE3F08" w:rsidP="00AE3F08">
      <w:pPr>
        <w:shd w:val="clear" w:color="auto" w:fill="FFFFFF"/>
        <w:jc w:val="both"/>
        <w:rPr>
          <w:iCs/>
          <w:color w:val="222222"/>
          <w:sz w:val="22"/>
          <w:szCs w:val="22"/>
        </w:rPr>
      </w:pPr>
      <w:r w:rsidRPr="00D63F8A">
        <w:rPr>
          <w:rStyle w:val="FootnoteReference"/>
          <w:sz w:val="22"/>
          <w:szCs w:val="22"/>
        </w:rPr>
        <w:sym w:font="Symbol" w:char="F0A7"/>
      </w:r>
      <w:r w:rsidRPr="00D63F8A">
        <w:rPr>
          <w:sz w:val="22"/>
          <w:szCs w:val="22"/>
        </w:rPr>
        <w:t xml:space="preserve"> Ga 18, 6: </w:t>
      </w:r>
      <w:r w:rsidRPr="00D63F8A">
        <w:rPr>
          <w:iCs/>
          <w:color w:val="222222"/>
          <w:sz w:val="22"/>
          <w:szCs w:val="22"/>
        </w:rPr>
        <w:t>Tin Mừng Mt, Mc, và Lc trình bày việc Giuđa nhận diện Chúa Giêsu bằng một nụ hôn, Tin Mừng Ga trình bày Chúa Giêsu mạc khải Thiên Tính của Ngài. (Xin xem Ga 8, 24).</w:t>
      </w:r>
    </w:p>
    <w:p w14:paraId="435CA02E" w14:textId="77777777" w:rsidR="00AE3F08" w:rsidRPr="0038381C" w:rsidRDefault="00AE3F08" w:rsidP="00AE3F08">
      <w:pPr>
        <w:pStyle w:val="FootnoteText"/>
      </w:pPr>
    </w:p>
  </w:footnote>
  <w:footnote w:id="3">
    <w:p w14:paraId="5379CE37" w14:textId="77777777" w:rsidR="00AE3F08" w:rsidRDefault="00AE3F08" w:rsidP="00AE3F08">
      <w:pPr>
        <w:shd w:val="clear" w:color="auto" w:fill="FFFFFF"/>
        <w:jc w:val="both"/>
      </w:pPr>
      <w:r w:rsidRPr="00BD0A9A">
        <w:rPr>
          <w:rStyle w:val="FootnoteReference"/>
          <w:sz w:val="22"/>
          <w:szCs w:val="22"/>
        </w:rPr>
        <w:sym w:font="Symbol" w:char="F0A7"/>
      </w:r>
      <w:r w:rsidRPr="00BD0A9A">
        <w:rPr>
          <w:sz w:val="22"/>
          <w:szCs w:val="22"/>
        </w:rPr>
        <w:t xml:space="preserve"> Ga 19, 2 </w:t>
      </w:r>
      <w:r w:rsidRPr="00BD0A9A">
        <w:rPr>
          <w:color w:val="26282A"/>
          <w:sz w:val="22"/>
          <w:szCs w:val="22"/>
          <w:shd w:val="clear" w:color="auto" w:fill="FFFFFF"/>
        </w:rPr>
        <w:t xml:space="preserve">Theo Tin Mừng </w:t>
      </w:r>
      <w:r w:rsidRPr="00BD0A9A">
        <w:rPr>
          <w:sz w:val="22"/>
          <w:szCs w:val="22"/>
        </w:rPr>
        <w:t>Mt 27, 28</w:t>
      </w:r>
      <w:r w:rsidRPr="00BD0A9A">
        <w:rPr>
          <w:color w:val="26282A"/>
          <w:sz w:val="22"/>
          <w:szCs w:val="22"/>
          <w:shd w:val="clear" w:color="auto" w:fill="FFFFFF"/>
        </w:rPr>
        <w:t>, những người lính cho Chúa Giêsu mặc áo đỏ. Trong Mc 15, 17 và Ga 19, 2 họ cho Chúa Giêsu mặc áo tím. Theo truyền thống Rôma thì hai màu này thường dùng cho các bậc vua chúa. Vì thế Giáo Hội cũng dùng hai màu này cho hàng chức sắc cao</w:t>
      </w:r>
      <w:r w:rsidRPr="00BD0A9A">
        <w:rPr>
          <w:rFonts w:ascii="Verdana" w:hAnsi="Verdana" w:cs="Verdana"/>
          <w:color w:val="26282A"/>
          <w:sz w:val="22"/>
          <w:szCs w:val="22"/>
          <w:shd w:val="clear" w:color="auto" w:fill="FFFFFF"/>
        </w:rPr>
        <w:t xml:space="preserve"> </w:t>
      </w:r>
      <w:r w:rsidRPr="00BD0A9A">
        <w:rPr>
          <w:color w:val="26282A"/>
          <w:sz w:val="22"/>
          <w:szCs w:val="22"/>
          <w:shd w:val="clear" w:color="auto" w:fill="FFFFFF"/>
        </w:rPr>
        <w:t>cấp.</w:t>
      </w:r>
    </w:p>
  </w:footnote>
  <w:footnote w:id="4">
    <w:p w14:paraId="02E9008E" w14:textId="77777777" w:rsidR="00AE3F08" w:rsidRDefault="00AE3F08" w:rsidP="00AE3F08">
      <w:pPr>
        <w:pStyle w:val="FootnoteText"/>
      </w:pPr>
      <w:r w:rsidRPr="00643176">
        <w:rPr>
          <w:rStyle w:val="FootnoteReference"/>
          <w:sz w:val="22"/>
          <w:szCs w:val="22"/>
        </w:rPr>
        <w:sym w:font="Symbol" w:char="F0A7"/>
      </w:r>
      <w:r w:rsidRPr="00643176">
        <w:rPr>
          <w:sz w:val="22"/>
          <w:szCs w:val="22"/>
        </w:rPr>
        <w:t xml:space="preserve"> Ga 19, 14 Giờ thứ sáu tức giữa trưa (x. Mt 20, 3-6)</w:t>
      </w:r>
      <w:r>
        <w:rPr>
          <w:sz w:val="22"/>
          <w:szCs w:val="22"/>
        </w:rPr>
        <w:t>.</w:t>
      </w:r>
    </w:p>
  </w:footnote>
  <w:footnote w:id="5">
    <w:p w14:paraId="3FC702A1" w14:textId="77777777" w:rsidR="00AE3F08" w:rsidRPr="00AC4EBB" w:rsidRDefault="00AE3F08" w:rsidP="00AE3F08">
      <w:pPr>
        <w:pStyle w:val="FootnoteText"/>
        <w:rPr>
          <w:sz w:val="22"/>
          <w:szCs w:val="22"/>
        </w:rPr>
      </w:pPr>
      <w:r w:rsidRPr="00AC4EBB">
        <w:rPr>
          <w:rStyle w:val="FootnoteReference"/>
          <w:sz w:val="22"/>
          <w:szCs w:val="22"/>
        </w:rPr>
        <w:sym w:font="Symbol" w:char="F0A7"/>
      </w:r>
      <w:r w:rsidRPr="00AC4EBB">
        <w:rPr>
          <w:sz w:val="22"/>
          <w:szCs w:val="22"/>
        </w:rPr>
        <w:t xml:space="preserve"> Ga 19, 39 “Một dược”: {x. Mt 2, 11).</w:t>
      </w:r>
    </w:p>
  </w:footnote>
  <w:footnote w:id="6">
    <w:p w14:paraId="50BCB96D" w14:textId="77777777" w:rsidR="00AE3F08" w:rsidRDefault="00AE3F08" w:rsidP="00AE3F08">
      <w:pPr>
        <w:pStyle w:val="FootnoteText"/>
        <w:jc w:val="both"/>
      </w:pPr>
      <w:r w:rsidRPr="00387473">
        <w:rPr>
          <w:rStyle w:val="FootnoteReference"/>
          <w:sz w:val="22"/>
          <w:szCs w:val="22"/>
        </w:rPr>
        <w:sym w:font="Symbol" w:char="F0A7"/>
      </w:r>
      <w:r>
        <w:rPr>
          <w:sz w:val="22"/>
          <w:szCs w:val="22"/>
        </w:rPr>
        <w:t xml:space="preserve"> Ga 20, 16 “</w:t>
      </w:r>
      <w:r w:rsidRPr="00387473">
        <w:rPr>
          <w:sz w:val="22"/>
          <w:szCs w:val="22"/>
        </w:rPr>
        <w:t>Rabbuni</w:t>
      </w:r>
      <w:r>
        <w:rPr>
          <w:sz w:val="22"/>
          <w:szCs w:val="22"/>
        </w:rPr>
        <w:t>”</w:t>
      </w:r>
      <w:r w:rsidRPr="00387473">
        <w:rPr>
          <w:sz w:val="22"/>
          <w:szCs w:val="22"/>
        </w:rPr>
        <w:t xml:space="preserve"> cùng gốc chữ với </w:t>
      </w:r>
      <w:r>
        <w:rPr>
          <w:sz w:val="22"/>
          <w:szCs w:val="22"/>
        </w:rPr>
        <w:t>“</w:t>
      </w:r>
      <w:r w:rsidRPr="00387473">
        <w:rPr>
          <w:sz w:val="22"/>
          <w:szCs w:val="22"/>
        </w:rPr>
        <w:t>Rabbi</w:t>
      </w:r>
      <w:r>
        <w:rPr>
          <w:sz w:val="22"/>
          <w:szCs w:val="22"/>
        </w:rPr>
        <w:t>”</w:t>
      </w:r>
      <w:r w:rsidRPr="00387473">
        <w:rPr>
          <w:sz w:val="22"/>
          <w:szCs w:val="22"/>
        </w:rPr>
        <w:t xml:space="preserve">, </w:t>
      </w:r>
      <w:r w:rsidRPr="00387473">
        <w:rPr>
          <w:color w:val="222222"/>
          <w:sz w:val="22"/>
          <w:szCs w:val="22"/>
        </w:rPr>
        <w:t xml:space="preserve">là cách xưng hô với một bậc thầy có nhiều thâm niên hoặc uy tín. Rất ít bậc thầy trong Do Thái Giáo thời Chúa Giêsu được gọi với tước hiệu này. Chữ này cũng có cách viết khác là </w:t>
      </w:r>
      <w:r>
        <w:rPr>
          <w:color w:val="222222"/>
          <w:sz w:val="22"/>
          <w:szCs w:val="22"/>
        </w:rPr>
        <w:t>“</w:t>
      </w:r>
      <w:r w:rsidRPr="00387473">
        <w:rPr>
          <w:color w:val="222222"/>
          <w:sz w:val="22"/>
          <w:szCs w:val="22"/>
        </w:rPr>
        <w:t>Rabboni</w:t>
      </w:r>
      <w:r>
        <w:rPr>
          <w:color w:val="222222"/>
          <w:sz w:val="22"/>
          <w:szCs w:val="22"/>
        </w:rPr>
        <w:t>”</w:t>
      </w:r>
      <w:r w:rsidRPr="00387473">
        <w:rPr>
          <w:color w:val="222222"/>
          <w:sz w:val="22"/>
          <w:szCs w:val="22"/>
        </w:rPr>
        <w:t xml:space="preserve"> (</w:t>
      </w:r>
      <w:r w:rsidRPr="00387473">
        <w:rPr>
          <w:sz w:val="22"/>
          <w:szCs w:val="22"/>
        </w:rPr>
        <w:t>Mc 10, 51</w:t>
      </w:r>
      <w:r w:rsidRPr="00387473">
        <w:rPr>
          <w:color w:val="222222"/>
          <w:sz w:val="22"/>
          <w:szCs w:val="22"/>
        </w:rPr>
        <w:t xml:space="preserve">) hoặc </w:t>
      </w:r>
      <w:r>
        <w:rPr>
          <w:color w:val="222222"/>
          <w:sz w:val="22"/>
          <w:szCs w:val="22"/>
        </w:rPr>
        <w:t>“</w:t>
      </w:r>
      <w:r w:rsidRPr="00387473">
        <w:rPr>
          <w:color w:val="222222"/>
          <w:sz w:val="22"/>
          <w:szCs w:val="22"/>
        </w:rPr>
        <w:t>Rabbouni</w:t>
      </w:r>
      <w:r>
        <w:rPr>
          <w:color w:val="222222"/>
          <w:sz w:val="22"/>
          <w:szCs w:val="22"/>
        </w:rPr>
        <w:t>”</w:t>
      </w:r>
      <w:r w:rsidRPr="00387473">
        <w:rPr>
          <w:color w:val="222222"/>
          <w:sz w:val="22"/>
          <w:szCs w:val="22"/>
        </w:rPr>
        <w:t>.</w:t>
      </w:r>
      <w:r>
        <w:rPr>
          <w:color w:val="222222"/>
          <w:sz w:val="22"/>
          <w:szCs w:val="22"/>
        </w:rPr>
        <w:t xml:space="preserve"> </w:t>
      </w:r>
    </w:p>
  </w:footnote>
  <w:footnote w:id="7">
    <w:p w14:paraId="0CC6B6E4" w14:textId="77777777" w:rsidR="002B3BAB" w:rsidRPr="004A6A83" w:rsidRDefault="002B3BAB" w:rsidP="002B3BAB">
      <w:pPr>
        <w:jc w:val="both"/>
        <w:rPr>
          <w:lang w:val="vi-VN"/>
        </w:rPr>
      </w:pPr>
      <w:r w:rsidRPr="001A4A56">
        <w:rPr>
          <w:rStyle w:val="FootnoteReference"/>
        </w:rPr>
        <w:footnoteRef/>
      </w:r>
      <w:r w:rsidRPr="004A6A83">
        <w:rPr>
          <w:lang w:val="vi-VN"/>
        </w:rPr>
        <w:t xml:space="preserve"> </w:t>
      </w:r>
      <w:r w:rsidRPr="004A6A83">
        <w:rPr>
          <w:sz w:val="20"/>
          <w:szCs w:val="20"/>
          <w:lang w:val="vi-VN"/>
        </w:rPr>
        <w:t xml:space="preserve">Công đồng </w:t>
      </w:r>
      <w:r>
        <w:rPr>
          <w:sz w:val="20"/>
          <w:szCs w:val="20"/>
          <w:lang w:val="vi-VN"/>
        </w:rPr>
        <w:t>Vatican</w:t>
      </w:r>
      <w:r w:rsidRPr="004A6A83">
        <w:rPr>
          <w:sz w:val="20"/>
          <w:szCs w:val="20"/>
          <w:lang w:val="vi-VN"/>
        </w:rPr>
        <w:t xml:space="preserve"> II, </w:t>
      </w:r>
      <w:r w:rsidRPr="004A6A83">
        <w:rPr>
          <w:b/>
          <w:bCs/>
          <w:i/>
          <w:sz w:val="20"/>
          <w:szCs w:val="20"/>
          <w:lang w:val="vi-VN"/>
        </w:rPr>
        <w:t>Hiến chế Mục vụ về Giáo hội trong Thế giới ngày nay</w:t>
      </w:r>
      <w:r w:rsidRPr="004A6A83">
        <w:rPr>
          <w:bCs/>
          <w:sz w:val="20"/>
          <w:szCs w:val="20"/>
          <w:lang w:val="vi-VN"/>
        </w:rPr>
        <w:t xml:space="preserve">, </w:t>
      </w:r>
      <w:r>
        <w:rPr>
          <w:bCs/>
          <w:sz w:val="20"/>
          <w:szCs w:val="20"/>
          <w:lang w:val="vi-VN"/>
        </w:rPr>
        <w:t>số 53</w:t>
      </w:r>
    </w:p>
  </w:footnote>
  <w:footnote w:id="8">
    <w:p w14:paraId="3E62F94F" w14:textId="77777777" w:rsidR="002B3BAB" w:rsidRPr="004A6A83" w:rsidRDefault="002B3BAB" w:rsidP="002B3BAB">
      <w:pPr>
        <w:pStyle w:val="FootnoteText"/>
        <w:rPr>
          <w:lang w:val="vi-VN"/>
        </w:rPr>
      </w:pPr>
      <w:r w:rsidRPr="001A4A56">
        <w:rPr>
          <w:rStyle w:val="FootnoteReference"/>
        </w:rPr>
        <w:footnoteRef/>
      </w:r>
      <w:r>
        <w:rPr>
          <w:lang w:val="vi-VN"/>
        </w:rPr>
        <w:t xml:space="preserve"> </w:t>
      </w:r>
      <w:r w:rsidRPr="004A6A83">
        <w:rPr>
          <w:lang w:val="vi-VN"/>
        </w:rPr>
        <w:t xml:space="preserve">Công đồng </w:t>
      </w:r>
      <w:r>
        <w:rPr>
          <w:lang w:val="vi-VN"/>
        </w:rPr>
        <w:t>Vatican</w:t>
      </w:r>
      <w:r w:rsidRPr="004A6A83">
        <w:rPr>
          <w:lang w:val="vi-VN"/>
        </w:rPr>
        <w:t xml:space="preserve"> II, </w:t>
      </w:r>
      <w:r w:rsidRPr="004A6A83">
        <w:rPr>
          <w:b/>
          <w:bCs/>
          <w:i/>
          <w:lang w:val="vi-VN"/>
        </w:rPr>
        <w:t>Hiến chế Mục vụ về Giáo hội trong Thế giới ngày nay</w:t>
      </w:r>
      <w:r w:rsidRPr="004A6A83">
        <w:rPr>
          <w:bCs/>
          <w:lang w:val="vi-VN"/>
        </w:rPr>
        <w:t xml:space="preserve">, </w:t>
      </w:r>
      <w:r>
        <w:rPr>
          <w:bCs/>
          <w:lang w:val="vi-VN"/>
        </w:rPr>
        <w:t>số 58</w:t>
      </w:r>
    </w:p>
  </w:footnote>
  <w:footnote w:id="9">
    <w:p w14:paraId="7603132E" w14:textId="77777777" w:rsidR="002B3BAB" w:rsidRPr="00BB04AD" w:rsidRDefault="002B3BAB" w:rsidP="002B3BAB">
      <w:pPr>
        <w:shd w:val="clear" w:color="auto" w:fill="FFFFFF"/>
        <w:jc w:val="both"/>
        <w:textAlignment w:val="baseline"/>
        <w:rPr>
          <w:sz w:val="22"/>
          <w:szCs w:val="22"/>
        </w:rPr>
      </w:pPr>
      <w:r w:rsidRPr="001A4A56">
        <w:rPr>
          <w:rStyle w:val="FootnoteReference"/>
          <w:sz w:val="20"/>
          <w:szCs w:val="20"/>
        </w:rPr>
        <w:footnoteRef/>
      </w:r>
      <w:r w:rsidRPr="004A6A83">
        <w:rPr>
          <w:sz w:val="20"/>
          <w:szCs w:val="20"/>
          <w:lang w:val="vi-VN"/>
        </w:rPr>
        <w:t xml:space="preserve"> Nguyễn Thị Tuyết Thanh &amp; Nguyễn Thụy Ngọc Quỳnh, </w:t>
      </w:r>
      <w:r w:rsidRPr="004A6A83">
        <w:rPr>
          <w:b/>
          <w:i/>
          <w:sz w:val="20"/>
          <w:szCs w:val="20"/>
          <w:lang w:val="vi-VN"/>
        </w:rPr>
        <w:t>Văn hóa Xưng hô trong Giao tiếp</w:t>
      </w:r>
      <w:r w:rsidRPr="004A6A83">
        <w:rPr>
          <w:sz w:val="20"/>
          <w:szCs w:val="20"/>
          <w:lang w:val="vi-VN"/>
        </w:rPr>
        <w:t xml:space="preserve">, nguồn: </w:t>
      </w:r>
      <w:r w:rsidRPr="004A6A83">
        <w:rPr>
          <w:i/>
          <w:sz w:val="20"/>
          <w:szCs w:val="20"/>
          <w:lang w:val="vi-VN"/>
        </w:rPr>
        <w:t>https://thanhdiavietnamhoc.com/van-hoa-xung-ho-trong-giao-tiep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5A65" w14:textId="77777777" w:rsidR="00AE3F08" w:rsidRDefault="00AE3F08" w:rsidP="00721A6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338</w:t>
    </w:r>
    <w:r>
      <w:rPr>
        <w:rStyle w:val="PageNumber"/>
      </w:rPr>
      <w:fldChar w:fldCharType="end"/>
    </w:r>
  </w:p>
  <w:p w14:paraId="07F2BFB1" w14:textId="77777777" w:rsidR="00AE3F08" w:rsidRPr="006110AF" w:rsidRDefault="00AE3F08" w:rsidP="007C4E63">
    <w:pPr>
      <w:jc w:val="both"/>
      <w:rPr>
        <w:i/>
        <w:iCs/>
      </w:rPr>
    </w:pPr>
    <w:r>
      <w:rPr>
        <w:i/>
        <w:iCs/>
      </w:rPr>
      <w:t xml:space="preserve">                                       </w:t>
    </w:r>
    <w:r w:rsidRPr="006110AF">
      <w:rPr>
        <w:i/>
        <w:iCs/>
      </w:rPr>
      <w:t>Quà Tặng Tin Mừng</w:t>
    </w:r>
    <w:r>
      <w:rPr>
        <w:i/>
        <w:iCs/>
      </w:rPr>
      <w:t xml:space="preserve"> - </w:t>
    </w:r>
    <w:r>
      <w:rPr>
        <w:b/>
        <w:bCs/>
      </w:rPr>
      <w:t>Ga 13</w:t>
    </w:r>
    <w:r>
      <w:rPr>
        <w:i/>
        <w:iCs/>
      </w:rPr>
      <w:t xml:space="preserve"> </w:t>
    </w:r>
    <w:r>
      <w:rPr>
        <w:b/>
        <w:bCs/>
      </w:rPr>
      <w:t xml:space="preserve">     </w:t>
    </w:r>
    <w:r w:rsidRPr="006110AF">
      <w:rPr>
        <w:b/>
        <w:bCs/>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3650" w14:textId="77777777" w:rsidR="00AE3F08" w:rsidRDefault="00AE3F08" w:rsidP="00721A6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349</w:t>
    </w:r>
    <w:r>
      <w:rPr>
        <w:rStyle w:val="PageNumber"/>
      </w:rPr>
      <w:fldChar w:fldCharType="end"/>
    </w:r>
  </w:p>
  <w:p w14:paraId="792352A8" w14:textId="77777777" w:rsidR="00AE3F08" w:rsidRPr="00315217" w:rsidRDefault="00AE3F08" w:rsidP="007C4E63">
    <w:pPr>
      <w:jc w:val="both"/>
      <w:rPr>
        <w:i/>
        <w:iCs/>
      </w:rPr>
    </w:pPr>
    <w:r>
      <w:rPr>
        <w:i/>
        <w:iCs/>
      </w:rPr>
      <w:t>Quà Tặng Tin M</w:t>
    </w:r>
    <w:r w:rsidRPr="00837CF4">
      <w:rPr>
        <w:i/>
        <w:iCs/>
      </w:rPr>
      <w:t>ừ</w:t>
    </w:r>
    <w:r w:rsidRPr="00315217">
      <w:rPr>
        <w:i/>
        <w:iCs/>
      </w:rPr>
      <w:t>ng</w:t>
    </w:r>
    <w:r>
      <w:rPr>
        <w:i/>
        <w:iCs/>
      </w:rPr>
      <w:t xml:space="preserve"> - </w:t>
    </w:r>
    <w:r>
      <w:rPr>
        <w:b/>
        <w:bCs/>
      </w:rPr>
      <w:t>Ga 17</w:t>
    </w:r>
    <w:r>
      <w:rPr>
        <w:i/>
        <w:iCs/>
      </w:rPr>
      <w:t xml:space="preserve"> </w:t>
    </w:r>
    <w:r>
      <w:rPr>
        <w:b/>
        <w:bCs/>
      </w:rPr>
      <w:t xml:space="preserve">     </w:t>
    </w:r>
  </w:p>
  <w:p w14:paraId="5B26EEB1" w14:textId="77777777" w:rsidR="00AE3F08" w:rsidRDefault="00AE3F08" w:rsidP="007C4E63">
    <w:pPr>
      <w:jc w:val="both"/>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AF52" w14:textId="77777777" w:rsidR="00AE3F08" w:rsidRDefault="00AE3F08" w:rsidP="00721A6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352</w:t>
    </w:r>
    <w:r>
      <w:rPr>
        <w:rStyle w:val="PageNumber"/>
      </w:rPr>
      <w:fldChar w:fldCharType="end"/>
    </w:r>
  </w:p>
  <w:p w14:paraId="1BD5A28D" w14:textId="77777777" w:rsidR="00AE3F08" w:rsidRPr="006110AF" w:rsidRDefault="00AE3F08" w:rsidP="007C4E63">
    <w:pPr>
      <w:jc w:val="both"/>
      <w:rPr>
        <w:i/>
        <w:iCs/>
      </w:rPr>
    </w:pPr>
    <w:r>
      <w:rPr>
        <w:i/>
        <w:iCs/>
      </w:rPr>
      <w:t xml:space="preserve">                                       </w:t>
    </w:r>
    <w:r w:rsidRPr="006110AF">
      <w:rPr>
        <w:i/>
        <w:iCs/>
      </w:rPr>
      <w:t>Quà Tặng Tin Mừng</w:t>
    </w:r>
    <w:r>
      <w:rPr>
        <w:i/>
        <w:iCs/>
      </w:rPr>
      <w:t xml:space="preserve"> - </w:t>
    </w:r>
    <w:r>
      <w:rPr>
        <w:b/>
        <w:bCs/>
      </w:rPr>
      <w:t>Ga 18</w:t>
    </w:r>
    <w:r>
      <w:rPr>
        <w:i/>
        <w:iCs/>
      </w:rPr>
      <w:t xml:space="preserve"> </w:t>
    </w:r>
    <w:r>
      <w:rPr>
        <w:b/>
        <w:bCs/>
      </w:rPr>
      <w:t xml:space="preserve">     </w:t>
    </w:r>
    <w:r w:rsidRPr="006110AF">
      <w:rPr>
        <w:b/>
        <w:bCs/>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9832" w14:textId="77777777" w:rsidR="00AE3F08" w:rsidRDefault="00AE3F08" w:rsidP="007C4E63">
    <w:pPr>
      <w:jc w:val="both"/>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1E8A" w14:textId="77777777" w:rsidR="00AE3F08" w:rsidRDefault="00AE3F08" w:rsidP="00721A6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356</w:t>
    </w:r>
    <w:r>
      <w:rPr>
        <w:rStyle w:val="PageNumber"/>
      </w:rPr>
      <w:fldChar w:fldCharType="end"/>
    </w:r>
  </w:p>
  <w:p w14:paraId="131E61B0" w14:textId="77777777" w:rsidR="00AE3F08" w:rsidRPr="006110AF" w:rsidRDefault="00AE3F08" w:rsidP="007C4E63">
    <w:pPr>
      <w:jc w:val="both"/>
      <w:rPr>
        <w:i/>
        <w:iCs/>
      </w:rPr>
    </w:pPr>
    <w:r>
      <w:rPr>
        <w:i/>
        <w:iCs/>
      </w:rPr>
      <w:t xml:space="preserve">                                       </w:t>
    </w:r>
    <w:r w:rsidRPr="006110AF">
      <w:rPr>
        <w:i/>
        <w:iCs/>
      </w:rPr>
      <w:t>Quà Tặng Tin Mừng</w:t>
    </w:r>
    <w:r>
      <w:rPr>
        <w:i/>
        <w:iCs/>
      </w:rPr>
      <w:t xml:space="preserve"> - </w:t>
    </w:r>
    <w:r>
      <w:rPr>
        <w:b/>
        <w:bCs/>
      </w:rPr>
      <w:t>Ga 19</w:t>
    </w:r>
    <w:r>
      <w:rPr>
        <w:i/>
        <w:iCs/>
      </w:rPr>
      <w:t xml:space="preserve"> </w:t>
    </w:r>
    <w:r>
      <w:rPr>
        <w:b/>
        <w:bCs/>
      </w:rPr>
      <w:t xml:space="preserve">     </w:t>
    </w:r>
    <w:r w:rsidRPr="006110AF">
      <w:rPr>
        <w:b/>
        <w:bCs/>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4D78" w14:textId="77777777" w:rsidR="00AE3F08" w:rsidRDefault="00AE3F08" w:rsidP="007C4E63">
    <w:pP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2B3C" w14:textId="77777777" w:rsidR="00AE3F08" w:rsidRDefault="00AE3F08" w:rsidP="007C4E63">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76E6" w14:textId="77777777" w:rsidR="00AE3F08" w:rsidRDefault="00AE3F08" w:rsidP="00721A6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342</w:t>
    </w:r>
    <w:r>
      <w:rPr>
        <w:rStyle w:val="PageNumber"/>
      </w:rPr>
      <w:fldChar w:fldCharType="end"/>
    </w:r>
  </w:p>
  <w:p w14:paraId="15BA25F5" w14:textId="77777777" w:rsidR="00AE3F08" w:rsidRPr="006110AF" w:rsidRDefault="00AE3F08" w:rsidP="007C4E63">
    <w:pPr>
      <w:jc w:val="both"/>
      <w:rPr>
        <w:i/>
        <w:iCs/>
      </w:rPr>
    </w:pPr>
    <w:r>
      <w:rPr>
        <w:i/>
        <w:iCs/>
      </w:rPr>
      <w:t xml:space="preserve">                                       </w:t>
    </w:r>
    <w:r w:rsidRPr="006110AF">
      <w:rPr>
        <w:i/>
        <w:iCs/>
      </w:rPr>
      <w:t>Quà Tặng Tin Mừng</w:t>
    </w:r>
    <w:r>
      <w:rPr>
        <w:i/>
        <w:iCs/>
      </w:rPr>
      <w:t xml:space="preserve"> - </w:t>
    </w:r>
    <w:r>
      <w:rPr>
        <w:b/>
        <w:bCs/>
      </w:rPr>
      <w:t>Ga 14</w:t>
    </w:r>
    <w:r>
      <w:rPr>
        <w:i/>
        <w:iCs/>
      </w:rPr>
      <w:t xml:space="preserve"> </w:t>
    </w:r>
    <w:r>
      <w:rPr>
        <w:b/>
        <w:bCs/>
      </w:rPr>
      <w:t xml:space="preserve">     </w:t>
    </w:r>
    <w:r w:rsidRPr="006110AF">
      <w:rPr>
        <w:b/>
        <w:bC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CA2AA" w14:textId="77777777" w:rsidR="00AE3F08" w:rsidRDefault="00AE3F08" w:rsidP="007C4E63">
    <w:pP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25A6" w14:textId="77777777" w:rsidR="00AE3F08" w:rsidRDefault="00AE3F08" w:rsidP="00721A6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344</w:t>
    </w:r>
    <w:r>
      <w:rPr>
        <w:rStyle w:val="PageNumber"/>
      </w:rPr>
      <w:fldChar w:fldCharType="end"/>
    </w:r>
  </w:p>
  <w:p w14:paraId="049F1F75" w14:textId="77777777" w:rsidR="00AE3F08" w:rsidRPr="006110AF" w:rsidRDefault="00AE3F08" w:rsidP="007C4E63">
    <w:pPr>
      <w:jc w:val="both"/>
      <w:rPr>
        <w:i/>
        <w:iCs/>
      </w:rPr>
    </w:pPr>
    <w:r>
      <w:rPr>
        <w:i/>
        <w:iCs/>
      </w:rPr>
      <w:t xml:space="preserve">                                       </w:t>
    </w:r>
    <w:r w:rsidRPr="006110AF">
      <w:rPr>
        <w:i/>
        <w:iCs/>
      </w:rPr>
      <w:t>Quà Tặng Tin Mừng</w:t>
    </w:r>
    <w:r>
      <w:rPr>
        <w:i/>
        <w:iCs/>
      </w:rPr>
      <w:t xml:space="preserve"> - </w:t>
    </w:r>
    <w:r>
      <w:rPr>
        <w:b/>
        <w:bCs/>
      </w:rPr>
      <w:t>Ga 15</w:t>
    </w:r>
    <w:r>
      <w:rPr>
        <w:i/>
        <w:iCs/>
      </w:rPr>
      <w:t xml:space="preserve"> </w:t>
    </w:r>
    <w:r>
      <w:rPr>
        <w:b/>
        <w:bCs/>
      </w:rPr>
      <w:t xml:space="preserve">     </w:t>
    </w:r>
    <w:r w:rsidRPr="006110AF">
      <w:rPr>
        <w:b/>
        <w:bCs/>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2D57" w14:textId="77777777" w:rsidR="00AE3F08" w:rsidRDefault="00AE3F08" w:rsidP="007C4E63">
    <w:pPr>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36C3" w14:textId="77777777" w:rsidR="00AE3F08" w:rsidRDefault="00AE3F08" w:rsidP="00721A6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346</w:t>
    </w:r>
    <w:r>
      <w:rPr>
        <w:rStyle w:val="PageNumber"/>
      </w:rPr>
      <w:fldChar w:fldCharType="end"/>
    </w:r>
  </w:p>
  <w:p w14:paraId="1B41C270" w14:textId="77777777" w:rsidR="00AE3F08" w:rsidRPr="006110AF" w:rsidRDefault="00AE3F08" w:rsidP="007C4E63">
    <w:pPr>
      <w:jc w:val="both"/>
      <w:rPr>
        <w:i/>
        <w:iCs/>
      </w:rPr>
    </w:pPr>
    <w:r>
      <w:rPr>
        <w:i/>
        <w:iCs/>
      </w:rPr>
      <w:t xml:space="preserve">                                       </w:t>
    </w:r>
    <w:r w:rsidRPr="006110AF">
      <w:rPr>
        <w:i/>
        <w:iCs/>
      </w:rPr>
      <w:t>Quà Tặng Tin Mừng</w:t>
    </w:r>
    <w:r>
      <w:rPr>
        <w:i/>
        <w:iCs/>
      </w:rPr>
      <w:t xml:space="preserve"> - </w:t>
    </w:r>
    <w:r>
      <w:rPr>
        <w:b/>
        <w:bCs/>
      </w:rPr>
      <w:t>Ga 16</w:t>
    </w:r>
    <w:r>
      <w:rPr>
        <w:i/>
        <w:iCs/>
      </w:rPr>
      <w:t xml:space="preserve"> </w:t>
    </w:r>
    <w:r>
      <w:rPr>
        <w:b/>
        <w:bCs/>
      </w:rPr>
      <w:t xml:space="preserve">     </w:t>
    </w:r>
    <w:r w:rsidRPr="006110AF">
      <w:rPr>
        <w:b/>
        <w:bCs/>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F135" w14:textId="77777777" w:rsidR="00AE3F08" w:rsidRDefault="00AE3F08" w:rsidP="007C4E63">
    <w:pPr>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8DD9" w14:textId="77777777" w:rsidR="00AE3F08" w:rsidRDefault="00AE3F08" w:rsidP="00721A6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348</w:t>
    </w:r>
    <w:r>
      <w:rPr>
        <w:rStyle w:val="PageNumber"/>
      </w:rPr>
      <w:fldChar w:fldCharType="end"/>
    </w:r>
  </w:p>
  <w:p w14:paraId="0E5C7475" w14:textId="77777777" w:rsidR="00AE3F08" w:rsidRPr="006110AF" w:rsidRDefault="00AE3F08" w:rsidP="007C4E63">
    <w:pPr>
      <w:jc w:val="both"/>
      <w:rPr>
        <w:i/>
        <w:iCs/>
      </w:rPr>
    </w:pPr>
    <w:r>
      <w:rPr>
        <w:i/>
        <w:iCs/>
      </w:rPr>
      <w:t xml:space="preserve">                                       </w:t>
    </w:r>
    <w:r w:rsidRPr="006110AF">
      <w:rPr>
        <w:i/>
        <w:iCs/>
      </w:rPr>
      <w:t>Quà Tặng Tin Mừng</w:t>
    </w:r>
    <w:r>
      <w:rPr>
        <w:i/>
        <w:iCs/>
      </w:rPr>
      <w:t xml:space="preserve"> - </w:t>
    </w:r>
    <w:r>
      <w:rPr>
        <w:b/>
        <w:bCs/>
      </w:rPr>
      <w:t>Ga 17</w:t>
    </w:r>
    <w:r>
      <w:rPr>
        <w:i/>
        <w:iCs/>
      </w:rPr>
      <w:t xml:space="preserve"> </w:t>
    </w:r>
    <w:r>
      <w:rPr>
        <w:b/>
        <w:bCs/>
      </w:rPr>
      <w:t xml:space="preserve">     </w:t>
    </w:r>
    <w:r w:rsidRPr="006110AF">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Thesis-subapartadotitle"/>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apartadotitle"/>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C684B0"/>
    <w:lvl w:ilvl="0">
      <w:numFmt w:val="bullet"/>
      <w:lvlText w:val="*"/>
      <w:lvlJc w:val="left"/>
    </w:lvl>
  </w:abstractNum>
  <w:abstractNum w:abstractNumId="11" w15:restartNumberingAfterBreak="0">
    <w:nsid w:val="007E027B"/>
    <w:multiLevelType w:val="hybridMultilevel"/>
    <w:tmpl w:val="DCF07794"/>
    <w:lvl w:ilvl="0" w:tplc="5B6470D8">
      <w:start w:val="1"/>
      <w:numFmt w:val="decimal"/>
      <w:lvlText w:val="%1)"/>
      <w:lvlJc w:val="left"/>
      <w:pPr>
        <w:tabs>
          <w:tab w:val="num" w:pos="990"/>
        </w:tabs>
        <w:ind w:left="990" w:hanging="360"/>
      </w:pPr>
      <w:rPr>
        <w:rFonts w:hint="default"/>
      </w:rPr>
    </w:lvl>
    <w:lvl w:ilvl="1" w:tplc="0A8038CE">
      <w:start w:val="3"/>
      <w:numFmt w:val="upperRoman"/>
      <w:lvlText w:val="%2."/>
      <w:lvlJc w:val="left"/>
      <w:pPr>
        <w:tabs>
          <w:tab w:val="num" w:pos="2070"/>
        </w:tabs>
        <w:ind w:left="2070" w:hanging="72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00E914D9"/>
    <w:multiLevelType w:val="hybridMultilevel"/>
    <w:tmpl w:val="FD94D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1CF7E1A"/>
    <w:multiLevelType w:val="hybridMultilevel"/>
    <w:tmpl w:val="EEA23EEC"/>
    <w:lvl w:ilvl="0" w:tplc="5BEAB9B2">
      <w:start w:val="1"/>
      <w:numFmt w:val="upperLetter"/>
      <w:pStyle w:val="Thesis-subchaptertitle"/>
      <w:lvlText w:val="%1."/>
      <w:lvlJc w:val="left"/>
      <w:pPr>
        <w:tabs>
          <w:tab w:val="num" w:pos="360"/>
        </w:tabs>
        <w:ind w:left="360" w:hanging="360"/>
      </w:pPr>
      <w:rPr>
        <w:rFonts w:ascii="Times New Roman" w:hAnsi="Times New Roman" w:hint="default"/>
        <w:b/>
        <w:i w:val="0"/>
        <w:spacing w:val="2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070413"/>
    <w:multiLevelType w:val="hybridMultilevel"/>
    <w:tmpl w:val="E6284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2D54B58"/>
    <w:multiLevelType w:val="hybridMultilevel"/>
    <w:tmpl w:val="5B6E00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4B41872"/>
    <w:multiLevelType w:val="hybridMultilevel"/>
    <w:tmpl w:val="D384ED0C"/>
    <w:lvl w:ilvl="0" w:tplc="7630A75A">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07046548"/>
    <w:multiLevelType w:val="hybridMultilevel"/>
    <w:tmpl w:val="E968029E"/>
    <w:lvl w:ilvl="0" w:tplc="04090001">
      <w:start w:val="1"/>
      <w:numFmt w:val="bullet"/>
      <w:lvlText w:val=""/>
      <w:lvlJc w:val="left"/>
      <w:pPr>
        <w:tabs>
          <w:tab w:val="num" w:pos="1440"/>
        </w:tabs>
        <w:ind w:left="1440" w:hanging="360"/>
      </w:pPr>
      <w:rPr>
        <w:rFonts w:ascii="Symbol" w:hAnsi="Symbol" w:hint="default"/>
      </w:rPr>
    </w:lvl>
    <w:lvl w:ilvl="1" w:tplc="D146EBD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07F86FC1"/>
    <w:multiLevelType w:val="hybridMultilevel"/>
    <w:tmpl w:val="07CC7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85B4786"/>
    <w:multiLevelType w:val="hybridMultilevel"/>
    <w:tmpl w:val="4746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D1624A"/>
    <w:multiLevelType w:val="hybridMultilevel"/>
    <w:tmpl w:val="15C0C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8FE38B0"/>
    <w:multiLevelType w:val="hybridMultilevel"/>
    <w:tmpl w:val="68AE5D38"/>
    <w:lvl w:ilvl="0" w:tplc="C53C0216">
      <w:start w:val="1"/>
      <w:numFmt w:val="decimal"/>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3"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0CAA0E3B"/>
    <w:multiLevelType w:val="hybridMultilevel"/>
    <w:tmpl w:val="3FA628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0F2F3B2B"/>
    <w:multiLevelType w:val="hybridMultilevel"/>
    <w:tmpl w:val="257A3E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7" w15:restartNumberingAfterBreak="0">
    <w:nsid w:val="10A42001"/>
    <w:multiLevelType w:val="hybridMultilevel"/>
    <w:tmpl w:val="128264DC"/>
    <w:lvl w:ilvl="0" w:tplc="CEEA5F9E">
      <w:numFmt w:val="bullet"/>
      <w:lvlText w:val="-"/>
      <w:lvlJc w:val="left"/>
      <w:pPr>
        <w:ind w:left="390" w:hanging="129"/>
      </w:pPr>
      <w:rPr>
        <w:rFonts w:ascii="Times New Roman" w:eastAsia="Times New Roman" w:hAnsi="Times New Roman" w:cs="Times New Roman" w:hint="default"/>
        <w:b w:val="0"/>
        <w:bCs w:val="0"/>
        <w:i w:val="0"/>
        <w:iCs w:val="0"/>
        <w:spacing w:val="0"/>
        <w:w w:val="98"/>
        <w:sz w:val="22"/>
        <w:szCs w:val="22"/>
        <w:lang w:val="vi" w:eastAsia="en-US" w:bidi="ar-SA"/>
      </w:rPr>
    </w:lvl>
    <w:lvl w:ilvl="1" w:tplc="CFA8E0DC">
      <w:numFmt w:val="bullet"/>
      <w:lvlText w:val="•"/>
      <w:lvlJc w:val="left"/>
      <w:pPr>
        <w:ind w:left="948" w:hanging="129"/>
      </w:pPr>
      <w:rPr>
        <w:rFonts w:hint="default"/>
        <w:lang w:val="vi" w:eastAsia="en-US" w:bidi="ar-SA"/>
      </w:rPr>
    </w:lvl>
    <w:lvl w:ilvl="2" w:tplc="F09636EE">
      <w:numFmt w:val="bullet"/>
      <w:lvlText w:val="•"/>
      <w:lvlJc w:val="left"/>
      <w:pPr>
        <w:ind w:left="1496" w:hanging="129"/>
      </w:pPr>
      <w:rPr>
        <w:rFonts w:hint="default"/>
        <w:lang w:val="vi" w:eastAsia="en-US" w:bidi="ar-SA"/>
      </w:rPr>
    </w:lvl>
    <w:lvl w:ilvl="3" w:tplc="A5FE9768">
      <w:numFmt w:val="bullet"/>
      <w:lvlText w:val="•"/>
      <w:lvlJc w:val="left"/>
      <w:pPr>
        <w:ind w:left="2044" w:hanging="129"/>
      </w:pPr>
      <w:rPr>
        <w:rFonts w:hint="default"/>
        <w:lang w:val="vi" w:eastAsia="en-US" w:bidi="ar-SA"/>
      </w:rPr>
    </w:lvl>
    <w:lvl w:ilvl="4" w:tplc="0EC4F572">
      <w:numFmt w:val="bullet"/>
      <w:lvlText w:val="•"/>
      <w:lvlJc w:val="left"/>
      <w:pPr>
        <w:ind w:left="2593" w:hanging="129"/>
      </w:pPr>
      <w:rPr>
        <w:rFonts w:hint="default"/>
        <w:lang w:val="vi" w:eastAsia="en-US" w:bidi="ar-SA"/>
      </w:rPr>
    </w:lvl>
    <w:lvl w:ilvl="5" w:tplc="A39AE752">
      <w:numFmt w:val="bullet"/>
      <w:lvlText w:val="•"/>
      <w:lvlJc w:val="left"/>
      <w:pPr>
        <w:ind w:left="3141" w:hanging="129"/>
      </w:pPr>
      <w:rPr>
        <w:rFonts w:hint="default"/>
        <w:lang w:val="vi" w:eastAsia="en-US" w:bidi="ar-SA"/>
      </w:rPr>
    </w:lvl>
    <w:lvl w:ilvl="6" w:tplc="C28ADBC4">
      <w:numFmt w:val="bullet"/>
      <w:lvlText w:val="•"/>
      <w:lvlJc w:val="left"/>
      <w:pPr>
        <w:ind w:left="3689" w:hanging="129"/>
      </w:pPr>
      <w:rPr>
        <w:rFonts w:hint="default"/>
        <w:lang w:val="vi" w:eastAsia="en-US" w:bidi="ar-SA"/>
      </w:rPr>
    </w:lvl>
    <w:lvl w:ilvl="7" w:tplc="954E697C">
      <w:numFmt w:val="bullet"/>
      <w:lvlText w:val="•"/>
      <w:lvlJc w:val="left"/>
      <w:pPr>
        <w:ind w:left="4238" w:hanging="129"/>
      </w:pPr>
      <w:rPr>
        <w:rFonts w:hint="default"/>
        <w:lang w:val="vi" w:eastAsia="en-US" w:bidi="ar-SA"/>
      </w:rPr>
    </w:lvl>
    <w:lvl w:ilvl="8" w:tplc="28A6F2D4">
      <w:numFmt w:val="bullet"/>
      <w:lvlText w:val="•"/>
      <w:lvlJc w:val="left"/>
      <w:pPr>
        <w:ind w:left="4786" w:hanging="129"/>
      </w:pPr>
      <w:rPr>
        <w:rFonts w:hint="default"/>
        <w:lang w:val="vi" w:eastAsia="en-US" w:bidi="ar-SA"/>
      </w:rPr>
    </w:lvl>
  </w:abstractNum>
  <w:abstractNum w:abstractNumId="28" w15:restartNumberingAfterBreak="0">
    <w:nsid w:val="11314266"/>
    <w:multiLevelType w:val="hybridMultilevel"/>
    <w:tmpl w:val="F1AC0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11FF0C02"/>
    <w:multiLevelType w:val="hybridMultilevel"/>
    <w:tmpl w:val="CD2CA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122A7D04"/>
    <w:multiLevelType w:val="hybridMultilevel"/>
    <w:tmpl w:val="B97EAB36"/>
    <w:lvl w:ilvl="0" w:tplc="AFFAAFA4">
      <w:start w:val="1"/>
      <w:numFmt w:val="decimal"/>
      <w:lvlText w:val="%1."/>
      <w:lvlJc w:val="left"/>
      <w:pPr>
        <w:ind w:left="647" w:hanging="257"/>
        <w:jc w:val="left"/>
      </w:pPr>
      <w:rPr>
        <w:rFonts w:ascii="Times New Roman" w:eastAsia="Times New Roman" w:hAnsi="Times New Roman" w:cs="Times New Roman" w:hint="default"/>
        <w:b/>
        <w:bCs/>
        <w:i w:val="0"/>
        <w:iCs w:val="0"/>
        <w:spacing w:val="0"/>
        <w:w w:val="116"/>
        <w:sz w:val="22"/>
        <w:szCs w:val="22"/>
        <w:lang w:val="vi" w:eastAsia="en-US" w:bidi="ar-SA"/>
      </w:rPr>
    </w:lvl>
    <w:lvl w:ilvl="1" w:tplc="C69E1DF6">
      <w:numFmt w:val="bullet"/>
      <w:lvlText w:val="•"/>
      <w:lvlJc w:val="left"/>
      <w:pPr>
        <w:ind w:left="1164" w:hanging="257"/>
      </w:pPr>
      <w:rPr>
        <w:rFonts w:hint="default"/>
        <w:lang w:val="vi" w:eastAsia="en-US" w:bidi="ar-SA"/>
      </w:rPr>
    </w:lvl>
    <w:lvl w:ilvl="2" w:tplc="C4744A9A">
      <w:numFmt w:val="bullet"/>
      <w:lvlText w:val="•"/>
      <w:lvlJc w:val="left"/>
      <w:pPr>
        <w:ind w:left="1688" w:hanging="257"/>
      </w:pPr>
      <w:rPr>
        <w:rFonts w:hint="default"/>
        <w:lang w:val="vi" w:eastAsia="en-US" w:bidi="ar-SA"/>
      </w:rPr>
    </w:lvl>
    <w:lvl w:ilvl="3" w:tplc="78DCF6DC">
      <w:numFmt w:val="bullet"/>
      <w:lvlText w:val="•"/>
      <w:lvlJc w:val="left"/>
      <w:pPr>
        <w:ind w:left="2212" w:hanging="257"/>
      </w:pPr>
      <w:rPr>
        <w:rFonts w:hint="default"/>
        <w:lang w:val="vi" w:eastAsia="en-US" w:bidi="ar-SA"/>
      </w:rPr>
    </w:lvl>
    <w:lvl w:ilvl="4" w:tplc="E47E4616">
      <w:numFmt w:val="bullet"/>
      <w:lvlText w:val="•"/>
      <w:lvlJc w:val="left"/>
      <w:pPr>
        <w:ind w:left="2737" w:hanging="257"/>
      </w:pPr>
      <w:rPr>
        <w:rFonts w:hint="default"/>
        <w:lang w:val="vi" w:eastAsia="en-US" w:bidi="ar-SA"/>
      </w:rPr>
    </w:lvl>
    <w:lvl w:ilvl="5" w:tplc="2C82E1F6">
      <w:numFmt w:val="bullet"/>
      <w:lvlText w:val="•"/>
      <w:lvlJc w:val="left"/>
      <w:pPr>
        <w:ind w:left="3261" w:hanging="257"/>
      </w:pPr>
      <w:rPr>
        <w:rFonts w:hint="default"/>
        <w:lang w:val="vi" w:eastAsia="en-US" w:bidi="ar-SA"/>
      </w:rPr>
    </w:lvl>
    <w:lvl w:ilvl="6" w:tplc="34BC8F6A">
      <w:numFmt w:val="bullet"/>
      <w:lvlText w:val="•"/>
      <w:lvlJc w:val="left"/>
      <w:pPr>
        <w:ind w:left="3785" w:hanging="257"/>
      </w:pPr>
      <w:rPr>
        <w:rFonts w:hint="default"/>
        <w:lang w:val="vi" w:eastAsia="en-US" w:bidi="ar-SA"/>
      </w:rPr>
    </w:lvl>
    <w:lvl w:ilvl="7" w:tplc="6F16F95C">
      <w:numFmt w:val="bullet"/>
      <w:lvlText w:val="•"/>
      <w:lvlJc w:val="left"/>
      <w:pPr>
        <w:ind w:left="4310" w:hanging="257"/>
      </w:pPr>
      <w:rPr>
        <w:rFonts w:hint="default"/>
        <w:lang w:val="vi" w:eastAsia="en-US" w:bidi="ar-SA"/>
      </w:rPr>
    </w:lvl>
    <w:lvl w:ilvl="8" w:tplc="ED3CD90E">
      <w:numFmt w:val="bullet"/>
      <w:lvlText w:val="•"/>
      <w:lvlJc w:val="left"/>
      <w:pPr>
        <w:ind w:left="4834" w:hanging="257"/>
      </w:pPr>
      <w:rPr>
        <w:rFonts w:hint="default"/>
        <w:lang w:val="vi" w:eastAsia="en-US" w:bidi="ar-SA"/>
      </w:rPr>
    </w:lvl>
  </w:abstractNum>
  <w:abstractNum w:abstractNumId="31"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12B84435"/>
    <w:multiLevelType w:val="hybridMultilevel"/>
    <w:tmpl w:val="ABAEC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4" w15:restartNumberingAfterBreak="0">
    <w:nsid w:val="13071D8F"/>
    <w:multiLevelType w:val="hybridMultilevel"/>
    <w:tmpl w:val="6BAC08A8"/>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144837E2"/>
    <w:multiLevelType w:val="hybridMultilevel"/>
    <w:tmpl w:val="16E2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4A36502"/>
    <w:multiLevelType w:val="hybridMultilevel"/>
    <w:tmpl w:val="22DEFA48"/>
    <w:lvl w:ilvl="0" w:tplc="04090001">
      <w:start w:val="1"/>
      <w:numFmt w:val="bullet"/>
      <w:lvlText w:val=""/>
      <w:lvlJc w:val="left"/>
      <w:pPr>
        <w:tabs>
          <w:tab w:val="num" w:pos="1440"/>
        </w:tabs>
        <w:ind w:left="1440" w:hanging="360"/>
      </w:pPr>
      <w:rPr>
        <w:rFonts w:ascii="Symbol" w:hAnsi="Symbol" w:hint="default"/>
      </w:rPr>
    </w:lvl>
    <w:lvl w:ilvl="1" w:tplc="C310E8F0">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14B802F5"/>
    <w:multiLevelType w:val="hybridMultilevel"/>
    <w:tmpl w:val="1D023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15406CB9"/>
    <w:multiLevelType w:val="hybridMultilevel"/>
    <w:tmpl w:val="C5E6882C"/>
    <w:lvl w:ilvl="0" w:tplc="450C64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5965D9F"/>
    <w:multiLevelType w:val="hybridMultilevel"/>
    <w:tmpl w:val="BE1E3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5BB6996"/>
    <w:multiLevelType w:val="hybridMultilevel"/>
    <w:tmpl w:val="F4B4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67D764B"/>
    <w:multiLevelType w:val="hybridMultilevel"/>
    <w:tmpl w:val="4F166F30"/>
    <w:lvl w:ilvl="0" w:tplc="04090001">
      <w:start w:val="1"/>
      <w:numFmt w:val="bullet"/>
      <w:lvlText w:val=""/>
      <w:lvlJc w:val="left"/>
      <w:pPr>
        <w:tabs>
          <w:tab w:val="num" w:pos="1440"/>
        </w:tabs>
        <w:ind w:left="1440" w:hanging="360"/>
      </w:pPr>
      <w:rPr>
        <w:rFonts w:ascii="Symbol" w:hAnsi="Symbol" w:hint="default"/>
      </w:rPr>
    </w:lvl>
    <w:lvl w:ilvl="1" w:tplc="D6C4AD54">
      <w:numFmt w:val="bullet"/>
      <w:lvlText w:val="-"/>
      <w:lvlJc w:val="left"/>
      <w:pPr>
        <w:tabs>
          <w:tab w:val="num" w:pos="2160"/>
        </w:tabs>
        <w:ind w:left="2160" w:hanging="360"/>
      </w:pPr>
      <w:rPr>
        <w:rFonts w:ascii="Times New Roman" w:eastAsia="MS Mincho" w:hAnsi="Times New Roman" w:cs="Times New Roman" w:hint="default"/>
      </w:rPr>
    </w:lvl>
    <w:lvl w:ilvl="2" w:tplc="775CAA72">
      <w:numFmt w:val="bullet"/>
      <w:lvlText w:val="–"/>
      <w:legacy w:legacy="1" w:legacySpace="360" w:legacyIndent="0"/>
      <w:lvlJc w:val="left"/>
      <w:rPr>
        <w:rFonts w:ascii="Garamond" w:hAnsi="Garamond" w:hint="default"/>
        <w:sz w:val="16"/>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17DA4A12"/>
    <w:multiLevelType w:val="hybridMultilevel"/>
    <w:tmpl w:val="E92612AE"/>
    <w:lvl w:ilvl="0" w:tplc="2A16DEE0">
      <w:start w:val="1"/>
      <w:numFmt w:val="lowerLetter"/>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17EE36D6"/>
    <w:multiLevelType w:val="hybridMultilevel"/>
    <w:tmpl w:val="A7749926"/>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181F1DC5"/>
    <w:multiLevelType w:val="hybridMultilevel"/>
    <w:tmpl w:val="1A98ACA8"/>
    <w:lvl w:ilvl="0" w:tplc="5D480F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50" w15:restartNumberingAfterBreak="0">
    <w:nsid w:val="18D72009"/>
    <w:multiLevelType w:val="hybridMultilevel"/>
    <w:tmpl w:val="3E6AD29E"/>
    <w:lvl w:ilvl="0" w:tplc="B15CBB6E">
      <w:start w:val="7"/>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F8D00C24">
      <w:numFmt w:val="bullet"/>
      <w:lvlText w:val="•"/>
      <w:lvlJc w:val="left"/>
      <w:pPr>
        <w:ind w:left="1200" w:hanging="284"/>
      </w:pPr>
      <w:rPr>
        <w:rFonts w:hint="default"/>
        <w:lang w:val="vi" w:eastAsia="en-US" w:bidi="ar-SA"/>
      </w:rPr>
    </w:lvl>
    <w:lvl w:ilvl="2" w:tplc="FC0A93A2">
      <w:numFmt w:val="bullet"/>
      <w:lvlText w:val="•"/>
      <w:lvlJc w:val="left"/>
      <w:pPr>
        <w:ind w:left="1720" w:hanging="284"/>
      </w:pPr>
      <w:rPr>
        <w:rFonts w:hint="default"/>
        <w:lang w:val="vi" w:eastAsia="en-US" w:bidi="ar-SA"/>
      </w:rPr>
    </w:lvl>
    <w:lvl w:ilvl="3" w:tplc="2CF061D6">
      <w:numFmt w:val="bullet"/>
      <w:lvlText w:val="•"/>
      <w:lvlJc w:val="left"/>
      <w:pPr>
        <w:ind w:left="2240" w:hanging="284"/>
      </w:pPr>
      <w:rPr>
        <w:rFonts w:hint="default"/>
        <w:lang w:val="vi" w:eastAsia="en-US" w:bidi="ar-SA"/>
      </w:rPr>
    </w:lvl>
    <w:lvl w:ilvl="4" w:tplc="B24C8D72">
      <w:numFmt w:val="bullet"/>
      <w:lvlText w:val="•"/>
      <w:lvlJc w:val="left"/>
      <w:pPr>
        <w:ind w:left="2761" w:hanging="284"/>
      </w:pPr>
      <w:rPr>
        <w:rFonts w:hint="default"/>
        <w:lang w:val="vi" w:eastAsia="en-US" w:bidi="ar-SA"/>
      </w:rPr>
    </w:lvl>
    <w:lvl w:ilvl="5" w:tplc="ED1A8FF0">
      <w:numFmt w:val="bullet"/>
      <w:lvlText w:val="•"/>
      <w:lvlJc w:val="left"/>
      <w:pPr>
        <w:ind w:left="3281" w:hanging="284"/>
      </w:pPr>
      <w:rPr>
        <w:rFonts w:hint="default"/>
        <w:lang w:val="vi" w:eastAsia="en-US" w:bidi="ar-SA"/>
      </w:rPr>
    </w:lvl>
    <w:lvl w:ilvl="6" w:tplc="52BE9898">
      <w:numFmt w:val="bullet"/>
      <w:lvlText w:val="•"/>
      <w:lvlJc w:val="left"/>
      <w:pPr>
        <w:ind w:left="3801" w:hanging="284"/>
      </w:pPr>
      <w:rPr>
        <w:rFonts w:hint="default"/>
        <w:lang w:val="vi" w:eastAsia="en-US" w:bidi="ar-SA"/>
      </w:rPr>
    </w:lvl>
    <w:lvl w:ilvl="7" w:tplc="7C729716">
      <w:numFmt w:val="bullet"/>
      <w:lvlText w:val="•"/>
      <w:lvlJc w:val="left"/>
      <w:pPr>
        <w:ind w:left="4322" w:hanging="284"/>
      </w:pPr>
      <w:rPr>
        <w:rFonts w:hint="default"/>
        <w:lang w:val="vi" w:eastAsia="en-US" w:bidi="ar-SA"/>
      </w:rPr>
    </w:lvl>
    <w:lvl w:ilvl="8" w:tplc="A79CAC3A">
      <w:numFmt w:val="bullet"/>
      <w:lvlText w:val="•"/>
      <w:lvlJc w:val="left"/>
      <w:pPr>
        <w:ind w:left="4842" w:hanging="284"/>
      </w:pPr>
      <w:rPr>
        <w:rFonts w:hint="default"/>
        <w:lang w:val="vi" w:eastAsia="en-US" w:bidi="ar-SA"/>
      </w:rPr>
    </w:lvl>
  </w:abstractNum>
  <w:abstractNum w:abstractNumId="51" w15:restartNumberingAfterBreak="0">
    <w:nsid w:val="19673279"/>
    <w:multiLevelType w:val="hybridMultilevel"/>
    <w:tmpl w:val="46D254B6"/>
    <w:lvl w:ilvl="0" w:tplc="ECBC6AA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52" w15:restartNumberingAfterBreak="0">
    <w:nsid w:val="1C9528FE"/>
    <w:multiLevelType w:val="hybridMultilevel"/>
    <w:tmpl w:val="EC4497A4"/>
    <w:lvl w:ilvl="0" w:tplc="04090001">
      <w:start w:val="1"/>
      <w:numFmt w:val="bullet"/>
      <w:lvlText w:val=""/>
      <w:lvlJc w:val="left"/>
      <w:pPr>
        <w:tabs>
          <w:tab w:val="num" w:pos="1800"/>
        </w:tabs>
        <w:ind w:left="1800" w:hanging="360"/>
      </w:pPr>
      <w:rPr>
        <w:rFonts w:ascii="Symbol" w:hAnsi="Symbol" w:hint="default"/>
      </w:rPr>
    </w:lvl>
    <w:lvl w:ilvl="1" w:tplc="A24839E6">
      <w:numFmt w:val="bullet"/>
      <w:lvlText w:val="-"/>
      <w:lvlJc w:val="left"/>
      <w:pPr>
        <w:tabs>
          <w:tab w:val="num" w:pos="2520"/>
        </w:tabs>
        <w:ind w:left="2520" w:hanging="360"/>
      </w:pPr>
      <w:rPr>
        <w:rFonts w:ascii="Gill Sans" w:eastAsia="MS Mincho" w:hAnsi="Gill Sans" w:cs="Gill San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1CEB2614"/>
    <w:multiLevelType w:val="hybridMultilevel"/>
    <w:tmpl w:val="FE580E46"/>
    <w:lvl w:ilvl="0" w:tplc="DB2E0640">
      <w:start w:val="1"/>
      <w:numFmt w:val="bullet"/>
      <w:lvlText w:val=""/>
      <w:lvlJc w:val="left"/>
      <w:pPr>
        <w:tabs>
          <w:tab w:val="num" w:pos="720"/>
        </w:tabs>
        <w:ind w:left="720" w:hanging="360"/>
      </w:pPr>
      <w:rPr>
        <w:rFonts w:ascii="Wingdings" w:hAnsi="Wingdings" w:hint="default"/>
      </w:rPr>
    </w:lvl>
    <w:lvl w:ilvl="1" w:tplc="35A6B372" w:tentative="1">
      <w:start w:val="1"/>
      <w:numFmt w:val="bullet"/>
      <w:lvlText w:val=""/>
      <w:lvlJc w:val="left"/>
      <w:pPr>
        <w:tabs>
          <w:tab w:val="num" w:pos="1440"/>
        </w:tabs>
        <w:ind w:left="1440" w:hanging="360"/>
      </w:pPr>
      <w:rPr>
        <w:rFonts w:ascii="Wingdings" w:hAnsi="Wingdings" w:hint="default"/>
      </w:rPr>
    </w:lvl>
    <w:lvl w:ilvl="2" w:tplc="ABE8822C" w:tentative="1">
      <w:start w:val="1"/>
      <w:numFmt w:val="bullet"/>
      <w:lvlText w:val=""/>
      <w:lvlJc w:val="left"/>
      <w:pPr>
        <w:tabs>
          <w:tab w:val="num" w:pos="2160"/>
        </w:tabs>
        <w:ind w:left="2160" w:hanging="360"/>
      </w:pPr>
      <w:rPr>
        <w:rFonts w:ascii="Wingdings" w:hAnsi="Wingdings" w:hint="default"/>
      </w:rPr>
    </w:lvl>
    <w:lvl w:ilvl="3" w:tplc="44DADFC2" w:tentative="1">
      <w:start w:val="1"/>
      <w:numFmt w:val="bullet"/>
      <w:lvlText w:val=""/>
      <w:lvlJc w:val="left"/>
      <w:pPr>
        <w:tabs>
          <w:tab w:val="num" w:pos="2880"/>
        </w:tabs>
        <w:ind w:left="2880" w:hanging="360"/>
      </w:pPr>
      <w:rPr>
        <w:rFonts w:ascii="Wingdings" w:hAnsi="Wingdings" w:hint="default"/>
      </w:rPr>
    </w:lvl>
    <w:lvl w:ilvl="4" w:tplc="AD18047A" w:tentative="1">
      <w:start w:val="1"/>
      <w:numFmt w:val="bullet"/>
      <w:lvlText w:val=""/>
      <w:lvlJc w:val="left"/>
      <w:pPr>
        <w:tabs>
          <w:tab w:val="num" w:pos="3600"/>
        </w:tabs>
        <w:ind w:left="3600" w:hanging="360"/>
      </w:pPr>
      <w:rPr>
        <w:rFonts w:ascii="Wingdings" w:hAnsi="Wingdings" w:hint="default"/>
      </w:rPr>
    </w:lvl>
    <w:lvl w:ilvl="5" w:tplc="1B142294" w:tentative="1">
      <w:start w:val="1"/>
      <w:numFmt w:val="bullet"/>
      <w:lvlText w:val=""/>
      <w:lvlJc w:val="left"/>
      <w:pPr>
        <w:tabs>
          <w:tab w:val="num" w:pos="4320"/>
        </w:tabs>
        <w:ind w:left="4320" w:hanging="360"/>
      </w:pPr>
      <w:rPr>
        <w:rFonts w:ascii="Wingdings" w:hAnsi="Wingdings" w:hint="default"/>
      </w:rPr>
    </w:lvl>
    <w:lvl w:ilvl="6" w:tplc="E294DA26" w:tentative="1">
      <w:start w:val="1"/>
      <w:numFmt w:val="bullet"/>
      <w:lvlText w:val=""/>
      <w:lvlJc w:val="left"/>
      <w:pPr>
        <w:tabs>
          <w:tab w:val="num" w:pos="5040"/>
        </w:tabs>
        <w:ind w:left="5040" w:hanging="360"/>
      </w:pPr>
      <w:rPr>
        <w:rFonts w:ascii="Wingdings" w:hAnsi="Wingdings" w:hint="default"/>
      </w:rPr>
    </w:lvl>
    <w:lvl w:ilvl="7" w:tplc="6D222D3A" w:tentative="1">
      <w:start w:val="1"/>
      <w:numFmt w:val="bullet"/>
      <w:lvlText w:val=""/>
      <w:lvlJc w:val="left"/>
      <w:pPr>
        <w:tabs>
          <w:tab w:val="num" w:pos="5760"/>
        </w:tabs>
        <w:ind w:left="5760" w:hanging="360"/>
      </w:pPr>
      <w:rPr>
        <w:rFonts w:ascii="Wingdings" w:hAnsi="Wingdings" w:hint="default"/>
      </w:rPr>
    </w:lvl>
    <w:lvl w:ilvl="8" w:tplc="67B62922"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3053AE5"/>
    <w:multiLevelType w:val="hybridMultilevel"/>
    <w:tmpl w:val="698EF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33B4B99"/>
    <w:multiLevelType w:val="hybridMultilevel"/>
    <w:tmpl w:val="5966F7BA"/>
    <w:lvl w:ilvl="0" w:tplc="5352C7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59" w15:restartNumberingAfterBreak="0">
    <w:nsid w:val="25B67961"/>
    <w:multiLevelType w:val="hybridMultilevel"/>
    <w:tmpl w:val="7AA0D5E8"/>
    <w:lvl w:ilvl="0" w:tplc="8AE62A46">
      <w:start w:val="1"/>
      <w:numFmt w:val="decimal"/>
      <w:lvlText w:val="%1)"/>
      <w:lvlJc w:val="left"/>
      <w:pPr>
        <w:tabs>
          <w:tab w:val="num" w:pos="1080"/>
        </w:tabs>
        <w:ind w:left="1080" w:hanging="360"/>
      </w:pPr>
      <w:rPr>
        <w:rFonts w:ascii="Times New Roman" w:eastAsia="MS Mincho"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276B7DFE"/>
    <w:multiLevelType w:val="hybridMultilevel"/>
    <w:tmpl w:val="9DA69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77602DC"/>
    <w:multiLevelType w:val="hybridMultilevel"/>
    <w:tmpl w:val="B0C63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78C6B3E"/>
    <w:multiLevelType w:val="hybridMultilevel"/>
    <w:tmpl w:val="E61A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8A4620B"/>
    <w:multiLevelType w:val="hybridMultilevel"/>
    <w:tmpl w:val="F8E03626"/>
    <w:lvl w:ilvl="0" w:tplc="7BAE59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28C95D74"/>
    <w:multiLevelType w:val="hybridMultilevel"/>
    <w:tmpl w:val="0696E646"/>
    <w:lvl w:ilvl="0" w:tplc="3E86203C">
      <w:start w:val="1"/>
      <w:numFmt w:val="decimal"/>
      <w:lvlText w:val="%1-"/>
      <w:lvlJc w:val="left"/>
      <w:pPr>
        <w:ind w:left="785" w:hanging="360"/>
      </w:pPr>
      <w:rPr>
        <w:rFonts w:hint="default"/>
        <w:b/>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65"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68"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2C4F0093"/>
    <w:multiLevelType w:val="hybridMultilevel"/>
    <w:tmpl w:val="8946A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D9564B9"/>
    <w:multiLevelType w:val="hybridMultilevel"/>
    <w:tmpl w:val="E61A0E98"/>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EC48207E">
      <w:start w:val="1"/>
      <w:numFmt w:val="bullet"/>
      <w:lvlText w:val=""/>
      <w:lvlJc w:val="left"/>
      <w:pPr>
        <w:tabs>
          <w:tab w:val="num" w:pos="1440"/>
        </w:tabs>
        <w:ind w:left="1440" w:hanging="360"/>
      </w:pPr>
      <w:rPr>
        <w:rFonts w:ascii="Symbol" w:eastAsia="MS Mincho"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EB06474"/>
    <w:multiLevelType w:val="hybridMultilevel"/>
    <w:tmpl w:val="FD4E2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EF35D04"/>
    <w:multiLevelType w:val="hybridMultilevel"/>
    <w:tmpl w:val="365C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FB31DB2"/>
    <w:multiLevelType w:val="hybridMultilevel"/>
    <w:tmpl w:val="2750B63C"/>
    <w:lvl w:ilvl="0" w:tplc="7E9A3E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2FC1342E"/>
    <w:multiLevelType w:val="multilevel"/>
    <w:tmpl w:val="2160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1624106"/>
    <w:multiLevelType w:val="hybridMultilevel"/>
    <w:tmpl w:val="56103F1A"/>
    <w:lvl w:ilvl="0" w:tplc="A028A640">
      <w:numFmt w:val="bullet"/>
      <w:lvlText w:val="-"/>
      <w:lvlJc w:val="left"/>
      <w:pPr>
        <w:tabs>
          <w:tab w:val="num" w:pos="840"/>
        </w:tabs>
        <w:ind w:left="840" w:hanging="360"/>
      </w:pPr>
      <w:rPr>
        <w:rFonts w:ascii="Times New Roman" w:eastAsia="MS Mincho"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6" w15:restartNumberingAfterBreak="0">
    <w:nsid w:val="31C33115"/>
    <w:multiLevelType w:val="hybridMultilevel"/>
    <w:tmpl w:val="6DFA895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23715A7"/>
    <w:multiLevelType w:val="hybridMultilevel"/>
    <w:tmpl w:val="B7D64224"/>
    <w:lvl w:ilvl="0" w:tplc="E03CF824">
      <w:start w:val="1"/>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073E5682">
      <w:numFmt w:val="bullet"/>
      <w:lvlText w:val="•"/>
      <w:lvlJc w:val="left"/>
      <w:pPr>
        <w:ind w:left="1200" w:hanging="284"/>
      </w:pPr>
      <w:rPr>
        <w:rFonts w:hint="default"/>
        <w:lang w:val="vi" w:eastAsia="en-US" w:bidi="ar-SA"/>
      </w:rPr>
    </w:lvl>
    <w:lvl w:ilvl="2" w:tplc="4CD84AF6">
      <w:numFmt w:val="bullet"/>
      <w:lvlText w:val="•"/>
      <w:lvlJc w:val="left"/>
      <w:pPr>
        <w:ind w:left="1720" w:hanging="284"/>
      </w:pPr>
      <w:rPr>
        <w:rFonts w:hint="default"/>
        <w:lang w:val="vi" w:eastAsia="en-US" w:bidi="ar-SA"/>
      </w:rPr>
    </w:lvl>
    <w:lvl w:ilvl="3" w:tplc="40AA2A18">
      <w:numFmt w:val="bullet"/>
      <w:lvlText w:val="•"/>
      <w:lvlJc w:val="left"/>
      <w:pPr>
        <w:ind w:left="2240" w:hanging="284"/>
      </w:pPr>
      <w:rPr>
        <w:rFonts w:hint="default"/>
        <w:lang w:val="vi" w:eastAsia="en-US" w:bidi="ar-SA"/>
      </w:rPr>
    </w:lvl>
    <w:lvl w:ilvl="4" w:tplc="351A6E00">
      <w:numFmt w:val="bullet"/>
      <w:lvlText w:val="•"/>
      <w:lvlJc w:val="left"/>
      <w:pPr>
        <w:ind w:left="2761" w:hanging="284"/>
      </w:pPr>
      <w:rPr>
        <w:rFonts w:hint="default"/>
        <w:lang w:val="vi" w:eastAsia="en-US" w:bidi="ar-SA"/>
      </w:rPr>
    </w:lvl>
    <w:lvl w:ilvl="5" w:tplc="9196BA22">
      <w:numFmt w:val="bullet"/>
      <w:lvlText w:val="•"/>
      <w:lvlJc w:val="left"/>
      <w:pPr>
        <w:ind w:left="3281" w:hanging="284"/>
      </w:pPr>
      <w:rPr>
        <w:rFonts w:hint="default"/>
        <w:lang w:val="vi" w:eastAsia="en-US" w:bidi="ar-SA"/>
      </w:rPr>
    </w:lvl>
    <w:lvl w:ilvl="6" w:tplc="3E94166E">
      <w:numFmt w:val="bullet"/>
      <w:lvlText w:val="•"/>
      <w:lvlJc w:val="left"/>
      <w:pPr>
        <w:ind w:left="3801" w:hanging="284"/>
      </w:pPr>
      <w:rPr>
        <w:rFonts w:hint="default"/>
        <w:lang w:val="vi" w:eastAsia="en-US" w:bidi="ar-SA"/>
      </w:rPr>
    </w:lvl>
    <w:lvl w:ilvl="7" w:tplc="F87655B8">
      <w:numFmt w:val="bullet"/>
      <w:lvlText w:val="•"/>
      <w:lvlJc w:val="left"/>
      <w:pPr>
        <w:ind w:left="4322" w:hanging="284"/>
      </w:pPr>
      <w:rPr>
        <w:rFonts w:hint="default"/>
        <w:lang w:val="vi" w:eastAsia="en-US" w:bidi="ar-SA"/>
      </w:rPr>
    </w:lvl>
    <w:lvl w:ilvl="8" w:tplc="DF16DA50">
      <w:numFmt w:val="bullet"/>
      <w:lvlText w:val="•"/>
      <w:lvlJc w:val="left"/>
      <w:pPr>
        <w:ind w:left="4842" w:hanging="284"/>
      </w:pPr>
      <w:rPr>
        <w:rFonts w:hint="default"/>
        <w:lang w:val="vi" w:eastAsia="en-US" w:bidi="ar-SA"/>
      </w:rPr>
    </w:lvl>
  </w:abstractNum>
  <w:abstractNum w:abstractNumId="78" w15:restartNumberingAfterBreak="0">
    <w:nsid w:val="32702B79"/>
    <w:multiLevelType w:val="hybridMultilevel"/>
    <w:tmpl w:val="E7B83B38"/>
    <w:lvl w:ilvl="0" w:tplc="44502E82">
      <w:start w:val="13"/>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84BA32E4">
      <w:numFmt w:val="bullet"/>
      <w:lvlText w:val="•"/>
      <w:lvlJc w:val="left"/>
      <w:pPr>
        <w:ind w:left="1200" w:hanging="284"/>
      </w:pPr>
      <w:rPr>
        <w:rFonts w:hint="default"/>
        <w:lang w:val="vi" w:eastAsia="en-US" w:bidi="ar-SA"/>
      </w:rPr>
    </w:lvl>
    <w:lvl w:ilvl="2" w:tplc="9F46BDCA">
      <w:numFmt w:val="bullet"/>
      <w:lvlText w:val="•"/>
      <w:lvlJc w:val="left"/>
      <w:pPr>
        <w:ind w:left="1720" w:hanging="284"/>
      </w:pPr>
      <w:rPr>
        <w:rFonts w:hint="default"/>
        <w:lang w:val="vi" w:eastAsia="en-US" w:bidi="ar-SA"/>
      </w:rPr>
    </w:lvl>
    <w:lvl w:ilvl="3" w:tplc="5F666A6E">
      <w:numFmt w:val="bullet"/>
      <w:lvlText w:val="•"/>
      <w:lvlJc w:val="left"/>
      <w:pPr>
        <w:ind w:left="2240" w:hanging="284"/>
      </w:pPr>
      <w:rPr>
        <w:rFonts w:hint="default"/>
        <w:lang w:val="vi" w:eastAsia="en-US" w:bidi="ar-SA"/>
      </w:rPr>
    </w:lvl>
    <w:lvl w:ilvl="4" w:tplc="5D388628">
      <w:numFmt w:val="bullet"/>
      <w:lvlText w:val="•"/>
      <w:lvlJc w:val="left"/>
      <w:pPr>
        <w:ind w:left="2761" w:hanging="284"/>
      </w:pPr>
      <w:rPr>
        <w:rFonts w:hint="default"/>
        <w:lang w:val="vi" w:eastAsia="en-US" w:bidi="ar-SA"/>
      </w:rPr>
    </w:lvl>
    <w:lvl w:ilvl="5" w:tplc="32508B0E">
      <w:numFmt w:val="bullet"/>
      <w:lvlText w:val="•"/>
      <w:lvlJc w:val="left"/>
      <w:pPr>
        <w:ind w:left="3281" w:hanging="284"/>
      </w:pPr>
      <w:rPr>
        <w:rFonts w:hint="default"/>
        <w:lang w:val="vi" w:eastAsia="en-US" w:bidi="ar-SA"/>
      </w:rPr>
    </w:lvl>
    <w:lvl w:ilvl="6" w:tplc="0062EE4E">
      <w:numFmt w:val="bullet"/>
      <w:lvlText w:val="•"/>
      <w:lvlJc w:val="left"/>
      <w:pPr>
        <w:ind w:left="3801" w:hanging="284"/>
      </w:pPr>
      <w:rPr>
        <w:rFonts w:hint="default"/>
        <w:lang w:val="vi" w:eastAsia="en-US" w:bidi="ar-SA"/>
      </w:rPr>
    </w:lvl>
    <w:lvl w:ilvl="7" w:tplc="B49C5590">
      <w:numFmt w:val="bullet"/>
      <w:lvlText w:val="•"/>
      <w:lvlJc w:val="left"/>
      <w:pPr>
        <w:ind w:left="4322" w:hanging="284"/>
      </w:pPr>
      <w:rPr>
        <w:rFonts w:hint="default"/>
        <w:lang w:val="vi" w:eastAsia="en-US" w:bidi="ar-SA"/>
      </w:rPr>
    </w:lvl>
    <w:lvl w:ilvl="8" w:tplc="FB7C6EC0">
      <w:numFmt w:val="bullet"/>
      <w:lvlText w:val="•"/>
      <w:lvlJc w:val="left"/>
      <w:pPr>
        <w:ind w:left="4842" w:hanging="284"/>
      </w:pPr>
      <w:rPr>
        <w:rFonts w:hint="default"/>
        <w:lang w:val="vi" w:eastAsia="en-US" w:bidi="ar-SA"/>
      </w:rPr>
    </w:lvl>
  </w:abstractNum>
  <w:abstractNum w:abstractNumId="79"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32F75C9C"/>
    <w:multiLevelType w:val="hybridMultilevel"/>
    <w:tmpl w:val="16FAB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47519F6"/>
    <w:multiLevelType w:val="hybridMultilevel"/>
    <w:tmpl w:val="50483940"/>
    <w:lvl w:ilvl="0" w:tplc="04090001">
      <w:start w:val="1"/>
      <w:numFmt w:val="bullet"/>
      <w:lvlText w:val=""/>
      <w:lvlJc w:val="left"/>
      <w:pPr>
        <w:tabs>
          <w:tab w:val="num" w:pos="1440"/>
        </w:tabs>
        <w:ind w:left="1440" w:hanging="360"/>
      </w:pPr>
      <w:rPr>
        <w:rFonts w:ascii="Symbol" w:hAnsi="Symbol" w:hint="default"/>
      </w:rPr>
    </w:lvl>
    <w:lvl w:ilvl="1" w:tplc="D94490F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355259AB"/>
    <w:multiLevelType w:val="hybridMultilevel"/>
    <w:tmpl w:val="3CB43D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5BD482C"/>
    <w:multiLevelType w:val="hybridMultilevel"/>
    <w:tmpl w:val="E78C9BB8"/>
    <w:lvl w:ilvl="0" w:tplc="BED4712E">
      <w:start w:val="1"/>
      <w:numFmt w:val="decimal"/>
      <w:pStyle w:val="Thesis-subsubapartadotitle"/>
      <w:lvlText w:val="%1."/>
      <w:lvlJc w:val="left"/>
      <w:pPr>
        <w:tabs>
          <w:tab w:val="num" w:pos="360"/>
        </w:tabs>
        <w:ind w:left="360" w:hanging="360"/>
      </w:pPr>
      <w:rPr>
        <w:rFonts w:hint="default"/>
      </w:rPr>
    </w:lvl>
    <w:lvl w:ilvl="1" w:tplc="CFDCA78A">
      <w:start w:val="1"/>
      <w:numFmt w:val="lowerLetter"/>
      <w:lvlText w:val="%2."/>
      <w:lvlJc w:val="left"/>
      <w:pPr>
        <w:tabs>
          <w:tab w:val="num" w:pos="1440"/>
        </w:tabs>
        <w:ind w:left="1440" w:hanging="360"/>
      </w:pPr>
      <w:rPr>
        <w:rFonts w:hint="default"/>
      </w:rPr>
    </w:lvl>
    <w:lvl w:ilvl="2" w:tplc="7EDC5B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6FB67E1"/>
    <w:multiLevelType w:val="hybridMultilevel"/>
    <w:tmpl w:val="F19E0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3834542D"/>
    <w:multiLevelType w:val="hybridMultilevel"/>
    <w:tmpl w:val="0A42D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3A842A33"/>
    <w:multiLevelType w:val="hybridMultilevel"/>
    <w:tmpl w:val="3E548696"/>
    <w:lvl w:ilvl="0" w:tplc="C8785910">
      <w:start w:val="35"/>
      <w:numFmt w:val="decimal"/>
      <w:lvlText w:val="%1."/>
      <w:lvlJc w:val="left"/>
      <w:pPr>
        <w:ind w:left="705" w:hanging="316"/>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123847E2">
      <w:numFmt w:val="bullet"/>
      <w:lvlText w:val="•"/>
      <w:lvlJc w:val="left"/>
      <w:pPr>
        <w:ind w:left="1218" w:hanging="316"/>
      </w:pPr>
      <w:rPr>
        <w:rFonts w:hint="default"/>
        <w:lang w:val="vi" w:eastAsia="en-US" w:bidi="ar-SA"/>
      </w:rPr>
    </w:lvl>
    <w:lvl w:ilvl="2" w:tplc="2DA6BAD8">
      <w:numFmt w:val="bullet"/>
      <w:lvlText w:val="•"/>
      <w:lvlJc w:val="left"/>
      <w:pPr>
        <w:ind w:left="1736" w:hanging="316"/>
      </w:pPr>
      <w:rPr>
        <w:rFonts w:hint="default"/>
        <w:lang w:val="vi" w:eastAsia="en-US" w:bidi="ar-SA"/>
      </w:rPr>
    </w:lvl>
    <w:lvl w:ilvl="3" w:tplc="78CC8A94">
      <w:numFmt w:val="bullet"/>
      <w:lvlText w:val="•"/>
      <w:lvlJc w:val="left"/>
      <w:pPr>
        <w:ind w:left="2254" w:hanging="316"/>
      </w:pPr>
      <w:rPr>
        <w:rFonts w:hint="default"/>
        <w:lang w:val="vi" w:eastAsia="en-US" w:bidi="ar-SA"/>
      </w:rPr>
    </w:lvl>
    <w:lvl w:ilvl="4" w:tplc="E0B2A26C">
      <w:numFmt w:val="bullet"/>
      <w:lvlText w:val="•"/>
      <w:lvlJc w:val="left"/>
      <w:pPr>
        <w:ind w:left="2773" w:hanging="316"/>
      </w:pPr>
      <w:rPr>
        <w:rFonts w:hint="default"/>
        <w:lang w:val="vi" w:eastAsia="en-US" w:bidi="ar-SA"/>
      </w:rPr>
    </w:lvl>
    <w:lvl w:ilvl="5" w:tplc="ABD6E07C">
      <w:numFmt w:val="bullet"/>
      <w:lvlText w:val="•"/>
      <w:lvlJc w:val="left"/>
      <w:pPr>
        <w:ind w:left="3291" w:hanging="316"/>
      </w:pPr>
      <w:rPr>
        <w:rFonts w:hint="default"/>
        <w:lang w:val="vi" w:eastAsia="en-US" w:bidi="ar-SA"/>
      </w:rPr>
    </w:lvl>
    <w:lvl w:ilvl="6" w:tplc="8B4ECB48">
      <w:numFmt w:val="bullet"/>
      <w:lvlText w:val="•"/>
      <w:lvlJc w:val="left"/>
      <w:pPr>
        <w:ind w:left="3809" w:hanging="316"/>
      </w:pPr>
      <w:rPr>
        <w:rFonts w:hint="default"/>
        <w:lang w:val="vi" w:eastAsia="en-US" w:bidi="ar-SA"/>
      </w:rPr>
    </w:lvl>
    <w:lvl w:ilvl="7" w:tplc="33FE2682">
      <w:numFmt w:val="bullet"/>
      <w:lvlText w:val="•"/>
      <w:lvlJc w:val="left"/>
      <w:pPr>
        <w:ind w:left="4328" w:hanging="316"/>
      </w:pPr>
      <w:rPr>
        <w:rFonts w:hint="default"/>
        <w:lang w:val="vi" w:eastAsia="en-US" w:bidi="ar-SA"/>
      </w:rPr>
    </w:lvl>
    <w:lvl w:ilvl="8" w:tplc="B202A6F8">
      <w:numFmt w:val="bullet"/>
      <w:lvlText w:val="•"/>
      <w:lvlJc w:val="left"/>
      <w:pPr>
        <w:ind w:left="4846" w:hanging="316"/>
      </w:pPr>
      <w:rPr>
        <w:rFonts w:hint="default"/>
        <w:lang w:val="vi" w:eastAsia="en-US" w:bidi="ar-SA"/>
      </w:rPr>
    </w:lvl>
  </w:abstractNum>
  <w:abstractNum w:abstractNumId="90" w15:restartNumberingAfterBreak="0">
    <w:nsid w:val="3B2F4A95"/>
    <w:multiLevelType w:val="hybridMultilevel"/>
    <w:tmpl w:val="63F64CE8"/>
    <w:lvl w:ilvl="0" w:tplc="F43C4FA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3CAB3B61"/>
    <w:multiLevelType w:val="hybridMultilevel"/>
    <w:tmpl w:val="49CEDAD6"/>
    <w:lvl w:ilvl="0" w:tplc="C49E7ED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2" w15:restartNumberingAfterBreak="0">
    <w:nsid w:val="3D0B187A"/>
    <w:multiLevelType w:val="hybridMultilevel"/>
    <w:tmpl w:val="554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15:restartNumberingAfterBreak="0">
    <w:nsid w:val="3EDE1DFA"/>
    <w:multiLevelType w:val="hybridMultilevel"/>
    <w:tmpl w:val="126885D2"/>
    <w:lvl w:ilvl="0" w:tplc="A48C0500">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9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 w15:restartNumberingAfterBreak="0">
    <w:nsid w:val="3F8B01E9"/>
    <w:multiLevelType w:val="hybridMultilevel"/>
    <w:tmpl w:val="F664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23D5712"/>
    <w:multiLevelType w:val="hybridMultilevel"/>
    <w:tmpl w:val="EFF653A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323596F"/>
    <w:multiLevelType w:val="hybridMultilevel"/>
    <w:tmpl w:val="2F96EA8A"/>
    <w:lvl w:ilvl="0" w:tplc="FEBADD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15:restartNumberingAfterBreak="0">
    <w:nsid w:val="4326429C"/>
    <w:multiLevelType w:val="hybridMultilevel"/>
    <w:tmpl w:val="70D86EC2"/>
    <w:lvl w:ilvl="0" w:tplc="E68AD0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1" w15:restartNumberingAfterBreak="0">
    <w:nsid w:val="43491D0D"/>
    <w:multiLevelType w:val="hybridMultilevel"/>
    <w:tmpl w:val="5F8C0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4540012"/>
    <w:multiLevelType w:val="hybridMultilevel"/>
    <w:tmpl w:val="BDE0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4734422"/>
    <w:multiLevelType w:val="hybridMultilevel"/>
    <w:tmpl w:val="53CE79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2BCCA434">
      <w:numFmt w:val="bullet"/>
      <w:lvlText w:val="-"/>
      <w:lvlJc w:val="left"/>
      <w:pPr>
        <w:tabs>
          <w:tab w:val="num" w:pos="2880"/>
        </w:tabs>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5132F89"/>
    <w:multiLevelType w:val="hybridMultilevel"/>
    <w:tmpl w:val="C1BC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56F6DF3"/>
    <w:multiLevelType w:val="hybridMultilevel"/>
    <w:tmpl w:val="A9408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46DE6BC1"/>
    <w:multiLevelType w:val="hybridMultilevel"/>
    <w:tmpl w:val="168EBF96"/>
    <w:lvl w:ilvl="0" w:tplc="04090001">
      <w:start w:val="1"/>
      <w:numFmt w:val="bullet"/>
      <w:lvlText w:val=""/>
      <w:lvlJc w:val="left"/>
      <w:pPr>
        <w:ind w:left="720" w:hanging="360"/>
      </w:pPr>
      <w:rPr>
        <w:rFonts w:ascii="Symbol" w:hAnsi="Symbo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8" w15:restartNumberingAfterBreak="0">
    <w:nsid w:val="46F86739"/>
    <w:multiLevelType w:val="hybridMultilevel"/>
    <w:tmpl w:val="71E03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0" w15:restartNumberingAfterBreak="0">
    <w:nsid w:val="48716C54"/>
    <w:multiLevelType w:val="hybridMultilevel"/>
    <w:tmpl w:val="383CA56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111" w15:restartNumberingAfterBreak="0">
    <w:nsid w:val="48C55FAF"/>
    <w:multiLevelType w:val="hybridMultilevel"/>
    <w:tmpl w:val="3536A4FE"/>
    <w:lvl w:ilvl="0" w:tplc="38660BB6">
      <w:start w:val="1"/>
      <w:numFmt w:val="decimal"/>
      <w:lvlText w:val="%1."/>
      <w:lvlJc w:val="left"/>
      <w:pPr>
        <w:ind w:left="720"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2" w15:restartNumberingAfterBreak="0">
    <w:nsid w:val="497609CB"/>
    <w:multiLevelType w:val="hybridMultilevel"/>
    <w:tmpl w:val="BA32A6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4A805D43"/>
    <w:multiLevelType w:val="hybridMultilevel"/>
    <w:tmpl w:val="0B4A9658"/>
    <w:lvl w:ilvl="0" w:tplc="299A7DB2">
      <w:start w:val="1"/>
      <w:numFmt w:val="decimal"/>
      <w:lvlText w:val="%1-"/>
      <w:lvlJc w:val="left"/>
      <w:pPr>
        <w:ind w:left="1004" w:hanging="360"/>
      </w:pPr>
      <w:rPr>
        <w:rFonts w:ascii="Times New Roman" w:eastAsia="Times New Roman" w:hAnsi="Times New Roman" w:cs="Times New Roman"/>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15" w15:restartNumberingAfterBreak="0">
    <w:nsid w:val="4AAD007B"/>
    <w:multiLevelType w:val="hybridMultilevel"/>
    <w:tmpl w:val="49ACDAEC"/>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ADE5E8A"/>
    <w:multiLevelType w:val="hybridMultilevel"/>
    <w:tmpl w:val="31F4CA22"/>
    <w:lvl w:ilvl="0" w:tplc="2A76394A">
      <w:start w:val="1"/>
      <w:numFmt w:val="bullet"/>
      <w:lvlText w:val=""/>
      <w:lvlJc w:val="left"/>
      <w:pPr>
        <w:tabs>
          <w:tab w:val="num" w:pos="720"/>
        </w:tabs>
        <w:ind w:left="720" w:hanging="360"/>
      </w:pPr>
      <w:rPr>
        <w:rFonts w:ascii="Wingdings" w:hAnsi="Wingdings" w:hint="default"/>
      </w:rPr>
    </w:lvl>
    <w:lvl w:ilvl="1" w:tplc="3836C702" w:tentative="1">
      <w:start w:val="1"/>
      <w:numFmt w:val="bullet"/>
      <w:lvlText w:val=""/>
      <w:lvlJc w:val="left"/>
      <w:pPr>
        <w:tabs>
          <w:tab w:val="num" w:pos="1440"/>
        </w:tabs>
        <w:ind w:left="1440" w:hanging="360"/>
      </w:pPr>
      <w:rPr>
        <w:rFonts w:ascii="Wingdings" w:hAnsi="Wingdings" w:hint="default"/>
      </w:rPr>
    </w:lvl>
    <w:lvl w:ilvl="2" w:tplc="0F7451DC" w:tentative="1">
      <w:start w:val="1"/>
      <w:numFmt w:val="bullet"/>
      <w:lvlText w:val=""/>
      <w:lvlJc w:val="left"/>
      <w:pPr>
        <w:tabs>
          <w:tab w:val="num" w:pos="2160"/>
        </w:tabs>
        <w:ind w:left="2160" w:hanging="360"/>
      </w:pPr>
      <w:rPr>
        <w:rFonts w:ascii="Wingdings" w:hAnsi="Wingdings" w:hint="default"/>
      </w:rPr>
    </w:lvl>
    <w:lvl w:ilvl="3" w:tplc="C456B9A6" w:tentative="1">
      <w:start w:val="1"/>
      <w:numFmt w:val="bullet"/>
      <w:lvlText w:val=""/>
      <w:lvlJc w:val="left"/>
      <w:pPr>
        <w:tabs>
          <w:tab w:val="num" w:pos="2880"/>
        </w:tabs>
        <w:ind w:left="2880" w:hanging="360"/>
      </w:pPr>
      <w:rPr>
        <w:rFonts w:ascii="Wingdings" w:hAnsi="Wingdings" w:hint="default"/>
      </w:rPr>
    </w:lvl>
    <w:lvl w:ilvl="4" w:tplc="840AD8F8" w:tentative="1">
      <w:start w:val="1"/>
      <w:numFmt w:val="bullet"/>
      <w:lvlText w:val=""/>
      <w:lvlJc w:val="left"/>
      <w:pPr>
        <w:tabs>
          <w:tab w:val="num" w:pos="3600"/>
        </w:tabs>
        <w:ind w:left="3600" w:hanging="360"/>
      </w:pPr>
      <w:rPr>
        <w:rFonts w:ascii="Wingdings" w:hAnsi="Wingdings" w:hint="default"/>
      </w:rPr>
    </w:lvl>
    <w:lvl w:ilvl="5" w:tplc="331E71AE" w:tentative="1">
      <w:start w:val="1"/>
      <w:numFmt w:val="bullet"/>
      <w:lvlText w:val=""/>
      <w:lvlJc w:val="left"/>
      <w:pPr>
        <w:tabs>
          <w:tab w:val="num" w:pos="4320"/>
        </w:tabs>
        <w:ind w:left="4320" w:hanging="360"/>
      </w:pPr>
      <w:rPr>
        <w:rFonts w:ascii="Wingdings" w:hAnsi="Wingdings" w:hint="default"/>
      </w:rPr>
    </w:lvl>
    <w:lvl w:ilvl="6" w:tplc="C182126C" w:tentative="1">
      <w:start w:val="1"/>
      <w:numFmt w:val="bullet"/>
      <w:lvlText w:val=""/>
      <w:lvlJc w:val="left"/>
      <w:pPr>
        <w:tabs>
          <w:tab w:val="num" w:pos="5040"/>
        </w:tabs>
        <w:ind w:left="5040" w:hanging="360"/>
      </w:pPr>
      <w:rPr>
        <w:rFonts w:ascii="Wingdings" w:hAnsi="Wingdings" w:hint="default"/>
      </w:rPr>
    </w:lvl>
    <w:lvl w:ilvl="7" w:tplc="08368496" w:tentative="1">
      <w:start w:val="1"/>
      <w:numFmt w:val="bullet"/>
      <w:lvlText w:val=""/>
      <w:lvlJc w:val="left"/>
      <w:pPr>
        <w:tabs>
          <w:tab w:val="num" w:pos="5760"/>
        </w:tabs>
        <w:ind w:left="5760" w:hanging="360"/>
      </w:pPr>
      <w:rPr>
        <w:rFonts w:ascii="Wingdings" w:hAnsi="Wingdings" w:hint="default"/>
      </w:rPr>
    </w:lvl>
    <w:lvl w:ilvl="8" w:tplc="D60AC66A"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8"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4D447A4C"/>
    <w:multiLevelType w:val="hybridMultilevel"/>
    <w:tmpl w:val="3170FD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0" w15:restartNumberingAfterBreak="0">
    <w:nsid w:val="4DB0278C"/>
    <w:multiLevelType w:val="hybridMultilevel"/>
    <w:tmpl w:val="A588F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E0F4F0F"/>
    <w:multiLevelType w:val="hybridMultilevel"/>
    <w:tmpl w:val="7BF63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E165F5A"/>
    <w:multiLevelType w:val="hybridMultilevel"/>
    <w:tmpl w:val="A0266B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3"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F1941EC"/>
    <w:multiLevelType w:val="hybridMultilevel"/>
    <w:tmpl w:val="B20E59E0"/>
    <w:lvl w:ilvl="0" w:tplc="ACC21F1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5" w15:restartNumberingAfterBreak="0">
    <w:nsid w:val="4F250231"/>
    <w:multiLevelType w:val="hybridMultilevel"/>
    <w:tmpl w:val="5DEE094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26" w15:restartNumberingAfterBreak="0">
    <w:nsid w:val="4FF0694E"/>
    <w:multiLevelType w:val="hybridMultilevel"/>
    <w:tmpl w:val="C1B49E7C"/>
    <w:lvl w:ilvl="0" w:tplc="2D3CA61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7" w15:restartNumberingAfterBreak="0">
    <w:nsid w:val="4FFD6FF5"/>
    <w:multiLevelType w:val="hybridMultilevel"/>
    <w:tmpl w:val="2EBC3FA2"/>
    <w:lvl w:ilvl="0" w:tplc="B0D2EB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8" w15:restartNumberingAfterBreak="0">
    <w:nsid w:val="50133899"/>
    <w:multiLevelType w:val="hybridMultilevel"/>
    <w:tmpl w:val="30767858"/>
    <w:lvl w:ilvl="0" w:tplc="0046F3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9"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0" w15:restartNumberingAfterBreak="0">
    <w:nsid w:val="52C804B8"/>
    <w:multiLevelType w:val="hybridMultilevel"/>
    <w:tmpl w:val="6A4C53D0"/>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76175AC"/>
    <w:multiLevelType w:val="hybridMultilevel"/>
    <w:tmpl w:val="3F34FBA8"/>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1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5" w15:restartNumberingAfterBreak="0">
    <w:nsid w:val="59124BD0"/>
    <w:multiLevelType w:val="hybridMultilevel"/>
    <w:tmpl w:val="84BC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93E67C5"/>
    <w:multiLevelType w:val="hybridMultilevel"/>
    <w:tmpl w:val="7626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96B1ACE"/>
    <w:multiLevelType w:val="hybridMultilevel"/>
    <w:tmpl w:val="0E368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B581518"/>
    <w:multiLevelType w:val="hybridMultilevel"/>
    <w:tmpl w:val="C8109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B5D3918"/>
    <w:multiLevelType w:val="hybridMultilevel"/>
    <w:tmpl w:val="1C321B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1"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2"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4"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5" w15:restartNumberingAfterBreak="0">
    <w:nsid w:val="5FF33039"/>
    <w:multiLevelType w:val="hybridMultilevel"/>
    <w:tmpl w:val="018CAA6C"/>
    <w:lvl w:ilvl="0" w:tplc="5B6470D8">
      <w:start w:val="1"/>
      <w:numFmt w:val="decimal"/>
      <w:lvlText w:val="%1)"/>
      <w:lvlJc w:val="left"/>
      <w:pPr>
        <w:tabs>
          <w:tab w:val="num" w:pos="360"/>
        </w:tabs>
        <w:ind w:left="360" w:hanging="360"/>
      </w:pPr>
      <w:rPr>
        <w:rFonts w:hint="default"/>
      </w:rPr>
    </w:lvl>
    <w:lvl w:ilvl="1" w:tplc="0C0EB04E">
      <w:start w:val="4"/>
      <w:numFmt w:val="decimal"/>
      <w:lvlText w:val="%2."/>
      <w:lvlJc w:val="left"/>
      <w:pPr>
        <w:tabs>
          <w:tab w:val="num" w:pos="810"/>
        </w:tabs>
        <w:ind w:left="810" w:hanging="360"/>
      </w:pPr>
      <w:rPr>
        <w:rFonts w:hint="default"/>
      </w:rPr>
    </w:lvl>
    <w:lvl w:ilvl="2" w:tplc="98D6E9FC">
      <w:start w:val="4"/>
      <w:numFmt w:val="lowerLetter"/>
      <w:lvlText w:val="%3."/>
      <w:lvlJc w:val="left"/>
      <w:pPr>
        <w:tabs>
          <w:tab w:val="num" w:pos="1710"/>
        </w:tabs>
        <w:ind w:left="1710" w:hanging="360"/>
      </w:pPr>
      <w:rPr>
        <w:rFonts w:hint="default"/>
      </w:r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46" w15:restartNumberingAfterBreak="0">
    <w:nsid w:val="619C56C4"/>
    <w:multiLevelType w:val="hybridMultilevel"/>
    <w:tmpl w:val="DA207576"/>
    <w:lvl w:ilvl="0" w:tplc="C80AA16C">
      <w:start w:val="20"/>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3C2A8292">
      <w:numFmt w:val="bullet"/>
      <w:lvlText w:val="•"/>
      <w:lvlJc w:val="left"/>
      <w:pPr>
        <w:ind w:left="1200" w:hanging="284"/>
      </w:pPr>
      <w:rPr>
        <w:rFonts w:hint="default"/>
        <w:lang w:val="vi" w:eastAsia="en-US" w:bidi="ar-SA"/>
      </w:rPr>
    </w:lvl>
    <w:lvl w:ilvl="2" w:tplc="AB0671E2">
      <w:numFmt w:val="bullet"/>
      <w:lvlText w:val="•"/>
      <w:lvlJc w:val="left"/>
      <w:pPr>
        <w:ind w:left="1720" w:hanging="284"/>
      </w:pPr>
      <w:rPr>
        <w:rFonts w:hint="default"/>
        <w:lang w:val="vi" w:eastAsia="en-US" w:bidi="ar-SA"/>
      </w:rPr>
    </w:lvl>
    <w:lvl w:ilvl="3" w:tplc="5F385F88">
      <w:numFmt w:val="bullet"/>
      <w:lvlText w:val="•"/>
      <w:lvlJc w:val="left"/>
      <w:pPr>
        <w:ind w:left="2240" w:hanging="284"/>
      </w:pPr>
      <w:rPr>
        <w:rFonts w:hint="default"/>
        <w:lang w:val="vi" w:eastAsia="en-US" w:bidi="ar-SA"/>
      </w:rPr>
    </w:lvl>
    <w:lvl w:ilvl="4" w:tplc="617EB0AA">
      <w:numFmt w:val="bullet"/>
      <w:lvlText w:val="•"/>
      <w:lvlJc w:val="left"/>
      <w:pPr>
        <w:ind w:left="2761" w:hanging="284"/>
      </w:pPr>
      <w:rPr>
        <w:rFonts w:hint="default"/>
        <w:lang w:val="vi" w:eastAsia="en-US" w:bidi="ar-SA"/>
      </w:rPr>
    </w:lvl>
    <w:lvl w:ilvl="5" w:tplc="1ECA6E06">
      <w:numFmt w:val="bullet"/>
      <w:lvlText w:val="•"/>
      <w:lvlJc w:val="left"/>
      <w:pPr>
        <w:ind w:left="3281" w:hanging="284"/>
      </w:pPr>
      <w:rPr>
        <w:rFonts w:hint="default"/>
        <w:lang w:val="vi" w:eastAsia="en-US" w:bidi="ar-SA"/>
      </w:rPr>
    </w:lvl>
    <w:lvl w:ilvl="6" w:tplc="78AE2B1A">
      <w:numFmt w:val="bullet"/>
      <w:lvlText w:val="•"/>
      <w:lvlJc w:val="left"/>
      <w:pPr>
        <w:ind w:left="3801" w:hanging="284"/>
      </w:pPr>
      <w:rPr>
        <w:rFonts w:hint="default"/>
        <w:lang w:val="vi" w:eastAsia="en-US" w:bidi="ar-SA"/>
      </w:rPr>
    </w:lvl>
    <w:lvl w:ilvl="7" w:tplc="D408EAB8">
      <w:numFmt w:val="bullet"/>
      <w:lvlText w:val="•"/>
      <w:lvlJc w:val="left"/>
      <w:pPr>
        <w:ind w:left="4322" w:hanging="284"/>
      </w:pPr>
      <w:rPr>
        <w:rFonts w:hint="default"/>
        <w:lang w:val="vi" w:eastAsia="en-US" w:bidi="ar-SA"/>
      </w:rPr>
    </w:lvl>
    <w:lvl w:ilvl="8" w:tplc="319A4BD2">
      <w:numFmt w:val="bullet"/>
      <w:lvlText w:val="•"/>
      <w:lvlJc w:val="left"/>
      <w:pPr>
        <w:ind w:left="4842" w:hanging="284"/>
      </w:pPr>
      <w:rPr>
        <w:rFonts w:hint="default"/>
        <w:lang w:val="vi" w:eastAsia="en-US" w:bidi="ar-SA"/>
      </w:rPr>
    </w:lvl>
  </w:abstractNum>
  <w:abstractNum w:abstractNumId="14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8" w15:restartNumberingAfterBreak="0">
    <w:nsid w:val="61D91487"/>
    <w:multiLevelType w:val="hybridMultilevel"/>
    <w:tmpl w:val="61F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28D125A"/>
    <w:multiLevelType w:val="hybridMultilevel"/>
    <w:tmpl w:val="E58CBEFE"/>
    <w:lvl w:ilvl="0" w:tplc="50925B0A">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2952F88"/>
    <w:multiLevelType w:val="hybridMultilevel"/>
    <w:tmpl w:val="87D69A3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1" w15:restartNumberingAfterBreak="0">
    <w:nsid w:val="62DB3A6F"/>
    <w:multiLevelType w:val="hybridMultilevel"/>
    <w:tmpl w:val="CE0E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3186BE8"/>
    <w:multiLevelType w:val="hybridMultilevel"/>
    <w:tmpl w:val="DD26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3627D4F"/>
    <w:multiLevelType w:val="hybridMultilevel"/>
    <w:tmpl w:val="2602851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4" w15:restartNumberingAfterBreak="0">
    <w:nsid w:val="648B072A"/>
    <w:multiLevelType w:val="hybridMultilevel"/>
    <w:tmpl w:val="01209A8A"/>
    <w:lvl w:ilvl="0" w:tplc="C68C5B4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6" w15:restartNumberingAfterBreak="0">
    <w:nsid w:val="65BF1644"/>
    <w:multiLevelType w:val="hybridMultilevel"/>
    <w:tmpl w:val="C04A5C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7" w15:restartNumberingAfterBreak="0">
    <w:nsid w:val="66134617"/>
    <w:multiLevelType w:val="hybridMultilevel"/>
    <w:tmpl w:val="4FF4D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7FF7E8A"/>
    <w:multiLevelType w:val="hybridMultilevel"/>
    <w:tmpl w:val="C0CE3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82B76BB"/>
    <w:multiLevelType w:val="hybridMultilevel"/>
    <w:tmpl w:val="91CC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85E2C01"/>
    <w:multiLevelType w:val="hybridMultilevel"/>
    <w:tmpl w:val="D8802F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3" w15:restartNumberingAfterBreak="0">
    <w:nsid w:val="689F7823"/>
    <w:multiLevelType w:val="hybridMultilevel"/>
    <w:tmpl w:val="62B4E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4" w15:restartNumberingAfterBreak="0">
    <w:nsid w:val="69121B72"/>
    <w:multiLevelType w:val="hybridMultilevel"/>
    <w:tmpl w:val="108C2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5" w15:restartNumberingAfterBreak="0">
    <w:nsid w:val="69D90207"/>
    <w:multiLevelType w:val="hybridMultilevel"/>
    <w:tmpl w:val="EBBE8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6" w15:restartNumberingAfterBreak="0">
    <w:nsid w:val="6A1D1BD0"/>
    <w:multiLevelType w:val="hybridMultilevel"/>
    <w:tmpl w:val="4418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A661C37"/>
    <w:multiLevelType w:val="hybridMultilevel"/>
    <w:tmpl w:val="672EA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BC35FF6"/>
    <w:multiLevelType w:val="hybridMultilevel"/>
    <w:tmpl w:val="231C368C"/>
    <w:lvl w:ilvl="0" w:tplc="A694302A">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BD215B4"/>
    <w:multiLevelType w:val="hybridMultilevel"/>
    <w:tmpl w:val="BBD8F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0"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D3D7A10"/>
    <w:multiLevelType w:val="hybridMultilevel"/>
    <w:tmpl w:val="336C4868"/>
    <w:lvl w:ilvl="0" w:tplc="5A7CDACE">
      <w:numFmt w:val="bullet"/>
      <w:lvlText w:val="-"/>
      <w:lvlJc w:val="left"/>
      <w:pPr>
        <w:tabs>
          <w:tab w:val="num" w:pos="1020"/>
        </w:tabs>
        <w:ind w:left="1020" w:hanging="360"/>
      </w:pPr>
      <w:rPr>
        <w:rFonts w:ascii="Times New Roman" w:eastAsia="MS Mincho"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74" w15:restartNumberingAfterBreak="0">
    <w:nsid w:val="6D8D17AD"/>
    <w:multiLevelType w:val="hybridMultilevel"/>
    <w:tmpl w:val="2E2E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D94243D"/>
    <w:multiLevelType w:val="hybridMultilevel"/>
    <w:tmpl w:val="E4D42FC0"/>
    <w:lvl w:ilvl="0" w:tplc="1D4EC212">
      <w:start w:val="1"/>
      <w:numFmt w:val="bullet"/>
      <w:lvlText w:val="•"/>
      <w:lvlJc w:val="left"/>
      <w:pPr>
        <w:tabs>
          <w:tab w:val="num" w:pos="720"/>
        </w:tabs>
        <w:ind w:left="720" w:hanging="360"/>
      </w:pPr>
      <w:rPr>
        <w:rFonts w:ascii="VNI-Times" w:hAnsi="VNI-Times" w:hint="default"/>
      </w:rPr>
    </w:lvl>
    <w:lvl w:ilvl="1" w:tplc="BBD42D8E" w:tentative="1">
      <w:start w:val="1"/>
      <w:numFmt w:val="bullet"/>
      <w:lvlText w:val="•"/>
      <w:lvlJc w:val="left"/>
      <w:pPr>
        <w:tabs>
          <w:tab w:val="num" w:pos="1440"/>
        </w:tabs>
        <w:ind w:left="1440" w:hanging="360"/>
      </w:pPr>
      <w:rPr>
        <w:rFonts w:ascii="VNI-Times" w:hAnsi="VNI-Times" w:hint="default"/>
      </w:rPr>
    </w:lvl>
    <w:lvl w:ilvl="2" w:tplc="F416757C">
      <w:start w:val="163"/>
      <w:numFmt w:val="bullet"/>
      <w:lvlText w:val="•"/>
      <w:lvlJc w:val="left"/>
      <w:pPr>
        <w:tabs>
          <w:tab w:val="num" w:pos="2160"/>
        </w:tabs>
        <w:ind w:left="2160" w:hanging="360"/>
      </w:pPr>
      <w:rPr>
        <w:rFonts w:ascii="VNI-Times" w:hAnsi="VNI-Times" w:hint="default"/>
      </w:rPr>
    </w:lvl>
    <w:lvl w:ilvl="3" w:tplc="91B0982A" w:tentative="1">
      <w:start w:val="1"/>
      <w:numFmt w:val="bullet"/>
      <w:lvlText w:val="•"/>
      <w:lvlJc w:val="left"/>
      <w:pPr>
        <w:tabs>
          <w:tab w:val="num" w:pos="2880"/>
        </w:tabs>
        <w:ind w:left="2880" w:hanging="360"/>
      </w:pPr>
      <w:rPr>
        <w:rFonts w:ascii="VNI-Times" w:hAnsi="VNI-Times" w:hint="default"/>
      </w:rPr>
    </w:lvl>
    <w:lvl w:ilvl="4" w:tplc="0ECAADF2" w:tentative="1">
      <w:start w:val="1"/>
      <w:numFmt w:val="bullet"/>
      <w:lvlText w:val="•"/>
      <w:lvlJc w:val="left"/>
      <w:pPr>
        <w:tabs>
          <w:tab w:val="num" w:pos="3600"/>
        </w:tabs>
        <w:ind w:left="3600" w:hanging="360"/>
      </w:pPr>
      <w:rPr>
        <w:rFonts w:ascii="VNI-Times" w:hAnsi="VNI-Times" w:hint="default"/>
      </w:rPr>
    </w:lvl>
    <w:lvl w:ilvl="5" w:tplc="C34E167E" w:tentative="1">
      <w:start w:val="1"/>
      <w:numFmt w:val="bullet"/>
      <w:lvlText w:val="•"/>
      <w:lvlJc w:val="left"/>
      <w:pPr>
        <w:tabs>
          <w:tab w:val="num" w:pos="4320"/>
        </w:tabs>
        <w:ind w:left="4320" w:hanging="360"/>
      </w:pPr>
      <w:rPr>
        <w:rFonts w:ascii="VNI-Times" w:hAnsi="VNI-Times" w:hint="default"/>
      </w:rPr>
    </w:lvl>
    <w:lvl w:ilvl="6" w:tplc="594AF66A" w:tentative="1">
      <w:start w:val="1"/>
      <w:numFmt w:val="bullet"/>
      <w:lvlText w:val="•"/>
      <w:lvlJc w:val="left"/>
      <w:pPr>
        <w:tabs>
          <w:tab w:val="num" w:pos="5040"/>
        </w:tabs>
        <w:ind w:left="5040" w:hanging="360"/>
      </w:pPr>
      <w:rPr>
        <w:rFonts w:ascii="VNI-Times" w:hAnsi="VNI-Times" w:hint="default"/>
      </w:rPr>
    </w:lvl>
    <w:lvl w:ilvl="7" w:tplc="048608BC" w:tentative="1">
      <w:start w:val="1"/>
      <w:numFmt w:val="bullet"/>
      <w:lvlText w:val="•"/>
      <w:lvlJc w:val="left"/>
      <w:pPr>
        <w:tabs>
          <w:tab w:val="num" w:pos="5760"/>
        </w:tabs>
        <w:ind w:left="5760" w:hanging="360"/>
      </w:pPr>
      <w:rPr>
        <w:rFonts w:ascii="VNI-Times" w:hAnsi="VNI-Times" w:hint="default"/>
      </w:rPr>
    </w:lvl>
    <w:lvl w:ilvl="8" w:tplc="8384E614" w:tentative="1">
      <w:start w:val="1"/>
      <w:numFmt w:val="bullet"/>
      <w:lvlText w:val="•"/>
      <w:lvlJc w:val="left"/>
      <w:pPr>
        <w:tabs>
          <w:tab w:val="num" w:pos="6480"/>
        </w:tabs>
        <w:ind w:left="6480" w:hanging="360"/>
      </w:pPr>
      <w:rPr>
        <w:rFonts w:ascii="VNI-Times" w:hAnsi="VNI-Times" w:hint="default"/>
      </w:rPr>
    </w:lvl>
  </w:abstractNum>
  <w:abstractNum w:abstractNumId="176" w15:restartNumberingAfterBreak="0">
    <w:nsid w:val="6FEE3B91"/>
    <w:multiLevelType w:val="hybridMultilevel"/>
    <w:tmpl w:val="EA20589C"/>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70B93CD7"/>
    <w:multiLevelType w:val="hybridMultilevel"/>
    <w:tmpl w:val="A0926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8" w15:restartNumberingAfterBreak="0">
    <w:nsid w:val="710510DF"/>
    <w:multiLevelType w:val="hybridMultilevel"/>
    <w:tmpl w:val="E4BA3B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72CF4D3F"/>
    <w:multiLevelType w:val="hybridMultilevel"/>
    <w:tmpl w:val="836E929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50C1E79"/>
    <w:multiLevelType w:val="hybridMultilevel"/>
    <w:tmpl w:val="87E4D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75C5576C"/>
    <w:multiLevelType w:val="hybridMultilevel"/>
    <w:tmpl w:val="3AB4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5DD6D3C"/>
    <w:multiLevelType w:val="hybridMultilevel"/>
    <w:tmpl w:val="BE345074"/>
    <w:lvl w:ilvl="0" w:tplc="D108B1C8">
      <w:start w:val="1"/>
      <w:numFmt w:val="lowerLetter"/>
      <w:pStyle w:val="Thesis-textlist"/>
      <w:lvlText w:val="%1."/>
      <w:lvlJc w:val="left"/>
      <w:pPr>
        <w:tabs>
          <w:tab w:val="num" w:pos="360"/>
        </w:tabs>
        <w:ind w:left="360" w:hanging="360"/>
      </w:pPr>
      <w:rPr>
        <w:rFonts w:hint="default"/>
      </w:rPr>
    </w:lvl>
    <w:lvl w:ilvl="1" w:tplc="D1F2E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6AE50C8"/>
    <w:multiLevelType w:val="hybridMultilevel"/>
    <w:tmpl w:val="B41E813A"/>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75E180E"/>
    <w:multiLevelType w:val="hybridMultilevel"/>
    <w:tmpl w:val="DAF689DE"/>
    <w:lvl w:ilvl="0" w:tplc="04090001">
      <w:start w:val="1"/>
      <w:numFmt w:val="bullet"/>
      <w:lvlText w:val=""/>
      <w:lvlJc w:val="left"/>
      <w:pPr>
        <w:tabs>
          <w:tab w:val="num" w:pos="1440"/>
        </w:tabs>
        <w:ind w:left="1440" w:hanging="360"/>
      </w:pPr>
      <w:rPr>
        <w:rFonts w:ascii="Symbol" w:hAnsi="Symbol" w:hint="default"/>
      </w:rPr>
    </w:lvl>
    <w:lvl w:ilvl="1" w:tplc="7D1C1B9C">
      <w:start w:val="2"/>
      <w:numFmt w:val="bullet"/>
      <w:lvlText w:val="-"/>
      <w:lvlJc w:val="left"/>
      <w:pPr>
        <w:tabs>
          <w:tab w:val="num" w:pos="2160"/>
        </w:tabs>
        <w:ind w:left="2160" w:hanging="360"/>
      </w:pPr>
      <w:rPr>
        <w:rFonts w:ascii="Arial" w:eastAsia="MS Mincho" w:hAnsi="Arial" w:cs="Arial" w:hint="default"/>
      </w:rPr>
    </w:lvl>
    <w:lvl w:ilvl="2" w:tplc="14B24AC0">
      <w:numFmt w:val="bullet"/>
      <w:lvlText w:val="•"/>
      <w:legacy w:legacy="1" w:legacySpace="360" w:legacyIndent="0"/>
      <w:lvlJc w:val="left"/>
      <w:rPr>
        <w:rFonts w:ascii="Times" w:hAnsi="Times" w:hint="default"/>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6"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187"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78507621"/>
    <w:multiLevelType w:val="hybridMultilevel"/>
    <w:tmpl w:val="59BC1A10"/>
    <w:lvl w:ilvl="0" w:tplc="2BCCA434">
      <w:numFmt w:val="bullet"/>
      <w:lvlText w:val="-"/>
      <w:lvlJc w:val="left"/>
      <w:pPr>
        <w:tabs>
          <w:tab w:val="num" w:pos="2880"/>
        </w:tabs>
        <w:ind w:left="288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89A022E"/>
    <w:multiLevelType w:val="hybridMultilevel"/>
    <w:tmpl w:val="82B24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0" w15:restartNumberingAfterBreak="0">
    <w:nsid w:val="78F6587A"/>
    <w:multiLevelType w:val="hybridMultilevel"/>
    <w:tmpl w:val="585E86E4"/>
    <w:lvl w:ilvl="0" w:tplc="4E2A02DE">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91" w15:restartNumberingAfterBreak="0">
    <w:nsid w:val="794A5FDA"/>
    <w:multiLevelType w:val="hybridMultilevel"/>
    <w:tmpl w:val="E628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9B57251"/>
    <w:multiLevelType w:val="hybridMultilevel"/>
    <w:tmpl w:val="9B34836E"/>
    <w:lvl w:ilvl="0" w:tplc="B05A1C7A">
      <w:numFmt w:val="bullet"/>
      <w:lvlText w:val="-"/>
      <w:lvlJc w:val="left"/>
      <w:pPr>
        <w:ind w:left="390" w:hanging="135"/>
      </w:pPr>
      <w:rPr>
        <w:rFonts w:ascii="Times New Roman" w:eastAsia="Times New Roman" w:hAnsi="Times New Roman" w:cs="Times New Roman" w:hint="default"/>
        <w:b w:val="0"/>
        <w:bCs w:val="0"/>
        <w:i w:val="0"/>
        <w:iCs w:val="0"/>
        <w:spacing w:val="0"/>
        <w:w w:val="98"/>
        <w:sz w:val="22"/>
        <w:szCs w:val="22"/>
        <w:lang w:val="vi" w:eastAsia="en-US" w:bidi="ar-SA"/>
      </w:rPr>
    </w:lvl>
    <w:lvl w:ilvl="1" w:tplc="C6880084">
      <w:numFmt w:val="bullet"/>
      <w:lvlText w:val="•"/>
      <w:lvlJc w:val="left"/>
      <w:pPr>
        <w:ind w:left="948" w:hanging="135"/>
      </w:pPr>
      <w:rPr>
        <w:rFonts w:hint="default"/>
        <w:lang w:val="vi" w:eastAsia="en-US" w:bidi="ar-SA"/>
      </w:rPr>
    </w:lvl>
    <w:lvl w:ilvl="2" w:tplc="181A1EC6">
      <w:numFmt w:val="bullet"/>
      <w:lvlText w:val="•"/>
      <w:lvlJc w:val="left"/>
      <w:pPr>
        <w:ind w:left="1496" w:hanging="135"/>
      </w:pPr>
      <w:rPr>
        <w:rFonts w:hint="default"/>
        <w:lang w:val="vi" w:eastAsia="en-US" w:bidi="ar-SA"/>
      </w:rPr>
    </w:lvl>
    <w:lvl w:ilvl="3" w:tplc="077EAD0A">
      <w:numFmt w:val="bullet"/>
      <w:lvlText w:val="•"/>
      <w:lvlJc w:val="left"/>
      <w:pPr>
        <w:ind w:left="2044" w:hanging="135"/>
      </w:pPr>
      <w:rPr>
        <w:rFonts w:hint="default"/>
        <w:lang w:val="vi" w:eastAsia="en-US" w:bidi="ar-SA"/>
      </w:rPr>
    </w:lvl>
    <w:lvl w:ilvl="4" w:tplc="D2FE163C">
      <w:numFmt w:val="bullet"/>
      <w:lvlText w:val="•"/>
      <w:lvlJc w:val="left"/>
      <w:pPr>
        <w:ind w:left="2593" w:hanging="135"/>
      </w:pPr>
      <w:rPr>
        <w:rFonts w:hint="default"/>
        <w:lang w:val="vi" w:eastAsia="en-US" w:bidi="ar-SA"/>
      </w:rPr>
    </w:lvl>
    <w:lvl w:ilvl="5" w:tplc="633C84FA">
      <w:numFmt w:val="bullet"/>
      <w:lvlText w:val="•"/>
      <w:lvlJc w:val="left"/>
      <w:pPr>
        <w:ind w:left="3141" w:hanging="135"/>
      </w:pPr>
      <w:rPr>
        <w:rFonts w:hint="default"/>
        <w:lang w:val="vi" w:eastAsia="en-US" w:bidi="ar-SA"/>
      </w:rPr>
    </w:lvl>
    <w:lvl w:ilvl="6" w:tplc="E7F64492">
      <w:numFmt w:val="bullet"/>
      <w:lvlText w:val="•"/>
      <w:lvlJc w:val="left"/>
      <w:pPr>
        <w:ind w:left="3689" w:hanging="135"/>
      </w:pPr>
      <w:rPr>
        <w:rFonts w:hint="default"/>
        <w:lang w:val="vi" w:eastAsia="en-US" w:bidi="ar-SA"/>
      </w:rPr>
    </w:lvl>
    <w:lvl w:ilvl="7" w:tplc="E2F434D6">
      <w:numFmt w:val="bullet"/>
      <w:lvlText w:val="•"/>
      <w:lvlJc w:val="left"/>
      <w:pPr>
        <w:ind w:left="4238" w:hanging="135"/>
      </w:pPr>
      <w:rPr>
        <w:rFonts w:hint="default"/>
        <w:lang w:val="vi" w:eastAsia="en-US" w:bidi="ar-SA"/>
      </w:rPr>
    </w:lvl>
    <w:lvl w:ilvl="8" w:tplc="4990726A">
      <w:numFmt w:val="bullet"/>
      <w:lvlText w:val="•"/>
      <w:lvlJc w:val="left"/>
      <w:pPr>
        <w:ind w:left="4786" w:hanging="135"/>
      </w:pPr>
      <w:rPr>
        <w:rFonts w:hint="default"/>
        <w:lang w:val="vi" w:eastAsia="en-US" w:bidi="ar-SA"/>
      </w:rPr>
    </w:lvl>
  </w:abstractNum>
  <w:abstractNum w:abstractNumId="193" w15:restartNumberingAfterBreak="0">
    <w:nsid w:val="7B6A727E"/>
    <w:multiLevelType w:val="hybridMultilevel"/>
    <w:tmpl w:val="1E980D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4" w15:restartNumberingAfterBreak="0">
    <w:nsid w:val="7B901AAD"/>
    <w:multiLevelType w:val="hybridMultilevel"/>
    <w:tmpl w:val="1FF446C6"/>
    <w:lvl w:ilvl="0" w:tplc="F072D814">
      <w:numFmt w:val="bullet"/>
      <w:lvlText w:val="-"/>
      <w:lvlJc w:val="left"/>
      <w:pPr>
        <w:tabs>
          <w:tab w:val="num" w:pos="1320"/>
        </w:tabs>
        <w:ind w:left="1320" w:hanging="78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5"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6"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7CDF52B0"/>
    <w:multiLevelType w:val="hybridMultilevel"/>
    <w:tmpl w:val="8AC8B1B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9" w15:restartNumberingAfterBreak="0">
    <w:nsid w:val="7F983B3A"/>
    <w:multiLevelType w:val="hybridMultilevel"/>
    <w:tmpl w:val="B10CC1E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68"/>
  </w:num>
  <w:num w:numId="12" w16cid:durableId="609162587">
    <w:abstractNumId w:val="134"/>
  </w:num>
  <w:num w:numId="13" w16cid:durableId="137580444">
    <w:abstractNumId w:val="117"/>
  </w:num>
  <w:num w:numId="14" w16cid:durableId="480848562">
    <w:abstractNumId w:val="66"/>
  </w:num>
  <w:num w:numId="15" w16cid:durableId="944772185">
    <w:abstractNumId w:val="172"/>
  </w:num>
  <w:num w:numId="16" w16cid:durableId="1648902562">
    <w:abstractNumId w:val="131"/>
  </w:num>
  <w:num w:numId="17" w16cid:durableId="908730133">
    <w:abstractNumId w:val="57"/>
  </w:num>
  <w:num w:numId="18" w16cid:durableId="997535470">
    <w:abstractNumId w:val="84"/>
  </w:num>
  <w:num w:numId="19" w16cid:durableId="1673532287">
    <w:abstractNumId w:val="42"/>
  </w:num>
  <w:num w:numId="20" w16cid:durableId="509300252">
    <w:abstractNumId w:val="54"/>
  </w:num>
  <w:num w:numId="21" w16cid:durableId="976758974">
    <w:abstractNumId w:val="129"/>
  </w:num>
  <w:num w:numId="22" w16cid:durableId="1391878971">
    <w:abstractNumId w:val="123"/>
  </w:num>
  <w:num w:numId="23" w16cid:durableId="1620602505">
    <w:abstractNumId w:val="183"/>
  </w:num>
  <w:num w:numId="24" w16cid:durableId="2042123866">
    <w:abstractNumId w:val="158"/>
  </w:num>
  <w:num w:numId="25" w16cid:durableId="832068017">
    <w:abstractNumId w:val="195"/>
  </w:num>
  <w:num w:numId="26" w16cid:durableId="471990477">
    <w:abstractNumId w:val="15"/>
  </w:num>
  <w:num w:numId="27" w16cid:durableId="1784642486">
    <w:abstractNumId w:val="198"/>
  </w:num>
  <w:num w:numId="28" w16cid:durableId="682246261">
    <w:abstractNumId w:val="94"/>
  </w:num>
  <w:num w:numId="29" w16cid:durableId="277950659">
    <w:abstractNumId w:val="23"/>
  </w:num>
  <w:num w:numId="30" w16cid:durableId="894048455">
    <w:abstractNumId w:val="24"/>
  </w:num>
  <w:num w:numId="31" w16cid:durableId="20015569">
    <w:abstractNumId w:val="79"/>
  </w:num>
  <w:num w:numId="32" w16cid:durableId="1592086761">
    <w:abstractNumId w:val="141"/>
  </w:num>
  <w:num w:numId="33" w16cid:durableId="1532377029">
    <w:abstractNumId w:val="33"/>
  </w:num>
  <w:num w:numId="34" w16cid:durableId="938832006">
    <w:abstractNumId w:val="171"/>
  </w:num>
  <w:num w:numId="35" w16cid:durableId="26764100">
    <w:abstractNumId w:val="65"/>
  </w:num>
  <w:num w:numId="36" w16cid:durableId="1183394303">
    <w:abstractNumId w:val="96"/>
  </w:num>
  <w:num w:numId="37" w16cid:durableId="1870334265">
    <w:abstractNumId w:val="147"/>
  </w:num>
  <w:num w:numId="38" w16cid:durableId="23557677">
    <w:abstractNumId w:val="144"/>
  </w:num>
  <w:num w:numId="39" w16cid:durableId="2055542151">
    <w:abstractNumId w:val="113"/>
  </w:num>
  <w:num w:numId="40" w16cid:durableId="1539001998">
    <w:abstractNumId w:val="45"/>
  </w:num>
  <w:num w:numId="41" w16cid:durableId="1687368474">
    <w:abstractNumId w:val="186"/>
  </w:num>
  <w:num w:numId="42" w16cid:durableId="895164658">
    <w:abstractNumId w:val="106"/>
  </w:num>
  <w:num w:numId="43" w16cid:durableId="1590891253">
    <w:abstractNumId w:val="143"/>
  </w:num>
  <w:num w:numId="44" w16cid:durableId="228879404">
    <w:abstractNumId w:val="58"/>
  </w:num>
  <w:num w:numId="45" w16cid:durableId="332032703">
    <w:abstractNumId w:val="133"/>
  </w:num>
  <w:num w:numId="46" w16cid:durableId="1315373066">
    <w:abstractNumId w:val="142"/>
  </w:num>
  <w:num w:numId="47" w16cid:durableId="606548012">
    <w:abstractNumId w:val="196"/>
  </w:num>
  <w:num w:numId="48" w16cid:durableId="882325879">
    <w:abstractNumId w:val="187"/>
  </w:num>
  <w:num w:numId="49" w16cid:durableId="1487744868">
    <w:abstractNumId w:val="170"/>
  </w:num>
  <w:num w:numId="50" w16cid:durableId="1229463984">
    <w:abstractNumId w:val="19"/>
  </w:num>
  <w:num w:numId="51" w16cid:durableId="359668686">
    <w:abstractNumId w:val="93"/>
  </w:num>
  <w:num w:numId="52" w16cid:durableId="1896158496">
    <w:abstractNumId w:val="35"/>
  </w:num>
  <w:num w:numId="53" w16cid:durableId="257955757">
    <w:abstractNumId w:val="149"/>
  </w:num>
  <w:num w:numId="54" w16cid:durableId="111946877">
    <w:abstractNumId w:val="168"/>
  </w:num>
  <w:num w:numId="55" w16cid:durableId="1637682744">
    <w:abstractNumId w:val="181"/>
  </w:num>
  <w:num w:numId="56" w16cid:durableId="910047563">
    <w:abstractNumId w:val="132"/>
  </w:num>
  <w:num w:numId="57" w16cid:durableId="577905497">
    <w:abstractNumId w:val="115"/>
  </w:num>
  <w:num w:numId="58" w16cid:durableId="1291860586">
    <w:abstractNumId w:val="130"/>
  </w:num>
  <w:num w:numId="59" w16cid:durableId="1005401136">
    <w:abstractNumId w:val="128"/>
  </w:num>
  <w:num w:numId="60" w16cid:durableId="1165244045">
    <w:abstractNumId w:val="49"/>
  </w:num>
  <w:num w:numId="61" w16cid:durableId="1920019059">
    <w:abstractNumId w:val="118"/>
  </w:num>
  <w:num w:numId="62" w16cid:durableId="696273406">
    <w:abstractNumId w:val="138"/>
  </w:num>
  <w:num w:numId="63" w16cid:durableId="1666741466">
    <w:abstractNumId w:val="159"/>
  </w:num>
  <w:num w:numId="64" w16cid:durableId="504441630">
    <w:abstractNumId w:val="173"/>
  </w:num>
  <w:num w:numId="65" w16cid:durableId="1736901208">
    <w:abstractNumId w:val="86"/>
  </w:num>
  <w:num w:numId="66" w16cid:durableId="106125070">
    <w:abstractNumId w:val="109"/>
  </w:num>
  <w:num w:numId="67" w16cid:durableId="249972336">
    <w:abstractNumId w:val="88"/>
  </w:num>
  <w:num w:numId="68" w16cid:durableId="1847283241">
    <w:abstractNumId w:val="175"/>
  </w:num>
  <w:num w:numId="69" w16cid:durableId="829443110">
    <w:abstractNumId w:val="14"/>
  </w:num>
  <w:num w:numId="70" w16cid:durableId="142355326">
    <w:abstractNumId w:val="155"/>
  </w:num>
  <w:num w:numId="71" w16cid:durableId="1178622542">
    <w:abstractNumId w:val="179"/>
  </w:num>
  <w:num w:numId="72" w16cid:durableId="900868924">
    <w:abstractNumId w:val="47"/>
  </w:num>
  <w:num w:numId="73" w16cid:durableId="1636638536">
    <w:abstractNumId w:val="34"/>
  </w:num>
  <w:num w:numId="74" w16cid:durableId="1431854293">
    <w:abstractNumId w:val="76"/>
  </w:num>
  <w:num w:numId="75" w16cid:durableId="602999635">
    <w:abstractNumId w:val="184"/>
  </w:num>
  <w:num w:numId="76" w16cid:durableId="734204693">
    <w:abstractNumId w:val="199"/>
  </w:num>
  <w:num w:numId="77" w16cid:durableId="915897350">
    <w:abstractNumId w:val="176"/>
  </w:num>
  <w:num w:numId="78" w16cid:durableId="1479224299">
    <w:abstractNumId w:val="156"/>
  </w:num>
  <w:num w:numId="79" w16cid:durableId="465395358">
    <w:abstractNumId w:val="44"/>
  </w:num>
  <w:num w:numId="80" w16cid:durableId="513229026">
    <w:abstractNumId w:val="194"/>
  </w:num>
  <w:num w:numId="81" w16cid:durableId="1395081856">
    <w:abstractNumId w:val="56"/>
  </w:num>
  <w:num w:numId="82" w16cid:durableId="1745101616">
    <w:abstractNumId w:val="11"/>
  </w:num>
  <w:num w:numId="83" w16cid:durableId="593365659">
    <w:abstractNumId w:val="145"/>
  </w:num>
  <w:num w:numId="84" w16cid:durableId="2061711848">
    <w:abstractNumId w:val="72"/>
  </w:num>
  <w:num w:numId="85" w16cid:durableId="1246645164">
    <w:abstractNumId w:val="140"/>
  </w:num>
  <w:num w:numId="86" w16cid:durableId="1461535725">
    <w:abstractNumId w:val="178"/>
  </w:num>
  <w:num w:numId="87" w16cid:durableId="224996355">
    <w:abstractNumId w:val="167"/>
  </w:num>
  <w:num w:numId="88" w16cid:durableId="690881185">
    <w:abstractNumId w:val="120"/>
  </w:num>
  <w:num w:numId="89" w16cid:durableId="474613147">
    <w:abstractNumId w:val="71"/>
  </w:num>
  <w:num w:numId="90" w16cid:durableId="775101586">
    <w:abstractNumId w:val="92"/>
  </w:num>
  <w:num w:numId="91" w16cid:durableId="937057976">
    <w:abstractNumId w:val="136"/>
  </w:num>
  <w:num w:numId="92" w16cid:durableId="77793077">
    <w:abstractNumId w:val="20"/>
  </w:num>
  <w:num w:numId="93" w16cid:durableId="568616035">
    <w:abstractNumId w:val="101"/>
  </w:num>
  <w:num w:numId="94" w16cid:durableId="2144345736">
    <w:abstractNumId w:val="121"/>
  </w:num>
  <w:num w:numId="95" w16cid:durableId="260838271">
    <w:abstractNumId w:val="48"/>
  </w:num>
  <w:num w:numId="96" w16cid:durableId="314187212">
    <w:abstractNumId w:val="55"/>
  </w:num>
  <w:num w:numId="97" w16cid:durableId="1201018568">
    <w:abstractNumId w:val="21"/>
  </w:num>
  <w:num w:numId="98" w16cid:durableId="462776401">
    <w:abstractNumId w:val="87"/>
  </w:num>
  <w:num w:numId="99" w16cid:durableId="688411748">
    <w:abstractNumId w:val="105"/>
  </w:num>
  <w:num w:numId="100" w16cid:durableId="1234193406">
    <w:abstractNumId w:val="43"/>
  </w:num>
  <w:num w:numId="101" w16cid:durableId="348799594">
    <w:abstractNumId w:val="18"/>
  </w:num>
  <w:num w:numId="102" w16cid:durableId="321009286">
    <w:abstractNumId w:val="37"/>
  </w:num>
  <w:num w:numId="103" w16cid:durableId="1977640609">
    <w:abstractNumId w:val="108"/>
  </w:num>
  <w:num w:numId="104" w16cid:durableId="2028679824">
    <w:abstractNumId w:val="90"/>
  </w:num>
  <w:num w:numId="105" w16cid:durableId="1994750298">
    <w:abstractNumId w:val="67"/>
  </w:num>
  <w:num w:numId="106" w16cid:durableId="1159031946">
    <w:abstractNumId w:val="31"/>
  </w:num>
  <w:num w:numId="107" w16cid:durableId="794955362">
    <w:abstractNumId w:val="104"/>
  </w:num>
  <w:num w:numId="108" w16cid:durableId="2019580211">
    <w:abstractNumId w:val="99"/>
  </w:num>
  <w:num w:numId="109" w16cid:durableId="1144200933">
    <w:abstractNumId w:val="82"/>
  </w:num>
  <w:num w:numId="110" w16cid:durableId="1576089415">
    <w:abstractNumId w:val="85"/>
  </w:num>
  <w:num w:numId="111" w16cid:durableId="1512254885">
    <w:abstractNumId w:val="161"/>
  </w:num>
  <w:num w:numId="112" w16cid:durableId="1437797923">
    <w:abstractNumId w:val="150"/>
  </w:num>
  <w:num w:numId="113" w16cid:durableId="70927102">
    <w:abstractNumId w:val="152"/>
  </w:num>
  <w:num w:numId="114" w16cid:durableId="1250505503">
    <w:abstractNumId w:val="40"/>
  </w:num>
  <w:num w:numId="115" w16cid:durableId="1645810486">
    <w:abstractNumId w:val="52"/>
  </w:num>
  <w:num w:numId="116" w16cid:durableId="954941445">
    <w:abstractNumId w:val="81"/>
  </w:num>
  <w:num w:numId="117" w16cid:durableId="1209218528">
    <w:abstractNumId w:val="110"/>
  </w:num>
  <w:num w:numId="118" w16cid:durableId="172841364">
    <w:abstractNumId w:val="16"/>
  </w:num>
  <w:num w:numId="119" w16cid:durableId="1285766485">
    <w:abstractNumId w:val="32"/>
  </w:num>
  <w:num w:numId="120" w16cid:durableId="1911117520">
    <w:abstractNumId w:val="10"/>
    <w:lvlOverride w:ilvl="0">
      <w:lvl w:ilvl="0">
        <w:numFmt w:val="bullet"/>
        <w:lvlText w:val=""/>
        <w:legacy w:legacy="1" w:legacySpace="0" w:legacyIndent="0"/>
        <w:lvlJc w:val="left"/>
        <w:rPr>
          <w:rFonts w:ascii="Wingdings" w:hAnsi="Wingdings" w:hint="default"/>
          <w:sz w:val="24"/>
        </w:rPr>
      </w:lvl>
    </w:lvlOverride>
  </w:num>
  <w:num w:numId="121" w16cid:durableId="5862481">
    <w:abstractNumId w:val="151"/>
  </w:num>
  <w:num w:numId="122" w16cid:durableId="178853991">
    <w:abstractNumId w:val="80"/>
  </w:num>
  <w:num w:numId="123" w16cid:durableId="1596137155">
    <w:abstractNumId w:val="103"/>
  </w:num>
  <w:num w:numId="124" w16cid:durableId="1253706058">
    <w:abstractNumId w:val="61"/>
  </w:num>
  <w:num w:numId="125" w16cid:durableId="2116554940">
    <w:abstractNumId w:val="174"/>
  </w:num>
  <w:num w:numId="126" w16cid:durableId="656231627">
    <w:abstractNumId w:val="62"/>
  </w:num>
  <w:num w:numId="127" w16cid:durableId="1495563075">
    <w:abstractNumId w:val="165"/>
  </w:num>
  <w:num w:numId="128" w16cid:durableId="298196130">
    <w:abstractNumId w:val="36"/>
  </w:num>
  <w:num w:numId="129" w16cid:durableId="872763568">
    <w:abstractNumId w:val="97"/>
  </w:num>
  <w:num w:numId="130" w16cid:durableId="939684718">
    <w:abstractNumId w:val="148"/>
  </w:num>
  <w:num w:numId="131" w16cid:durableId="438795038">
    <w:abstractNumId w:val="157"/>
  </w:num>
  <w:num w:numId="132" w16cid:durableId="2079281193">
    <w:abstractNumId w:val="160"/>
  </w:num>
  <w:num w:numId="133" w16cid:durableId="2081369229">
    <w:abstractNumId w:val="185"/>
  </w:num>
  <w:num w:numId="134" w16cid:durableId="1456370919">
    <w:abstractNumId w:val="166"/>
  </w:num>
  <w:num w:numId="135" w16cid:durableId="48237627">
    <w:abstractNumId w:val="26"/>
  </w:num>
  <w:num w:numId="136" w16cid:durableId="1383479890">
    <w:abstractNumId w:val="102"/>
  </w:num>
  <w:num w:numId="137" w16cid:durableId="674307404">
    <w:abstractNumId w:val="188"/>
  </w:num>
  <w:num w:numId="138" w16cid:durableId="507066295">
    <w:abstractNumId w:val="189"/>
  </w:num>
  <w:num w:numId="139" w16cid:durableId="548419578">
    <w:abstractNumId w:val="169"/>
  </w:num>
  <w:num w:numId="140" w16cid:durableId="778908857">
    <w:abstractNumId w:val="191"/>
  </w:num>
  <w:num w:numId="141" w16cid:durableId="1381323758">
    <w:abstractNumId w:val="69"/>
  </w:num>
  <w:num w:numId="142" w16cid:durableId="377433844">
    <w:abstractNumId w:val="59"/>
  </w:num>
  <w:num w:numId="143" w16cid:durableId="1958025055">
    <w:abstractNumId w:val="122"/>
  </w:num>
  <w:num w:numId="144" w16cid:durableId="1602912012">
    <w:abstractNumId w:val="180"/>
  </w:num>
  <w:num w:numId="145" w16cid:durableId="956105133">
    <w:abstractNumId w:val="135"/>
  </w:num>
  <w:num w:numId="146" w16cid:durableId="152260651">
    <w:abstractNumId w:val="139"/>
  </w:num>
  <w:num w:numId="147" w16cid:durableId="1125007432">
    <w:abstractNumId w:val="46"/>
  </w:num>
  <w:num w:numId="148" w16cid:durableId="1578129236">
    <w:abstractNumId w:val="112"/>
  </w:num>
  <w:num w:numId="149" w16cid:durableId="1973440110">
    <w:abstractNumId w:val="154"/>
  </w:num>
  <w:num w:numId="150" w16cid:durableId="579219692">
    <w:abstractNumId w:val="38"/>
  </w:num>
  <w:num w:numId="151" w16cid:durableId="2040933505">
    <w:abstractNumId w:val="75"/>
  </w:num>
  <w:num w:numId="152" w16cid:durableId="7292061">
    <w:abstractNumId w:val="70"/>
  </w:num>
  <w:num w:numId="153" w16cid:durableId="26415895">
    <w:abstractNumId w:val="137"/>
  </w:num>
  <w:num w:numId="154" w16cid:durableId="139007413">
    <w:abstractNumId w:val="193"/>
  </w:num>
  <w:num w:numId="155" w16cid:durableId="2123721319">
    <w:abstractNumId w:val="28"/>
  </w:num>
  <w:num w:numId="156" w16cid:durableId="768769816">
    <w:abstractNumId w:val="29"/>
  </w:num>
  <w:num w:numId="157" w16cid:durableId="576674585">
    <w:abstractNumId w:val="164"/>
  </w:num>
  <w:num w:numId="158" w16cid:durableId="472913783">
    <w:abstractNumId w:val="125"/>
  </w:num>
  <w:num w:numId="159" w16cid:durableId="1961450845">
    <w:abstractNumId w:val="25"/>
  </w:num>
  <w:num w:numId="160" w16cid:durableId="1877037163">
    <w:abstractNumId w:val="197"/>
  </w:num>
  <w:num w:numId="161" w16cid:durableId="1369527118">
    <w:abstractNumId w:val="98"/>
  </w:num>
  <w:num w:numId="162" w16cid:durableId="411512254">
    <w:abstractNumId w:val="119"/>
  </w:num>
  <w:num w:numId="163" w16cid:durableId="210583767">
    <w:abstractNumId w:val="163"/>
  </w:num>
  <w:num w:numId="164" w16cid:durableId="783110796">
    <w:abstractNumId w:val="53"/>
  </w:num>
  <w:num w:numId="165" w16cid:durableId="2121869676">
    <w:abstractNumId w:val="116"/>
  </w:num>
  <w:num w:numId="166" w16cid:durableId="1563713099">
    <w:abstractNumId w:val="177"/>
  </w:num>
  <w:num w:numId="167" w16cid:durableId="877165268">
    <w:abstractNumId w:val="162"/>
  </w:num>
  <w:num w:numId="168" w16cid:durableId="2046560919">
    <w:abstractNumId w:val="41"/>
  </w:num>
  <w:num w:numId="169" w16cid:durableId="1793746504">
    <w:abstractNumId w:val="12"/>
  </w:num>
  <w:num w:numId="170" w16cid:durableId="441073642">
    <w:abstractNumId w:val="13"/>
  </w:num>
  <w:num w:numId="171" w16cid:durableId="748693583">
    <w:abstractNumId w:val="83"/>
  </w:num>
  <w:num w:numId="172" w16cid:durableId="708259019">
    <w:abstractNumId w:val="182"/>
  </w:num>
  <w:num w:numId="173" w16cid:durableId="723867940">
    <w:abstractNumId w:val="64"/>
  </w:num>
  <w:num w:numId="174" w16cid:durableId="311175239">
    <w:abstractNumId w:val="22"/>
  </w:num>
  <w:num w:numId="175" w16cid:durableId="1614555472">
    <w:abstractNumId w:val="51"/>
  </w:num>
  <w:num w:numId="176" w16cid:durableId="249394759">
    <w:abstractNumId w:val="190"/>
  </w:num>
  <w:num w:numId="177" w16cid:durableId="1570194261">
    <w:abstractNumId w:val="95"/>
  </w:num>
  <w:num w:numId="178" w16cid:durableId="1387216925">
    <w:abstractNumId w:val="153"/>
  </w:num>
  <w:num w:numId="179" w16cid:durableId="1313368418">
    <w:abstractNumId w:val="91"/>
  </w:num>
  <w:num w:numId="180" w16cid:durableId="664239649">
    <w:abstractNumId w:val="17"/>
  </w:num>
  <w:num w:numId="181" w16cid:durableId="172453301">
    <w:abstractNumId w:val="126"/>
  </w:num>
  <w:num w:numId="182" w16cid:durableId="294147307">
    <w:abstractNumId w:val="74"/>
  </w:num>
  <w:num w:numId="183" w16cid:durableId="13581886">
    <w:abstractNumId w:val="107"/>
  </w:num>
  <w:num w:numId="184" w16cid:durableId="51972256">
    <w:abstractNumId w:val="60"/>
  </w:num>
  <w:num w:numId="185" w16cid:durableId="294913656">
    <w:abstractNumId w:val="39"/>
  </w:num>
  <w:num w:numId="186" w16cid:durableId="1203060053">
    <w:abstractNumId w:val="73"/>
  </w:num>
  <w:num w:numId="187" w16cid:durableId="496188972">
    <w:abstractNumId w:val="124"/>
  </w:num>
  <w:num w:numId="188" w16cid:durableId="1389304210">
    <w:abstractNumId w:val="63"/>
  </w:num>
  <w:num w:numId="189" w16cid:durableId="764038491">
    <w:abstractNumId w:val="127"/>
  </w:num>
  <w:num w:numId="190" w16cid:durableId="1807166314">
    <w:abstractNumId w:val="100"/>
  </w:num>
  <w:num w:numId="191" w16cid:durableId="742872541">
    <w:abstractNumId w:val="114"/>
  </w:num>
  <w:num w:numId="192" w16cid:durableId="1401949726">
    <w:abstractNumId w:val="111"/>
  </w:num>
  <w:num w:numId="193" w16cid:durableId="588850428">
    <w:abstractNumId w:val="30"/>
  </w:num>
  <w:num w:numId="194" w16cid:durableId="568344714">
    <w:abstractNumId w:val="192"/>
  </w:num>
  <w:num w:numId="195" w16cid:durableId="541216361">
    <w:abstractNumId w:val="89"/>
  </w:num>
  <w:num w:numId="196" w16cid:durableId="1740640277">
    <w:abstractNumId w:val="27"/>
  </w:num>
  <w:num w:numId="197" w16cid:durableId="1001202486">
    <w:abstractNumId w:val="146"/>
  </w:num>
  <w:num w:numId="198" w16cid:durableId="4212394">
    <w:abstractNumId w:val="78"/>
  </w:num>
  <w:num w:numId="199" w16cid:durableId="991639074">
    <w:abstractNumId w:val="50"/>
  </w:num>
  <w:num w:numId="200" w16cid:durableId="1798450706">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023AC"/>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592"/>
    <w:rsid w:val="000C38E2"/>
    <w:rsid w:val="000C48C7"/>
    <w:rsid w:val="000C5BD9"/>
    <w:rsid w:val="000D0A76"/>
    <w:rsid w:val="000D15FC"/>
    <w:rsid w:val="000D15FD"/>
    <w:rsid w:val="000D262F"/>
    <w:rsid w:val="000D3F38"/>
    <w:rsid w:val="000D4FE6"/>
    <w:rsid w:val="000E060F"/>
    <w:rsid w:val="000E1034"/>
    <w:rsid w:val="000E2604"/>
    <w:rsid w:val="000E51B8"/>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0057"/>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549"/>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0EA6"/>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52"/>
    <w:rsid w:val="002870F3"/>
    <w:rsid w:val="00287E6A"/>
    <w:rsid w:val="00290A8B"/>
    <w:rsid w:val="00291189"/>
    <w:rsid w:val="00291EC0"/>
    <w:rsid w:val="002951B5"/>
    <w:rsid w:val="00295F5C"/>
    <w:rsid w:val="0029681D"/>
    <w:rsid w:val="002A19EF"/>
    <w:rsid w:val="002A3D0A"/>
    <w:rsid w:val="002A66B9"/>
    <w:rsid w:val="002A6EB3"/>
    <w:rsid w:val="002B1EFE"/>
    <w:rsid w:val="002B3BAB"/>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7F5"/>
    <w:rsid w:val="00314DEF"/>
    <w:rsid w:val="00316332"/>
    <w:rsid w:val="00316F45"/>
    <w:rsid w:val="0032468A"/>
    <w:rsid w:val="003257B4"/>
    <w:rsid w:val="00334482"/>
    <w:rsid w:val="00334C4F"/>
    <w:rsid w:val="003356CB"/>
    <w:rsid w:val="00337E56"/>
    <w:rsid w:val="00340A96"/>
    <w:rsid w:val="003501F6"/>
    <w:rsid w:val="00350E95"/>
    <w:rsid w:val="00352707"/>
    <w:rsid w:val="00356303"/>
    <w:rsid w:val="00357580"/>
    <w:rsid w:val="00360947"/>
    <w:rsid w:val="00363819"/>
    <w:rsid w:val="0036387D"/>
    <w:rsid w:val="00364301"/>
    <w:rsid w:val="00366306"/>
    <w:rsid w:val="00367B35"/>
    <w:rsid w:val="003717D1"/>
    <w:rsid w:val="00373965"/>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A5954"/>
    <w:rsid w:val="003B3132"/>
    <w:rsid w:val="003B4264"/>
    <w:rsid w:val="003B51F6"/>
    <w:rsid w:val="003B6FD1"/>
    <w:rsid w:val="003C014E"/>
    <w:rsid w:val="003C2D2A"/>
    <w:rsid w:val="003C32F9"/>
    <w:rsid w:val="003C33D4"/>
    <w:rsid w:val="003C499B"/>
    <w:rsid w:val="003C4CA4"/>
    <w:rsid w:val="003D10B8"/>
    <w:rsid w:val="003D2664"/>
    <w:rsid w:val="003D37B9"/>
    <w:rsid w:val="003D5325"/>
    <w:rsid w:val="003D673D"/>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4152F"/>
    <w:rsid w:val="00441AAC"/>
    <w:rsid w:val="00452BAB"/>
    <w:rsid w:val="004549F6"/>
    <w:rsid w:val="0045664C"/>
    <w:rsid w:val="00457F11"/>
    <w:rsid w:val="00462762"/>
    <w:rsid w:val="00462DA7"/>
    <w:rsid w:val="00466622"/>
    <w:rsid w:val="00467A68"/>
    <w:rsid w:val="004722F4"/>
    <w:rsid w:val="00481E7D"/>
    <w:rsid w:val="00484C25"/>
    <w:rsid w:val="00484CB7"/>
    <w:rsid w:val="00487930"/>
    <w:rsid w:val="00491B91"/>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730"/>
    <w:rsid w:val="004D6CE0"/>
    <w:rsid w:val="004D6EFE"/>
    <w:rsid w:val="004E037E"/>
    <w:rsid w:val="004E328E"/>
    <w:rsid w:val="004E336A"/>
    <w:rsid w:val="004E3A0B"/>
    <w:rsid w:val="004E3D37"/>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15CE"/>
    <w:rsid w:val="005449A9"/>
    <w:rsid w:val="005524B6"/>
    <w:rsid w:val="00553BCE"/>
    <w:rsid w:val="00555756"/>
    <w:rsid w:val="00562A5B"/>
    <w:rsid w:val="00572601"/>
    <w:rsid w:val="005739EF"/>
    <w:rsid w:val="00574C58"/>
    <w:rsid w:val="0057644B"/>
    <w:rsid w:val="00576AB4"/>
    <w:rsid w:val="00581307"/>
    <w:rsid w:val="005813E9"/>
    <w:rsid w:val="00587D6A"/>
    <w:rsid w:val="00594E5D"/>
    <w:rsid w:val="00595D3D"/>
    <w:rsid w:val="00596DBB"/>
    <w:rsid w:val="00596DE8"/>
    <w:rsid w:val="00597A07"/>
    <w:rsid w:val="005A0C04"/>
    <w:rsid w:val="005A47D7"/>
    <w:rsid w:val="005A6309"/>
    <w:rsid w:val="005A7760"/>
    <w:rsid w:val="005B058A"/>
    <w:rsid w:val="005B2B65"/>
    <w:rsid w:val="005B2F87"/>
    <w:rsid w:val="005B4280"/>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1A83"/>
    <w:rsid w:val="00616EE0"/>
    <w:rsid w:val="00623275"/>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528F"/>
    <w:rsid w:val="006A65ED"/>
    <w:rsid w:val="006A7804"/>
    <w:rsid w:val="006B0D0D"/>
    <w:rsid w:val="006C2B44"/>
    <w:rsid w:val="006C2F22"/>
    <w:rsid w:val="006C4B2C"/>
    <w:rsid w:val="006C6731"/>
    <w:rsid w:val="006C77BF"/>
    <w:rsid w:val="006D0B65"/>
    <w:rsid w:val="006D1C18"/>
    <w:rsid w:val="006D4A16"/>
    <w:rsid w:val="006D5D4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272F7"/>
    <w:rsid w:val="00734C6B"/>
    <w:rsid w:val="007350B1"/>
    <w:rsid w:val="0073549D"/>
    <w:rsid w:val="00737CD8"/>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2B2E"/>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4595"/>
    <w:rsid w:val="008962E0"/>
    <w:rsid w:val="00896C70"/>
    <w:rsid w:val="008A16E9"/>
    <w:rsid w:val="008A3DAA"/>
    <w:rsid w:val="008A7BE9"/>
    <w:rsid w:val="008B0BF2"/>
    <w:rsid w:val="008B1222"/>
    <w:rsid w:val="008B2AC2"/>
    <w:rsid w:val="008B528E"/>
    <w:rsid w:val="008C337A"/>
    <w:rsid w:val="008C4A63"/>
    <w:rsid w:val="008C6FA1"/>
    <w:rsid w:val="008E2726"/>
    <w:rsid w:val="008E2D41"/>
    <w:rsid w:val="008E2DEB"/>
    <w:rsid w:val="008E2E47"/>
    <w:rsid w:val="008F3855"/>
    <w:rsid w:val="008F40ED"/>
    <w:rsid w:val="00900AD8"/>
    <w:rsid w:val="0090263C"/>
    <w:rsid w:val="00904DA0"/>
    <w:rsid w:val="00905466"/>
    <w:rsid w:val="00912AD9"/>
    <w:rsid w:val="00913B04"/>
    <w:rsid w:val="0091406F"/>
    <w:rsid w:val="00917B4B"/>
    <w:rsid w:val="00923841"/>
    <w:rsid w:val="00925521"/>
    <w:rsid w:val="00932B45"/>
    <w:rsid w:val="009358F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1753"/>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4832"/>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B4BE9"/>
    <w:rsid w:val="00AC3478"/>
    <w:rsid w:val="00AC4B1E"/>
    <w:rsid w:val="00AC7A1D"/>
    <w:rsid w:val="00AD5A41"/>
    <w:rsid w:val="00AD78D4"/>
    <w:rsid w:val="00AD7ED3"/>
    <w:rsid w:val="00AE027E"/>
    <w:rsid w:val="00AE07F7"/>
    <w:rsid w:val="00AE2AAE"/>
    <w:rsid w:val="00AE3724"/>
    <w:rsid w:val="00AE3F08"/>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B77E9"/>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17D90"/>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656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0870"/>
    <w:rsid w:val="00E13097"/>
    <w:rsid w:val="00E151FE"/>
    <w:rsid w:val="00E158DB"/>
    <w:rsid w:val="00E20A84"/>
    <w:rsid w:val="00E232AC"/>
    <w:rsid w:val="00E252B6"/>
    <w:rsid w:val="00E2568C"/>
    <w:rsid w:val="00E30B4C"/>
    <w:rsid w:val="00E37768"/>
    <w:rsid w:val="00E44EAC"/>
    <w:rsid w:val="00E50CA8"/>
    <w:rsid w:val="00E56B70"/>
    <w:rsid w:val="00E57648"/>
    <w:rsid w:val="00E62278"/>
    <w:rsid w:val="00E62865"/>
    <w:rsid w:val="00E62AF2"/>
    <w:rsid w:val="00E6641A"/>
    <w:rsid w:val="00E7631B"/>
    <w:rsid w:val="00E767BC"/>
    <w:rsid w:val="00E76DA2"/>
    <w:rsid w:val="00E77036"/>
    <w:rsid w:val="00E77DCF"/>
    <w:rsid w:val="00E829A8"/>
    <w:rsid w:val="00E84307"/>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2CF"/>
    <w:rsid w:val="00ED3735"/>
    <w:rsid w:val="00ED48C8"/>
    <w:rsid w:val="00ED7679"/>
    <w:rsid w:val="00EE1909"/>
    <w:rsid w:val="00EE5860"/>
    <w:rsid w:val="00EE6C21"/>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0314"/>
    <w:rsid w:val="00F914C8"/>
    <w:rsid w:val="00F91DD7"/>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uiPriority="11" w:qFormat="1"/>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uiPriority w:val="9"/>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uiPriority w:val="9"/>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rsid w:val="00137B97"/>
    <w:rPr>
      <w:rFonts w:ascii="Segoe UI" w:hAnsi="Segoe UI"/>
      <w:sz w:val="18"/>
      <w:szCs w:val="18"/>
      <w:lang w:val="x-none" w:eastAsia="x-none"/>
    </w:rPr>
  </w:style>
  <w:style w:type="character" w:customStyle="1" w:styleId="BalloonTextChar">
    <w:name w:val="Balloon Text Char"/>
    <w:link w:val="BalloonText"/>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AE3F08"/>
    <w:rPr>
      <w:rFonts w:ascii="Times New Roman" w:eastAsia="Times New Roman" w:hAnsi="Times New Roman" w:cs="Times New Roman"/>
    </w:rPr>
  </w:style>
  <w:style w:type="paragraph" w:styleId="NoSpacing">
    <w:name w:val="No Spacing"/>
    <w:uiPriority w:val="1"/>
    <w:qFormat/>
    <w:rsid w:val="00E20A84"/>
    <w:rPr>
      <w:rFonts w:ascii="VNI-Times" w:hAnsi="VNI-Times"/>
      <w:sz w:val="24"/>
      <w:szCs w:val="24"/>
    </w:rPr>
  </w:style>
  <w:style w:type="paragraph" w:customStyle="1" w:styleId="Thesis-footnoteentry0">
    <w:name w:val="Thesis - footnote entry"/>
    <w:basedOn w:val="Normal"/>
    <w:rsid w:val="00623275"/>
    <w:pPr>
      <w:spacing w:before="120"/>
      <w:ind w:firstLine="720"/>
      <w:jc w:val="both"/>
    </w:pPr>
    <w:rPr>
      <w:rFonts w:eastAsia="SimSun"/>
      <w:sz w:val="20"/>
    </w:rPr>
  </w:style>
  <w:style w:type="paragraph" w:customStyle="1" w:styleId="Normal2">
    <w:name w:val="Normal2"/>
    <w:basedOn w:val="Normal"/>
    <w:rsid w:val="00623275"/>
    <w:pPr>
      <w:tabs>
        <w:tab w:val="left" w:pos="1843"/>
      </w:tabs>
      <w:spacing w:before="120"/>
      <w:ind w:firstLine="567"/>
      <w:jc w:val="both"/>
    </w:pPr>
    <w:rPr>
      <w:rFonts w:ascii="VNI-Times" w:hAnsi="VNI-Times"/>
      <w:szCs w:val="20"/>
    </w:rPr>
  </w:style>
  <w:style w:type="paragraph" w:customStyle="1" w:styleId="ecmsonormal">
    <w:name w:val="ec_msonormal"/>
    <w:basedOn w:val="Normal"/>
    <w:rsid w:val="00623275"/>
    <w:pPr>
      <w:spacing w:before="100" w:beforeAutospacing="1" w:after="100" w:afterAutospacing="1"/>
    </w:pPr>
    <w:rPr>
      <w:rFonts w:eastAsia="MS Mincho"/>
      <w:lang w:eastAsia="ja-JP"/>
    </w:rPr>
  </w:style>
  <w:style w:type="paragraph" w:customStyle="1" w:styleId="Thesis-textbody">
    <w:name w:val="Thesis - text body"/>
    <w:basedOn w:val="Normal"/>
    <w:rsid w:val="00623275"/>
    <w:pPr>
      <w:spacing w:line="360" w:lineRule="auto"/>
      <w:ind w:firstLine="720"/>
      <w:jc w:val="both"/>
    </w:pPr>
    <w:rPr>
      <w:rFonts w:eastAsia="SimSun"/>
    </w:rPr>
  </w:style>
  <w:style w:type="paragraph" w:customStyle="1" w:styleId="Thesis-bibliographicalentry">
    <w:name w:val="Thesis - bibliographical entry"/>
    <w:basedOn w:val="Normal"/>
    <w:rsid w:val="00623275"/>
    <w:pPr>
      <w:spacing w:before="240"/>
      <w:ind w:left="720" w:hanging="720"/>
      <w:jc w:val="both"/>
    </w:pPr>
    <w:rPr>
      <w:rFonts w:eastAsia="SimSun"/>
    </w:rPr>
  </w:style>
  <w:style w:type="paragraph" w:customStyle="1" w:styleId="Thesis-chaptertitle">
    <w:name w:val="Thesis - chapter title"/>
    <w:basedOn w:val="Normal"/>
    <w:rsid w:val="00623275"/>
    <w:pPr>
      <w:spacing w:after="480"/>
      <w:jc w:val="center"/>
    </w:pPr>
    <w:rPr>
      <w:rFonts w:eastAsia="SimSun"/>
      <w:b/>
      <w:caps/>
      <w:spacing w:val="20"/>
    </w:rPr>
  </w:style>
  <w:style w:type="paragraph" w:customStyle="1" w:styleId="Thesis-subchaptertitle">
    <w:name w:val="Thesis - subchapter title"/>
    <w:basedOn w:val="Header"/>
    <w:rsid w:val="00623275"/>
    <w:pPr>
      <w:numPr>
        <w:numId w:val="170"/>
      </w:numPr>
      <w:tabs>
        <w:tab w:val="clear" w:pos="4320"/>
        <w:tab w:val="clear" w:pos="8640"/>
      </w:tabs>
      <w:spacing w:before="240" w:after="120"/>
      <w:jc w:val="both"/>
    </w:pPr>
    <w:rPr>
      <w:rFonts w:eastAsia="SimSun" w:cs="Courier New"/>
      <w:b/>
      <w:spacing w:val="20"/>
      <w:lang w:val="en-US" w:eastAsia="ja-JP"/>
    </w:rPr>
  </w:style>
  <w:style w:type="paragraph" w:customStyle="1" w:styleId="Thesis-subsubapartadotitle">
    <w:name w:val="Thesis - subsubapartado title"/>
    <w:basedOn w:val="Normal"/>
    <w:rsid w:val="00623275"/>
    <w:pPr>
      <w:numPr>
        <w:numId w:val="171"/>
      </w:numPr>
      <w:spacing w:before="240" w:after="120"/>
      <w:jc w:val="both"/>
    </w:pPr>
    <w:rPr>
      <w:rFonts w:eastAsia="SimSun"/>
      <w:b/>
    </w:rPr>
  </w:style>
  <w:style w:type="paragraph" w:customStyle="1" w:styleId="Thesis-quotation01">
    <w:name w:val="Thesis - quotation 01"/>
    <w:basedOn w:val="Normal"/>
    <w:link w:val="Thesis-quotation01Char"/>
    <w:rsid w:val="00623275"/>
    <w:pPr>
      <w:spacing w:before="240"/>
      <w:ind w:left="1440" w:right="1440" w:firstLine="720"/>
      <w:jc w:val="both"/>
    </w:pPr>
    <w:rPr>
      <w:rFonts w:eastAsia="SimSun"/>
    </w:rPr>
  </w:style>
  <w:style w:type="character" w:customStyle="1" w:styleId="Thesis-quotation01Char">
    <w:name w:val="Thesis - quotation 01 Char"/>
    <w:link w:val="Thesis-quotation01"/>
    <w:rsid w:val="00623275"/>
    <w:rPr>
      <w:rFonts w:eastAsia="SimSun"/>
      <w:sz w:val="24"/>
      <w:szCs w:val="24"/>
    </w:rPr>
  </w:style>
  <w:style w:type="paragraph" w:customStyle="1" w:styleId="Thesis-apartadotitle">
    <w:name w:val="Thesis - apartado title"/>
    <w:basedOn w:val="Normal"/>
    <w:rsid w:val="00623275"/>
    <w:pPr>
      <w:numPr>
        <w:numId w:val="1"/>
      </w:numPr>
      <w:spacing w:before="240" w:after="120"/>
      <w:jc w:val="both"/>
    </w:pPr>
    <w:rPr>
      <w:rFonts w:eastAsia="SimSun"/>
      <w:b/>
      <w:spacing w:val="20"/>
    </w:rPr>
  </w:style>
  <w:style w:type="paragraph" w:customStyle="1" w:styleId="Thesis-subapartadotitle">
    <w:name w:val="Thesis - subapartado title"/>
    <w:basedOn w:val="Normal"/>
    <w:rsid w:val="00623275"/>
    <w:pPr>
      <w:numPr>
        <w:numId w:val="2"/>
      </w:numPr>
      <w:spacing w:before="240" w:after="120"/>
      <w:jc w:val="both"/>
    </w:pPr>
    <w:rPr>
      <w:rFonts w:eastAsia="SimSun"/>
      <w:b/>
    </w:rPr>
  </w:style>
  <w:style w:type="paragraph" w:customStyle="1" w:styleId="Thesis-textlist">
    <w:name w:val="Thesis - text list"/>
    <w:basedOn w:val="Normal"/>
    <w:rsid w:val="00623275"/>
    <w:pPr>
      <w:numPr>
        <w:numId w:val="172"/>
      </w:numPr>
      <w:spacing w:line="360" w:lineRule="auto"/>
      <w:jc w:val="both"/>
    </w:pPr>
    <w:rPr>
      <w:rFonts w:eastAsia="SimSun"/>
    </w:rPr>
  </w:style>
  <w:style w:type="paragraph" w:customStyle="1" w:styleId="Style2">
    <w:name w:val="Style 2"/>
    <w:basedOn w:val="Normal"/>
    <w:rsid w:val="00623275"/>
    <w:pPr>
      <w:widowControl w:val="0"/>
      <w:spacing w:before="2196"/>
      <w:jc w:val="center"/>
    </w:pPr>
    <w:rPr>
      <w:noProof/>
      <w:color w:val="000000"/>
      <w:sz w:val="20"/>
      <w:szCs w:val="20"/>
    </w:rPr>
  </w:style>
  <w:style w:type="paragraph" w:styleId="ListBullet">
    <w:name w:val="List Bullet"/>
    <w:basedOn w:val="Normal"/>
    <w:autoRedefine/>
    <w:rsid w:val="00623275"/>
    <w:pPr>
      <w:tabs>
        <w:tab w:val="num" w:pos="360"/>
      </w:tabs>
      <w:ind w:left="360" w:hanging="360"/>
    </w:pPr>
    <w:rPr>
      <w:rFonts w:eastAsia="SimSun"/>
    </w:rPr>
  </w:style>
  <w:style w:type="character" w:customStyle="1" w:styleId="6spk">
    <w:name w:val="_6spk"/>
    <w:basedOn w:val="DefaultParagraphFont"/>
    <w:rsid w:val="00295F5C"/>
  </w:style>
  <w:style w:type="character" w:customStyle="1" w:styleId="fwb">
    <w:name w:val="fwb"/>
    <w:basedOn w:val="DefaultParagraphFont"/>
    <w:rsid w:val="002B3BAB"/>
  </w:style>
  <w:style w:type="character" w:customStyle="1" w:styleId="uilikepagebutton47we">
    <w:name w:val="uilikepagebutton _47we"/>
    <w:basedOn w:val="DefaultParagraphFont"/>
    <w:rsid w:val="002B3BAB"/>
  </w:style>
  <w:style w:type="character" w:customStyle="1" w:styleId="fsmfwnfcg">
    <w:name w:val="fsm fwn fcg"/>
    <w:basedOn w:val="DefaultParagraphFont"/>
    <w:rsid w:val="002B3BAB"/>
  </w:style>
  <w:style w:type="character" w:customStyle="1" w:styleId="cep5ojuvm1bep5ojuvmt">
    <w:name w:val="c_ep5ojuvm1 b_ep5ojuvmt"/>
    <w:basedOn w:val="DefaultParagraphFont"/>
    <w:rsid w:val="002B3BAB"/>
  </w:style>
  <w:style w:type="character" w:customStyle="1" w:styleId="textexposedshow">
    <w:name w:val="text_exposed_show"/>
    <w:basedOn w:val="DefaultParagraphFont"/>
    <w:rsid w:val="002B3BAB"/>
  </w:style>
  <w:style w:type="paragraph" w:customStyle="1" w:styleId="mb-3">
    <w:name w:val="mb-3"/>
    <w:basedOn w:val="Normal"/>
    <w:rsid w:val="002B3BAB"/>
    <w:pPr>
      <w:spacing w:before="100" w:beforeAutospacing="1" w:after="100" w:afterAutospacing="1"/>
    </w:pPr>
  </w:style>
  <w:style w:type="character" w:customStyle="1" w:styleId="mw-headline">
    <w:name w:val="mw-headline"/>
    <w:basedOn w:val="DefaultParagraphFont"/>
    <w:rsid w:val="002B3BAB"/>
  </w:style>
  <w:style w:type="paragraph" w:customStyle="1" w:styleId="cdt4kezfr3q">
    <w:name w:val="cdt4ke zfr3q"/>
    <w:basedOn w:val="Normal"/>
    <w:rsid w:val="002B3BAB"/>
    <w:pPr>
      <w:spacing w:before="100" w:beforeAutospacing="1" w:after="100" w:afterAutospacing="1"/>
    </w:pPr>
  </w:style>
  <w:style w:type="character" w:customStyle="1" w:styleId="aw5odc">
    <w:name w:val="aw5odc"/>
    <w:basedOn w:val="DefaultParagraphFont"/>
    <w:rsid w:val="002B3BAB"/>
  </w:style>
  <w:style w:type="character" w:customStyle="1" w:styleId="has-inline-colorhas-luminous-vivid-orange-color">
    <w:name w:val="has-inline-color has-luminous-vivid-orange-color"/>
    <w:basedOn w:val="DefaultParagraphFont"/>
    <w:rsid w:val="002B3BAB"/>
  </w:style>
  <w:style w:type="character" w:customStyle="1" w:styleId="15">
    <w:name w:val="15"/>
    <w:rsid w:val="002B3BAB"/>
    <w:rPr>
      <w:rFonts w:ascii="Times New Roman" w:hAnsi="Times New Roman" w:cs="Times New Roman" w:hint="default"/>
      <w:vertAlign w:val="superscript"/>
    </w:rPr>
  </w:style>
  <w:style w:type="character" w:customStyle="1" w:styleId="chord">
    <w:name w:val="chord"/>
    <w:basedOn w:val="DefaultParagraphFont"/>
    <w:rsid w:val="002B3BAB"/>
  </w:style>
  <w:style w:type="paragraph" w:styleId="EndnoteText">
    <w:name w:val="endnote text"/>
    <w:basedOn w:val="Normal"/>
    <w:link w:val="EndnoteTextChar"/>
    <w:rsid w:val="002B3BAB"/>
    <w:rPr>
      <w:sz w:val="20"/>
      <w:szCs w:val="20"/>
    </w:rPr>
  </w:style>
  <w:style w:type="character" w:customStyle="1" w:styleId="EndnoteTextChar">
    <w:name w:val="Endnote Text Char"/>
    <w:basedOn w:val="DefaultParagraphFont"/>
    <w:link w:val="EndnoteText"/>
    <w:rsid w:val="002B3BAB"/>
  </w:style>
  <w:style w:type="character" w:styleId="EndnoteReference">
    <w:name w:val="endnote reference"/>
    <w:rsid w:val="002B3BAB"/>
    <w:rPr>
      <w:vertAlign w:val="superscript"/>
    </w:rPr>
  </w:style>
  <w:style w:type="character" w:customStyle="1" w:styleId="c9dxtc">
    <w:name w:val="c9dxtc"/>
    <w:rsid w:val="002B3BAB"/>
  </w:style>
  <w:style w:type="character" w:customStyle="1" w:styleId="mejs-offscreen">
    <w:name w:val="mejs-offscreen"/>
    <w:rsid w:val="002B3BAB"/>
  </w:style>
  <w:style w:type="character" w:customStyle="1" w:styleId="mejs-currenttime">
    <w:name w:val="mejs-currenttime"/>
    <w:rsid w:val="002B3BAB"/>
  </w:style>
  <w:style w:type="character" w:customStyle="1" w:styleId="mejs-duration">
    <w:name w:val="mejs-duration"/>
    <w:rsid w:val="002B3BAB"/>
  </w:style>
  <w:style w:type="character" w:customStyle="1" w:styleId="sep">
    <w:name w:val="sep"/>
    <w:rsid w:val="002B3BAB"/>
  </w:style>
  <w:style w:type="character" w:customStyle="1" w:styleId="by-author">
    <w:name w:val="by-author"/>
    <w:rsid w:val="002B3BAB"/>
  </w:style>
  <w:style w:type="character" w:customStyle="1" w:styleId="author">
    <w:name w:val="author"/>
    <w:rsid w:val="002B3BAB"/>
  </w:style>
  <w:style w:type="character" w:customStyle="1" w:styleId="time">
    <w:name w:val="time"/>
    <w:rsid w:val="002B3BAB"/>
  </w:style>
  <w:style w:type="character" w:customStyle="1" w:styleId="fontstyle01">
    <w:name w:val="fontstyle01"/>
    <w:rsid w:val="002B3BAB"/>
    <w:rPr>
      <w:rFonts w:ascii="CIDFont+F1" w:hAnsi="CIDFont+F1" w:hint="default"/>
      <w:b w:val="0"/>
      <w:bCs w:val="0"/>
      <w:i w:val="0"/>
      <w:iCs w:val="0"/>
      <w:color w:val="000000"/>
      <w:sz w:val="24"/>
      <w:szCs w:val="24"/>
    </w:rPr>
  </w:style>
  <w:style w:type="paragraph" w:customStyle="1" w:styleId="p1">
    <w:name w:val="p1"/>
    <w:basedOn w:val="Normal"/>
    <w:rsid w:val="002B3BAB"/>
    <w:pPr>
      <w:spacing w:before="100" w:beforeAutospacing="1" w:after="100" w:afterAutospacing="1"/>
    </w:pPr>
  </w:style>
  <w:style w:type="paragraph" w:styleId="Revision">
    <w:name w:val="Revision"/>
    <w:hidden/>
    <w:uiPriority w:val="99"/>
    <w:semiHidden/>
    <w:rsid w:val="002B3BAB"/>
    <w:rPr>
      <w:sz w:val="28"/>
      <w:szCs w:val="28"/>
    </w:rPr>
  </w:style>
  <w:style w:type="paragraph" w:styleId="ListParagraph">
    <w:name w:val="List Paragraph"/>
    <w:basedOn w:val="Normal"/>
    <w:uiPriority w:val="34"/>
    <w:qFormat/>
    <w:rsid w:val="002B3BAB"/>
    <w:pPr>
      <w:spacing w:before="100" w:beforeAutospacing="1" w:after="100" w:afterAutospacing="1"/>
    </w:pPr>
  </w:style>
  <w:style w:type="character" w:styleId="UnresolvedMention">
    <w:name w:val="Unresolved Mention"/>
    <w:uiPriority w:val="99"/>
    <w:semiHidden/>
    <w:unhideWhenUsed/>
    <w:rsid w:val="002B3BAB"/>
    <w:rPr>
      <w:color w:val="605E5C"/>
      <w:shd w:val="clear" w:color="auto" w:fill="E1DFDD"/>
    </w:rPr>
  </w:style>
  <w:style w:type="paragraph" w:styleId="TOC1">
    <w:name w:val="toc 1"/>
    <w:basedOn w:val="Normal"/>
    <w:uiPriority w:val="1"/>
    <w:qFormat/>
    <w:rsid w:val="00373965"/>
    <w:pPr>
      <w:widowControl w:val="0"/>
      <w:autoSpaceDE w:val="0"/>
      <w:autoSpaceDN w:val="0"/>
      <w:spacing w:before="141"/>
      <w:ind w:right="2435"/>
      <w:jc w:val="right"/>
    </w:pPr>
    <w:rPr>
      <w:rFonts w:ascii="Arial" w:eastAsia="Arial" w:hAnsi="Arial" w:cs="Arial"/>
      <w:lang w:val="vi"/>
    </w:rPr>
  </w:style>
  <w:style w:type="paragraph" w:styleId="TOC2">
    <w:name w:val="toc 2"/>
    <w:basedOn w:val="Normal"/>
    <w:uiPriority w:val="1"/>
    <w:qFormat/>
    <w:rsid w:val="00373965"/>
    <w:pPr>
      <w:widowControl w:val="0"/>
      <w:autoSpaceDE w:val="0"/>
      <w:autoSpaceDN w:val="0"/>
      <w:spacing w:before="348"/>
      <w:jc w:val="center"/>
    </w:pPr>
    <w:rPr>
      <w:rFonts w:ascii="Arial" w:eastAsia="Arial" w:hAnsi="Arial" w:cs="Arial"/>
      <w:sz w:val="20"/>
      <w:szCs w:val="20"/>
      <w:lang w:val="vi"/>
    </w:rPr>
  </w:style>
  <w:style w:type="paragraph" w:styleId="TOC3">
    <w:name w:val="toc 3"/>
    <w:basedOn w:val="Normal"/>
    <w:uiPriority w:val="1"/>
    <w:qFormat/>
    <w:rsid w:val="00373965"/>
    <w:pPr>
      <w:widowControl w:val="0"/>
      <w:autoSpaceDE w:val="0"/>
      <w:autoSpaceDN w:val="0"/>
      <w:spacing w:before="141"/>
      <w:ind w:left="391"/>
    </w:pPr>
    <w:rPr>
      <w:rFonts w:ascii="Arial" w:eastAsia="Arial" w:hAnsi="Arial" w:cs="Arial"/>
      <w:lang w:val="vi"/>
    </w:rPr>
  </w:style>
  <w:style w:type="paragraph" w:styleId="TOC4">
    <w:name w:val="toc 4"/>
    <w:basedOn w:val="Normal"/>
    <w:uiPriority w:val="1"/>
    <w:qFormat/>
    <w:rsid w:val="00373965"/>
    <w:pPr>
      <w:widowControl w:val="0"/>
      <w:autoSpaceDE w:val="0"/>
      <w:autoSpaceDN w:val="0"/>
      <w:spacing w:before="130"/>
      <w:ind w:left="1201" w:right="1199"/>
      <w:jc w:val="center"/>
    </w:pPr>
    <w:rPr>
      <w:rFonts w:ascii="Arial" w:eastAsia="Arial" w:hAnsi="Arial" w:cs="Arial"/>
      <w:sz w:val="20"/>
      <w:szCs w:val="20"/>
      <w:lang w:val="vi"/>
    </w:rPr>
  </w:style>
  <w:style w:type="paragraph" w:styleId="TOC5">
    <w:name w:val="toc 5"/>
    <w:basedOn w:val="Normal"/>
    <w:uiPriority w:val="1"/>
    <w:qFormat/>
    <w:rsid w:val="00373965"/>
    <w:pPr>
      <w:widowControl w:val="0"/>
      <w:autoSpaceDE w:val="0"/>
      <w:autoSpaceDN w:val="0"/>
      <w:spacing w:before="84"/>
      <w:ind w:left="1510"/>
    </w:pPr>
    <w:rPr>
      <w:rFonts w:ascii="Arial" w:eastAsia="Arial" w:hAnsi="Arial" w:cs="Arial"/>
      <w:lang w:val="vi"/>
    </w:rPr>
  </w:style>
  <w:style w:type="paragraph" w:styleId="TOC6">
    <w:name w:val="toc 6"/>
    <w:basedOn w:val="Normal"/>
    <w:uiPriority w:val="1"/>
    <w:qFormat/>
    <w:rsid w:val="00373965"/>
    <w:pPr>
      <w:widowControl w:val="0"/>
      <w:autoSpaceDE w:val="0"/>
      <w:autoSpaceDN w:val="0"/>
      <w:spacing w:line="228" w:lineRule="exact"/>
      <w:ind w:left="1809"/>
    </w:pPr>
    <w:rPr>
      <w:rFonts w:ascii="Arial" w:eastAsia="Arial" w:hAnsi="Arial" w:cs="Arial"/>
      <w:sz w:val="20"/>
      <w:szCs w:val="20"/>
      <w:lang w:val="vi"/>
    </w:rPr>
  </w:style>
  <w:style w:type="paragraph" w:styleId="TOC7">
    <w:name w:val="toc 7"/>
    <w:basedOn w:val="Normal"/>
    <w:uiPriority w:val="1"/>
    <w:qFormat/>
    <w:rsid w:val="00373965"/>
    <w:pPr>
      <w:widowControl w:val="0"/>
      <w:autoSpaceDE w:val="0"/>
      <w:autoSpaceDN w:val="0"/>
      <w:spacing w:before="130"/>
      <w:ind w:left="1436" w:right="1386" w:firstLine="393"/>
    </w:pPr>
    <w:rPr>
      <w:rFonts w:ascii="Arial" w:eastAsia="Arial" w:hAnsi="Arial" w:cs="Arial"/>
      <w:sz w:val="20"/>
      <w:szCs w:val="20"/>
      <w:lang w:val="vi"/>
    </w:rPr>
  </w:style>
  <w:style w:type="paragraph" w:styleId="TOC8">
    <w:name w:val="toc 8"/>
    <w:basedOn w:val="Normal"/>
    <w:uiPriority w:val="1"/>
    <w:qFormat/>
    <w:rsid w:val="00373965"/>
    <w:pPr>
      <w:widowControl w:val="0"/>
      <w:autoSpaceDE w:val="0"/>
      <w:autoSpaceDN w:val="0"/>
      <w:spacing w:before="405"/>
      <w:ind w:left="2627"/>
    </w:pPr>
    <w:rPr>
      <w:rFonts w:ascii="Arial" w:eastAsia="Arial" w:hAnsi="Arial" w:cs="Arial"/>
      <w:sz w:val="20"/>
      <w:szCs w:val="20"/>
      <w:lang w:val="vi"/>
    </w:rPr>
  </w:style>
  <w:style w:type="paragraph" w:customStyle="1" w:styleId="TableParagraph">
    <w:name w:val="Table Paragraph"/>
    <w:basedOn w:val="Normal"/>
    <w:uiPriority w:val="1"/>
    <w:qFormat/>
    <w:rsid w:val="00373965"/>
    <w:pPr>
      <w:widowControl w:val="0"/>
      <w:autoSpaceDE w:val="0"/>
      <w:autoSpaceDN w:val="0"/>
      <w:jc w:val="center"/>
    </w:pPr>
    <w:rPr>
      <w:rFonts w:ascii="Arial" w:eastAsia="Arial" w:hAnsi="Arial" w:cs="Arial"/>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672123">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05796426">
      <w:bodyDiv w:val="1"/>
      <w:marLeft w:val="0"/>
      <w:marRight w:val="0"/>
      <w:marTop w:val="0"/>
      <w:marBottom w:val="0"/>
      <w:divBdr>
        <w:top w:val="none" w:sz="0" w:space="0" w:color="auto"/>
        <w:left w:val="none" w:sz="0" w:space="0" w:color="auto"/>
        <w:bottom w:val="none" w:sz="0" w:space="0" w:color="auto"/>
        <w:right w:val="none" w:sz="0" w:space="0" w:color="auto"/>
      </w:divBdr>
      <w:divsChild>
        <w:div w:id="1726025941">
          <w:marLeft w:val="0"/>
          <w:marRight w:val="0"/>
          <w:marTop w:val="0"/>
          <w:marBottom w:val="0"/>
          <w:divBdr>
            <w:top w:val="none" w:sz="0" w:space="0" w:color="auto"/>
            <w:left w:val="none" w:sz="0" w:space="0" w:color="auto"/>
            <w:bottom w:val="none" w:sz="0" w:space="0" w:color="auto"/>
            <w:right w:val="none" w:sz="0" w:space="0" w:color="auto"/>
          </w:divBdr>
          <w:divsChild>
            <w:div w:id="10306121">
              <w:marLeft w:val="0"/>
              <w:marRight w:val="0"/>
              <w:marTop w:val="0"/>
              <w:marBottom w:val="0"/>
              <w:divBdr>
                <w:top w:val="none" w:sz="0" w:space="0" w:color="auto"/>
                <w:left w:val="none" w:sz="0" w:space="0" w:color="auto"/>
                <w:bottom w:val="none" w:sz="0" w:space="0" w:color="auto"/>
                <w:right w:val="none" w:sz="0" w:space="0" w:color="auto"/>
              </w:divBdr>
            </w:div>
            <w:div w:id="2140100430">
              <w:marLeft w:val="0"/>
              <w:marRight w:val="0"/>
              <w:marTop w:val="0"/>
              <w:marBottom w:val="0"/>
              <w:divBdr>
                <w:top w:val="none" w:sz="0" w:space="0" w:color="auto"/>
                <w:left w:val="none" w:sz="0" w:space="0" w:color="auto"/>
                <w:bottom w:val="none" w:sz="0" w:space="0" w:color="auto"/>
                <w:right w:val="none" w:sz="0" w:space="0" w:color="auto"/>
              </w:divBdr>
            </w:div>
            <w:div w:id="1567254635">
              <w:marLeft w:val="0"/>
              <w:marRight w:val="0"/>
              <w:marTop w:val="0"/>
              <w:marBottom w:val="0"/>
              <w:divBdr>
                <w:top w:val="none" w:sz="0" w:space="0" w:color="auto"/>
                <w:left w:val="none" w:sz="0" w:space="0" w:color="auto"/>
                <w:bottom w:val="none" w:sz="0" w:space="0" w:color="auto"/>
                <w:right w:val="none" w:sz="0" w:space="0" w:color="auto"/>
              </w:divBdr>
            </w:div>
            <w:div w:id="2100635267">
              <w:marLeft w:val="0"/>
              <w:marRight w:val="0"/>
              <w:marTop w:val="0"/>
              <w:marBottom w:val="0"/>
              <w:divBdr>
                <w:top w:val="none" w:sz="0" w:space="0" w:color="auto"/>
                <w:left w:val="none" w:sz="0" w:space="0" w:color="auto"/>
                <w:bottom w:val="none" w:sz="0" w:space="0" w:color="auto"/>
                <w:right w:val="none" w:sz="0" w:space="0" w:color="auto"/>
              </w:divBdr>
            </w:div>
            <w:div w:id="1920363532">
              <w:marLeft w:val="0"/>
              <w:marRight w:val="0"/>
              <w:marTop w:val="0"/>
              <w:marBottom w:val="0"/>
              <w:divBdr>
                <w:top w:val="none" w:sz="0" w:space="0" w:color="auto"/>
                <w:left w:val="none" w:sz="0" w:space="0" w:color="auto"/>
                <w:bottom w:val="none" w:sz="0" w:space="0" w:color="auto"/>
                <w:right w:val="none" w:sz="0" w:space="0" w:color="auto"/>
              </w:divBdr>
            </w:div>
            <w:div w:id="593167616">
              <w:marLeft w:val="0"/>
              <w:marRight w:val="0"/>
              <w:marTop w:val="0"/>
              <w:marBottom w:val="0"/>
              <w:divBdr>
                <w:top w:val="none" w:sz="0" w:space="0" w:color="auto"/>
                <w:left w:val="none" w:sz="0" w:space="0" w:color="auto"/>
                <w:bottom w:val="none" w:sz="0" w:space="0" w:color="auto"/>
                <w:right w:val="none" w:sz="0" w:space="0" w:color="auto"/>
              </w:divBdr>
            </w:div>
            <w:div w:id="15309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8367">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18595664">
      <w:bodyDiv w:val="1"/>
      <w:marLeft w:val="0"/>
      <w:marRight w:val="0"/>
      <w:marTop w:val="0"/>
      <w:marBottom w:val="0"/>
      <w:divBdr>
        <w:top w:val="none" w:sz="0" w:space="0" w:color="auto"/>
        <w:left w:val="none" w:sz="0" w:space="0" w:color="auto"/>
        <w:bottom w:val="none" w:sz="0" w:space="0" w:color="auto"/>
        <w:right w:val="none" w:sz="0" w:space="0" w:color="auto"/>
      </w:divBdr>
      <w:divsChild>
        <w:div w:id="723211752">
          <w:marLeft w:val="0"/>
          <w:marRight w:val="0"/>
          <w:marTop w:val="0"/>
          <w:marBottom w:val="0"/>
          <w:divBdr>
            <w:top w:val="none" w:sz="0" w:space="0" w:color="auto"/>
            <w:left w:val="none" w:sz="0" w:space="0" w:color="auto"/>
            <w:bottom w:val="single" w:sz="8" w:space="1" w:color="auto"/>
            <w:right w:val="none" w:sz="0" w:space="0" w:color="auto"/>
          </w:divBdr>
        </w:div>
        <w:div w:id="1255892635">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eader" Target="header10.xml"/><Relationship Id="rId42" Type="http://schemas.openxmlformats.org/officeDocument/2006/relationships/image" Target="media/image9.jpg"/><Relationship Id="rId47" Type="http://schemas.openxmlformats.org/officeDocument/2006/relationships/image" Target="media/image12.jpg"/><Relationship Id="rId63" Type="http://schemas.openxmlformats.org/officeDocument/2006/relationships/image" Target="media/image21.jpg"/><Relationship Id="rId6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theasianfishermen.asia/2024/07/29/god-must-be-a-top-priority-for-priests/" TargetMode="External"/><Relationship Id="rId11" Type="http://schemas.openxmlformats.org/officeDocument/2006/relationships/image" Target="media/image1.jpeg"/><Relationship Id="rId24" Type="http://schemas.openxmlformats.org/officeDocument/2006/relationships/header" Target="header13.xml"/><Relationship Id="rId32" Type="http://schemas.openxmlformats.org/officeDocument/2006/relationships/hyperlink" Target="https://vietcatholic.net/News/Html/14897.htm" TargetMode="External"/><Relationship Id="rId37" Type="http://schemas.openxmlformats.org/officeDocument/2006/relationships/image" Target="media/image4.jpg"/><Relationship Id="rId40" Type="http://schemas.openxmlformats.org/officeDocument/2006/relationships/image" Target="media/image7.jpg"/><Relationship Id="rId45" Type="http://schemas.openxmlformats.org/officeDocument/2006/relationships/hyperlink" Target="https://bitly.li/MGlF" TargetMode="External"/><Relationship Id="rId53" Type="http://schemas.openxmlformats.org/officeDocument/2006/relationships/image" Target="media/image17.jpeg"/><Relationship Id="rId58" Type="http://schemas.openxmlformats.org/officeDocument/2006/relationships/image" Target="media/image20.jpg"/><Relationship Id="rId66" Type="http://schemas.openxmlformats.org/officeDocument/2006/relationships/image" Target="media/image23.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vi.wikipedia.org/wiki/Giai_c%E1%BA%A5p" TargetMode="Externa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image" Target="media/image3.jpg"/><Relationship Id="rId30" Type="http://schemas.openxmlformats.org/officeDocument/2006/relationships/hyperlink" Target="http://www.vietcatholic.net/News/Html/55846.htm" TargetMode="External"/><Relationship Id="rId35" Type="http://schemas.openxmlformats.org/officeDocument/2006/relationships/hyperlink" Target="https://youtu.be/MFr1--ezLV0" TargetMode="External"/><Relationship Id="rId43" Type="http://schemas.openxmlformats.org/officeDocument/2006/relationships/image" Target="media/image10.jpg"/><Relationship Id="rId48" Type="http://schemas.openxmlformats.org/officeDocument/2006/relationships/image" Target="media/image13.jpg"/><Relationship Id="rId56" Type="http://schemas.openxmlformats.org/officeDocument/2006/relationships/hyperlink" Target="https://bit.ly/3asDBFu" TargetMode="External"/><Relationship Id="rId64" Type="http://schemas.openxmlformats.org/officeDocument/2006/relationships/image" Target="media/image22.jpeg"/><Relationship Id="rId69" Type="http://schemas.openxmlformats.org/officeDocument/2006/relationships/hyperlink" Target="mailto:giaosivietnam@gmail.com" TargetMode="External"/><Relationship Id="rId8" Type="http://schemas.openxmlformats.org/officeDocument/2006/relationships/hyperlink" Target="mailto:giaosivietnam@gmail.com" TargetMode="External"/><Relationship Id="rId51" Type="http://schemas.openxmlformats.org/officeDocument/2006/relationships/image" Target="media/image16.jp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yperlink" Target="https://vietcatholic.net/News/Html/14897.htm" TargetMode="External"/><Relationship Id="rId38" Type="http://schemas.openxmlformats.org/officeDocument/2006/relationships/image" Target="media/image5.jpg"/><Relationship Id="rId46" Type="http://schemas.openxmlformats.org/officeDocument/2006/relationships/image" Target="media/image11.jpg"/><Relationship Id="rId59" Type="http://schemas.openxmlformats.org/officeDocument/2006/relationships/hyperlink" Target="https://vi.wikipedia.org/wiki/%E1%BA%A8m_th%E1%BB%B1c" TargetMode="External"/><Relationship Id="rId67" Type="http://schemas.openxmlformats.org/officeDocument/2006/relationships/image" Target="media/image24.jpeg"/><Relationship Id="rId20" Type="http://schemas.openxmlformats.org/officeDocument/2006/relationships/header" Target="header9.xml"/><Relationship Id="rId41" Type="http://schemas.openxmlformats.org/officeDocument/2006/relationships/image" Target="media/image8.jpg"/><Relationship Id="rId54" Type="http://schemas.openxmlformats.org/officeDocument/2006/relationships/hyperlink" Target="https://www.youtube.com/watch?v=_wwO9JxiMCM" TargetMode="External"/><Relationship Id="rId62" Type="http://schemas.openxmlformats.org/officeDocument/2006/relationships/hyperlink" Target="https://vi.wiktionary.org/wiki/%C4%83n_n%C3%B3i" TargetMode="External"/><Relationship Id="rId70" Type="http://schemas.openxmlformats.org/officeDocument/2006/relationships/hyperlink" Target="http://www.conggiaovietnam.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yperlink" Target="https://www.youtube.com/watch?v=MFr1--ezLV0" TargetMode="External"/><Relationship Id="rId36" Type="http://schemas.openxmlformats.org/officeDocument/2006/relationships/hyperlink" Target="https://bitly.li/T3j2" TargetMode="External"/><Relationship Id="rId49" Type="http://schemas.openxmlformats.org/officeDocument/2006/relationships/image" Target="media/image14.jpg"/><Relationship Id="rId57" Type="http://schemas.openxmlformats.org/officeDocument/2006/relationships/image" Target="media/image19.jpeg"/><Relationship Id="rId10" Type="http://schemas.openxmlformats.org/officeDocument/2006/relationships/hyperlink" Target="mailto:giaosivietnam@gmail.com" TargetMode="External"/><Relationship Id="rId31" Type="http://schemas.openxmlformats.org/officeDocument/2006/relationships/hyperlink" Target="https://hdgmvietnam.com/chi-tiet/thu-cua-duc-thanh-cha-benedicto-xvi-tuyen-bo-cu-hanh-nam-danh-cho-cac-linh-muc-17934" TargetMode="External"/><Relationship Id="rId44" Type="http://schemas.openxmlformats.org/officeDocument/2006/relationships/hyperlink" Target="mailto:minhanhhue06@gmail.com" TargetMode="External"/><Relationship Id="rId52" Type="http://schemas.openxmlformats.org/officeDocument/2006/relationships/hyperlink" Target="javascript:showpopup('file=article/1722481957.jpg')" TargetMode="External"/><Relationship Id="rId60" Type="http://schemas.openxmlformats.org/officeDocument/2006/relationships/hyperlink" Target="https://vi.wikipedia.org/wiki/Tri_th%E1%BB%A9c" TargetMode="External"/><Relationship Id="rId65" Type="http://schemas.openxmlformats.org/officeDocument/2006/relationships/hyperlink" Target="javascript:showpopup('file=article/1717474229.jpg')"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image" Target="media/image6.jpg"/><Relationship Id="rId34" Type="http://schemas.openxmlformats.org/officeDocument/2006/relationships/hyperlink" Target="http://www.conggiaovietnam.net/index.php?m=home&amp;v=detail&amp;ia=22428" TargetMode="External"/><Relationship Id="rId50" Type="http://schemas.openxmlformats.org/officeDocument/2006/relationships/image" Target="media/image15.jpg"/><Relationship Id="rId55" Type="http://schemas.openxmlformats.org/officeDocument/2006/relationships/image" Target="media/image18.jpg"/><Relationship Id="rId7" Type="http://schemas.openxmlformats.org/officeDocument/2006/relationships/hyperlink" Target="http://www.conggiaovietnam.net" TargetMode="Externa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68</Pages>
  <Words>28612</Words>
  <Characters>163089</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191319</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48</cp:revision>
  <cp:lastPrinted>2014-11-10T04:40:00Z</cp:lastPrinted>
  <dcterms:created xsi:type="dcterms:W3CDTF">2024-08-04T11:22:00Z</dcterms:created>
  <dcterms:modified xsi:type="dcterms:W3CDTF">2024-08-06T03:11:00Z</dcterms:modified>
</cp:coreProperties>
</file>