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303A8B" w:rsidP="00303A8B">
      <w:pPr>
        <w:jc w:val="both"/>
      </w:pPr>
      <w:r>
        <w:t>NHỊP SỐNG TRONG TUẦN – tuần V/TN/C</w:t>
      </w:r>
    </w:p>
    <w:p w:rsidR="00303A8B" w:rsidRPr="00303A8B" w:rsidRDefault="00303A8B" w:rsidP="00303A8B">
      <w:pPr>
        <w:jc w:val="both"/>
        <w:rPr>
          <w:i/>
        </w:rPr>
      </w:pPr>
      <w:r w:rsidRPr="00303A8B">
        <w:rPr>
          <w:i/>
        </w:rPr>
        <w:t>Từ thứ hai ngày 11/2 đến thứ bảy ngày 16/2 – 2019</w:t>
      </w:r>
    </w:p>
    <w:p w:rsidR="00303A8B" w:rsidRDefault="00303A8B" w:rsidP="00303A8B">
      <w:pPr>
        <w:jc w:val="both"/>
      </w:pPr>
    </w:p>
    <w:p w:rsidR="00303A8B" w:rsidRDefault="00303A8B" w:rsidP="00303A8B">
      <w:pPr>
        <w:jc w:val="both"/>
      </w:pPr>
      <w:r w:rsidRPr="00303A8B">
        <w:rPr>
          <w:i/>
        </w:rPr>
        <w:t xml:space="preserve">Thứ hai ngày 11/7 – Ngày Quốc tế Bệnh Nhân – Mc 6 , 53 </w:t>
      </w:r>
      <w:r>
        <w:rPr>
          <w:i/>
        </w:rPr>
        <w:t>–</w:t>
      </w:r>
      <w:r w:rsidRPr="00303A8B">
        <w:rPr>
          <w:i/>
        </w:rPr>
        <w:t xml:space="preserve"> 56</w:t>
      </w:r>
    </w:p>
    <w:p w:rsidR="00303A8B" w:rsidRDefault="00303A8B" w:rsidP="00303A8B">
      <w:pPr>
        <w:jc w:val="both"/>
      </w:pPr>
    </w:p>
    <w:p w:rsidR="00303A8B" w:rsidRPr="007A4A87" w:rsidRDefault="00303A8B" w:rsidP="00303A8B">
      <w:pPr>
        <w:jc w:val="both"/>
        <w:rPr>
          <w:b/>
          <w:i/>
        </w:rPr>
      </w:pPr>
      <w:r w:rsidRPr="007A4A87">
        <w:rPr>
          <w:b/>
          <w:i/>
        </w:rPr>
        <w:t>Nội dung Tin Mừng</w:t>
      </w:r>
    </w:p>
    <w:p w:rsidR="00303A8B" w:rsidRDefault="00303A8B" w:rsidP="00303A8B">
      <w:pPr>
        <w:jc w:val="both"/>
      </w:pPr>
    </w:p>
    <w:p w:rsidR="00303A8B" w:rsidRPr="007A4A87" w:rsidRDefault="00303A8B" w:rsidP="00303A8B">
      <w:pPr>
        <w:pStyle w:val="ListParagraph"/>
        <w:numPr>
          <w:ilvl w:val="0"/>
          <w:numId w:val="1"/>
        </w:numPr>
        <w:jc w:val="both"/>
        <w:rPr>
          <w:i/>
        </w:rPr>
      </w:pPr>
      <w:r w:rsidRPr="007A4A87">
        <w:rPr>
          <w:i/>
        </w:rPr>
        <w:t>Hai điểm dừng:</w:t>
      </w:r>
    </w:p>
    <w:p w:rsidR="00303A8B" w:rsidRPr="007A4A87" w:rsidRDefault="00303A8B" w:rsidP="00303A8B">
      <w:pPr>
        <w:pStyle w:val="ListParagraph"/>
        <w:ind w:left="1440"/>
        <w:jc w:val="both"/>
        <w:rPr>
          <w:i/>
        </w:rPr>
      </w:pPr>
    </w:p>
    <w:p w:rsidR="00303A8B" w:rsidRPr="007A4A87" w:rsidRDefault="00303A8B" w:rsidP="00303A8B">
      <w:pPr>
        <w:pStyle w:val="ListParagraph"/>
        <w:numPr>
          <w:ilvl w:val="0"/>
          <w:numId w:val="2"/>
        </w:numPr>
        <w:jc w:val="both"/>
        <w:rPr>
          <w:i/>
        </w:rPr>
      </w:pPr>
      <w:r w:rsidRPr="007A4A87">
        <w:rPr>
          <w:i/>
        </w:rPr>
        <w:t>Thuyền đưa Đức Giê-su cập bờ ở Ghen-nê-xa-rét, và người dân trong vùng tuôn đến với Người, mang theo các bệnh nhân…Người đã chữa lành tất cả…</w:t>
      </w:r>
    </w:p>
    <w:p w:rsidR="007A4A87" w:rsidRPr="007A4A87" w:rsidRDefault="00303A8B" w:rsidP="00303A8B">
      <w:pPr>
        <w:pStyle w:val="ListParagraph"/>
        <w:numPr>
          <w:ilvl w:val="0"/>
          <w:numId w:val="2"/>
        </w:numPr>
        <w:jc w:val="both"/>
        <w:rPr>
          <w:i/>
        </w:rPr>
      </w:pPr>
      <w:r w:rsidRPr="007A4A87">
        <w:rPr>
          <w:i/>
        </w:rPr>
        <w:t>Hôm nay cũng là ngày Giáo Hội kính nhớ sự kiện Đức Maria hiện ra ở Lộ Đức</w:t>
      </w:r>
      <w:r w:rsidR="007A4A87" w:rsidRPr="007A4A87">
        <w:rPr>
          <w:i/>
        </w:rPr>
        <w:t xml:space="preserve"> (Lourdes) với chị Bernadette Soubirous ngày 11/2/1858…Từ đó, trung tâm hành hương Lộ Đức cũng là nơi các bệnh nhân được mang đến từ khắp thế giới…và được Chúa chữa lành qua sự can thiệp của Đức Maria…</w:t>
      </w:r>
    </w:p>
    <w:p w:rsidR="007A4A87" w:rsidRPr="007A4A87" w:rsidRDefault="007A4A87" w:rsidP="007A4A87">
      <w:pPr>
        <w:jc w:val="both"/>
        <w:rPr>
          <w:i/>
        </w:rPr>
      </w:pPr>
    </w:p>
    <w:p w:rsidR="00303A8B" w:rsidRPr="007A4A87" w:rsidRDefault="007A4A87" w:rsidP="007A4A87">
      <w:pPr>
        <w:pStyle w:val="ListParagraph"/>
        <w:numPr>
          <w:ilvl w:val="0"/>
          <w:numId w:val="1"/>
        </w:numPr>
        <w:jc w:val="both"/>
        <w:rPr>
          <w:i/>
        </w:rPr>
      </w:pPr>
      <w:r w:rsidRPr="007A4A87">
        <w:rPr>
          <w:i/>
        </w:rPr>
        <w:t>Giáo Hội đã dành ngày hôm nay – Ngày Quốc Tế Bệnh Nhân – để mời gọi chúng ta thăm viếng, an ủi, giúp đỡ  các bệnh nhân, đồng thời cũng</w:t>
      </w:r>
      <w:r w:rsidR="000975E5">
        <w:rPr>
          <w:i/>
        </w:rPr>
        <w:t xml:space="preserve"> xin cho chính mình được </w:t>
      </w:r>
      <w:r w:rsidRPr="007A4A87">
        <w:rPr>
          <w:i/>
        </w:rPr>
        <w:t xml:space="preserve"> bình an nế</w:t>
      </w:r>
      <w:r w:rsidR="000975E5">
        <w:rPr>
          <w:i/>
        </w:rPr>
        <w:t>u</w:t>
      </w:r>
      <w:r w:rsidRPr="007A4A87">
        <w:rPr>
          <w:i/>
        </w:rPr>
        <w:t xml:space="preserve"> chúng ta đang ở trong tình trạng bệnh hoạn…Bởi vì đương nhiên có những trường hợp được Chúa và Đức Mẹ chữa khỏi, nhưng chuyện “sinh-lão-bệnh-tử” là qui luật…và là con đường đưa chúng ta đến với Thiên Chúa là Cha…</w:t>
      </w:r>
    </w:p>
    <w:p w:rsidR="007A4A87" w:rsidRPr="007A4A87" w:rsidRDefault="007A4A87" w:rsidP="007A4A87">
      <w:pPr>
        <w:jc w:val="both"/>
        <w:rPr>
          <w:i/>
        </w:rPr>
      </w:pPr>
    </w:p>
    <w:p w:rsidR="007A4A87" w:rsidRPr="007A4A87" w:rsidRDefault="007A4A87" w:rsidP="007A4A87">
      <w:pPr>
        <w:jc w:val="both"/>
        <w:rPr>
          <w:b/>
          <w:i/>
        </w:rPr>
      </w:pPr>
      <w:r w:rsidRPr="007A4A87">
        <w:rPr>
          <w:b/>
          <w:i/>
        </w:rPr>
        <w:t>Giáo huấn Tin Mừng</w:t>
      </w:r>
    </w:p>
    <w:p w:rsidR="007A4A87" w:rsidRDefault="007A4A87" w:rsidP="007A4A87">
      <w:pPr>
        <w:jc w:val="both"/>
      </w:pPr>
    </w:p>
    <w:p w:rsidR="007A4A87" w:rsidRDefault="007A4A87" w:rsidP="007A4A87">
      <w:pPr>
        <w:pStyle w:val="ListParagraph"/>
        <w:numPr>
          <w:ilvl w:val="0"/>
          <w:numId w:val="1"/>
        </w:numPr>
        <w:jc w:val="both"/>
      </w:pPr>
      <w:r w:rsidRPr="007A4A87">
        <w:rPr>
          <w:i/>
        </w:rPr>
        <w:t xml:space="preserve">“…và bất cứ ai chạm đến thì đều được </w:t>
      </w:r>
      <w:r>
        <w:rPr>
          <w:i/>
        </w:rPr>
        <w:t>k</w:t>
      </w:r>
      <w:r w:rsidRPr="007A4A87">
        <w:rPr>
          <w:i/>
        </w:rPr>
        <w:t>hỏi.”</w:t>
      </w:r>
      <w:r>
        <w:t xml:space="preserve"> ( c. 56b)</w:t>
      </w:r>
    </w:p>
    <w:p w:rsidR="00DA673E" w:rsidRDefault="00DA673E" w:rsidP="00DA673E">
      <w:pPr>
        <w:jc w:val="both"/>
      </w:pPr>
    </w:p>
    <w:p w:rsidR="00DA673E" w:rsidRPr="000975E5" w:rsidRDefault="00DA673E" w:rsidP="00DA673E">
      <w:pPr>
        <w:jc w:val="both"/>
        <w:rPr>
          <w:b/>
          <w:i/>
        </w:rPr>
      </w:pPr>
      <w:r w:rsidRPr="000975E5">
        <w:rPr>
          <w:b/>
          <w:i/>
        </w:rPr>
        <w:t>Danh ngôn</w:t>
      </w:r>
    </w:p>
    <w:p w:rsidR="00DA673E" w:rsidRDefault="00DA673E" w:rsidP="00DA673E">
      <w:pPr>
        <w:jc w:val="both"/>
      </w:pPr>
    </w:p>
    <w:p w:rsidR="00DA673E" w:rsidRDefault="00DA673E" w:rsidP="00DA673E">
      <w:pPr>
        <w:jc w:val="both"/>
      </w:pPr>
      <w:r>
        <w:t>Đôi khi những lời nói vô cùng nhỏ nhoi lại có thể trám vừa khít vào khe nứt trong trái tim bạn.</w:t>
      </w:r>
    </w:p>
    <w:p w:rsidR="00DA673E" w:rsidRDefault="00DA673E" w:rsidP="00DA673E">
      <w:pPr>
        <w:jc w:val="both"/>
      </w:pPr>
      <w:r>
        <w:tab/>
        <w:t>Talking Angela</w:t>
      </w:r>
    </w:p>
    <w:p w:rsidR="00DA673E" w:rsidRDefault="00DA673E" w:rsidP="00DA673E">
      <w:pPr>
        <w:jc w:val="both"/>
      </w:pPr>
    </w:p>
    <w:p w:rsidR="00DA673E" w:rsidRDefault="00DA673E" w:rsidP="00DA673E">
      <w:pPr>
        <w:jc w:val="both"/>
      </w:pPr>
      <w:r>
        <w:t>Cách tốt nhất để giúp ai đó chỉ là hãy ở gần người đó.</w:t>
      </w:r>
    </w:p>
    <w:p w:rsidR="00DA673E" w:rsidRDefault="00DA673E" w:rsidP="00DA673E">
      <w:pPr>
        <w:jc w:val="both"/>
      </w:pPr>
      <w:r>
        <w:tab/>
        <w:t>Veronoca Roth – tác giả truyện ngắn nổi tiếng người Mỹ…</w:t>
      </w:r>
    </w:p>
    <w:p w:rsidR="00DA673E" w:rsidRDefault="00DA673E" w:rsidP="00DA673E">
      <w:pPr>
        <w:jc w:val="both"/>
      </w:pPr>
    </w:p>
    <w:p w:rsidR="00DA673E" w:rsidRDefault="00DA673E" w:rsidP="00DA673E">
      <w:pPr>
        <w:jc w:val="both"/>
      </w:pPr>
      <w:r>
        <w:t>Hãy cố làm cầu vồng trong đám mây u ám của người khác.</w:t>
      </w:r>
    </w:p>
    <w:p w:rsidR="00DA673E" w:rsidRDefault="00DA673E" w:rsidP="00DA673E">
      <w:pPr>
        <w:ind w:left="720"/>
        <w:jc w:val="both"/>
      </w:pPr>
      <w:r>
        <w:t>Maya Angelou (1928 – 2014) – nhà thơ, diễn viên người Mỹ da mầu và là nhân vật quan trọng trong phong trào chống chủ nghĩa phân biệt chủng tộc…</w:t>
      </w:r>
    </w:p>
    <w:p w:rsidR="00DA673E" w:rsidRDefault="00DA673E" w:rsidP="00DA673E">
      <w:pPr>
        <w:jc w:val="both"/>
      </w:pPr>
    </w:p>
    <w:p w:rsidR="00DA673E" w:rsidRDefault="00DA673E" w:rsidP="00DA673E">
      <w:pPr>
        <w:jc w:val="both"/>
      </w:pPr>
      <w:r w:rsidRPr="00DA673E">
        <w:rPr>
          <w:i/>
        </w:rPr>
        <w:t xml:space="preserve">Thứ ba ngày 12/2 – Mc 7 , 1 </w:t>
      </w:r>
      <w:r w:rsidR="000975E5">
        <w:rPr>
          <w:i/>
        </w:rPr>
        <w:t>–</w:t>
      </w:r>
      <w:r w:rsidRPr="00DA673E">
        <w:rPr>
          <w:i/>
        </w:rPr>
        <w:t xml:space="preserve"> 13</w:t>
      </w:r>
    </w:p>
    <w:p w:rsidR="000975E5" w:rsidRDefault="000975E5" w:rsidP="00DA673E">
      <w:pPr>
        <w:jc w:val="both"/>
      </w:pPr>
    </w:p>
    <w:p w:rsidR="000975E5" w:rsidRPr="00A239F2" w:rsidRDefault="000975E5" w:rsidP="00DA673E">
      <w:pPr>
        <w:jc w:val="both"/>
        <w:rPr>
          <w:b/>
          <w:i/>
        </w:rPr>
      </w:pPr>
      <w:r w:rsidRPr="00A239F2">
        <w:rPr>
          <w:b/>
          <w:i/>
        </w:rPr>
        <w:t>Nội dung Tin Mừng</w:t>
      </w:r>
    </w:p>
    <w:p w:rsidR="000975E5" w:rsidRDefault="000975E5" w:rsidP="00DA673E">
      <w:pPr>
        <w:jc w:val="both"/>
      </w:pPr>
    </w:p>
    <w:p w:rsidR="000975E5" w:rsidRPr="00A239F2" w:rsidRDefault="000975E5" w:rsidP="000975E5">
      <w:pPr>
        <w:pStyle w:val="ListParagraph"/>
        <w:numPr>
          <w:ilvl w:val="0"/>
          <w:numId w:val="1"/>
        </w:numPr>
        <w:jc w:val="both"/>
        <w:rPr>
          <w:i/>
        </w:rPr>
      </w:pPr>
      <w:r w:rsidRPr="00A239F2">
        <w:rPr>
          <w:i/>
        </w:rPr>
        <w:t>Hai điểm dừng:</w:t>
      </w:r>
    </w:p>
    <w:p w:rsidR="000975E5" w:rsidRPr="00A239F2" w:rsidRDefault="000975E5" w:rsidP="000975E5">
      <w:pPr>
        <w:jc w:val="both"/>
        <w:rPr>
          <w:i/>
        </w:rPr>
      </w:pPr>
    </w:p>
    <w:p w:rsidR="000975E5" w:rsidRPr="00A239F2" w:rsidRDefault="000975E5" w:rsidP="000975E5">
      <w:pPr>
        <w:pStyle w:val="ListParagraph"/>
        <w:numPr>
          <w:ilvl w:val="0"/>
          <w:numId w:val="2"/>
        </w:numPr>
        <w:jc w:val="both"/>
        <w:rPr>
          <w:i/>
        </w:rPr>
      </w:pPr>
      <w:r w:rsidRPr="00A239F2">
        <w:rPr>
          <w:i/>
        </w:rPr>
        <w:lastRenderedPageBreak/>
        <w:t>Pha-ri-siêu và kinh sư có mặt đã lên tiếng chỉ trích các môn đệ Chúa vi phạm truyền thống của cha ông khi dùng bữa mà không rửa tay trước…theo nghi thức…</w:t>
      </w:r>
    </w:p>
    <w:p w:rsidR="000975E5" w:rsidRPr="00A239F2" w:rsidRDefault="000975E5" w:rsidP="000975E5">
      <w:pPr>
        <w:pStyle w:val="ListParagraph"/>
        <w:numPr>
          <w:ilvl w:val="0"/>
          <w:numId w:val="2"/>
        </w:numPr>
        <w:jc w:val="both"/>
        <w:rPr>
          <w:i/>
        </w:rPr>
      </w:pPr>
      <w:r w:rsidRPr="00A239F2">
        <w:rPr>
          <w:i/>
        </w:rPr>
        <w:t>Chúa Giê-su mạnh tiếng bênh vực các môn đệ và lên án Pha-ri-siêu cũng như kinh sư là quá câu nệ vào nghi thức mà dễ dàng bỏ qua những gì là cốt lõi -  chẳng hạn luật  “co-ban” – luật buộc dâng lễ phẩm cho Thiên Chúa – Pha-ri-siêu và kinh sư đã dựa vào luật này…để không tạo điều kiện cho con cái có thể giúp đỡ cha mẹ mình…</w:t>
      </w:r>
    </w:p>
    <w:p w:rsidR="000975E5" w:rsidRPr="00A239F2" w:rsidRDefault="000975E5" w:rsidP="000975E5">
      <w:pPr>
        <w:jc w:val="both"/>
        <w:rPr>
          <w:i/>
        </w:rPr>
      </w:pPr>
    </w:p>
    <w:p w:rsidR="000975E5" w:rsidRPr="00A239F2" w:rsidRDefault="00E42AA7" w:rsidP="000975E5">
      <w:pPr>
        <w:pStyle w:val="ListParagraph"/>
        <w:numPr>
          <w:ilvl w:val="0"/>
          <w:numId w:val="1"/>
        </w:numPr>
        <w:jc w:val="both"/>
        <w:rPr>
          <w:i/>
        </w:rPr>
      </w:pPr>
      <w:r w:rsidRPr="00A239F2">
        <w:rPr>
          <w:i/>
        </w:rPr>
        <w:t>Trong hôm nay, chuyện luật lệ như thế không còn nữa, nhưng – tội nghiệp – không ít những người con cháu trong nhà sẵn lòng “dâng cúng” cho công trình này, nọ…mà cố ý lơ đi chuyện giúp đỡ ông bà, cha mẹ…Thật sự Chúa không hề muốn điều ấy…</w:t>
      </w:r>
    </w:p>
    <w:p w:rsidR="00E42AA7" w:rsidRPr="00A239F2" w:rsidRDefault="00E42AA7" w:rsidP="00E42AA7">
      <w:pPr>
        <w:jc w:val="both"/>
        <w:rPr>
          <w:i/>
        </w:rPr>
      </w:pPr>
    </w:p>
    <w:p w:rsidR="00E42AA7" w:rsidRPr="00A239F2" w:rsidRDefault="00E42AA7" w:rsidP="00E42AA7">
      <w:pPr>
        <w:jc w:val="both"/>
        <w:rPr>
          <w:b/>
          <w:i/>
        </w:rPr>
      </w:pPr>
      <w:r w:rsidRPr="00A239F2">
        <w:rPr>
          <w:b/>
          <w:i/>
        </w:rPr>
        <w:t>Giáo huấn Tin Mừng</w:t>
      </w:r>
    </w:p>
    <w:p w:rsidR="00E42AA7" w:rsidRDefault="00E42AA7" w:rsidP="00E42AA7">
      <w:pPr>
        <w:jc w:val="both"/>
      </w:pPr>
    </w:p>
    <w:p w:rsidR="00E42AA7" w:rsidRPr="00A239F2" w:rsidRDefault="00E42AA7" w:rsidP="00A239F2">
      <w:pPr>
        <w:pStyle w:val="ListParagraph"/>
        <w:numPr>
          <w:ilvl w:val="0"/>
          <w:numId w:val="1"/>
        </w:numPr>
        <w:jc w:val="both"/>
        <w:rPr>
          <w:i/>
        </w:rPr>
      </w:pPr>
      <w:r w:rsidRPr="00A239F2">
        <w:rPr>
          <w:i/>
        </w:rPr>
        <w:t xml:space="preserve">“Các ông gạt bỏ điều răn của Thiên Chúa, mà duy trì truyền thống của người phàm.” </w:t>
      </w:r>
      <w:r>
        <w:t>( c. 8)</w:t>
      </w:r>
    </w:p>
    <w:p w:rsidR="00F218C6" w:rsidRDefault="00F218C6" w:rsidP="00F218C6">
      <w:pPr>
        <w:jc w:val="both"/>
      </w:pPr>
    </w:p>
    <w:p w:rsidR="00F218C6" w:rsidRPr="00A239F2" w:rsidRDefault="00F218C6" w:rsidP="00F218C6">
      <w:pPr>
        <w:jc w:val="both"/>
        <w:rPr>
          <w:b/>
          <w:i/>
        </w:rPr>
      </w:pPr>
      <w:r w:rsidRPr="00A239F2">
        <w:rPr>
          <w:b/>
          <w:i/>
        </w:rPr>
        <w:t>Danh ngôn</w:t>
      </w:r>
    </w:p>
    <w:p w:rsidR="00F218C6" w:rsidRDefault="00F218C6" w:rsidP="00F218C6">
      <w:pPr>
        <w:jc w:val="both"/>
      </w:pPr>
    </w:p>
    <w:p w:rsidR="00F218C6" w:rsidRDefault="00F218C6" w:rsidP="00F218C6">
      <w:pPr>
        <w:jc w:val="both"/>
      </w:pPr>
      <w:r>
        <w:t>Giá trị của một người không nằm ở những thứ mà anh ta có, hay thậm chí là những điểu mà anh ta làm, mà là bản chất của anh ta.</w:t>
      </w:r>
    </w:p>
    <w:p w:rsidR="00F218C6" w:rsidRDefault="00F218C6" w:rsidP="00F218C6">
      <w:pPr>
        <w:jc w:val="both"/>
      </w:pPr>
      <w:r>
        <w:tab/>
        <w:t>Henri Frederic Amiel</w:t>
      </w:r>
    </w:p>
    <w:p w:rsidR="00F218C6" w:rsidRDefault="00F218C6" w:rsidP="00F218C6">
      <w:pPr>
        <w:jc w:val="both"/>
      </w:pPr>
    </w:p>
    <w:p w:rsidR="00F218C6" w:rsidRDefault="00A239F2" w:rsidP="00F218C6">
      <w:pPr>
        <w:jc w:val="both"/>
      </w:pPr>
      <w:r>
        <w:t>Tôi cho</w:t>
      </w:r>
      <w:r w:rsidR="00F218C6">
        <w:t xml:space="preserve"> rằng phần lớn những nỗi thống khổ của nhân loại đều do con người tự gây ra vì đánh giá nhầm giá trị của nhiều điều.</w:t>
      </w:r>
    </w:p>
    <w:p w:rsidR="00F218C6" w:rsidRDefault="00F218C6" w:rsidP="00F218C6">
      <w:pPr>
        <w:jc w:val="both"/>
      </w:pPr>
      <w:r>
        <w:tab/>
        <w:t>Benjamin Franklin</w:t>
      </w:r>
    </w:p>
    <w:p w:rsidR="00A239F2" w:rsidRDefault="00A239F2" w:rsidP="00F218C6">
      <w:pPr>
        <w:jc w:val="both"/>
      </w:pPr>
    </w:p>
    <w:p w:rsidR="00A239F2" w:rsidRDefault="00A239F2" w:rsidP="00F218C6">
      <w:pPr>
        <w:jc w:val="both"/>
      </w:pPr>
      <w:r>
        <w:t>Phải có sự ưu tiên về giá trị trong suốt cả cuộc đời.</w:t>
      </w:r>
    </w:p>
    <w:p w:rsidR="00A239F2" w:rsidRDefault="00A239F2" w:rsidP="00F218C6">
      <w:pPr>
        <w:jc w:val="both"/>
      </w:pPr>
      <w:r>
        <w:tab/>
        <w:t>Richard I. Evans</w:t>
      </w:r>
    </w:p>
    <w:p w:rsidR="00A239F2" w:rsidRDefault="00A239F2" w:rsidP="00F218C6">
      <w:pPr>
        <w:jc w:val="both"/>
      </w:pPr>
    </w:p>
    <w:p w:rsidR="00A239F2" w:rsidRDefault="00A239F2" w:rsidP="00F218C6">
      <w:pPr>
        <w:jc w:val="both"/>
      </w:pPr>
      <w:r w:rsidRPr="00A239F2">
        <w:rPr>
          <w:i/>
        </w:rPr>
        <w:t xml:space="preserve">Thứ tư ngày 13/2 – Mc 7 , 14 </w:t>
      </w:r>
      <w:r w:rsidR="00A37D4E">
        <w:rPr>
          <w:i/>
        </w:rPr>
        <w:t>–</w:t>
      </w:r>
      <w:r w:rsidRPr="00A239F2">
        <w:rPr>
          <w:i/>
        </w:rPr>
        <w:t xml:space="preserve"> 23</w:t>
      </w:r>
    </w:p>
    <w:p w:rsidR="00A37D4E" w:rsidRDefault="00A37D4E" w:rsidP="00F218C6">
      <w:pPr>
        <w:jc w:val="both"/>
      </w:pPr>
    </w:p>
    <w:p w:rsidR="00A37D4E" w:rsidRPr="00A95CE1" w:rsidRDefault="00A37D4E" w:rsidP="00F218C6">
      <w:pPr>
        <w:jc w:val="both"/>
        <w:rPr>
          <w:b/>
          <w:i/>
        </w:rPr>
      </w:pPr>
      <w:r w:rsidRPr="00A95CE1">
        <w:rPr>
          <w:b/>
          <w:i/>
        </w:rPr>
        <w:t>Nội dung Tin Mừng</w:t>
      </w:r>
    </w:p>
    <w:p w:rsidR="00A37D4E" w:rsidRDefault="00A37D4E" w:rsidP="00F218C6">
      <w:pPr>
        <w:jc w:val="both"/>
      </w:pPr>
    </w:p>
    <w:p w:rsidR="00A37D4E" w:rsidRPr="00A95CE1" w:rsidRDefault="00A37D4E" w:rsidP="00A37D4E">
      <w:pPr>
        <w:pStyle w:val="ListParagraph"/>
        <w:numPr>
          <w:ilvl w:val="0"/>
          <w:numId w:val="1"/>
        </w:numPr>
        <w:jc w:val="both"/>
        <w:rPr>
          <w:i/>
        </w:rPr>
      </w:pPr>
      <w:r w:rsidRPr="00A95CE1">
        <w:rPr>
          <w:i/>
        </w:rPr>
        <w:t>Hai điểm dừng:</w:t>
      </w:r>
    </w:p>
    <w:p w:rsidR="00A37D4E" w:rsidRPr="00A95CE1" w:rsidRDefault="00A37D4E" w:rsidP="00A37D4E">
      <w:pPr>
        <w:jc w:val="both"/>
        <w:rPr>
          <w:i/>
        </w:rPr>
      </w:pPr>
    </w:p>
    <w:p w:rsidR="00A37D4E" w:rsidRPr="00A95CE1" w:rsidRDefault="00A37D4E" w:rsidP="00A37D4E">
      <w:pPr>
        <w:pStyle w:val="ListParagraph"/>
        <w:numPr>
          <w:ilvl w:val="0"/>
          <w:numId w:val="2"/>
        </w:numPr>
        <w:jc w:val="both"/>
        <w:rPr>
          <w:i/>
        </w:rPr>
      </w:pPr>
      <w:r w:rsidRPr="00A95CE1">
        <w:rPr>
          <w:i/>
        </w:rPr>
        <w:t>Chúa Giê-su thuyết trình cho mọi người về chuyện” bên trong và bên ngoài” nơi mỗi con người chúng ta…</w:t>
      </w:r>
    </w:p>
    <w:p w:rsidR="00A37D4E" w:rsidRPr="00A95CE1" w:rsidRDefault="00A37D4E" w:rsidP="00A37D4E">
      <w:pPr>
        <w:pStyle w:val="ListParagraph"/>
        <w:numPr>
          <w:ilvl w:val="0"/>
          <w:numId w:val="2"/>
        </w:numPr>
        <w:jc w:val="both"/>
        <w:rPr>
          <w:i/>
        </w:rPr>
      </w:pPr>
      <w:r w:rsidRPr="00A95CE1">
        <w:rPr>
          <w:i/>
        </w:rPr>
        <w:t>Người giải thích cho các môn đệ hiểu về đề tài ấy : - những gì từ “bên ngoài” được đưa vào cơ thể…thì tốt cho cơ thể, vì nhờ đấy mà cơ thể khỏe mạnh, và tác giả Tin Mừng chua thêm một ý tưởng là – qua tuyên bố ấy của Chúa Giê-su – thì mọi lương thực con người dùng đều thanh sạch, dĩ nhiên là để chống lại quan niệm cứng ngắc của Pha-ri-siêu và kinh sư về luật sạch/dơ</w:t>
      </w:r>
      <w:r w:rsidR="00A95CE1" w:rsidRPr="00A95CE1">
        <w:rPr>
          <w:i/>
        </w:rPr>
        <w:t xml:space="preserve">; - thế nhưng “từ bên trong, từ lòng người” phát xuất – chẳng hạn như tà dâm, trộm </w:t>
      </w:r>
      <w:r w:rsidR="00A95CE1" w:rsidRPr="00A95CE1">
        <w:rPr>
          <w:i/>
        </w:rPr>
        <w:lastRenderedPageBreak/>
        <w:t>cắp, giết người, ngoại tình, tham lam, độc ác, xảo trá, trác táng, ganh tị, phỉ báng, kiêu ngạo, ngông cuồng – là những điều xấu…Pha-ri-siêu, kinh sư…và không ít người trong chúng ta lại coi nhẹ hay cố tình coi nhẹ những điều “từ bên trong, từ lòng người này”…</w:t>
      </w:r>
    </w:p>
    <w:p w:rsidR="00A95CE1" w:rsidRPr="00A95CE1" w:rsidRDefault="00A95CE1" w:rsidP="00A95CE1">
      <w:pPr>
        <w:jc w:val="both"/>
        <w:rPr>
          <w:i/>
        </w:rPr>
      </w:pPr>
    </w:p>
    <w:p w:rsidR="00A95CE1" w:rsidRPr="00A95CE1" w:rsidRDefault="00A95CE1" w:rsidP="00A95CE1">
      <w:pPr>
        <w:pStyle w:val="ListParagraph"/>
        <w:numPr>
          <w:ilvl w:val="0"/>
          <w:numId w:val="1"/>
        </w:numPr>
        <w:jc w:val="both"/>
        <w:rPr>
          <w:i/>
        </w:rPr>
      </w:pPr>
      <w:r w:rsidRPr="00A95CE1">
        <w:rPr>
          <w:i/>
        </w:rPr>
        <w:t>Mong ước sao – mỗi dịp nhìn lại mình – chúng ta nhìn thấy những điều “từ bên trong, từ lòng người” này…để cố gắng làm cho tâm hồn, linh hồn mình được lành lặn, mạnh khỏe…Nhất là trong bối cảnh sống của xã hội hôm nay…</w:t>
      </w:r>
    </w:p>
    <w:p w:rsidR="00A95CE1" w:rsidRDefault="00A95CE1" w:rsidP="00A95CE1">
      <w:pPr>
        <w:jc w:val="both"/>
        <w:rPr>
          <w:i/>
        </w:rPr>
      </w:pPr>
    </w:p>
    <w:p w:rsidR="00A95CE1" w:rsidRPr="00A663E8" w:rsidRDefault="00A95CE1" w:rsidP="00A95CE1">
      <w:pPr>
        <w:jc w:val="both"/>
        <w:rPr>
          <w:b/>
          <w:i/>
        </w:rPr>
      </w:pPr>
      <w:r w:rsidRPr="00A663E8">
        <w:rPr>
          <w:b/>
          <w:i/>
        </w:rPr>
        <w:t>Giáo huấn Tin Mừng</w:t>
      </w:r>
    </w:p>
    <w:p w:rsidR="00A95CE1" w:rsidRDefault="00A95CE1" w:rsidP="00A95CE1">
      <w:pPr>
        <w:jc w:val="both"/>
      </w:pPr>
    </w:p>
    <w:p w:rsidR="00A95CE1" w:rsidRDefault="00A95CE1" w:rsidP="00A95CE1">
      <w:pPr>
        <w:pStyle w:val="ListParagraph"/>
        <w:numPr>
          <w:ilvl w:val="0"/>
          <w:numId w:val="1"/>
        </w:numPr>
        <w:jc w:val="both"/>
      </w:pPr>
      <w:r w:rsidRPr="00A663E8">
        <w:rPr>
          <w:i/>
        </w:rPr>
        <w:t>“Tất cả những điều xấu xa đó</w:t>
      </w:r>
      <w:r w:rsidR="00765FC7" w:rsidRPr="00A663E8">
        <w:rPr>
          <w:i/>
        </w:rPr>
        <w:t>, đều từ bên trong xuất ra, và làm cho con người ra ô uế.”</w:t>
      </w:r>
      <w:r w:rsidR="00765FC7">
        <w:t xml:space="preserve"> ( c. 23)</w:t>
      </w:r>
    </w:p>
    <w:p w:rsidR="00A85BCF" w:rsidRDefault="00A85BCF" w:rsidP="00A85BCF">
      <w:pPr>
        <w:jc w:val="both"/>
      </w:pPr>
    </w:p>
    <w:p w:rsidR="00A85BCF" w:rsidRPr="00A663E8" w:rsidRDefault="00A85BCF" w:rsidP="00A85BCF">
      <w:pPr>
        <w:jc w:val="both"/>
        <w:rPr>
          <w:b/>
          <w:i/>
        </w:rPr>
      </w:pPr>
      <w:r w:rsidRPr="00A663E8">
        <w:rPr>
          <w:b/>
          <w:i/>
        </w:rPr>
        <w:t>Danh ngôn</w:t>
      </w:r>
    </w:p>
    <w:p w:rsidR="00A85BCF" w:rsidRDefault="00A85BCF" w:rsidP="00A85BCF">
      <w:pPr>
        <w:jc w:val="both"/>
      </w:pPr>
    </w:p>
    <w:p w:rsidR="00A85BCF" w:rsidRDefault="00A85BCF" w:rsidP="00A85BCF">
      <w:pPr>
        <w:jc w:val="both"/>
      </w:pPr>
      <w:r>
        <w:t>Cơ hội làm điều ác đến một trăm lần một ngày, và cơ hội làm điều thiện chỉ đến một lần trong một năm.</w:t>
      </w:r>
    </w:p>
    <w:p w:rsidR="00A85BCF" w:rsidRDefault="00A85BCF" w:rsidP="00A85BCF">
      <w:pPr>
        <w:jc w:val="both"/>
      </w:pPr>
      <w:r>
        <w:tab/>
        <w:t>Voltaire</w:t>
      </w:r>
    </w:p>
    <w:p w:rsidR="00A85BCF" w:rsidRDefault="00A85BCF" w:rsidP="00A85BCF">
      <w:pPr>
        <w:jc w:val="both"/>
      </w:pPr>
    </w:p>
    <w:p w:rsidR="00A85BCF" w:rsidRDefault="00A85BCF" w:rsidP="00A85BCF">
      <w:pPr>
        <w:jc w:val="both"/>
      </w:pPr>
      <w:r>
        <w:t xml:space="preserve">Hết mình vì cái thiện – sự cống hiến theo tiếng gọi của lương tâm hơn là </w:t>
      </w:r>
      <w:r w:rsidR="003319B1">
        <w:t>n</w:t>
      </w:r>
      <w:r>
        <w:t>hững ràng buộc từ bên ngoài – vừa là thuốc giải độc cho nỗi đau, vừa là nguồn hạnh  phúc lớn lao.</w:t>
      </w:r>
    </w:p>
    <w:p w:rsidR="00A85BCF" w:rsidRDefault="00A85BCF" w:rsidP="00A85BCF">
      <w:pPr>
        <w:jc w:val="both"/>
      </w:pPr>
      <w:r>
        <w:tab/>
        <w:t>Sylvia Bourstein</w:t>
      </w:r>
    </w:p>
    <w:p w:rsidR="00A85BCF" w:rsidRDefault="00A85BCF" w:rsidP="00A85BCF">
      <w:pPr>
        <w:jc w:val="both"/>
      </w:pPr>
    </w:p>
    <w:p w:rsidR="00A85BCF" w:rsidRDefault="00A85BCF" w:rsidP="00A85BCF">
      <w:pPr>
        <w:jc w:val="both"/>
      </w:pPr>
      <w:r>
        <w:t>Một ngày không nghĩ đến điều thiện, sự ác tự dấy lên.</w:t>
      </w:r>
    </w:p>
    <w:p w:rsidR="00A85BCF" w:rsidRDefault="00A85BCF" w:rsidP="00A85BCF">
      <w:pPr>
        <w:jc w:val="both"/>
      </w:pPr>
      <w:r>
        <w:tab/>
        <w:t>Trang Tử</w:t>
      </w:r>
    </w:p>
    <w:p w:rsidR="00A85BCF" w:rsidRDefault="00A85BCF" w:rsidP="00A85BCF">
      <w:pPr>
        <w:jc w:val="both"/>
      </w:pPr>
    </w:p>
    <w:p w:rsidR="00A85BCF" w:rsidRDefault="00A85BCF" w:rsidP="00A85BCF">
      <w:pPr>
        <w:jc w:val="both"/>
        <w:rPr>
          <w:i/>
        </w:rPr>
      </w:pPr>
      <w:r w:rsidRPr="00A85BCF">
        <w:rPr>
          <w:i/>
        </w:rPr>
        <w:t>Thứ năm ngày 14/2 – Lễ nhớ thánh Cyrillô, đan sĩ và thánh Mêthôđiô, giám mục – Mc 7, 24-30</w:t>
      </w:r>
    </w:p>
    <w:p w:rsidR="009E07E6" w:rsidRDefault="009E07E6" w:rsidP="00A85BCF">
      <w:pPr>
        <w:jc w:val="both"/>
        <w:rPr>
          <w:i/>
        </w:rPr>
      </w:pPr>
    </w:p>
    <w:p w:rsidR="009E07E6" w:rsidRPr="00DD364A" w:rsidRDefault="009E07E6" w:rsidP="00A85BCF">
      <w:pPr>
        <w:jc w:val="both"/>
        <w:rPr>
          <w:b/>
          <w:i/>
        </w:rPr>
      </w:pPr>
      <w:r w:rsidRPr="00DD364A">
        <w:rPr>
          <w:b/>
          <w:i/>
        </w:rPr>
        <w:t>Nội dung Tin Mừng</w:t>
      </w:r>
    </w:p>
    <w:p w:rsidR="001A072E" w:rsidRDefault="001A072E" w:rsidP="00A85BCF">
      <w:pPr>
        <w:jc w:val="both"/>
        <w:rPr>
          <w:i/>
        </w:rPr>
      </w:pPr>
    </w:p>
    <w:p w:rsidR="001A072E" w:rsidRPr="001A072E" w:rsidRDefault="00A663E8" w:rsidP="001A072E">
      <w:pPr>
        <w:pStyle w:val="ListParagraph"/>
        <w:numPr>
          <w:ilvl w:val="0"/>
          <w:numId w:val="1"/>
        </w:numPr>
        <w:jc w:val="both"/>
        <w:rPr>
          <w:i/>
        </w:rPr>
      </w:pPr>
      <w:r>
        <w:rPr>
          <w:i/>
        </w:rPr>
        <w:t>Hai</w:t>
      </w:r>
      <w:r w:rsidR="001A072E">
        <w:rPr>
          <w:i/>
        </w:rPr>
        <w:t xml:space="preserve"> điểm dừng:</w:t>
      </w:r>
    </w:p>
    <w:p w:rsidR="009E07E6" w:rsidRDefault="009E07E6" w:rsidP="00A85BCF">
      <w:pPr>
        <w:jc w:val="both"/>
        <w:rPr>
          <w:i/>
        </w:rPr>
      </w:pPr>
    </w:p>
    <w:p w:rsidR="009E07E6" w:rsidRDefault="001A072E" w:rsidP="001A072E">
      <w:pPr>
        <w:pStyle w:val="ListParagraph"/>
        <w:numPr>
          <w:ilvl w:val="0"/>
          <w:numId w:val="2"/>
        </w:numPr>
        <w:jc w:val="both"/>
        <w:rPr>
          <w:i/>
        </w:rPr>
      </w:pPr>
      <w:r>
        <w:rPr>
          <w:i/>
        </w:rPr>
        <w:t>Chúa Giê-su trừ quỷ cho con gái của người đàn bà Hy Lạp, gốc Phê-ni-xi, xứ Syria…Sở dĩ tác giả Tin Mừng phải xác định rõ “địa chỉ” của người đứng ra xin Chúa chữa bệnh…là vì muốn trình bày việc Chúa đến là cho và vì tất cả mọi người, ân sủng Người thực hiện là cho tất cả…Người đàn bà này là người “ngoại đạo”…</w:t>
      </w:r>
    </w:p>
    <w:p w:rsidR="00A663E8" w:rsidRDefault="001A072E" w:rsidP="00A663E8">
      <w:pPr>
        <w:pStyle w:val="ListParagraph"/>
        <w:numPr>
          <w:ilvl w:val="0"/>
          <w:numId w:val="2"/>
        </w:numPr>
        <w:jc w:val="both"/>
        <w:rPr>
          <w:i/>
        </w:rPr>
      </w:pPr>
      <w:r>
        <w:rPr>
          <w:i/>
        </w:rPr>
        <w:t>Trước khi ra tay trừ quỷ, Chúa muốn người xin bày tỏ đức tin vào quyền năng và việc Người thực hiện…Ngườ</w:t>
      </w:r>
      <w:r w:rsidR="00A663E8">
        <w:rPr>
          <w:i/>
        </w:rPr>
        <w:t>i đã hơi “nặng</w:t>
      </w:r>
      <w:r>
        <w:rPr>
          <w:i/>
        </w:rPr>
        <w:t xml:space="preserve"> lời” một chút, tuy nhiên Người hài lòng về niềm tin của người xin…</w:t>
      </w:r>
    </w:p>
    <w:p w:rsidR="00A663E8" w:rsidRDefault="00A663E8" w:rsidP="00A663E8">
      <w:pPr>
        <w:jc w:val="both"/>
        <w:rPr>
          <w:i/>
        </w:rPr>
      </w:pPr>
    </w:p>
    <w:p w:rsidR="001A072E" w:rsidRDefault="001A072E" w:rsidP="00A663E8">
      <w:pPr>
        <w:pStyle w:val="ListParagraph"/>
        <w:numPr>
          <w:ilvl w:val="0"/>
          <w:numId w:val="1"/>
        </w:numPr>
        <w:jc w:val="both"/>
        <w:rPr>
          <w:i/>
        </w:rPr>
      </w:pPr>
      <w:r w:rsidRPr="00A663E8">
        <w:rPr>
          <w:i/>
        </w:rPr>
        <w:t>Hôm nay Giáo Hội mừng lễ hai thánh Cyrillô và Mêthôđiô</w:t>
      </w:r>
      <w:r w:rsidR="003319B1">
        <w:rPr>
          <w:i/>
        </w:rPr>
        <w:t>…H</w:t>
      </w:r>
      <w:r w:rsidR="00A663E8" w:rsidRPr="00A663E8">
        <w:rPr>
          <w:i/>
        </w:rPr>
        <w:t xml:space="preserve">ai vị là anh em ruột…và cả hai đã cùng nhau sống một đời sống đẹp lòng Chúa, rất nhiệt tình trong việc phục vụ vô vị lợi và có lòng quảng đại sâu xa…Các ngài là những nhà truyền </w:t>
      </w:r>
      <w:r w:rsidR="00A663E8" w:rsidRPr="00A663E8">
        <w:rPr>
          <w:i/>
        </w:rPr>
        <w:lastRenderedPageBreak/>
        <w:t>giáo tận tâm tận tình ở Moravie…và đã làm cho Moravie trở thành miền đất của đức tin Công Giáo…Nghĩa là vâng lời Chúa, các ngài “chữa lành” cho Moravie…</w:t>
      </w:r>
      <w:r w:rsidR="00A663E8">
        <w:rPr>
          <w:i/>
        </w:rPr>
        <w:t>Các ngài cũng là gương sáng truyề</w:t>
      </w:r>
      <w:r w:rsidR="003319B1">
        <w:rPr>
          <w:i/>
        </w:rPr>
        <w:t>n giáo cho chúng ta với</w:t>
      </w:r>
      <w:r w:rsidR="00A663E8">
        <w:rPr>
          <w:i/>
        </w:rPr>
        <w:t xml:space="preserve"> bà con quanh chúng ta…</w:t>
      </w:r>
    </w:p>
    <w:p w:rsidR="00DD364A" w:rsidRDefault="00DD364A" w:rsidP="00DD364A">
      <w:pPr>
        <w:jc w:val="both"/>
        <w:rPr>
          <w:i/>
        </w:rPr>
      </w:pPr>
    </w:p>
    <w:p w:rsidR="00DD364A" w:rsidRPr="00DD364A" w:rsidRDefault="00DD364A" w:rsidP="00DD364A">
      <w:pPr>
        <w:jc w:val="both"/>
        <w:rPr>
          <w:b/>
          <w:i/>
        </w:rPr>
      </w:pPr>
      <w:r w:rsidRPr="00DD364A">
        <w:rPr>
          <w:b/>
          <w:i/>
        </w:rPr>
        <w:t>Giáo huấn Tin Mừng</w:t>
      </w:r>
    </w:p>
    <w:p w:rsidR="00DD364A" w:rsidRDefault="00DD364A" w:rsidP="00DD364A">
      <w:pPr>
        <w:jc w:val="both"/>
        <w:rPr>
          <w:i/>
        </w:rPr>
      </w:pPr>
    </w:p>
    <w:p w:rsidR="00DD364A" w:rsidRDefault="00DD364A" w:rsidP="00DD364A">
      <w:pPr>
        <w:pStyle w:val="ListParagraph"/>
        <w:numPr>
          <w:ilvl w:val="0"/>
          <w:numId w:val="1"/>
        </w:numPr>
        <w:jc w:val="both"/>
      </w:pPr>
      <w:r>
        <w:rPr>
          <w:i/>
        </w:rPr>
        <w:t xml:space="preserve">“Người nói với bà : “ Vì bà nói thế, nên bà cứ về đi, quỷ đã xuất khỏi con gái bà rồi.” </w:t>
      </w:r>
      <w:r w:rsidRPr="00DD364A">
        <w:t>( c. 29)</w:t>
      </w:r>
    </w:p>
    <w:p w:rsidR="00DD364A" w:rsidRDefault="00DD364A" w:rsidP="00DD364A">
      <w:pPr>
        <w:jc w:val="both"/>
      </w:pPr>
    </w:p>
    <w:p w:rsidR="00DD364A" w:rsidRPr="003319B1" w:rsidRDefault="00DD364A" w:rsidP="00DD364A">
      <w:pPr>
        <w:jc w:val="both"/>
        <w:rPr>
          <w:b/>
          <w:i/>
        </w:rPr>
      </w:pPr>
      <w:r w:rsidRPr="003319B1">
        <w:rPr>
          <w:b/>
          <w:i/>
        </w:rPr>
        <w:t>Danh ngôn</w:t>
      </w:r>
    </w:p>
    <w:p w:rsidR="00DD364A" w:rsidRDefault="00DD364A" w:rsidP="00DD364A">
      <w:pPr>
        <w:jc w:val="both"/>
      </w:pPr>
    </w:p>
    <w:p w:rsidR="00DD364A" w:rsidRDefault="00DD364A" w:rsidP="00DD364A">
      <w:pPr>
        <w:jc w:val="both"/>
      </w:pPr>
      <w:r>
        <w:t>Niềm tin của bạ</w:t>
      </w:r>
      <w:r w:rsidR="003319B1">
        <w:t>n cho biế</w:t>
      </w:r>
      <w:r>
        <w:t>t bạn là ai.</w:t>
      </w:r>
    </w:p>
    <w:p w:rsidR="00DD364A" w:rsidRDefault="00DD364A" w:rsidP="00DD364A">
      <w:pPr>
        <w:jc w:val="both"/>
      </w:pPr>
      <w:r>
        <w:tab/>
        <w:t>Oprah Winfrey</w:t>
      </w:r>
    </w:p>
    <w:p w:rsidR="00DD364A" w:rsidRDefault="00DD364A" w:rsidP="00DD364A">
      <w:pPr>
        <w:jc w:val="both"/>
      </w:pPr>
    </w:p>
    <w:p w:rsidR="00DD364A" w:rsidRDefault="00DD364A" w:rsidP="00DD364A">
      <w:pPr>
        <w:jc w:val="both"/>
      </w:pPr>
      <w:r>
        <w:t>Niềm tin là sức mạnh có thể khiến thế giới vỡ tan xuất hiện trong ánh sáng.</w:t>
      </w:r>
    </w:p>
    <w:p w:rsidR="00DD364A" w:rsidRDefault="00DD364A" w:rsidP="00DD364A">
      <w:pPr>
        <w:jc w:val="both"/>
      </w:pPr>
      <w:r>
        <w:tab/>
        <w:t>Helen Keller</w:t>
      </w:r>
    </w:p>
    <w:p w:rsidR="00DD364A" w:rsidRDefault="00DD364A" w:rsidP="00DD364A">
      <w:pPr>
        <w:jc w:val="both"/>
      </w:pPr>
    </w:p>
    <w:p w:rsidR="00DD364A" w:rsidRDefault="00DD364A" w:rsidP="00DD364A">
      <w:pPr>
        <w:jc w:val="both"/>
      </w:pPr>
      <w:r>
        <w:t>Một lượng nhỏ những tinh thần quyết tâm được nung nấu bởi niềm tin sắt son và sứ mệnh của mình có thể làm thay đổi dòng lịch sử.</w:t>
      </w:r>
    </w:p>
    <w:p w:rsidR="00DD364A" w:rsidRDefault="00DD364A" w:rsidP="00DD364A">
      <w:pPr>
        <w:jc w:val="both"/>
      </w:pPr>
      <w:r>
        <w:tab/>
        <w:t>Mahatma Ganhdhi</w:t>
      </w:r>
    </w:p>
    <w:p w:rsidR="00DD364A" w:rsidRDefault="00DD364A" w:rsidP="00DD364A">
      <w:pPr>
        <w:jc w:val="both"/>
      </w:pPr>
    </w:p>
    <w:p w:rsidR="00DD364A" w:rsidRDefault="00DD364A" w:rsidP="00DD364A">
      <w:pPr>
        <w:jc w:val="both"/>
        <w:rPr>
          <w:i/>
        </w:rPr>
      </w:pPr>
      <w:r w:rsidRPr="00DD364A">
        <w:rPr>
          <w:i/>
        </w:rPr>
        <w:t xml:space="preserve">Thứ bảy ngày 16/2 – Mc 8 , 1 </w:t>
      </w:r>
      <w:r w:rsidR="00D80C31">
        <w:rPr>
          <w:i/>
        </w:rPr>
        <w:t>–</w:t>
      </w:r>
      <w:r w:rsidRPr="00DD364A">
        <w:rPr>
          <w:i/>
        </w:rPr>
        <w:t xml:space="preserve"> 10</w:t>
      </w:r>
    </w:p>
    <w:p w:rsidR="00D80C31" w:rsidRDefault="00D80C31" w:rsidP="00DD364A">
      <w:pPr>
        <w:jc w:val="both"/>
        <w:rPr>
          <w:i/>
        </w:rPr>
      </w:pPr>
    </w:p>
    <w:p w:rsidR="00D80C31" w:rsidRPr="00CA78FA" w:rsidRDefault="00D80C31" w:rsidP="00DD364A">
      <w:pPr>
        <w:jc w:val="both"/>
        <w:rPr>
          <w:b/>
          <w:i/>
        </w:rPr>
      </w:pPr>
      <w:r w:rsidRPr="00CA78FA">
        <w:rPr>
          <w:b/>
          <w:i/>
        </w:rPr>
        <w:t>Nội dung Tin Mừng</w:t>
      </w:r>
    </w:p>
    <w:p w:rsidR="00D80C31" w:rsidRDefault="00D80C31" w:rsidP="00DD364A">
      <w:pPr>
        <w:jc w:val="both"/>
        <w:rPr>
          <w:i/>
        </w:rPr>
      </w:pPr>
    </w:p>
    <w:p w:rsidR="00D80C31" w:rsidRDefault="00D80C31" w:rsidP="00D80C31">
      <w:pPr>
        <w:pStyle w:val="ListParagraph"/>
        <w:numPr>
          <w:ilvl w:val="0"/>
          <w:numId w:val="1"/>
        </w:numPr>
        <w:jc w:val="both"/>
        <w:rPr>
          <w:i/>
        </w:rPr>
      </w:pPr>
      <w:r>
        <w:rPr>
          <w:i/>
        </w:rPr>
        <w:t>Hai điểm dừng:</w:t>
      </w:r>
    </w:p>
    <w:p w:rsidR="00D80C31" w:rsidRDefault="00D80C31" w:rsidP="00D80C31">
      <w:pPr>
        <w:pStyle w:val="ListParagraph"/>
        <w:ind w:left="1080"/>
        <w:jc w:val="both"/>
        <w:rPr>
          <w:i/>
        </w:rPr>
      </w:pPr>
    </w:p>
    <w:p w:rsidR="00D80C31" w:rsidRDefault="00D80C31" w:rsidP="00D80C31">
      <w:pPr>
        <w:pStyle w:val="ListParagraph"/>
        <w:numPr>
          <w:ilvl w:val="0"/>
          <w:numId w:val="2"/>
        </w:numPr>
        <w:jc w:val="both"/>
        <w:rPr>
          <w:i/>
        </w:rPr>
      </w:pPr>
      <w:r>
        <w:rPr>
          <w:i/>
        </w:rPr>
        <w:t>Chúa chạnh lòng thương dân chúng đến để nghe và chứng kiến những gì Chúa giảng và việc Chúa làm…Có thể nói “Chạnh Lòng Thương” đã trở thành danh xưng của Thiên Chúa và của Đấng được Thiên Chúa sai đến…Quả vậy, Đấng “Chạnh Lòng Thương” đã quyết định  chương trình cứu độ nhân thế…và – qua Đức Giê-su Ki-tô – sự “Chạnh Lòng Thương”  - vốn là bản chất của Người – được Ngôi Lời Con Thiên Chúa thể hiện qua cuộc đời rao giảng, những hoạt động nơi trần thế của Người…và cái chết chuộc tội trên Thánh Giá…</w:t>
      </w:r>
    </w:p>
    <w:p w:rsidR="00D80C31" w:rsidRDefault="00D80C31" w:rsidP="00D80C31">
      <w:pPr>
        <w:pStyle w:val="ListParagraph"/>
        <w:numPr>
          <w:ilvl w:val="0"/>
          <w:numId w:val="2"/>
        </w:numPr>
        <w:jc w:val="both"/>
        <w:rPr>
          <w:i/>
        </w:rPr>
      </w:pPr>
      <w:r>
        <w:rPr>
          <w:i/>
        </w:rPr>
        <w:t>Sự “Chạnh Lòng Thương” ấy – qua Tin Mừng hôm nay – là phép lạ nuôi sống</w:t>
      </w:r>
      <w:r w:rsidR="00AE2887">
        <w:rPr>
          <w:i/>
        </w:rPr>
        <w:t xml:space="preserve"> số người đến nghe lời và chứng kiến việc làm  của Chúa…Đấy cũng là một lời giải thích về tất cả những gì cần thiết Thiên Chúa Tạo Hóa đã dọn sẵn cho con người trên mảnh đất trần gian này, con người chỉ còn phải làm một việc: vận dụng khối óc làm người của mình để phát triển và tự nuôi sống…</w:t>
      </w:r>
    </w:p>
    <w:p w:rsidR="00AE2887" w:rsidRDefault="00AE2887" w:rsidP="00AE2887">
      <w:pPr>
        <w:jc w:val="both"/>
        <w:rPr>
          <w:i/>
        </w:rPr>
      </w:pPr>
    </w:p>
    <w:p w:rsidR="00AE2887" w:rsidRDefault="00AE2887" w:rsidP="00AE2887">
      <w:pPr>
        <w:pStyle w:val="ListParagraph"/>
        <w:numPr>
          <w:ilvl w:val="0"/>
          <w:numId w:val="1"/>
        </w:numPr>
        <w:jc w:val="both"/>
        <w:rPr>
          <w:i/>
        </w:rPr>
      </w:pPr>
      <w:r>
        <w:rPr>
          <w:i/>
        </w:rPr>
        <w:t xml:space="preserve">Ở ngày mùng hai Tết – ngày xin ơn thánh hóa công ăn việc làm – chúng ta được Giáo Hội nhắc nhở về sứ mệnh làm người, đấy là đóng góp công sức riêng tư vào công cuộc nuôi sống mình và nuôi sống lẫn nhau…Dĩ nhiên là – trong xã hội chúng </w:t>
      </w:r>
      <w:r>
        <w:rPr>
          <w:i/>
        </w:rPr>
        <w:lastRenderedPageBreak/>
        <w:t>ta sống – vẫn có những chênh lệch giàu/nghèo, no thỏa/ thốn thiếu...Đấy là cách làm của Thần Xấu và bè lũ nhằm lôi kéo con người rời xa Thiên Chúa…Là những người tin, chúng ta cố để diễn tả sự “Chạnh Lòng Thương” của Thiên Chúa nơi mình</w:t>
      </w:r>
      <w:r w:rsidR="00CA78FA">
        <w:rPr>
          <w:i/>
        </w:rPr>
        <w:t>…mà làm cho danh Cha cả sáng…</w:t>
      </w:r>
    </w:p>
    <w:p w:rsidR="00CA78FA" w:rsidRDefault="00CA78FA" w:rsidP="00CA78FA">
      <w:pPr>
        <w:jc w:val="both"/>
        <w:rPr>
          <w:i/>
        </w:rPr>
      </w:pPr>
    </w:p>
    <w:p w:rsidR="00CA78FA" w:rsidRPr="00CA78FA" w:rsidRDefault="00CA78FA" w:rsidP="00CA78FA">
      <w:pPr>
        <w:jc w:val="both"/>
        <w:rPr>
          <w:b/>
          <w:i/>
        </w:rPr>
      </w:pPr>
      <w:r w:rsidRPr="00CA78FA">
        <w:rPr>
          <w:b/>
          <w:i/>
        </w:rPr>
        <w:t>Giáo huấn Tin Mừng</w:t>
      </w:r>
    </w:p>
    <w:p w:rsidR="00CA78FA" w:rsidRDefault="00CA78FA" w:rsidP="00CA78FA">
      <w:pPr>
        <w:jc w:val="both"/>
        <w:rPr>
          <w:i/>
        </w:rPr>
      </w:pPr>
    </w:p>
    <w:p w:rsidR="00CA78FA" w:rsidRDefault="00CA78FA" w:rsidP="00CA78FA">
      <w:pPr>
        <w:pStyle w:val="ListParagraph"/>
        <w:numPr>
          <w:ilvl w:val="0"/>
          <w:numId w:val="1"/>
        </w:numPr>
        <w:jc w:val="both"/>
      </w:pPr>
      <w:r>
        <w:rPr>
          <w:i/>
        </w:rPr>
        <w:t xml:space="preserve">“Người truyền cho họ ngồi xuống đất. Rồi Người cầm bảy chiếc bánh, dâng lời tạ ơn, và bẻ ra, trao cho các môn đệ để các ông dọn ra. Và các ông đã dọn ra cho dân chúng.” </w:t>
      </w:r>
      <w:r w:rsidRPr="00CA78FA">
        <w:t>( c. 6)</w:t>
      </w:r>
    </w:p>
    <w:p w:rsidR="00CA78FA" w:rsidRDefault="00CA78FA" w:rsidP="00CA78FA">
      <w:pPr>
        <w:jc w:val="both"/>
      </w:pPr>
    </w:p>
    <w:p w:rsidR="00CA78FA" w:rsidRPr="00FF4391" w:rsidRDefault="00CA78FA" w:rsidP="00CA78FA">
      <w:pPr>
        <w:jc w:val="both"/>
        <w:rPr>
          <w:b/>
          <w:i/>
        </w:rPr>
      </w:pPr>
      <w:r w:rsidRPr="00FF4391">
        <w:rPr>
          <w:b/>
          <w:i/>
        </w:rPr>
        <w:t>Danh ngôn</w:t>
      </w:r>
    </w:p>
    <w:p w:rsidR="00FF4391" w:rsidRDefault="00FF4391" w:rsidP="00CA78FA">
      <w:pPr>
        <w:jc w:val="both"/>
      </w:pPr>
    </w:p>
    <w:p w:rsidR="00FF4391" w:rsidRDefault="00FF4391" w:rsidP="00CA78FA">
      <w:pPr>
        <w:jc w:val="both"/>
      </w:pPr>
      <w:r>
        <w:t>Làm việc vô ich để cầu phúc không bằng làm việc có ích để giúp người.</w:t>
      </w:r>
    </w:p>
    <w:p w:rsidR="00FF4391" w:rsidRDefault="00FF4391" w:rsidP="00CA78FA">
      <w:pPr>
        <w:jc w:val="both"/>
      </w:pPr>
      <w:r>
        <w:tab/>
        <w:t>Lục Thế Nghi</w:t>
      </w:r>
      <w:r w:rsidR="002C6100">
        <w:t xml:space="preserve"> – diễn viên, ca sĩ nổi tiếng của TQ…</w:t>
      </w:r>
      <w:bookmarkStart w:id="0" w:name="_GoBack"/>
      <w:bookmarkEnd w:id="0"/>
    </w:p>
    <w:p w:rsidR="00FF4391" w:rsidRDefault="00FF4391" w:rsidP="00CA78FA">
      <w:pPr>
        <w:jc w:val="both"/>
      </w:pPr>
    </w:p>
    <w:p w:rsidR="00FF4391" w:rsidRDefault="00FF4391" w:rsidP="00CA78FA">
      <w:pPr>
        <w:jc w:val="both"/>
      </w:pPr>
      <w:r>
        <w:t>Một nụ cười ấm áp là thứ ngôn ngữ chung của lòng tốt.</w:t>
      </w:r>
    </w:p>
    <w:p w:rsidR="00FF4391" w:rsidRDefault="00FF4391" w:rsidP="00CA78FA">
      <w:pPr>
        <w:jc w:val="both"/>
      </w:pPr>
      <w:r>
        <w:tab/>
        <w:t>William Arthur Ward</w:t>
      </w:r>
    </w:p>
    <w:p w:rsidR="00FF4391" w:rsidRDefault="00FF4391" w:rsidP="00CA78FA">
      <w:pPr>
        <w:jc w:val="both"/>
      </w:pPr>
    </w:p>
    <w:p w:rsidR="00FF4391" w:rsidRDefault="00FF4391" w:rsidP="00CA78FA">
      <w:pPr>
        <w:jc w:val="both"/>
      </w:pPr>
      <w:r>
        <w:t>Bằng lòng tốt, bạn có thể làm được điều mà quyền lực không làm được.</w:t>
      </w:r>
    </w:p>
    <w:p w:rsidR="00FF4391" w:rsidRDefault="00FF4391" w:rsidP="00CA78FA">
      <w:pPr>
        <w:jc w:val="both"/>
      </w:pPr>
      <w:r>
        <w:tab/>
        <w:t>Publilius Syrus</w:t>
      </w:r>
    </w:p>
    <w:p w:rsidR="00FF4391" w:rsidRDefault="00FF4391" w:rsidP="00CA78FA">
      <w:pPr>
        <w:jc w:val="both"/>
      </w:pPr>
    </w:p>
    <w:p w:rsidR="00FF4391" w:rsidRDefault="00FF4391" w:rsidP="00CA78FA">
      <w:pPr>
        <w:jc w:val="both"/>
      </w:pPr>
      <w:r>
        <w:t>Rất bình thường khi cho đi một phần nhỏ cuộc đời để không đánh mất nó toàn bộ.</w:t>
      </w:r>
    </w:p>
    <w:p w:rsidR="00FF4391" w:rsidRDefault="00FF4391" w:rsidP="00CA78FA">
      <w:pPr>
        <w:jc w:val="both"/>
      </w:pPr>
      <w:r>
        <w:tab/>
        <w:t>Albert Camus</w:t>
      </w:r>
    </w:p>
    <w:p w:rsidR="00FF4391" w:rsidRDefault="00FF4391" w:rsidP="00CA78FA">
      <w:pPr>
        <w:jc w:val="both"/>
      </w:pPr>
    </w:p>
    <w:p w:rsidR="00FF4391" w:rsidRPr="00CA78FA" w:rsidRDefault="00FF4391" w:rsidP="00CA78FA">
      <w:pPr>
        <w:jc w:val="both"/>
      </w:pPr>
      <w:r>
        <w:t>Lm Giuse Ngô Mạnh Điệp</w:t>
      </w:r>
    </w:p>
    <w:sectPr w:rsidR="00FF4391" w:rsidRPr="00CA78FA"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94D9B"/>
    <w:multiLevelType w:val="hybridMultilevel"/>
    <w:tmpl w:val="9FA8998A"/>
    <w:lvl w:ilvl="0" w:tplc="5E8A270E">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DEF2853"/>
    <w:multiLevelType w:val="hybridMultilevel"/>
    <w:tmpl w:val="DB08710C"/>
    <w:lvl w:ilvl="0" w:tplc="35FEA1B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8B"/>
    <w:rsid w:val="000975E5"/>
    <w:rsid w:val="000A46B3"/>
    <w:rsid w:val="001A072E"/>
    <w:rsid w:val="00247D2F"/>
    <w:rsid w:val="002C6100"/>
    <w:rsid w:val="00303A8B"/>
    <w:rsid w:val="003319B1"/>
    <w:rsid w:val="00765FC7"/>
    <w:rsid w:val="007A4A87"/>
    <w:rsid w:val="009E07E6"/>
    <w:rsid w:val="00A239F2"/>
    <w:rsid w:val="00A37D4E"/>
    <w:rsid w:val="00A663E8"/>
    <w:rsid w:val="00A85BCF"/>
    <w:rsid w:val="00A95CE1"/>
    <w:rsid w:val="00AE2887"/>
    <w:rsid w:val="00CA78FA"/>
    <w:rsid w:val="00D80C31"/>
    <w:rsid w:val="00DA673E"/>
    <w:rsid w:val="00DD364A"/>
    <w:rsid w:val="00E42AA7"/>
    <w:rsid w:val="00E57ACD"/>
    <w:rsid w:val="00F218C6"/>
    <w:rsid w:val="00FF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32</cp:revision>
  <dcterms:created xsi:type="dcterms:W3CDTF">2019-01-28T00:56:00Z</dcterms:created>
  <dcterms:modified xsi:type="dcterms:W3CDTF">2019-02-06T01:21:00Z</dcterms:modified>
</cp:coreProperties>
</file>