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3D11F3" w:rsidP="003D11F3">
      <w:pPr>
        <w:jc w:val="both"/>
      </w:pPr>
      <w:r>
        <w:t>NHỊP SỐNG TRONG TUẦN – tuần XXVII/TN/B</w:t>
      </w:r>
    </w:p>
    <w:p w:rsidR="003D11F3" w:rsidRPr="00290549" w:rsidRDefault="003D11F3" w:rsidP="003D11F3">
      <w:pPr>
        <w:jc w:val="both"/>
        <w:rPr>
          <w:i/>
        </w:rPr>
      </w:pPr>
      <w:r w:rsidRPr="00290549">
        <w:rPr>
          <w:i/>
        </w:rPr>
        <w:t>Từ thứ hai ngày 8/10 đến thứ bảy ngày 13/10 – 2018</w:t>
      </w:r>
    </w:p>
    <w:p w:rsidR="003D11F3" w:rsidRDefault="003D11F3" w:rsidP="003D11F3">
      <w:pPr>
        <w:jc w:val="both"/>
      </w:pPr>
    </w:p>
    <w:p w:rsidR="003D11F3" w:rsidRDefault="003D11F3" w:rsidP="003D11F3">
      <w:pPr>
        <w:jc w:val="both"/>
        <w:rPr>
          <w:i/>
        </w:rPr>
      </w:pPr>
      <w:r w:rsidRPr="003D11F3">
        <w:rPr>
          <w:i/>
        </w:rPr>
        <w:t xml:space="preserve">Thứ hai ngày 8/10 – Lc 10 , 25 </w:t>
      </w:r>
      <w:r>
        <w:rPr>
          <w:i/>
        </w:rPr>
        <w:t>–</w:t>
      </w:r>
      <w:r w:rsidRPr="003D11F3">
        <w:rPr>
          <w:i/>
        </w:rPr>
        <w:t xml:space="preserve"> 37</w:t>
      </w:r>
    </w:p>
    <w:p w:rsidR="003D11F3" w:rsidRDefault="003D11F3" w:rsidP="003D11F3">
      <w:pPr>
        <w:jc w:val="both"/>
      </w:pPr>
      <w:r>
        <w:t xml:space="preserve"> </w:t>
      </w:r>
    </w:p>
    <w:p w:rsidR="003D11F3" w:rsidRPr="008C57C5" w:rsidRDefault="003D11F3" w:rsidP="003D11F3">
      <w:pPr>
        <w:jc w:val="both"/>
        <w:rPr>
          <w:b/>
          <w:i/>
        </w:rPr>
      </w:pPr>
      <w:r w:rsidRPr="008C57C5">
        <w:rPr>
          <w:b/>
          <w:i/>
        </w:rPr>
        <w:t>Nội dung Tin Mừng</w:t>
      </w:r>
    </w:p>
    <w:p w:rsidR="003D11F3" w:rsidRDefault="003D11F3" w:rsidP="003D11F3">
      <w:pPr>
        <w:jc w:val="both"/>
      </w:pPr>
    </w:p>
    <w:p w:rsidR="003D11F3" w:rsidRPr="008C57C5" w:rsidRDefault="003D11F3" w:rsidP="003D11F3">
      <w:pPr>
        <w:pStyle w:val="ListParagraph"/>
        <w:numPr>
          <w:ilvl w:val="0"/>
          <w:numId w:val="1"/>
        </w:numPr>
        <w:jc w:val="both"/>
        <w:rPr>
          <w:i/>
        </w:rPr>
      </w:pPr>
      <w:r w:rsidRPr="008C57C5">
        <w:rPr>
          <w:i/>
        </w:rPr>
        <w:t>Đứng trước câu hỏi của người thông luật nhằm để thử Người : “Phải làm gì để được sự sống đờ</w:t>
      </w:r>
      <w:r w:rsidR="00DB466F">
        <w:rPr>
          <w:i/>
        </w:rPr>
        <w:t>i đ</w:t>
      </w:r>
      <w:r w:rsidRPr="008C57C5">
        <w:rPr>
          <w:i/>
        </w:rPr>
        <w:t>ời làm gia nghiệp ?”, Chúa nhắc lại điều răn cốt lõi</w:t>
      </w:r>
      <w:r w:rsidR="0084404F" w:rsidRPr="008C57C5">
        <w:rPr>
          <w:i/>
        </w:rPr>
        <w:t xml:space="preserve">  và cũng là những điều kiện cốt lõi để được sống đời đời : Yêu mến Đức Chúa là Thiên Chúa hết lòng, hế</w:t>
      </w:r>
      <w:r w:rsidR="00DB466F">
        <w:rPr>
          <w:i/>
        </w:rPr>
        <w:t>t linh hồn</w:t>
      </w:r>
      <w:r w:rsidR="0084404F" w:rsidRPr="008C57C5">
        <w:rPr>
          <w:i/>
        </w:rPr>
        <w:t>, hết sức lực, hết trí khôn – Và yêu mến người thân cận như chính mình…</w:t>
      </w:r>
    </w:p>
    <w:p w:rsidR="0084404F" w:rsidRPr="008C57C5" w:rsidRDefault="0084404F" w:rsidP="003D11F3">
      <w:pPr>
        <w:pStyle w:val="ListParagraph"/>
        <w:numPr>
          <w:ilvl w:val="0"/>
          <w:numId w:val="1"/>
        </w:numPr>
        <w:jc w:val="both"/>
        <w:rPr>
          <w:i/>
        </w:rPr>
      </w:pPr>
      <w:r w:rsidRPr="008C57C5">
        <w:rPr>
          <w:i/>
        </w:rPr>
        <w:t>Người thông luật còn thắc mắc về “người thân cận” và Chúa trả lời ông bằng dụ ngôn “Người Samari</w:t>
      </w:r>
      <w:r w:rsidR="00DB466F">
        <w:rPr>
          <w:i/>
        </w:rPr>
        <w:t>tanô</w:t>
      </w:r>
      <w:r w:rsidRPr="008C57C5">
        <w:rPr>
          <w:i/>
        </w:rPr>
        <w:t xml:space="preserve"> nhân lành” – một câu trả lời bày cách cho để mà thực hiện…</w:t>
      </w:r>
    </w:p>
    <w:p w:rsidR="0084404F" w:rsidRPr="008C57C5" w:rsidRDefault="0084404F" w:rsidP="003D11F3">
      <w:pPr>
        <w:pStyle w:val="ListParagraph"/>
        <w:numPr>
          <w:ilvl w:val="0"/>
          <w:numId w:val="1"/>
        </w:numPr>
        <w:jc w:val="both"/>
        <w:rPr>
          <w:i/>
        </w:rPr>
      </w:pPr>
      <w:r w:rsidRPr="008C57C5">
        <w:rPr>
          <w:i/>
        </w:rPr>
        <w:t>Cách Chúa bày đó, những người tin đã nhiều lần được nghe và được quảng diễn về nhiều mặt, thế nhưng con số thực hiện…thì có lẽ là không mấy lạc quan…</w:t>
      </w:r>
    </w:p>
    <w:p w:rsidR="0084404F" w:rsidRPr="008C57C5" w:rsidRDefault="0084404F" w:rsidP="003D11F3">
      <w:pPr>
        <w:pStyle w:val="ListParagraph"/>
        <w:numPr>
          <w:ilvl w:val="0"/>
          <w:numId w:val="1"/>
        </w:numPr>
        <w:jc w:val="both"/>
        <w:rPr>
          <w:i/>
        </w:rPr>
      </w:pPr>
      <w:r w:rsidRPr="008C57C5">
        <w:rPr>
          <w:i/>
        </w:rPr>
        <w:t>Cho nên – thêm một lần nữa – chúng ta nghe lạ</w:t>
      </w:r>
      <w:r w:rsidR="008C57C5" w:rsidRPr="008C57C5">
        <w:rPr>
          <w:i/>
        </w:rPr>
        <w:t>i giáo huấn: Ông, bà, anh, chị…hãy đi và hãy làm như vậy…để cố gắng từng ngày…</w:t>
      </w:r>
    </w:p>
    <w:p w:rsidR="0084404F" w:rsidRDefault="0084404F" w:rsidP="0084404F">
      <w:pPr>
        <w:jc w:val="both"/>
      </w:pPr>
    </w:p>
    <w:p w:rsidR="008C57C5" w:rsidRPr="008C57C5" w:rsidRDefault="0084404F" w:rsidP="0084404F">
      <w:pPr>
        <w:jc w:val="both"/>
      </w:pPr>
      <w:r w:rsidRPr="008C57C5">
        <w:rPr>
          <w:b/>
          <w:i/>
        </w:rPr>
        <w:t>Giáo huấn Tin Mừng</w:t>
      </w:r>
    </w:p>
    <w:p w:rsidR="0084404F" w:rsidRDefault="0084404F" w:rsidP="0084404F">
      <w:pPr>
        <w:jc w:val="both"/>
      </w:pPr>
    </w:p>
    <w:p w:rsidR="0084404F" w:rsidRDefault="008C57C5" w:rsidP="008C57C5">
      <w:pPr>
        <w:pStyle w:val="ListParagraph"/>
        <w:numPr>
          <w:ilvl w:val="0"/>
          <w:numId w:val="1"/>
        </w:numPr>
        <w:jc w:val="both"/>
      </w:pPr>
      <w:r w:rsidRPr="008C57C5">
        <w:rPr>
          <w:i/>
        </w:rPr>
        <w:t>“Người thông luật trả lời : “Chính là kẻ đã thực thi lòng thương xót đối với người ấý”. Đức Giê-su bảo ông ta : “Ông hãy đi và cũng hãy làm như vậy.”</w:t>
      </w:r>
      <w:r>
        <w:t xml:space="preserve"> ( c. 37)</w:t>
      </w:r>
    </w:p>
    <w:p w:rsidR="00373F88" w:rsidRDefault="00373F88" w:rsidP="00373F88">
      <w:pPr>
        <w:jc w:val="both"/>
      </w:pPr>
    </w:p>
    <w:p w:rsidR="00373F88" w:rsidRPr="006D5093" w:rsidRDefault="00373F88" w:rsidP="00373F88">
      <w:pPr>
        <w:jc w:val="both"/>
        <w:rPr>
          <w:b/>
          <w:i/>
        </w:rPr>
      </w:pPr>
      <w:r w:rsidRPr="006D5093">
        <w:rPr>
          <w:b/>
          <w:i/>
        </w:rPr>
        <w:t>Ca dao</w:t>
      </w:r>
    </w:p>
    <w:p w:rsidR="00373F88" w:rsidRDefault="00373F88" w:rsidP="00373F88">
      <w:pPr>
        <w:jc w:val="both"/>
      </w:pPr>
    </w:p>
    <w:p w:rsidR="00373F88" w:rsidRDefault="00373F88" w:rsidP="00373F88">
      <w:pPr>
        <w:jc w:val="both"/>
      </w:pPr>
      <w:r>
        <w:t>Bầu ơi thương lấy bí cùng,</w:t>
      </w:r>
    </w:p>
    <w:p w:rsidR="00373F88" w:rsidRDefault="00373F88" w:rsidP="00373F88">
      <w:pPr>
        <w:jc w:val="both"/>
      </w:pPr>
      <w:r>
        <w:t>Tuy rằng khác giống nhưng chung một giàn.</w:t>
      </w:r>
    </w:p>
    <w:p w:rsidR="00373F88" w:rsidRDefault="00373F88" w:rsidP="00373F88">
      <w:pPr>
        <w:jc w:val="both"/>
      </w:pPr>
    </w:p>
    <w:p w:rsidR="00373F88" w:rsidRDefault="00373F88" w:rsidP="00373F88">
      <w:pPr>
        <w:jc w:val="both"/>
      </w:pPr>
      <w:r>
        <w:t>Anh em như thể chân tay,</w:t>
      </w:r>
    </w:p>
    <w:p w:rsidR="00373F88" w:rsidRDefault="00373F88" w:rsidP="00373F88">
      <w:pPr>
        <w:jc w:val="both"/>
      </w:pPr>
      <w:r>
        <w:t>Rách, lành đùm bọc – dở, hay đỡ đần.</w:t>
      </w:r>
    </w:p>
    <w:p w:rsidR="00373F88" w:rsidRDefault="00373F88" w:rsidP="00373F88">
      <w:pPr>
        <w:jc w:val="both"/>
      </w:pPr>
    </w:p>
    <w:p w:rsidR="00373F88" w:rsidRDefault="00373F88" w:rsidP="00373F88">
      <w:pPr>
        <w:jc w:val="both"/>
      </w:pPr>
      <w:r>
        <w:t>Nhiễu điều phủ lấy giá gương,</w:t>
      </w:r>
    </w:p>
    <w:p w:rsidR="00373F88" w:rsidRDefault="00373F88" w:rsidP="00373F88">
      <w:pPr>
        <w:jc w:val="both"/>
      </w:pPr>
      <w:r>
        <w:t>Người trong một nước phải thương nhau cùng.</w:t>
      </w:r>
    </w:p>
    <w:p w:rsidR="00373F88" w:rsidRDefault="00373F88" w:rsidP="00373F88">
      <w:pPr>
        <w:jc w:val="both"/>
      </w:pPr>
    </w:p>
    <w:p w:rsidR="00373F88" w:rsidRPr="006D5093" w:rsidRDefault="00373F88" w:rsidP="00373F88">
      <w:pPr>
        <w:jc w:val="both"/>
        <w:rPr>
          <w:b/>
          <w:i/>
        </w:rPr>
      </w:pPr>
      <w:r w:rsidRPr="006D5093">
        <w:rPr>
          <w:b/>
          <w:i/>
        </w:rPr>
        <w:t>Danh ngôn</w:t>
      </w:r>
    </w:p>
    <w:p w:rsidR="00373F88" w:rsidRDefault="00373F88" w:rsidP="00373F88">
      <w:pPr>
        <w:jc w:val="both"/>
      </w:pPr>
    </w:p>
    <w:p w:rsidR="00373F88" w:rsidRDefault="00373F88" w:rsidP="00373F88">
      <w:pPr>
        <w:jc w:val="both"/>
      </w:pPr>
      <w:r>
        <w:t xml:space="preserve">Khen ngợi tôi, và tôi có thể không tin bạn. </w:t>
      </w:r>
    </w:p>
    <w:p w:rsidR="00373F88" w:rsidRDefault="00373F88" w:rsidP="00373F88">
      <w:pPr>
        <w:jc w:val="both"/>
      </w:pPr>
      <w:r>
        <w:t>Chỉ trích tôi, và tôi có thể không thich bạn.</w:t>
      </w:r>
    </w:p>
    <w:p w:rsidR="00373F88" w:rsidRDefault="00373F88" w:rsidP="00373F88">
      <w:pPr>
        <w:jc w:val="both"/>
      </w:pPr>
      <w:r>
        <w:t>Tảng lờ tôi, và tôi có thể sẽ không tha thứ cho bạn.</w:t>
      </w:r>
    </w:p>
    <w:p w:rsidR="00373F88" w:rsidRDefault="00373F88" w:rsidP="00373F88">
      <w:pPr>
        <w:jc w:val="both"/>
      </w:pPr>
      <w:r>
        <w:t>Khuyến khích tôi, và tôi có thể sẽ không quên bạn.</w:t>
      </w:r>
    </w:p>
    <w:p w:rsidR="00373F88" w:rsidRDefault="00373F88" w:rsidP="00373F88">
      <w:pPr>
        <w:jc w:val="both"/>
      </w:pPr>
      <w:r>
        <w:t>Yêu mến tôi, và tôi có thể sẽ buộc phải yêu mến bạn.</w:t>
      </w:r>
    </w:p>
    <w:p w:rsidR="00373F88" w:rsidRDefault="00373F88" w:rsidP="00373F88">
      <w:pPr>
        <w:jc w:val="both"/>
      </w:pPr>
      <w:r>
        <w:tab/>
      </w:r>
      <w:r w:rsidR="004A3DD1">
        <w:t>William Arthur Ward</w:t>
      </w:r>
    </w:p>
    <w:p w:rsidR="004A3DD1" w:rsidRDefault="004A3DD1" w:rsidP="00373F88">
      <w:pPr>
        <w:jc w:val="both"/>
      </w:pPr>
    </w:p>
    <w:p w:rsidR="004A3DD1" w:rsidRDefault="004A3DD1" w:rsidP="00373F88">
      <w:pPr>
        <w:jc w:val="both"/>
      </w:pPr>
      <w:r>
        <w:lastRenderedPageBreak/>
        <w:t>Những con người đẹp nhất là những người từng bị đánh bại, từng đau khổ</w:t>
      </w:r>
      <w:r w:rsidR="00290549">
        <w:t>, từ</w:t>
      </w:r>
      <w:r>
        <w:t>ng tranh đấu, từng mất mát, và đã tìm được đường ra khỏi vực sâu. Những người này có lòng cảm kích, sự nhạy cảm và thấu hiểu đối với cuộc đời. Cuộc đời đã làm họ tràn đầy sự cảm thông, sự dịu dàng và quan tâm thương yêu sâu sắc. Người đẹp không tự nhiên mà có.</w:t>
      </w:r>
    </w:p>
    <w:p w:rsidR="004A3DD1" w:rsidRDefault="004A3DD1" w:rsidP="006D5093">
      <w:pPr>
        <w:ind w:left="720"/>
        <w:jc w:val="both"/>
      </w:pPr>
      <w:r>
        <w:t>Elizabeth Kubler – Ross</w:t>
      </w:r>
      <w:r w:rsidR="006D5093">
        <w:t xml:space="preserve"> (1926 – 2004) – bác sĩ tâm thần, tác giả phương pháp đối mặt với mất mát tinh thần…gồm 5 giai đoạn…</w:t>
      </w:r>
    </w:p>
    <w:p w:rsidR="004A3DD1" w:rsidRDefault="004A3DD1" w:rsidP="00373F88">
      <w:pPr>
        <w:jc w:val="both"/>
      </w:pPr>
    </w:p>
    <w:p w:rsidR="004A3DD1" w:rsidRDefault="004A3DD1" w:rsidP="00373F88">
      <w:pPr>
        <w:jc w:val="both"/>
      </w:pPr>
      <w:r>
        <w:t>Tình yêu lớn lên nhờ cho đi. Sự yêu thương mà chúng ta cho đi là sự yêu thương duy nhất mà chúng ta giữ lại được.</w:t>
      </w:r>
    </w:p>
    <w:p w:rsidR="004A3DD1" w:rsidRDefault="004A3DD1" w:rsidP="00373F88">
      <w:pPr>
        <w:jc w:val="both"/>
      </w:pPr>
      <w:r>
        <w:tab/>
        <w:t>Elbert Hubbard</w:t>
      </w:r>
    </w:p>
    <w:p w:rsidR="006D5093" w:rsidRDefault="006D5093" w:rsidP="00373F88">
      <w:pPr>
        <w:jc w:val="both"/>
      </w:pPr>
    </w:p>
    <w:p w:rsidR="006D5093" w:rsidRPr="006D5093" w:rsidRDefault="006D5093" w:rsidP="00373F88">
      <w:pPr>
        <w:jc w:val="both"/>
        <w:rPr>
          <w:b/>
          <w:i/>
        </w:rPr>
      </w:pPr>
      <w:r w:rsidRPr="006D5093">
        <w:rPr>
          <w:b/>
          <w:i/>
        </w:rPr>
        <w:t>Sống Lời Chúa trong hôm nay</w:t>
      </w:r>
    </w:p>
    <w:p w:rsidR="006D5093" w:rsidRDefault="006D5093" w:rsidP="00373F88">
      <w:pPr>
        <w:jc w:val="both"/>
      </w:pPr>
    </w:p>
    <w:p w:rsidR="006D5093" w:rsidRDefault="006D5093" w:rsidP="00373F88">
      <w:pPr>
        <w:jc w:val="both"/>
      </w:pPr>
      <w:r>
        <w:t>-cố gắng để tập sống yêu thương…</w:t>
      </w:r>
    </w:p>
    <w:p w:rsidR="006D5093" w:rsidRDefault="006D5093" w:rsidP="00373F88">
      <w:pPr>
        <w:jc w:val="both"/>
      </w:pPr>
      <w:r>
        <w:t>-đừng để cho những “mất mát” tinh thần hay vật chất quật ngã và làm cho mình trở nên vô cảm…</w:t>
      </w:r>
    </w:p>
    <w:p w:rsidR="006D5093" w:rsidRDefault="006D5093" w:rsidP="00373F88">
      <w:pPr>
        <w:jc w:val="both"/>
      </w:pPr>
    </w:p>
    <w:p w:rsidR="006D5093" w:rsidRDefault="006D5093" w:rsidP="00373F88">
      <w:pPr>
        <w:jc w:val="both"/>
      </w:pPr>
      <w:r w:rsidRPr="006D5093">
        <w:rPr>
          <w:i/>
        </w:rPr>
        <w:t xml:space="preserve">Thứ ba ngày 9/10 – Lc 10 , 38 </w:t>
      </w:r>
      <w:r w:rsidR="005D0179">
        <w:rPr>
          <w:i/>
        </w:rPr>
        <w:t>–</w:t>
      </w:r>
      <w:r w:rsidRPr="006D5093">
        <w:rPr>
          <w:i/>
        </w:rPr>
        <w:t xml:space="preserve"> 42</w:t>
      </w:r>
    </w:p>
    <w:p w:rsidR="005D0179" w:rsidRDefault="005D0179" w:rsidP="00373F88">
      <w:pPr>
        <w:jc w:val="both"/>
      </w:pPr>
    </w:p>
    <w:p w:rsidR="005D0179" w:rsidRPr="007E570A" w:rsidRDefault="005D0179" w:rsidP="00373F88">
      <w:pPr>
        <w:jc w:val="both"/>
        <w:rPr>
          <w:b/>
          <w:i/>
        </w:rPr>
      </w:pPr>
      <w:r w:rsidRPr="007E570A">
        <w:rPr>
          <w:b/>
          <w:i/>
        </w:rPr>
        <w:t>Nội dung Tin Mừng</w:t>
      </w:r>
    </w:p>
    <w:p w:rsidR="005D0179" w:rsidRDefault="005D0179" w:rsidP="00373F88">
      <w:pPr>
        <w:jc w:val="both"/>
      </w:pPr>
    </w:p>
    <w:p w:rsidR="005D0179" w:rsidRPr="00A64073" w:rsidRDefault="005D0179" w:rsidP="005D0179">
      <w:pPr>
        <w:pStyle w:val="ListParagraph"/>
        <w:numPr>
          <w:ilvl w:val="0"/>
          <w:numId w:val="1"/>
        </w:numPr>
        <w:jc w:val="both"/>
        <w:rPr>
          <w:i/>
        </w:rPr>
      </w:pPr>
      <w:r w:rsidRPr="00A64073">
        <w:rPr>
          <w:i/>
        </w:rPr>
        <w:t>Chúa Giê-su và các môn đệ thăm gia đình Matta – Lazarô – Maria ở Bê-tha-ni-a…</w:t>
      </w:r>
    </w:p>
    <w:p w:rsidR="005D0179" w:rsidRPr="00A64073" w:rsidRDefault="005D0179" w:rsidP="005D0179">
      <w:pPr>
        <w:pStyle w:val="ListParagraph"/>
        <w:numPr>
          <w:ilvl w:val="0"/>
          <w:numId w:val="1"/>
        </w:numPr>
        <w:jc w:val="both"/>
        <w:rPr>
          <w:i/>
        </w:rPr>
      </w:pPr>
      <w:r w:rsidRPr="00A64073">
        <w:rPr>
          <w:i/>
        </w:rPr>
        <w:t>Matta đôn đáo lo việc tiếp khách, Maria ngồi bên chân Chúa nghe Chúa nói…</w:t>
      </w:r>
    </w:p>
    <w:p w:rsidR="005D0179" w:rsidRPr="00A64073" w:rsidRDefault="005D0179" w:rsidP="005D0179">
      <w:pPr>
        <w:pStyle w:val="ListParagraph"/>
        <w:numPr>
          <w:ilvl w:val="0"/>
          <w:numId w:val="1"/>
        </w:numPr>
        <w:jc w:val="both"/>
        <w:rPr>
          <w:i/>
        </w:rPr>
      </w:pPr>
      <w:r w:rsidRPr="00A64073">
        <w:rPr>
          <w:i/>
        </w:rPr>
        <w:t>Matta buột miệng “than” một chút – sự than vãn mang tính yêu thương hơn là kêu khổ…</w:t>
      </w:r>
    </w:p>
    <w:p w:rsidR="005D0179" w:rsidRPr="00A64073" w:rsidRDefault="005D0179" w:rsidP="005D0179">
      <w:pPr>
        <w:pStyle w:val="ListParagraph"/>
        <w:numPr>
          <w:ilvl w:val="0"/>
          <w:numId w:val="1"/>
        </w:numPr>
        <w:jc w:val="both"/>
        <w:rPr>
          <w:i/>
        </w:rPr>
      </w:pPr>
      <w:r w:rsidRPr="00A64073">
        <w:rPr>
          <w:i/>
        </w:rPr>
        <w:t>Nắm ngay lấy cơ hội ấy, Chúa cho mọi người biết: phần tốt nhất là được kề cận bên Chúa để nghe Người giảng dạy…</w:t>
      </w:r>
    </w:p>
    <w:p w:rsidR="005D0179" w:rsidRPr="00A64073" w:rsidRDefault="005D0179" w:rsidP="005D0179">
      <w:pPr>
        <w:pStyle w:val="ListParagraph"/>
        <w:numPr>
          <w:ilvl w:val="0"/>
          <w:numId w:val="1"/>
        </w:numPr>
        <w:jc w:val="both"/>
        <w:rPr>
          <w:i/>
        </w:rPr>
      </w:pPr>
      <w:r w:rsidRPr="00A64073">
        <w:rPr>
          <w:i/>
        </w:rPr>
        <w:t>Giáo huấn ấy của Chúa cũng nhắc chúng ta – trong hôm nay – mỗi lần dâng Thánh Lễ cũng hãy biết lo cho mình có “phần” tốt nhất: đấy là nơi chỗ chúng ta có thể nghe lời Chúa rõ để mà thực hành…</w:t>
      </w:r>
    </w:p>
    <w:p w:rsidR="005D0179" w:rsidRPr="00A64073" w:rsidRDefault="005D0179" w:rsidP="005D0179">
      <w:pPr>
        <w:jc w:val="both"/>
        <w:rPr>
          <w:i/>
        </w:rPr>
      </w:pPr>
    </w:p>
    <w:p w:rsidR="005D0179" w:rsidRPr="007E570A" w:rsidRDefault="005D0179" w:rsidP="005D0179">
      <w:pPr>
        <w:jc w:val="both"/>
        <w:rPr>
          <w:b/>
          <w:i/>
        </w:rPr>
      </w:pPr>
      <w:r w:rsidRPr="007E570A">
        <w:rPr>
          <w:b/>
          <w:i/>
        </w:rPr>
        <w:t>Giáo huấn Tin Mưng</w:t>
      </w:r>
    </w:p>
    <w:p w:rsidR="005D0179" w:rsidRDefault="005D0179" w:rsidP="005D0179">
      <w:pPr>
        <w:jc w:val="both"/>
      </w:pPr>
    </w:p>
    <w:p w:rsidR="005D0179" w:rsidRDefault="005D0179" w:rsidP="005D0179">
      <w:pPr>
        <w:pStyle w:val="ListParagraph"/>
        <w:numPr>
          <w:ilvl w:val="0"/>
          <w:numId w:val="1"/>
        </w:numPr>
        <w:jc w:val="both"/>
      </w:pPr>
      <w:r w:rsidRPr="00A64073">
        <w:rPr>
          <w:i/>
        </w:rPr>
        <w:t>Chỉ có một chuyện cần thiết mà thôi. Maria đã chọn phần tốt nhất</w:t>
      </w:r>
      <w:r w:rsidR="007E570A" w:rsidRPr="00A64073">
        <w:rPr>
          <w:i/>
        </w:rPr>
        <w:t xml:space="preserve">, và sẽ không bị lấy đi.” </w:t>
      </w:r>
      <w:r w:rsidR="007E570A">
        <w:t>( c. 42)</w:t>
      </w:r>
    </w:p>
    <w:p w:rsidR="001A598B" w:rsidRDefault="001A598B" w:rsidP="001A598B">
      <w:pPr>
        <w:jc w:val="both"/>
      </w:pPr>
    </w:p>
    <w:p w:rsidR="001A598B" w:rsidRPr="001A598B" w:rsidRDefault="001A598B" w:rsidP="001A598B">
      <w:pPr>
        <w:jc w:val="both"/>
        <w:rPr>
          <w:b/>
          <w:i/>
        </w:rPr>
      </w:pPr>
      <w:r w:rsidRPr="001A598B">
        <w:rPr>
          <w:b/>
          <w:i/>
        </w:rPr>
        <w:t>Ca dao</w:t>
      </w:r>
    </w:p>
    <w:p w:rsidR="001A598B" w:rsidRDefault="001A598B" w:rsidP="001A598B">
      <w:pPr>
        <w:jc w:val="both"/>
      </w:pPr>
    </w:p>
    <w:p w:rsidR="001A598B" w:rsidRDefault="001A598B" w:rsidP="001A598B">
      <w:pPr>
        <w:jc w:val="both"/>
      </w:pPr>
      <w:r>
        <w:t>Dẫu rằng chí thiển , tài hèn</w:t>
      </w:r>
    </w:p>
    <w:p w:rsidR="001A598B" w:rsidRDefault="001A598B" w:rsidP="001A598B">
      <w:pPr>
        <w:jc w:val="both"/>
      </w:pPr>
      <w:r>
        <w:t>Chịu khó nhẫn nại làm nên cơ đồ</w:t>
      </w:r>
    </w:p>
    <w:p w:rsidR="001A598B" w:rsidRDefault="001A598B" w:rsidP="001A598B">
      <w:pPr>
        <w:jc w:val="both"/>
      </w:pPr>
    </w:p>
    <w:p w:rsidR="001A598B" w:rsidRDefault="001A598B" w:rsidP="001A598B">
      <w:pPr>
        <w:jc w:val="both"/>
      </w:pPr>
      <w:r>
        <w:t>Chim khôn chưa bắt đã bay,</w:t>
      </w:r>
    </w:p>
    <w:p w:rsidR="001A598B" w:rsidRDefault="001A598B" w:rsidP="001A598B">
      <w:pPr>
        <w:jc w:val="both"/>
      </w:pPr>
      <w:r>
        <w:t>Người khôn ít nói, ít hay trả lời.</w:t>
      </w:r>
    </w:p>
    <w:p w:rsidR="001A598B" w:rsidRDefault="001A598B" w:rsidP="001A598B">
      <w:pPr>
        <w:jc w:val="both"/>
      </w:pPr>
    </w:p>
    <w:p w:rsidR="001A598B" w:rsidRPr="001A598B" w:rsidRDefault="001A598B" w:rsidP="001A598B">
      <w:pPr>
        <w:jc w:val="both"/>
        <w:rPr>
          <w:b/>
          <w:i/>
        </w:rPr>
      </w:pPr>
      <w:r w:rsidRPr="001A598B">
        <w:rPr>
          <w:b/>
          <w:i/>
        </w:rPr>
        <w:t>Danh ngôn</w:t>
      </w:r>
    </w:p>
    <w:p w:rsidR="001A598B" w:rsidRDefault="001A598B" w:rsidP="001A598B">
      <w:pPr>
        <w:jc w:val="both"/>
      </w:pPr>
    </w:p>
    <w:p w:rsidR="001A598B" w:rsidRDefault="001A598B" w:rsidP="001A598B">
      <w:pPr>
        <w:jc w:val="both"/>
      </w:pPr>
      <w:r>
        <w:t>Đôi khi những quyết định nhỏ cũng có thể thay đổi cả cuộc dời.</w:t>
      </w:r>
    </w:p>
    <w:p w:rsidR="001A598B" w:rsidRDefault="001A598B" w:rsidP="001A598B">
      <w:pPr>
        <w:jc w:val="both"/>
      </w:pPr>
      <w:r>
        <w:tab/>
        <w:t>Keri Russel – diễn viên điện ảnh người Mỹ</w:t>
      </w:r>
    </w:p>
    <w:p w:rsidR="001A598B" w:rsidRDefault="001A598B" w:rsidP="001A598B">
      <w:pPr>
        <w:jc w:val="both"/>
      </w:pPr>
    </w:p>
    <w:p w:rsidR="001A598B" w:rsidRDefault="001A598B" w:rsidP="001A598B">
      <w:pPr>
        <w:jc w:val="both"/>
      </w:pPr>
      <w:r>
        <w:t>Mỗi sự chọn lựa là tấm ghép hình nhỏ, chúng ta sẽ ghép nên bức tranh định mệnh của cuộc đời bạn.</w:t>
      </w:r>
    </w:p>
    <w:p w:rsidR="001A598B" w:rsidRDefault="001A598B" w:rsidP="001A598B">
      <w:pPr>
        <w:jc w:val="both"/>
      </w:pPr>
      <w:r>
        <w:tab/>
        <w:t>Edwin Markham (1852-1940) – nhà thơ người Mỹ</w:t>
      </w:r>
    </w:p>
    <w:p w:rsidR="001A598B" w:rsidRDefault="001A598B" w:rsidP="001A598B">
      <w:pPr>
        <w:jc w:val="both"/>
      </w:pPr>
    </w:p>
    <w:p w:rsidR="001A598B" w:rsidRDefault="001A598B" w:rsidP="001A598B">
      <w:pPr>
        <w:jc w:val="both"/>
      </w:pPr>
      <w:r>
        <w:t>Cuộc đời xoay quanh những chọn lựa. Và những điều được chọn sẽ hình thành nên con người bạn.</w:t>
      </w:r>
    </w:p>
    <w:p w:rsidR="001A598B" w:rsidRDefault="001A598B" w:rsidP="001A598B">
      <w:pPr>
        <w:jc w:val="both"/>
      </w:pPr>
      <w:r>
        <w:tab/>
        <w:t>John Maxwell – chuyên gia về nghệ thuật lãnh đạo người Mỹ</w:t>
      </w:r>
    </w:p>
    <w:p w:rsidR="001A598B" w:rsidRDefault="001A598B" w:rsidP="001A598B">
      <w:pPr>
        <w:jc w:val="both"/>
      </w:pPr>
    </w:p>
    <w:p w:rsidR="001A598B" w:rsidRPr="001A598B" w:rsidRDefault="001A598B" w:rsidP="001A598B">
      <w:pPr>
        <w:jc w:val="both"/>
        <w:rPr>
          <w:b/>
          <w:i/>
        </w:rPr>
      </w:pPr>
      <w:r w:rsidRPr="001A598B">
        <w:rPr>
          <w:b/>
          <w:i/>
        </w:rPr>
        <w:t>Sống Lời Chúa trong hôm nay</w:t>
      </w:r>
    </w:p>
    <w:p w:rsidR="001A598B" w:rsidRDefault="001A598B" w:rsidP="001A598B">
      <w:pPr>
        <w:jc w:val="both"/>
      </w:pPr>
    </w:p>
    <w:p w:rsidR="001A598B" w:rsidRDefault="001A598B" w:rsidP="001A598B">
      <w:pPr>
        <w:jc w:val="both"/>
      </w:pPr>
      <w:r>
        <w:t>-biết chọn cho mình những thuận lợi nhất để có thể nghe Lời Chúa…</w:t>
      </w:r>
    </w:p>
    <w:p w:rsidR="001A598B" w:rsidRDefault="001A598B" w:rsidP="001A598B">
      <w:pPr>
        <w:jc w:val="both"/>
      </w:pPr>
      <w:r>
        <w:t>-tìm cách thực hiện Lời Chúa ở những chọn lựa nhỏ nhặt của từng ngày…</w:t>
      </w:r>
    </w:p>
    <w:p w:rsidR="001A598B" w:rsidRDefault="001A598B" w:rsidP="001A598B">
      <w:pPr>
        <w:jc w:val="both"/>
      </w:pPr>
    </w:p>
    <w:p w:rsidR="001A598B" w:rsidRPr="001A598B" w:rsidRDefault="001A598B" w:rsidP="001A598B">
      <w:pPr>
        <w:jc w:val="both"/>
        <w:rPr>
          <w:i/>
        </w:rPr>
      </w:pPr>
      <w:r w:rsidRPr="001A598B">
        <w:rPr>
          <w:i/>
        </w:rPr>
        <w:t>Thứ tư ngày 10/10 – Lc 11 , 1 - 4</w:t>
      </w:r>
    </w:p>
    <w:p w:rsidR="001A598B" w:rsidRDefault="001A598B" w:rsidP="001A598B">
      <w:pPr>
        <w:jc w:val="both"/>
      </w:pPr>
    </w:p>
    <w:p w:rsidR="001A598B" w:rsidRPr="00707DB2" w:rsidRDefault="008274D6" w:rsidP="001A598B">
      <w:pPr>
        <w:jc w:val="both"/>
        <w:rPr>
          <w:b/>
          <w:i/>
        </w:rPr>
      </w:pPr>
      <w:r w:rsidRPr="00707DB2">
        <w:rPr>
          <w:b/>
          <w:i/>
        </w:rPr>
        <w:t>Nội dung Tin Mừng</w:t>
      </w:r>
    </w:p>
    <w:p w:rsidR="008274D6" w:rsidRDefault="008274D6" w:rsidP="001A598B">
      <w:pPr>
        <w:jc w:val="both"/>
      </w:pPr>
    </w:p>
    <w:p w:rsidR="008274D6" w:rsidRPr="00707DB2" w:rsidRDefault="008274D6" w:rsidP="008274D6">
      <w:pPr>
        <w:pStyle w:val="ListParagraph"/>
        <w:numPr>
          <w:ilvl w:val="0"/>
          <w:numId w:val="1"/>
        </w:numPr>
        <w:jc w:val="both"/>
        <w:rPr>
          <w:i/>
        </w:rPr>
      </w:pPr>
      <w:r w:rsidRPr="00707DB2">
        <w:rPr>
          <w:i/>
        </w:rPr>
        <w:t>Thấy Chúa cầu nguyện…và một người trong Nhóm môn đệ xin Chúa dạy cách cầu nguyện…</w:t>
      </w:r>
    </w:p>
    <w:p w:rsidR="008274D6" w:rsidRPr="00707DB2" w:rsidRDefault="008274D6" w:rsidP="008274D6">
      <w:pPr>
        <w:pStyle w:val="ListParagraph"/>
        <w:numPr>
          <w:ilvl w:val="0"/>
          <w:numId w:val="1"/>
        </w:numPr>
        <w:jc w:val="both"/>
        <w:rPr>
          <w:i/>
        </w:rPr>
      </w:pPr>
      <w:r w:rsidRPr="00707DB2">
        <w:rPr>
          <w:i/>
        </w:rPr>
        <w:t>Chúa dạy các ông Kinh lạy Cha – lời kinh nằm lòng của những người tin qua muôn thế hệ…</w:t>
      </w:r>
    </w:p>
    <w:p w:rsidR="008274D6" w:rsidRPr="00707DB2" w:rsidRDefault="008274D6" w:rsidP="008274D6">
      <w:pPr>
        <w:pStyle w:val="ListParagraph"/>
        <w:numPr>
          <w:ilvl w:val="0"/>
          <w:numId w:val="1"/>
        </w:numPr>
        <w:jc w:val="both"/>
        <w:rPr>
          <w:i/>
        </w:rPr>
      </w:pPr>
      <w:r w:rsidRPr="00707DB2">
        <w:rPr>
          <w:i/>
        </w:rPr>
        <w:t xml:space="preserve">Lời kinh ấy ngắn gọn, dễ nhớ và bao gồm tất cả những gì cần thân thưa với Thiên Chúa là Cha…Chúng ta tạm chia thành hai phần: - </w:t>
      </w:r>
      <w:r w:rsidRPr="00707DB2">
        <w:rPr>
          <w:b/>
          <w:i/>
        </w:rPr>
        <w:t>phần dành để nói đến những gì</w:t>
      </w:r>
      <w:r w:rsidRPr="00707DB2">
        <w:rPr>
          <w:i/>
        </w:rPr>
        <w:t xml:space="preserve"> </w:t>
      </w:r>
      <w:r w:rsidRPr="00707DB2">
        <w:rPr>
          <w:b/>
          <w:i/>
        </w:rPr>
        <w:t>chúng ta cam kết thực hiện đối với Thiên Chúa</w:t>
      </w:r>
      <w:r w:rsidRPr="00707DB2">
        <w:rPr>
          <w:i/>
        </w:rPr>
        <w:t xml:space="preserve">: làm cho Danh Cha được vinh hiển, làm cho Triều Đại Cha hiển hiện trên trần gian này,  làm cho ý muốn của Cha được thực hiện nơi mình và nơi mọi người; - </w:t>
      </w:r>
      <w:r w:rsidRPr="00707DB2">
        <w:rPr>
          <w:b/>
          <w:i/>
        </w:rPr>
        <w:t>phần cầu xin cho chính mình</w:t>
      </w:r>
      <w:r w:rsidRPr="00707DB2">
        <w:rPr>
          <w:i/>
        </w:rPr>
        <w:t>: xin đủ ăn hằng ngày, xin tha thứ những lỗi lầm của mình, xin cho mình biết tha thứ cho anh em, xin đừng để chúng ta yếu lòng rơi vào cám dỗ của ma quỷ</w:t>
      </w:r>
      <w:r w:rsidR="00707DB2" w:rsidRPr="00707DB2">
        <w:rPr>
          <w:i/>
        </w:rPr>
        <w:t>…và xin cho – trong giờ sau hêt – chúng ta không rơi vào tay ma quỷ…</w:t>
      </w:r>
    </w:p>
    <w:p w:rsidR="00707DB2" w:rsidRPr="00707DB2" w:rsidRDefault="00707DB2" w:rsidP="008274D6">
      <w:pPr>
        <w:pStyle w:val="ListParagraph"/>
        <w:numPr>
          <w:ilvl w:val="0"/>
          <w:numId w:val="1"/>
        </w:numPr>
        <w:jc w:val="both"/>
        <w:rPr>
          <w:i/>
        </w:rPr>
      </w:pPr>
      <w:r w:rsidRPr="00707DB2">
        <w:rPr>
          <w:i/>
        </w:rPr>
        <w:t>Được đọc khá nhiều lần trong một ngày…nên nhiều khi lời cầu rơi vào tình trạng vô tâm, không được suy nghĩ và thiếu những cảm nhận…</w:t>
      </w:r>
    </w:p>
    <w:p w:rsidR="00707DB2" w:rsidRPr="00707DB2" w:rsidRDefault="00707DB2" w:rsidP="00707DB2">
      <w:pPr>
        <w:jc w:val="both"/>
        <w:rPr>
          <w:i/>
        </w:rPr>
      </w:pPr>
    </w:p>
    <w:p w:rsidR="00707DB2" w:rsidRPr="00707DB2" w:rsidRDefault="00707DB2" w:rsidP="00707DB2">
      <w:pPr>
        <w:jc w:val="both"/>
        <w:rPr>
          <w:b/>
          <w:i/>
        </w:rPr>
      </w:pPr>
      <w:r w:rsidRPr="00707DB2">
        <w:rPr>
          <w:b/>
          <w:i/>
        </w:rPr>
        <w:t>Giáo huấn của Tin Mừng</w:t>
      </w:r>
    </w:p>
    <w:p w:rsidR="00707DB2" w:rsidRDefault="00707DB2" w:rsidP="00707DB2">
      <w:pPr>
        <w:jc w:val="both"/>
      </w:pPr>
    </w:p>
    <w:p w:rsidR="00707DB2" w:rsidRDefault="00707DB2" w:rsidP="00707DB2">
      <w:pPr>
        <w:pStyle w:val="ListParagraph"/>
        <w:numPr>
          <w:ilvl w:val="0"/>
          <w:numId w:val="1"/>
        </w:numPr>
        <w:jc w:val="both"/>
      </w:pPr>
      <w:r w:rsidRPr="00707DB2">
        <w:rPr>
          <w:i/>
        </w:rPr>
        <w:t>“Một hôm, Đức Giê-su cầu nguyện ở một nơi kia. Người cầu nguyện xong, thì có một người trong nhóm môn đệ nói vơi Người : “Thưa Thầy, xin dạy chúng con cầu nguyện.”</w:t>
      </w:r>
      <w:r>
        <w:t xml:space="preserve"> ( c. 1a)</w:t>
      </w:r>
    </w:p>
    <w:p w:rsidR="00132D48" w:rsidRDefault="00132D48" w:rsidP="00132D48">
      <w:pPr>
        <w:jc w:val="both"/>
      </w:pPr>
    </w:p>
    <w:p w:rsidR="00132D48" w:rsidRPr="00132D48" w:rsidRDefault="00132D48" w:rsidP="00132D48">
      <w:pPr>
        <w:jc w:val="both"/>
        <w:rPr>
          <w:b/>
          <w:i/>
        </w:rPr>
      </w:pPr>
      <w:r w:rsidRPr="00132D48">
        <w:rPr>
          <w:b/>
          <w:i/>
        </w:rPr>
        <w:t>Ca dao</w:t>
      </w:r>
    </w:p>
    <w:p w:rsidR="00132D48" w:rsidRDefault="00132D48" w:rsidP="00132D48">
      <w:pPr>
        <w:jc w:val="both"/>
      </w:pPr>
    </w:p>
    <w:p w:rsidR="00132D48" w:rsidRDefault="00132D48" w:rsidP="00132D48">
      <w:pPr>
        <w:jc w:val="both"/>
      </w:pPr>
      <w:r>
        <w:t>Trăm năm ghi tạc chữ ĐỒNG</w:t>
      </w:r>
    </w:p>
    <w:p w:rsidR="00132D48" w:rsidRDefault="00132D48" w:rsidP="00132D48">
      <w:pPr>
        <w:jc w:val="both"/>
      </w:pPr>
      <w:r>
        <w:lastRenderedPageBreak/>
        <w:t>Dù ai thêu phụng, vẽ rồng mặc ai</w:t>
      </w:r>
    </w:p>
    <w:p w:rsidR="00132D48" w:rsidRDefault="00132D48" w:rsidP="00132D48">
      <w:pPr>
        <w:jc w:val="both"/>
      </w:pPr>
    </w:p>
    <w:p w:rsidR="00132D48" w:rsidRDefault="00132D48" w:rsidP="00132D48">
      <w:pPr>
        <w:jc w:val="both"/>
      </w:pPr>
      <w:r>
        <w:t>Chớ than phận khó ai ơi,</w:t>
      </w:r>
    </w:p>
    <w:p w:rsidR="00132D48" w:rsidRDefault="00132D48" w:rsidP="00132D48">
      <w:pPr>
        <w:jc w:val="both"/>
      </w:pPr>
      <w:r>
        <w:t>Còn da lông mọc, còn chồi nảy cây</w:t>
      </w:r>
    </w:p>
    <w:p w:rsidR="00132D48" w:rsidRDefault="00132D48" w:rsidP="00132D48">
      <w:pPr>
        <w:jc w:val="both"/>
      </w:pPr>
    </w:p>
    <w:p w:rsidR="00132D48" w:rsidRDefault="00132D48" w:rsidP="00132D48">
      <w:pPr>
        <w:jc w:val="both"/>
      </w:pPr>
      <w:r>
        <w:t>Sinh ra trong cõi hồng trần,</w:t>
      </w:r>
    </w:p>
    <w:p w:rsidR="00132D48" w:rsidRDefault="00132D48" w:rsidP="00132D48">
      <w:pPr>
        <w:jc w:val="both"/>
      </w:pPr>
      <w:r>
        <w:t>Làm người phải lấy chữ NHÂN làm đầu</w:t>
      </w:r>
    </w:p>
    <w:p w:rsidR="00132D48" w:rsidRDefault="00132D48" w:rsidP="00132D48">
      <w:pPr>
        <w:jc w:val="both"/>
      </w:pPr>
    </w:p>
    <w:p w:rsidR="00132D48" w:rsidRPr="00132D48" w:rsidRDefault="00132D48" w:rsidP="00132D48">
      <w:pPr>
        <w:jc w:val="both"/>
        <w:rPr>
          <w:b/>
          <w:i/>
        </w:rPr>
      </w:pPr>
      <w:r w:rsidRPr="00132D48">
        <w:rPr>
          <w:b/>
          <w:i/>
        </w:rPr>
        <w:t>Danh ngôn</w:t>
      </w:r>
    </w:p>
    <w:p w:rsidR="00132D48" w:rsidRDefault="00132D48" w:rsidP="00132D48">
      <w:pPr>
        <w:jc w:val="both"/>
      </w:pPr>
    </w:p>
    <w:p w:rsidR="00132D48" w:rsidRDefault="00132D48" w:rsidP="00132D48">
      <w:pPr>
        <w:jc w:val="both"/>
      </w:pPr>
      <w:r>
        <w:t>Giáo dục là nghệ thuật biến con người thành đạo đức.</w:t>
      </w:r>
    </w:p>
    <w:p w:rsidR="00132D48" w:rsidRDefault="00132D48" w:rsidP="00132D48">
      <w:pPr>
        <w:jc w:val="both"/>
      </w:pPr>
      <w:r>
        <w:tab/>
        <w:t>Hegel</w:t>
      </w:r>
    </w:p>
    <w:p w:rsidR="00132D48" w:rsidRDefault="00132D48" w:rsidP="00132D48">
      <w:pPr>
        <w:jc w:val="both"/>
      </w:pPr>
    </w:p>
    <w:p w:rsidR="00132D48" w:rsidRDefault="00132D48" w:rsidP="00132D48">
      <w:pPr>
        <w:jc w:val="both"/>
      </w:pPr>
      <w:r>
        <w:t>Tình yêu là sự thông thái của kẻ dại khờ và sự khờ dại của người thông thái.</w:t>
      </w:r>
    </w:p>
    <w:p w:rsidR="00132D48" w:rsidRDefault="00132D48" w:rsidP="00132D48">
      <w:pPr>
        <w:jc w:val="both"/>
      </w:pPr>
      <w:r>
        <w:tab/>
        <w:t>Samuel Johnson</w:t>
      </w:r>
    </w:p>
    <w:p w:rsidR="00132D48" w:rsidRDefault="00132D48" w:rsidP="00132D48">
      <w:pPr>
        <w:jc w:val="both"/>
      </w:pPr>
    </w:p>
    <w:p w:rsidR="00132D48" w:rsidRDefault="00132D48" w:rsidP="00132D48">
      <w:pPr>
        <w:jc w:val="both"/>
      </w:pPr>
      <w:r>
        <w:t>Không phải trong lời nói, không phải trong tư duy…Tôi chỉ thấy sự lớn lao của anh ta trong hành động, trong cuộc dời anh ta.</w:t>
      </w:r>
    </w:p>
    <w:p w:rsidR="00132D48" w:rsidRDefault="00132D48" w:rsidP="00132D48">
      <w:pPr>
        <w:jc w:val="both"/>
      </w:pPr>
      <w:r>
        <w:tab/>
        <w:t>Hermann Hesse</w:t>
      </w:r>
    </w:p>
    <w:p w:rsidR="00132D48" w:rsidRDefault="00132D48" w:rsidP="00132D48">
      <w:pPr>
        <w:jc w:val="both"/>
      </w:pPr>
    </w:p>
    <w:p w:rsidR="00132D48" w:rsidRPr="00132D48" w:rsidRDefault="00132D48" w:rsidP="00132D48">
      <w:pPr>
        <w:jc w:val="both"/>
        <w:rPr>
          <w:b/>
          <w:i/>
        </w:rPr>
      </w:pPr>
      <w:r w:rsidRPr="00132D48">
        <w:rPr>
          <w:b/>
          <w:i/>
        </w:rPr>
        <w:t>Sống Lời Chúa trong hôm nay</w:t>
      </w:r>
    </w:p>
    <w:p w:rsidR="00132D48" w:rsidRDefault="00132D48" w:rsidP="00132D48">
      <w:pPr>
        <w:jc w:val="both"/>
      </w:pPr>
    </w:p>
    <w:p w:rsidR="00132D48" w:rsidRDefault="00132D48" w:rsidP="00132D48">
      <w:pPr>
        <w:jc w:val="both"/>
      </w:pPr>
      <w:r>
        <w:t>-sống mỗi ngày để Danh Cha cả sáng – Nước Cha trị đế</w:t>
      </w:r>
      <w:r w:rsidR="00290549">
        <w:t>n – Ý</w:t>
      </w:r>
      <w:r>
        <w:t xml:space="preserve"> Cha thể hiện dưới đất cũng như trên trời…</w:t>
      </w:r>
    </w:p>
    <w:p w:rsidR="00132D48" w:rsidRDefault="00132D48" w:rsidP="00132D48">
      <w:pPr>
        <w:jc w:val="both"/>
      </w:pPr>
      <w:r>
        <w:t>-làm sao đó để - qua cuộc sống của riêng mình – những người chung quanh nhìn thấy Thiên Chúa…</w:t>
      </w:r>
    </w:p>
    <w:p w:rsidR="00132D48" w:rsidRDefault="00132D48" w:rsidP="00132D48">
      <w:pPr>
        <w:jc w:val="both"/>
      </w:pPr>
    </w:p>
    <w:p w:rsidR="00132D48" w:rsidRDefault="00132D48" w:rsidP="00132D48">
      <w:pPr>
        <w:jc w:val="both"/>
      </w:pPr>
      <w:r w:rsidRPr="00132D48">
        <w:rPr>
          <w:i/>
        </w:rPr>
        <w:t xml:space="preserve">Thứ năm ngày 11/10 -  Lc 11 , 5 </w:t>
      </w:r>
      <w:r w:rsidR="00B54F47">
        <w:rPr>
          <w:i/>
        </w:rPr>
        <w:t>– 13</w:t>
      </w:r>
    </w:p>
    <w:p w:rsidR="00B54F47" w:rsidRDefault="00B54F47" w:rsidP="00132D48">
      <w:pPr>
        <w:jc w:val="both"/>
      </w:pPr>
    </w:p>
    <w:p w:rsidR="00B54F47" w:rsidRPr="00BD297F" w:rsidRDefault="00B54F47" w:rsidP="00132D48">
      <w:pPr>
        <w:jc w:val="both"/>
        <w:rPr>
          <w:b/>
          <w:i/>
        </w:rPr>
      </w:pPr>
      <w:r w:rsidRPr="00BD297F">
        <w:rPr>
          <w:b/>
          <w:i/>
        </w:rPr>
        <w:t>Nội dung Tin Mừng</w:t>
      </w:r>
    </w:p>
    <w:p w:rsidR="00B54F47" w:rsidRDefault="00B54F47" w:rsidP="00132D48">
      <w:pPr>
        <w:jc w:val="both"/>
      </w:pPr>
    </w:p>
    <w:p w:rsidR="00B54F47" w:rsidRPr="00BD297F" w:rsidRDefault="00B54F47" w:rsidP="00B54F47">
      <w:pPr>
        <w:pStyle w:val="ListParagraph"/>
        <w:numPr>
          <w:ilvl w:val="0"/>
          <w:numId w:val="1"/>
        </w:numPr>
        <w:jc w:val="both"/>
        <w:rPr>
          <w:i/>
        </w:rPr>
      </w:pPr>
      <w:r w:rsidRPr="00BD297F">
        <w:rPr>
          <w:i/>
        </w:rPr>
        <w:t>Chúa đưa ra dụ ngôn về sự khẩn khoản của một người bạn, và sự khẩn khoản này đã được đáp ứng…</w:t>
      </w:r>
    </w:p>
    <w:p w:rsidR="00B54F47" w:rsidRPr="00BD297F" w:rsidRDefault="00B54F47" w:rsidP="00B54F47">
      <w:pPr>
        <w:pStyle w:val="ListParagraph"/>
        <w:numPr>
          <w:ilvl w:val="0"/>
          <w:numId w:val="1"/>
        </w:numPr>
        <w:jc w:val="both"/>
        <w:rPr>
          <w:i/>
        </w:rPr>
      </w:pPr>
      <w:r w:rsidRPr="00BD297F">
        <w:rPr>
          <w:i/>
        </w:rPr>
        <w:t>Dùng dụ ngôn ấy, mục đích là để khuyến khích chúng ta biết cầu xin, biết gõ cửa…</w:t>
      </w:r>
    </w:p>
    <w:p w:rsidR="00B54F47" w:rsidRPr="00BD297F" w:rsidRDefault="00B54F47" w:rsidP="00B54F47">
      <w:pPr>
        <w:pStyle w:val="ListParagraph"/>
        <w:numPr>
          <w:ilvl w:val="0"/>
          <w:numId w:val="1"/>
        </w:numPr>
        <w:jc w:val="both"/>
        <w:rPr>
          <w:i/>
        </w:rPr>
      </w:pPr>
      <w:r w:rsidRPr="00BD297F">
        <w:rPr>
          <w:i/>
        </w:rPr>
        <w:t>Thiên Chúa là Cha nhân hậu…Người biết chúng ta cần gì…và Người sẽ đáp ứng theo lòng nhân hậu của Người…</w:t>
      </w:r>
    </w:p>
    <w:p w:rsidR="00B54F47" w:rsidRPr="00BD297F" w:rsidRDefault="00B54F47" w:rsidP="00B54F47">
      <w:pPr>
        <w:pStyle w:val="ListParagraph"/>
        <w:numPr>
          <w:ilvl w:val="0"/>
          <w:numId w:val="1"/>
        </w:numPr>
        <w:jc w:val="both"/>
        <w:rPr>
          <w:i/>
        </w:rPr>
      </w:pPr>
      <w:r w:rsidRPr="00BD297F">
        <w:rPr>
          <w:i/>
        </w:rPr>
        <w:t>Tuy nhiên điều quan trọng là xin cho “ý Cha được thể hiện” và cũng xin cho chúng ta biết đón nhận ý Chúa, bởi vì  chỉ có Chúa mới rõ chúng ta cần gì và cần đem lại cho chúng ta điều chi</w:t>
      </w:r>
      <w:r w:rsidR="00BD297F" w:rsidRPr="00BD297F">
        <w:rPr>
          <w:i/>
        </w:rPr>
        <w:t>…</w:t>
      </w:r>
    </w:p>
    <w:p w:rsidR="00BD297F" w:rsidRPr="00BD297F" w:rsidRDefault="00290549" w:rsidP="00B54F47">
      <w:pPr>
        <w:pStyle w:val="ListParagraph"/>
        <w:numPr>
          <w:ilvl w:val="0"/>
          <w:numId w:val="1"/>
        </w:numPr>
        <w:jc w:val="both"/>
        <w:rPr>
          <w:i/>
        </w:rPr>
      </w:pPr>
      <w:r>
        <w:rPr>
          <w:i/>
        </w:rPr>
        <w:t>Chúa có nói đến</w:t>
      </w:r>
      <w:r w:rsidR="00BD297F" w:rsidRPr="00BD297F">
        <w:rPr>
          <w:i/>
        </w:rPr>
        <w:t xml:space="preserve"> việc ban Thánh Thần cho những kẻ xin, bởi vỉ giai đoạn chúng ta đang sống hôm nay là giai đoạn hành động của Chúa Thánh Thần…và Thánh Thần cũng là Đấng vô cùng linh động: Người biết đáp ứng đúng nơi, đúng chỗ và đúng người…</w:t>
      </w:r>
    </w:p>
    <w:p w:rsidR="00BD297F" w:rsidRDefault="00BD297F" w:rsidP="00BD297F">
      <w:pPr>
        <w:jc w:val="both"/>
      </w:pPr>
    </w:p>
    <w:p w:rsidR="00BD297F" w:rsidRPr="00BD297F" w:rsidRDefault="00BD297F" w:rsidP="00BD297F">
      <w:pPr>
        <w:jc w:val="both"/>
        <w:rPr>
          <w:b/>
          <w:i/>
        </w:rPr>
      </w:pPr>
      <w:r w:rsidRPr="00BD297F">
        <w:rPr>
          <w:b/>
          <w:i/>
        </w:rPr>
        <w:t>Giáo huấn Tin Mừng</w:t>
      </w:r>
    </w:p>
    <w:p w:rsidR="00BD297F" w:rsidRDefault="00BD297F" w:rsidP="00BD297F">
      <w:pPr>
        <w:jc w:val="both"/>
      </w:pPr>
    </w:p>
    <w:p w:rsidR="00BD297F" w:rsidRDefault="00BD297F" w:rsidP="00BD297F">
      <w:pPr>
        <w:pStyle w:val="ListParagraph"/>
        <w:numPr>
          <w:ilvl w:val="0"/>
          <w:numId w:val="1"/>
        </w:numPr>
        <w:jc w:val="both"/>
      </w:pPr>
      <w:r w:rsidRPr="00BD297F">
        <w:rPr>
          <w:i/>
        </w:rPr>
        <w:t>“Vậy nếu anh em vốn là những kẻ xấu mà còn biết cho con cái mình của tốt lành, phương chi Cha trên trời lại không ban Thánh Thần cho những kẻ kêu xin Người sao?”</w:t>
      </w:r>
      <w:r>
        <w:t xml:space="preserve"> ( c. 13)</w:t>
      </w:r>
    </w:p>
    <w:p w:rsidR="00B54F47" w:rsidRDefault="00B54F47" w:rsidP="00132D48">
      <w:pPr>
        <w:jc w:val="both"/>
      </w:pPr>
    </w:p>
    <w:p w:rsidR="00BD297F" w:rsidRDefault="00BD297F" w:rsidP="00132D48">
      <w:pPr>
        <w:jc w:val="both"/>
      </w:pPr>
      <w:r w:rsidRPr="00BD297F">
        <w:rPr>
          <w:b/>
        </w:rPr>
        <w:t>Gương sống</w:t>
      </w:r>
      <w:r>
        <w:t xml:space="preserve"> : thánh Phê-rô Lê Tùy , Linh mục , tử đạo</w:t>
      </w:r>
    </w:p>
    <w:p w:rsidR="00BD297F" w:rsidRDefault="00BD297F" w:rsidP="00132D48">
      <w:pPr>
        <w:jc w:val="both"/>
      </w:pPr>
    </w:p>
    <w:p w:rsidR="00BD297F" w:rsidRDefault="00BD297F" w:rsidP="00132D48">
      <w:pPr>
        <w:jc w:val="both"/>
      </w:pPr>
      <w:r>
        <w:t>Ngài sinh năm 1773 trong một gia đình trung nông làng Bằng Sở, xứ đạo Sở Hạ, nay thuộc huyện Thanh Trì, Hà Nội…Qua tuổi thiếu niên, chú Tùy nhập chủng viện Kẻ Vĩnh, tỉnh Nam Định</w:t>
      </w:r>
      <w:r w:rsidR="001F55B2">
        <w:t>…và sau đó được ph</w:t>
      </w:r>
      <w:r w:rsidR="00290549">
        <w:t>o</w:t>
      </w:r>
      <w:r w:rsidR="001F55B2">
        <w:t>ng chức Linh mục…Ngài làm phó xứ Đông Thành (Chân Lộc)…rồi làm chánh xứ Nam Đường, tỉnh Nghệ An…với một lòng hăng say của một mục tử nhiệt thành…</w:t>
      </w:r>
    </w:p>
    <w:p w:rsidR="001F55B2" w:rsidRDefault="001F55B2" w:rsidP="00132D48">
      <w:pPr>
        <w:jc w:val="both"/>
      </w:pPr>
      <w:r>
        <w:t>Năm 1833, vua Minh Mạng ra chiếu chỉ cấm Đạo…và mùa thu năm 1833, trong một lần đi ban các bí tích cuối cùng cho một người hấp hối, cha bị bắt…Giáo dân nghe tin thì gom tiền xin chuộc…Quan bằng lòng với điều kiện cha phải tự nhận mình là thầy thuốc đi thăm bệnh nhân…Cha Tùy cương quyết từ chối lời khai gian dối…Ngài bị giải về ngục đường Nghệ An…Tại đây, quan cũng yêu cầu ngài tự nhận là thầy thuốc để được tha, nhưng ngài đáp:</w:t>
      </w:r>
    </w:p>
    <w:p w:rsidR="001F55B2" w:rsidRDefault="001F55B2" w:rsidP="00132D48">
      <w:pPr>
        <w:jc w:val="both"/>
      </w:pPr>
    </w:p>
    <w:p w:rsidR="001F55B2" w:rsidRDefault="001F55B2" w:rsidP="00132D48">
      <w:pPr>
        <w:jc w:val="both"/>
      </w:pPr>
      <w:r w:rsidRPr="00770E66">
        <w:rPr>
          <w:i/>
        </w:rPr>
        <w:t>Cám ơn quan lớn đã muốn cứu tôi, nhưng lương tâm một đạo trưởng</w:t>
      </w:r>
      <w:r w:rsidR="00770E66" w:rsidRPr="00770E66">
        <w:rPr>
          <w:i/>
        </w:rPr>
        <w:t xml:space="preserve"> đạo Thiên Chúa không cho phép tôi làm theo ý quan.</w:t>
      </w:r>
    </w:p>
    <w:p w:rsidR="00770E66" w:rsidRDefault="00770E66" w:rsidP="00132D48">
      <w:pPr>
        <w:jc w:val="both"/>
      </w:pPr>
    </w:p>
    <w:p w:rsidR="00770E66" w:rsidRDefault="00770E66" w:rsidP="00132D48">
      <w:pPr>
        <w:jc w:val="both"/>
      </w:pPr>
      <w:r>
        <w:t>Quan lập án gửi về kinh và nghĩ rằng người đã 60 tuổi thì sẽ bị phạt tiề</w:t>
      </w:r>
      <w:r w:rsidR="00290549">
        <w:t>n thôi chứ</w:t>
      </w:r>
      <w:r>
        <w:t xml:space="preserve"> không bị xử tử, nhưng vua Minh Mạng đã hạ bút châu phê</w:t>
      </w:r>
      <w:r w:rsidRPr="00770E66">
        <w:rPr>
          <w:i/>
        </w:rPr>
        <w:t>: Tên Lê Tùy đã xưng là đạo trưởng và truyền bá tà đạo cho dân, phải trảm quyết…</w:t>
      </w:r>
    </w:p>
    <w:p w:rsidR="00770E66" w:rsidRDefault="00770E66" w:rsidP="00132D48">
      <w:pPr>
        <w:jc w:val="both"/>
      </w:pPr>
    </w:p>
    <w:p w:rsidR="00770E66" w:rsidRDefault="00770E66" w:rsidP="00132D48">
      <w:pPr>
        <w:jc w:val="both"/>
      </w:pPr>
      <w:r>
        <w:t>Ngày 11 tháng 10 năm 1833, bản án xử trảm được thi hành tại pháp trường Chợ Quân Ban…</w:t>
      </w:r>
    </w:p>
    <w:p w:rsidR="00770E66" w:rsidRDefault="00770E66" w:rsidP="00132D48">
      <w:pPr>
        <w:jc w:val="both"/>
      </w:pPr>
    </w:p>
    <w:p w:rsidR="00770E66" w:rsidRPr="00770E66" w:rsidRDefault="00770E66" w:rsidP="00132D48">
      <w:pPr>
        <w:jc w:val="both"/>
        <w:rPr>
          <w:b/>
          <w:i/>
        </w:rPr>
      </w:pPr>
      <w:r w:rsidRPr="00770E66">
        <w:rPr>
          <w:b/>
          <w:i/>
        </w:rPr>
        <w:t>Sống Lời Chúa trong hôm nay</w:t>
      </w:r>
    </w:p>
    <w:p w:rsidR="00770E66" w:rsidRDefault="00770E66" w:rsidP="00132D48">
      <w:pPr>
        <w:jc w:val="both"/>
      </w:pPr>
    </w:p>
    <w:p w:rsidR="00770E66" w:rsidRDefault="00770E66" w:rsidP="00132D48">
      <w:pPr>
        <w:jc w:val="both"/>
      </w:pPr>
      <w:r>
        <w:t>-biêt cầu xin và xin để cho ý Chúa được thể hiện…</w:t>
      </w:r>
    </w:p>
    <w:p w:rsidR="00770E66" w:rsidRDefault="00770E66" w:rsidP="00132D48">
      <w:pPr>
        <w:jc w:val="both"/>
      </w:pPr>
      <w:r>
        <w:t>-Thánh Thần luôn hoạt động, việc cầu xin là của chúng ta, sự đáp ứng là của Thánh Thần, bởi vì Người mới biết điều gì ích lợi cho chúng ta cả xác lẫn hồn…</w:t>
      </w:r>
    </w:p>
    <w:p w:rsidR="00770E66" w:rsidRDefault="00770E66" w:rsidP="00132D48">
      <w:pPr>
        <w:jc w:val="both"/>
      </w:pPr>
    </w:p>
    <w:p w:rsidR="00770E66" w:rsidRDefault="00770E66" w:rsidP="00132D48">
      <w:pPr>
        <w:jc w:val="both"/>
      </w:pPr>
      <w:r w:rsidRPr="00770E66">
        <w:rPr>
          <w:i/>
        </w:rPr>
        <w:t xml:space="preserve">Thứ sáu ngày 12/10 – Lc 11 , 15 </w:t>
      </w:r>
      <w:r w:rsidR="005C7FA5">
        <w:rPr>
          <w:i/>
        </w:rPr>
        <w:t>–</w:t>
      </w:r>
      <w:r w:rsidRPr="00770E66">
        <w:rPr>
          <w:i/>
        </w:rPr>
        <w:t xml:space="preserve"> 26</w:t>
      </w:r>
    </w:p>
    <w:p w:rsidR="005C7FA5" w:rsidRDefault="005C7FA5" w:rsidP="00132D48">
      <w:pPr>
        <w:jc w:val="both"/>
      </w:pPr>
    </w:p>
    <w:p w:rsidR="005C7FA5" w:rsidRPr="0086639D" w:rsidRDefault="005C7FA5" w:rsidP="00132D48">
      <w:pPr>
        <w:jc w:val="both"/>
        <w:rPr>
          <w:b/>
          <w:i/>
        </w:rPr>
      </w:pPr>
      <w:r w:rsidRPr="0086639D">
        <w:rPr>
          <w:b/>
          <w:i/>
        </w:rPr>
        <w:t>Nội dung Tin Mừng</w:t>
      </w:r>
    </w:p>
    <w:p w:rsidR="005C7FA5" w:rsidRDefault="005C7FA5" w:rsidP="00132D48">
      <w:pPr>
        <w:jc w:val="both"/>
      </w:pPr>
    </w:p>
    <w:p w:rsidR="005C7FA5" w:rsidRPr="0086639D" w:rsidRDefault="005C7FA5" w:rsidP="005C7FA5">
      <w:pPr>
        <w:pStyle w:val="ListParagraph"/>
        <w:numPr>
          <w:ilvl w:val="0"/>
          <w:numId w:val="1"/>
        </w:numPr>
        <w:jc w:val="both"/>
        <w:rPr>
          <w:i/>
        </w:rPr>
      </w:pPr>
      <w:r w:rsidRPr="0086639D">
        <w:rPr>
          <w:i/>
        </w:rPr>
        <w:t>Luca ghi lại sự kiện Chúa trừ quỷ, nhưng những người có ý xấu lại cho rằng Chúa dựa vào uy lực của quỷ vương để mà trừ quỷ…</w:t>
      </w:r>
    </w:p>
    <w:p w:rsidR="005C7FA5" w:rsidRPr="0086639D" w:rsidRDefault="005C7FA5" w:rsidP="005C7FA5">
      <w:pPr>
        <w:pStyle w:val="ListParagraph"/>
        <w:numPr>
          <w:ilvl w:val="0"/>
          <w:numId w:val="1"/>
        </w:numPr>
        <w:jc w:val="both"/>
        <w:rPr>
          <w:i/>
        </w:rPr>
      </w:pPr>
      <w:r w:rsidRPr="0086639D">
        <w:rPr>
          <w:i/>
        </w:rPr>
        <w:t>Chúa giáo huấn họ và tất cả mọi người: Dù là ma quỷ…thì muốn có sức mạnh cũng phải phối hợp với nhau…</w:t>
      </w:r>
    </w:p>
    <w:p w:rsidR="005C7FA5" w:rsidRPr="0086639D" w:rsidRDefault="005C7FA5" w:rsidP="005C7FA5">
      <w:pPr>
        <w:pStyle w:val="ListParagraph"/>
        <w:numPr>
          <w:ilvl w:val="0"/>
          <w:numId w:val="1"/>
        </w:numPr>
        <w:jc w:val="both"/>
        <w:rPr>
          <w:i/>
        </w:rPr>
      </w:pPr>
      <w:r w:rsidRPr="0086639D">
        <w:rPr>
          <w:i/>
        </w:rPr>
        <w:t>Người cho họ biết: Việc Người ra tay trừ quỷ…là dấu chứng sự hiện diện của Nước Trời và quyền lực của Thiên Chúa ở giữa họ…</w:t>
      </w:r>
    </w:p>
    <w:p w:rsidR="005C7FA5" w:rsidRPr="0086639D" w:rsidRDefault="005C7FA5" w:rsidP="005C7FA5">
      <w:pPr>
        <w:pStyle w:val="ListParagraph"/>
        <w:numPr>
          <w:ilvl w:val="0"/>
          <w:numId w:val="1"/>
        </w:numPr>
        <w:jc w:val="both"/>
        <w:rPr>
          <w:i/>
        </w:rPr>
      </w:pPr>
      <w:r w:rsidRPr="0086639D">
        <w:rPr>
          <w:i/>
        </w:rPr>
        <w:t>Chúa kêu gọi m</w:t>
      </w:r>
      <w:r w:rsidR="00E034D3">
        <w:rPr>
          <w:i/>
        </w:rPr>
        <w:t>ọi</w:t>
      </w:r>
      <w:r w:rsidRPr="0086639D">
        <w:rPr>
          <w:i/>
        </w:rPr>
        <w:t xml:space="preserve"> người cùng đồng hành với Người</w:t>
      </w:r>
      <w:r w:rsidR="0086639D" w:rsidRPr="0086639D">
        <w:rPr>
          <w:i/>
        </w:rPr>
        <w:t>…</w:t>
      </w:r>
    </w:p>
    <w:p w:rsidR="0086639D" w:rsidRPr="0086639D" w:rsidRDefault="0086639D" w:rsidP="005C7FA5">
      <w:pPr>
        <w:pStyle w:val="ListParagraph"/>
        <w:numPr>
          <w:ilvl w:val="0"/>
          <w:numId w:val="1"/>
        </w:numPr>
        <w:jc w:val="both"/>
        <w:rPr>
          <w:i/>
        </w:rPr>
      </w:pPr>
      <w:r w:rsidRPr="0086639D">
        <w:rPr>
          <w:i/>
        </w:rPr>
        <w:lastRenderedPageBreak/>
        <w:t>Người cũng cho biết: Nếu không tin, không đồng hành với Người…thì – khi sa ngã – sẽ</w:t>
      </w:r>
      <w:r w:rsidR="00E034D3">
        <w:rPr>
          <w:i/>
        </w:rPr>
        <w:t xml:space="preserve"> khó</w:t>
      </w:r>
      <w:r w:rsidRPr="0086639D">
        <w:rPr>
          <w:i/>
        </w:rPr>
        <w:t xml:space="preserve"> mà chỗi dậy, vì ma quỷ luôn tìm hết cách để cám dỗ…</w:t>
      </w:r>
    </w:p>
    <w:p w:rsidR="0086639D" w:rsidRPr="0086639D" w:rsidRDefault="0086639D" w:rsidP="0086639D">
      <w:pPr>
        <w:jc w:val="both"/>
        <w:rPr>
          <w:i/>
        </w:rPr>
      </w:pPr>
    </w:p>
    <w:p w:rsidR="0086639D" w:rsidRPr="0086639D" w:rsidRDefault="0086639D" w:rsidP="0086639D">
      <w:pPr>
        <w:jc w:val="both"/>
        <w:rPr>
          <w:b/>
          <w:i/>
        </w:rPr>
      </w:pPr>
      <w:r w:rsidRPr="0086639D">
        <w:rPr>
          <w:b/>
          <w:i/>
        </w:rPr>
        <w:t>Giáo huấn Tin Mừng</w:t>
      </w:r>
    </w:p>
    <w:p w:rsidR="0086639D" w:rsidRDefault="0086639D" w:rsidP="0086639D">
      <w:pPr>
        <w:jc w:val="both"/>
      </w:pPr>
    </w:p>
    <w:p w:rsidR="0086639D" w:rsidRDefault="0086639D" w:rsidP="0086639D">
      <w:pPr>
        <w:pStyle w:val="ListParagraph"/>
        <w:numPr>
          <w:ilvl w:val="0"/>
          <w:numId w:val="1"/>
        </w:numPr>
        <w:jc w:val="both"/>
      </w:pPr>
      <w:r w:rsidRPr="0086639D">
        <w:rPr>
          <w:i/>
        </w:rPr>
        <w:t>“Còn nếu tôi dùng ngón tay của Thiên Chúa mà trừ quỷ, thì quả là Triều Đại của Thiên Chúa đã đến giữa các ông.”</w:t>
      </w:r>
      <w:r>
        <w:t xml:space="preserve"> ( c. 21)</w:t>
      </w:r>
    </w:p>
    <w:p w:rsidR="00E034D3" w:rsidRDefault="00E034D3" w:rsidP="00E034D3">
      <w:pPr>
        <w:jc w:val="both"/>
      </w:pPr>
    </w:p>
    <w:p w:rsidR="00E034D3" w:rsidRPr="00E034D3" w:rsidRDefault="00E034D3" w:rsidP="00E034D3">
      <w:pPr>
        <w:jc w:val="both"/>
        <w:rPr>
          <w:b/>
          <w:i/>
        </w:rPr>
      </w:pPr>
      <w:r w:rsidRPr="00E034D3">
        <w:rPr>
          <w:b/>
          <w:i/>
        </w:rPr>
        <w:t>Danh ngôn</w:t>
      </w:r>
    </w:p>
    <w:p w:rsidR="00E034D3" w:rsidRDefault="00E034D3" w:rsidP="00E034D3">
      <w:pPr>
        <w:jc w:val="both"/>
      </w:pPr>
    </w:p>
    <w:p w:rsidR="00E034D3" w:rsidRDefault="00E034D3" w:rsidP="00E034D3">
      <w:pPr>
        <w:jc w:val="both"/>
      </w:pPr>
      <w:r>
        <w:t>Gánh nặng là dành cho những bờ vai đủ mạnh mẽ để nâng chúng.</w:t>
      </w:r>
    </w:p>
    <w:p w:rsidR="00E034D3" w:rsidRDefault="00E034D3" w:rsidP="004204EB">
      <w:pPr>
        <w:ind w:left="720"/>
        <w:jc w:val="both"/>
      </w:pPr>
      <w:r>
        <w:t>Margaret Mitchell</w:t>
      </w:r>
      <w:r w:rsidR="004204EB">
        <w:t xml:space="preserve"> (1900-1949)-tiểu thuyết gia người Mỹ, tác giả cuốn “Cuốn Theo </w:t>
      </w:r>
      <w:bookmarkStart w:id="0" w:name="_GoBack"/>
      <w:bookmarkEnd w:id="0"/>
      <w:r w:rsidR="004204EB">
        <w:t>Chiều Gió”…</w:t>
      </w:r>
    </w:p>
    <w:p w:rsidR="00E034D3" w:rsidRDefault="00E034D3" w:rsidP="00E034D3">
      <w:pPr>
        <w:jc w:val="both"/>
      </w:pPr>
    </w:p>
    <w:p w:rsidR="00E034D3" w:rsidRDefault="00E034D3" w:rsidP="00E034D3">
      <w:pPr>
        <w:jc w:val="both"/>
      </w:pPr>
      <w:r>
        <w:t>Kỷ luật tự thân là sức mạnh. Suy nghĩ đúng là ưu thế. Sụ bình tĩnh là quyền lực.</w:t>
      </w:r>
    </w:p>
    <w:p w:rsidR="00E034D3" w:rsidRDefault="00E034D3" w:rsidP="00E034D3">
      <w:pPr>
        <w:jc w:val="both"/>
      </w:pPr>
      <w:r>
        <w:tab/>
        <w:t>James Allen</w:t>
      </w:r>
    </w:p>
    <w:p w:rsidR="00E034D3" w:rsidRDefault="00E034D3" w:rsidP="00E034D3">
      <w:pPr>
        <w:jc w:val="both"/>
      </w:pPr>
    </w:p>
    <w:p w:rsidR="00E034D3" w:rsidRDefault="00E034D3" w:rsidP="00E034D3">
      <w:pPr>
        <w:jc w:val="both"/>
      </w:pPr>
      <w:r>
        <w:t>Thế giới bẻ gãy tất cả, và sau đó, một số người nên mạnh mẽ hơn ở nơi từng bị bẻ gãy.</w:t>
      </w:r>
    </w:p>
    <w:p w:rsidR="00E034D3" w:rsidRDefault="00E034D3" w:rsidP="00E034D3">
      <w:pPr>
        <w:jc w:val="both"/>
      </w:pPr>
      <w:r>
        <w:tab/>
        <w:t>Ernst Hemingway</w:t>
      </w:r>
    </w:p>
    <w:p w:rsidR="00E034D3" w:rsidRDefault="00E034D3" w:rsidP="00E034D3">
      <w:pPr>
        <w:jc w:val="both"/>
      </w:pPr>
    </w:p>
    <w:p w:rsidR="00E034D3" w:rsidRPr="00E034D3" w:rsidRDefault="00E034D3" w:rsidP="00E034D3">
      <w:pPr>
        <w:jc w:val="both"/>
        <w:rPr>
          <w:b/>
          <w:i/>
        </w:rPr>
      </w:pPr>
      <w:r w:rsidRPr="00E034D3">
        <w:rPr>
          <w:b/>
          <w:i/>
        </w:rPr>
        <w:t>Sống Lời Chúa trong hôm nay</w:t>
      </w:r>
    </w:p>
    <w:p w:rsidR="00E034D3" w:rsidRDefault="00E034D3" w:rsidP="00E034D3">
      <w:pPr>
        <w:jc w:val="both"/>
      </w:pPr>
    </w:p>
    <w:p w:rsidR="00E034D3" w:rsidRDefault="00E034D3" w:rsidP="00E034D3">
      <w:pPr>
        <w:jc w:val="both"/>
      </w:pPr>
      <w:r>
        <w:t>-nhận ra quyền lực chữa lành của Chúa qua những gi chúng ta sống mỗi ngày…</w:t>
      </w:r>
    </w:p>
    <w:p w:rsidR="00E034D3" w:rsidRDefault="00E034D3" w:rsidP="00E034D3">
      <w:pPr>
        <w:jc w:val="both"/>
      </w:pPr>
      <w:r>
        <w:t>-không tìm cách giải thích – và giải thích với ý xấu – những điều tốt lành xảy ra quanh mình…</w:t>
      </w:r>
    </w:p>
    <w:p w:rsidR="00E034D3" w:rsidRDefault="00E034D3" w:rsidP="00E034D3">
      <w:pPr>
        <w:jc w:val="both"/>
      </w:pPr>
    </w:p>
    <w:p w:rsidR="00E034D3" w:rsidRDefault="00E034D3" w:rsidP="00E034D3">
      <w:pPr>
        <w:jc w:val="both"/>
      </w:pPr>
      <w:r w:rsidRPr="00E034D3">
        <w:rPr>
          <w:i/>
        </w:rPr>
        <w:t xml:space="preserve">Thứ bảy ngày 13/10 – Lc 11 , 27 </w:t>
      </w:r>
      <w:r w:rsidR="009F7369">
        <w:rPr>
          <w:i/>
        </w:rPr>
        <w:t>–</w:t>
      </w:r>
      <w:r w:rsidRPr="00E034D3">
        <w:rPr>
          <w:i/>
        </w:rPr>
        <w:t xml:space="preserve"> 28</w:t>
      </w:r>
    </w:p>
    <w:p w:rsidR="009F7369" w:rsidRDefault="009F7369" w:rsidP="00E034D3">
      <w:pPr>
        <w:jc w:val="both"/>
      </w:pPr>
    </w:p>
    <w:p w:rsidR="009F7369" w:rsidRPr="009F7369" w:rsidRDefault="009F7369" w:rsidP="00E034D3">
      <w:pPr>
        <w:jc w:val="both"/>
        <w:rPr>
          <w:b/>
          <w:i/>
        </w:rPr>
      </w:pPr>
      <w:r w:rsidRPr="009F7369">
        <w:rPr>
          <w:b/>
          <w:i/>
        </w:rPr>
        <w:t>Nội dung Tin Mừng</w:t>
      </w:r>
    </w:p>
    <w:p w:rsidR="009F7369" w:rsidRDefault="009F7369" w:rsidP="00E034D3">
      <w:pPr>
        <w:jc w:val="both"/>
      </w:pPr>
    </w:p>
    <w:p w:rsidR="009F7369" w:rsidRPr="009F7369" w:rsidRDefault="009F7369" w:rsidP="009F7369">
      <w:pPr>
        <w:pStyle w:val="ListParagraph"/>
        <w:numPr>
          <w:ilvl w:val="0"/>
          <w:numId w:val="1"/>
        </w:numPr>
        <w:jc w:val="both"/>
        <w:rPr>
          <w:i/>
        </w:rPr>
      </w:pPr>
      <w:r w:rsidRPr="009F7369">
        <w:rPr>
          <w:i/>
        </w:rPr>
        <w:t>Một người phụ nữ trong đám đông nghe Chúa giảng đã lên tiếng tôn vinh Mẹ của Chúa, bởi vì Người đã cho họ thấy sự “đặc biệt” trong lời giảng của Người…</w:t>
      </w:r>
    </w:p>
    <w:p w:rsidR="009F7369" w:rsidRPr="009F7369" w:rsidRDefault="009F7369" w:rsidP="009F7369">
      <w:pPr>
        <w:pStyle w:val="ListParagraph"/>
        <w:numPr>
          <w:ilvl w:val="0"/>
          <w:numId w:val="1"/>
        </w:numPr>
        <w:jc w:val="both"/>
        <w:rPr>
          <w:i/>
        </w:rPr>
      </w:pPr>
      <w:r w:rsidRPr="009F7369">
        <w:rPr>
          <w:i/>
        </w:rPr>
        <w:t>Nắm ngay lấy cơ hội – Chúa vẫn thường như thế - để hướng những người nghe về một sự hạnh phúc khác tuyệt vời hơn nhiều: nỗi niềm hạnh phúc của những người “lắng nghe” và “tuân giữ” lời Thiên Chúa…</w:t>
      </w:r>
    </w:p>
    <w:p w:rsidR="009F7369" w:rsidRPr="009F7369" w:rsidRDefault="009F7369" w:rsidP="009F7369">
      <w:pPr>
        <w:pStyle w:val="ListParagraph"/>
        <w:numPr>
          <w:ilvl w:val="0"/>
          <w:numId w:val="1"/>
        </w:numPr>
        <w:jc w:val="both"/>
        <w:rPr>
          <w:i/>
        </w:rPr>
      </w:pPr>
      <w:r w:rsidRPr="009F7369">
        <w:rPr>
          <w:i/>
        </w:rPr>
        <w:t>Và – dĩ nhiên – Đức Maria là người “lắng nghe” và “tuân giữ” số một trong thế giới con cái loài người…</w:t>
      </w:r>
    </w:p>
    <w:p w:rsidR="009F7369" w:rsidRPr="009F7369" w:rsidRDefault="009F7369" w:rsidP="009F7369">
      <w:pPr>
        <w:jc w:val="both"/>
        <w:rPr>
          <w:i/>
        </w:rPr>
      </w:pPr>
    </w:p>
    <w:p w:rsidR="009F7369" w:rsidRPr="009F7369" w:rsidRDefault="009F7369" w:rsidP="009F7369">
      <w:pPr>
        <w:jc w:val="both"/>
        <w:rPr>
          <w:b/>
          <w:i/>
        </w:rPr>
      </w:pPr>
      <w:r w:rsidRPr="009F7369">
        <w:rPr>
          <w:b/>
          <w:i/>
        </w:rPr>
        <w:t>Giáo huấn Tin Mừng</w:t>
      </w:r>
    </w:p>
    <w:p w:rsidR="009F7369" w:rsidRDefault="009F7369" w:rsidP="009F7369">
      <w:pPr>
        <w:jc w:val="both"/>
      </w:pPr>
    </w:p>
    <w:p w:rsidR="009F7369" w:rsidRDefault="009F7369" w:rsidP="009F7369">
      <w:pPr>
        <w:pStyle w:val="ListParagraph"/>
        <w:numPr>
          <w:ilvl w:val="0"/>
          <w:numId w:val="1"/>
        </w:numPr>
        <w:jc w:val="both"/>
      </w:pPr>
      <w:r w:rsidRPr="009F7369">
        <w:rPr>
          <w:i/>
        </w:rPr>
        <w:t>“Nhưng Người đáp lại : “Đúng hơn phải nói rằng : “Phúc thay kẻ lắng nghe và tuân giữ lời Thiên Chúa”</w:t>
      </w:r>
      <w:r>
        <w:t xml:space="preserve"> ( c. 28)</w:t>
      </w:r>
    </w:p>
    <w:p w:rsidR="00D5760C" w:rsidRDefault="00D5760C" w:rsidP="00D5760C">
      <w:pPr>
        <w:jc w:val="both"/>
      </w:pPr>
    </w:p>
    <w:p w:rsidR="00D5760C" w:rsidRPr="00290549" w:rsidRDefault="00D5760C" w:rsidP="00D5760C">
      <w:pPr>
        <w:jc w:val="both"/>
        <w:rPr>
          <w:b/>
          <w:i/>
        </w:rPr>
      </w:pPr>
      <w:r w:rsidRPr="00290549">
        <w:rPr>
          <w:b/>
          <w:i/>
        </w:rPr>
        <w:t>Ca dao</w:t>
      </w:r>
    </w:p>
    <w:p w:rsidR="00D5760C" w:rsidRDefault="00D5760C" w:rsidP="00D5760C">
      <w:pPr>
        <w:jc w:val="both"/>
      </w:pPr>
    </w:p>
    <w:p w:rsidR="00D5760C" w:rsidRDefault="00D5760C" w:rsidP="00D5760C">
      <w:pPr>
        <w:jc w:val="both"/>
      </w:pPr>
      <w:r>
        <w:t>Hình hài con khi còn là cát bụi</w:t>
      </w:r>
    </w:p>
    <w:p w:rsidR="00D5760C" w:rsidRDefault="00D5760C" w:rsidP="00D5760C">
      <w:pPr>
        <w:jc w:val="both"/>
      </w:pPr>
      <w:r>
        <w:lastRenderedPageBreak/>
        <w:t>Lớn dần lên qua tim mẹ bao dung</w:t>
      </w:r>
    </w:p>
    <w:p w:rsidR="00D5760C" w:rsidRDefault="00D5760C" w:rsidP="00D5760C">
      <w:pPr>
        <w:jc w:val="both"/>
      </w:pPr>
    </w:p>
    <w:p w:rsidR="00D5760C" w:rsidRDefault="00D5760C" w:rsidP="00D5760C">
      <w:pPr>
        <w:jc w:val="both"/>
      </w:pPr>
      <w:r>
        <w:t>Có tát cạn biển Đông mới tỏ tường lòng mẹ.</w:t>
      </w:r>
    </w:p>
    <w:p w:rsidR="00D5760C" w:rsidRDefault="00D5760C" w:rsidP="00D5760C">
      <w:pPr>
        <w:jc w:val="both"/>
      </w:pPr>
      <w:r>
        <w:t>Không trèo qua non Thái sao thấu hiểu tình cha.</w:t>
      </w:r>
    </w:p>
    <w:p w:rsidR="00D5760C" w:rsidRDefault="00D5760C" w:rsidP="00D5760C">
      <w:pPr>
        <w:jc w:val="both"/>
      </w:pPr>
    </w:p>
    <w:p w:rsidR="00D5760C" w:rsidRPr="00290549" w:rsidRDefault="00D5760C" w:rsidP="00D5760C">
      <w:pPr>
        <w:jc w:val="both"/>
        <w:rPr>
          <w:b/>
          <w:i/>
        </w:rPr>
      </w:pPr>
      <w:r w:rsidRPr="00290549">
        <w:rPr>
          <w:b/>
          <w:i/>
        </w:rPr>
        <w:t>Danh ngôn</w:t>
      </w:r>
    </w:p>
    <w:p w:rsidR="00D5760C" w:rsidRDefault="00D5760C" w:rsidP="00D5760C">
      <w:pPr>
        <w:jc w:val="both"/>
      </w:pPr>
    </w:p>
    <w:p w:rsidR="00D5760C" w:rsidRDefault="00D5760C" w:rsidP="00D5760C">
      <w:pPr>
        <w:jc w:val="both"/>
      </w:pPr>
      <w:r>
        <w:t>Làm mẹ là một thái độ sống. Không chỉ là một mối liên hệ sinh học.</w:t>
      </w:r>
    </w:p>
    <w:p w:rsidR="00D5760C" w:rsidRDefault="00D5760C" w:rsidP="00D5760C">
      <w:pPr>
        <w:jc w:val="both"/>
      </w:pPr>
      <w:r>
        <w:tab/>
        <w:t>Robert A. Heinlein</w:t>
      </w:r>
      <w:r w:rsidR="00795E22">
        <w:t xml:space="preserve"> (1907-1988)- nhà văn khoa học viễn tưởng người Mỹ…</w:t>
      </w:r>
    </w:p>
    <w:p w:rsidR="00D5760C" w:rsidRDefault="00D5760C" w:rsidP="00D5760C">
      <w:pPr>
        <w:jc w:val="both"/>
      </w:pPr>
    </w:p>
    <w:p w:rsidR="00D5760C" w:rsidRDefault="00D5760C" w:rsidP="00D5760C">
      <w:pPr>
        <w:jc w:val="both"/>
      </w:pPr>
      <w:r>
        <w:t>Tình yêu mẹ dành cho con không giống bất cứ điều gì khác trên thế giới. Tình yêu đó không luật lệ và không có hối tiếc. Tình yêu đó dám đương đầu và làm tan chảy mọi thứ trên đường lan tỏa của nó mà không chùng bước.</w:t>
      </w:r>
    </w:p>
    <w:p w:rsidR="00D5760C" w:rsidRDefault="00D5760C" w:rsidP="00D5760C">
      <w:pPr>
        <w:jc w:val="both"/>
      </w:pPr>
      <w:r>
        <w:tab/>
        <w:t>Agatha Christie</w:t>
      </w:r>
    </w:p>
    <w:p w:rsidR="00D5760C" w:rsidRDefault="00D5760C" w:rsidP="00D5760C">
      <w:pPr>
        <w:jc w:val="both"/>
      </w:pPr>
    </w:p>
    <w:p w:rsidR="00D5760C" w:rsidRDefault="00D5760C" w:rsidP="00D5760C">
      <w:pPr>
        <w:jc w:val="both"/>
      </w:pPr>
      <w:r>
        <w:t>Mẹ là người có thể thay thế bất kỳ ai khác, nhưng không ai có thể thay thế người mẹ.</w:t>
      </w:r>
    </w:p>
    <w:p w:rsidR="00D5760C" w:rsidRDefault="00D5760C" w:rsidP="00D5760C">
      <w:pPr>
        <w:jc w:val="both"/>
      </w:pPr>
      <w:r>
        <w:tab/>
        <w:t>Gaspard Mermillod</w:t>
      </w:r>
      <w:r w:rsidR="00795E22">
        <w:t xml:space="preserve"> (1824-1892) – Hồng Y người Mỹ thuộc Giáo Hội Công Giáo…</w:t>
      </w:r>
    </w:p>
    <w:p w:rsidR="00D5760C" w:rsidRDefault="00D5760C" w:rsidP="00D5760C">
      <w:pPr>
        <w:jc w:val="both"/>
      </w:pPr>
    </w:p>
    <w:p w:rsidR="00D5760C" w:rsidRDefault="00D5760C" w:rsidP="00D5760C">
      <w:pPr>
        <w:jc w:val="both"/>
      </w:pPr>
      <w:r>
        <w:t>Vũ trụ có nhiều ký quan, nhưng kỳ quan tuyệt phẩm nhất là trái tim người mẹ.</w:t>
      </w:r>
    </w:p>
    <w:p w:rsidR="00D5760C" w:rsidRDefault="00D5760C" w:rsidP="00D5760C">
      <w:pPr>
        <w:jc w:val="both"/>
      </w:pPr>
      <w:r>
        <w:tab/>
        <w:t>Bernard Shaw</w:t>
      </w:r>
    </w:p>
    <w:p w:rsidR="00290549" w:rsidRDefault="00290549" w:rsidP="00D5760C">
      <w:pPr>
        <w:jc w:val="both"/>
      </w:pPr>
    </w:p>
    <w:p w:rsidR="00290549" w:rsidRPr="00290549" w:rsidRDefault="00290549" w:rsidP="00D5760C">
      <w:pPr>
        <w:jc w:val="both"/>
        <w:rPr>
          <w:b/>
          <w:i/>
        </w:rPr>
      </w:pPr>
      <w:r w:rsidRPr="00290549">
        <w:rPr>
          <w:b/>
          <w:i/>
        </w:rPr>
        <w:t>Sống Lời Chúa trong hôm nay</w:t>
      </w:r>
    </w:p>
    <w:p w:rsidR="00D5760C" w:rsidRDefault="00D5760C" w:rsidP="00D5760C">
      <w:pPr>
        <w:jc w:val="both"/>
      </w:pPr>
    </w:p>
    <w:p w:rsidR="00D5760C" w:rsidRDefault="00D5760C" w:rsidP="00D5760C">
      <w:pPr>
        <w:jc w:val="both"/>
      </w:pPr>
      <w:r>
        <w:t>-cám ơn Chúa vì Người cho chúng ta làm con cái Mẹ Maria…</w:t>
      </w:r>
    </w:p>
    <w:p w:rsidR="00D5760C" w:rsidRDefault="00D5760C" w:rsidP="00D5760C">
      <w:pPr>
        <w:jc w:val="both"/>
      </w:pPr>
      <w:r>
        <w:t>-lây gương “lắng nghe” và “tuân giữ” lời Thiên Chúa nơi Đức Maria làm lẽ sống từng ngày…</w:t>
      </w:r>
    </w:p>
    <w:p w:rsidR="00D5760C" w:rsidRDefault="00D5760C" w:rsidP="00D5760C">
      <w:pPr>
        <w:jc w:val="both"/>
      </w:pPr>
    </w:p>
    <w:p w:rsidR="00D5760C" w:rsidRPr="009F7369" w:rsidRDefault="00D5760C" w:rsidP="00D5760C">
      <w:pPr>
        <w:jc w:val="both"/>
      </w:pPr>
      <w:r>
        <w:t>Lm Giuse Ngô Mạnh Điệp.</w:t>
      </w:r>
    </w:p>
    <w:sectPr w:rsidR="00D5760C" w:rsidRPr="009F7369"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34132"/>
    <w:multiLevelType w:val="hybridMultilevel"/>
    <w:tmpl w:val="B9EC2612"/>
    <w:lvl w:ilvl="0" w:tplc="532C398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F3"/>
    <w:rsid w:val="000A46B3"/>
    <w:rsid w:val="00132D48"/>
    <w:rsid w:val="00181855"/>
    <w:rsid w:val="001A598B"/>
    <w:rsid w:val="001F55B2"/>
    <w:rsid w:val="00247D2F"/>
    <w:rsid w:val="00290549"/>
    <w:rsid w:val="00373F88"/>
    <w:rsid w:val="003A6158"/>
    <w:rsid w:val="003D11F3"/>
    <w:rsid w:val="004204EB"/>
    <w:rsid w:val="004A3DD1"/>
    <w:rsid w:val="005C7FA5"/>
    <w:rsid w:val="005D0179"/>
    <w:rsid w:val="006D5093"/>
    <w:rsid w:val="00707DB2"/>
    <w:rsid w:val="00770E66"/>
    <w:rsid w:val="00795E22"/>
    <w:rsid w:val="007E570A"/>
    <w:rsid w:val="008274D6"/>
    <w:rsid w:val="0084404F"/>
    <w:rsid w:val="0086639D"/>
    <w:rsid w:val="008C57C5"/>
    <w:rsid w:val="0093535D"/>
    <w:rsid w:val="009F7369"/>
    <w:rsid w:val="00A64073"/>
    <w:rsid w:val="00B54F47"/>
    <w:rsid w:val="00BD297F"/>
    <w:rsid w:val="00D5760C"/>
    <w:rsid w:val="00DB466F"/>
    <w:rsid w:val="00E0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34</cp:revision>
  <dcterms:created xsi:type="dcterms:W3CDTF">2018-09-27T08:32:00Z</dcterms:created>
  <dcterms:modified xsi:type="dcterms:W3CDTF">2018-10-04T01:31:00Z</dcterms:modified>
</cp:coreProperties>
</file>